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C039A" w14:textId="77777777" w:rsidR="00391B60" w:rsidRDefault="00391B60" w:rsidP="00391B60">
      <w:r>
        <w:t xml:space="preserve">Google </w:t>
      </w:r>
      <w:proofErr w:type="spellStart"/>
      <w:proofErr w:type="gramStart"/>
      <w:r>
        <w:t>colab</w:t>
      </w:r>
      <w:proofErr w:type="spellEnd"/>
      <w:r>
        <w:t xml:space="preserve">  -</w:t>
      </w:r>
      <w:proofErr w:type="gramEnd"/>
      <w:r>
        <w:t xml:space="preserve">  </w:t>
      </w:r>
    </w:p>
    <w:p w14:paraId="7B6315F1" w14:textId="77777777" w:rsidR="00391B60" w:rsidRPr="00E808F4" w:rsidRDefault="00391B60" w:rsidP="00391B60">
      <w:pPr>
        <w:rPr>
          <w:b/>
          <w:bCs/>
        </w:rPr>
      </w:pPr>
      <w:hyperlink r:id="rId5" w:anchor="scrollTo=w1vwlNFZBQ1-" w:history="1">
        <w:r w:rsidRPr="00B51D7B">
          <w:rPr>
            <w:rStyle w:val="Hyperlink"/>
          </w:rPr>
          <w:t>https://colab.research.google.com/drive/1cejU1et0ZQh2szQhn_r8yuiui46rrFHs#scrollTo=w1vwlNFZBQ1-</w:t>
        </w:r>
      </w:hyperlink>
      <w:r>
        <w:br/>
      </w:r>
      <w:r>
        <w:br/>
      </w:r>
      <w:r w:rsidRPr="00E808F4">
        <w:rPr>
          <w:b/>
          <w:bCs/>
        </w:rPr>
        <w:t xml:space="preserve">Question Answering System with </w:t>
      </w:r>
      <w:proofErr w:type="gramStart"/>
      <w:r w:rsidRPr="00E808F4">
        <w:rPr>
          <w:b/>
          <w:bCs/>
        </w:rPr>
        <w:t>BERT</w:t>
      </w:r>
      <w:r>
        <w:rPr>
          <w:b/>
          <w:bCs/>
        </w:rPr>
        <w:t xml:space="preserve"> :</w:t>
      </w:r>
      <w:proofErr w:type="gramEnd"/>
    </w:p>
    <w:p w14:paraId="5637ED22" w14:textId="234DA714" w:rsidR="00391B60" w:rsidRDefault="00391B60" w:rsidP="00391B60">
      <w:r>
        <w:br/>
      </w:r>
      <w:hyperlink r:id="rId6" w:history="1">
        <w:r w:rsidRPr="00B51D7B">
          <w:rPr>
            <w:rStyle w:val="Hyperlink"/>
          </w:rPr>
          <w:t>https://ca79-34-23-168-62.ngrok-free.app/</w:t>
        </w:r>
      </w:hyperlink>
      <w:r>
        <w:br/>
      </w:r>
    </w:p>
    <w:p w14:paraId="723782BD" w14:textId="77777777" w:rsidR="00391B60" w:rsidRPr="00B545F8" w:rsidRDefault="00391B60" w:rsidP="00391B60">
      <w:pPr>
        <w:numPr>
          <w:ilvl w:val="0"/>
          <w:numId w:val="1"/>
        </w:numPr>
      </w:pPr>
      <w:r w:rsidRPr="00B545F8">
        <w:t>A report documenting the implementation process, justifications, and findings.</w:t>
      </w:r>
    </w:p>
    <w:p w14:paraId="569F93C1" w14:textId="76AB78A7" w:rsidR="00391B60" w:rsidRDefault="00391B60" w:rsidP="00391B60">
      <w:r>
        <w:t xml:space="preserve">1) Comprehensive Setup and Installation Guidelines </w:t>
      </w:r>
    </w:p>
    <w:p w14:paraId="42F44022" w14:textId="77777777" w:rsidR="00391B60" w:rsidRDefault="00391B60" w:rsidP="00391B60">
      <w:r>
        <w:t xml:space="preserve"> Step 1: Set Up Google </w:t>
      </w:r>
      <w:proofErr w:type="spellStart"/>
      <w:r>
        <w:t>Colab</w:t>
      </w:r>
      <w:proofErr w:type="spellEnd"/>
      <w:r>
        <w:t xml:space="preserve"> </w:t>
      </w:r>
      <w:proofErr w:type="gramStart"/>
      <w:r>
        <w:t>For</w:t>
      </w:r>
      <w:proofErr w:type="gramEnd"/>
      <w:r>
        <w:t xml:space="preserve"> saving the notebooks we completed in Google Drive, you must first open Google </w:t>
      </w:r>
      <w:proofErr w:type="spellStart"/>
      <w:r>
        <w:t>Colab</w:t>
      </w:r>
      <w:proofErr w:type="spellEnd"/>
      <w:r>
        <w:t xml:space="preserve"> in a browser and have a Google account.</w:t>
      </w:r>
    </w:p>
    <w:p w14:paraId="2F4D3D35" w14:textId="77777777" w:rsidR="00391B60" w:rsidRDefault="00391B60" w:rsidP="00391B60"/>
    <w:p w14:paraId="4131E076" w14:textId="77777777" w:rsidR="00391B60" w:rsidRDefault="00391B60" w:rsidP="00391B60">
      <w:r>
        <w:t xml:space="preserve"> step </w:t>
      </w:r>
      <w:proofErr w:type="gramStart"/>
      <w:r>
        <w:t>2 :Installing</w:t>
      </w:r>
      <w:proofErr w:type="gramEnd"/>
      <w:r>
        <w:t xml:space="preserve"> the necessary libraries </w:t>
      </w:r>
    </w:p>
    <w:p w14:paraId="317CF046" w14:textId="77777777" w:rsidR="00391B60" w:rsidRDefault="00391B60" w:rsidP="00391B60">
      <w:r>
        <w:t xml:space="preserve"> Install the required packages on the </w:t>
      </w:r>
      <w:proofErr w:type="spellStart"/>
      <w:r>
        <w:t>Colab</w:t>
      </w:r>
      <w:proofErr w:type="spellEnd"/>
      <w:r>
        <w:t xml:space="preserve"> notebook by executing: Among these libraries are:</w:t>
      </w:r>
    </w:p>
    <w:p w14:paraId="211A8C5E" w14:textId="77777777" w:rsidR="00391B60" w:rsidRDefault="00391B60" w:rsidP="00391B60">
      <w:r>
        <w:t xml:space="preserve"> transformers: Offers BERT models that have already been trained.</w:t>
      </w:r>
    </w:p>
    <w:p w14:paraId="1287AAF2" w14:textId="77777777" w:rsidR="00391B60" w:rsidRDefault="00391B60" w:rsidP="00391B60">
      <w:r>
        <w:t xml:space="preserve"> datasets: For processing and managing data.</w:t>
      </w:r>
    </w:p>
    <w:p w14:paraId="79B5D39D" w14:textId="77777777" w:rsidR="00391B60" w:rsidRDefault="00391B60" w:rsidP="00391B60">
      <w:r>
        <w:t xml:space="preserve"> torch: This deep learning system that powers BERT.</w:t>
      </w:r>
    </w:p>
    <w:p w14:paraId="4F8415BC" w14:textId="77777777" w:rsidR="00391B60" w:rsidRDefault="00391B60" w:rsidP="00391B60">
      <w:r>
        <w:t xml:space="preserve"> </w:t>
      </w:r>
      <w:proofErr w:type="spellStart"/>
      <w:r>
        <w:t>Streamlit</w:t>
      </w:r>
      <w:proofErr w:type="spellEnd"/>
      <w:r>
        <w:t>: To develop an easy-to-use online interface.</w:t>
      </w:r>
    </w:p>
    <w:p w14:paraId="1942B620" w14:textId="77777777" w:rsidR="00391B60" w:rsidRDefault="00391B60" w:rsidP="00391B60">
      <w:r>
        <w:t xml:space="preserve"> </w:t>
      </w:r>
      <w:proofErr w:type="spellStart"/>
      <w:r>
        <w:t>Pyngrok</w:t>
      </w:r>
      <w:proofErr w:type="spellEnd"/>
      <w:r>
        <w:t xml:space="preserve">: To make the </w:t>
      </w:r>
      <w:proofErr w:type="spellStart"/>
      <w:r>
        <w:t>Streamlit</w:t>
      </w:r>
      <w:proofErr w:type="spellEnd"/>
      <w:r>
        <w:t xml:space="preserve"> app available to the public.</w:t>
      </w:r>
    </w:p>
    <w:p w14:paraId="2F51A186" w14:textId="77777777" w:rsidR="00391B60" w:rsidRDefault="00391B60" w:rsidP="00391B60"/>
    <w:p w14:paraId="69AE587C" w14:textId="77777777" w:rsidR="00391B60" w:rsidRDefault="00391B60" w:rsidP="00391B60">
      <w:r>
        <w:t xml:space="preserve"> step </w:t>
      </w:r>
      <w:proofErr w:type="gramStart"/>
      <w:r>
        <w:t>3:Load</w:t>
      </w:r>
      <w:proofErr w:type="gramEnd"/>
      <w:r>
        <w:t xml:space="preserve"> the previously trained BERT model in step three.</w:t>
      </w:r>
    </w:p>
    <w:p w14:paraId="60857FD6" w14:textId="77777777" w:rsidR="00391B60" w:rsidRDefault="00391B60" w:rsidP="00391B60">
      <w:r>
        <w:t xml:space="preserve"> This loads a BERT model that has been adjusted. </w:t>
      </w:r>
    </w:p>
    <w:p w14:paraId="7C861911" w14:textId="77777777" w:rsidR="00391B60" w:rsidRDefault="00391B60" w:rsidP="00391B60"/>
    <w:p w14:paraId="3F7CA9B2" w14:textId="77777777" w:rsidR="00391B60" w:rsidRDefault="00391B60" w:rsidP="00391B60">
      <w:r>
        <w:t xml:space="preserve"> Step </w:t>
      </w:r>
      <w:proofErr w:type="gramStart"/>
      <w:r>
        <w:t>4 :</w:t>
      </w:r>
      <w:proofErr w:type="gramEnd"/>
      <w:r>
        <w:t xml:space="preserve"> Upload Your Dataset </w:t>
      </w:r>
    </w:p>
    <w:p w14:paraId="2C86E9B5" w14:textId="77777777" w:rsidR="00391B60" w:rsidRDefault="00391B60" w:rsidP="00391B60">
      <w:r>
        <w:t xml:space="preserve"> Put it on Google </w:t>
      </w:r>
      <w:proofErr w:type="spellStart"/>
      <w:r>
        <w:t>Colab</w:t>
      </w:r>
      <w:proofErr w:type="spellEnd"/>
      <w:r>
        <w:t xml:space="preserve">.  A CSV file called </w:t>
      </w:r>
      <w:proofErr w:type="spellStart"/>
      <w:r>
        <w:t>glassdoor_reviews_val_reviewResponses</w:t>
      </w:r>
      <w:proofErr w:type="spellEnd"/>
    </w:p>
    <w:p w14:paraId="4EC088A3" w14:textId="77777777" w:rsidR="00391B60" w:rsidRDefault="00391B60" w:rsidP="00391B60">
      <w:r>
        <w:t xml:space="preserve"> Examine the dataset. </w:t>
      </w:r>
    </w:p>
    <w:p w14:paraId="4B46C4C8" w14:textId="77777777" w:rsidR="00391B60" w:rsidRDefault="00391B60" w:rsidP="00391B60"/>
    <w:p w14:paraId="74F81840" w14:textId="77777777" w:rsidR="00391B60" w:rsidRDefault="00391B60" w:rsidP="00391B60"/>
    <w:p w14:paraId="6CC74928" w14:textId="77777777" w:rsidR="00391B60" w:rsidRDefault="00391B60" w:rsidP="00391B60"/>
    <w:p w14:paraId="344E71C0" w14:textId="77777777" w:rsidR="00391B60" w:rsidRDefault="00391B60" w:rsidP="00391B60">
      <w:r>
        <w:t xml:space="preserve">2) how to </w:t>
      </w:r>
      <w:proofErr w:type="gramStart"/>
      <w:r>
        <w:t>run :</w:t>
      </w:r>
      <w:proofErr w:type="gramEnd"/>
    </w:p>
    <w:p w14:paraId="406EB415" w14:textId="77777777" w:rsidR="00391B60" w:rsidRDefault="00391B60" w:rsidP="00391B60">
      <w:r>
        <w:t xml:space="preserve"> Step </w:t>
      </w:r>
      <w:proofErr w:type="gramStart"/>
      <w:r>
        <w:t>1 :</w:t>
      </w:r>
      <w:proofErr w:type="gramEnd"/>
      <w:r>
        <w:t xml:space="preserve"> define the function that answers questions.</w:t>
      </w:r>
    </w:p>
    <w:p w14:paraId="71FF6198" w14:textId="77777777" w:rsidR="00391B60" w:rsidRDefault="00391B60" w:rsidP="00391B60">
      <w:r>
        <w:t xml:space="preserve"> This function returns the anticipated response from BERT after receiving a </w:t>
      </w:r>
      <w:proofErr w:type="gramStart"/>
      <w:r>
        <w:t>questions</w:t>
      </w:r>
      <w:proofErr w:type="gramEnd"/>
      <w:r>
        <w:t> and contextual as input.</w:t>
      </w:r>
    </w:p>
    <w:p w14:paraId="6D4FE77F" w14:textId="77777777" w:rsidR="00391B60" w:rsidRDefault="00391B60" w:rsidP="00391B60">
      <w:r>
        <w:t xml:space="preserve"> Step 2:  Make a </w:t>
      </w:r>
      <w:proofErr w:type="spellStart"/>
      <w:r>
        <w:t>Streamlit</w:t>
      </w:r>
      <w:proofErr w:type="spellEnd"/>
      <w:r>
        <w:t xml:space="preserve"> Web Application </w:t>
      </w:r>
    </w:p>
    <w:p w14:paraId="2D70E6E7" w14:textId="77777777" w:rsidR="00391B60" w:rsidRDefault="00391B60" w:rsidP="00391B60">
      <w:r>
        <w:t xml:space="preserve"> Make a fresh Python script in </w:t>
      </w:r>
      <w:proofErr w:type="spellStart"/>
      <w:r>
        <w:t>Colab</w:t>
      </w:r>
      <w:proofErr w:type="spellEnd"/>
      <w:r>
        <w:t xml:space="preserve">, such as app.py. </w:t>
      </w:r>
    </w:p>
    <w:p w14:paraId="5F56F7D2" w14:textId="77777777" w:rsidR="00391B60" w:rsidRDefault="00391B60" w:rsidP="00391B60">
      <w:r>
        <w:t xml:space="preserve"> Step 3: Launch Google </w:t>
      </w:r>
      <w:proofErr w:type="spellStart"/>
      <w:r>
        <w:t>Colab's</w:t>
      </w:r>
      <w:proofErr w:type="spellEnd"/>
      <w:r>
        <w:t xml:space="preserve"> </w:t>
      </w:r>
      <w:proofErr w:type="spellStart"/>
      <w:r>
        <w:t>Streamlit</w:t>
      </w:r>
      <w:proofErr w:type="spellEnd"/>
      <w:r>
        <w:t xml:space="preserve"> Web App.</w:t>
      </w:r>
    </w:p>
    <w:p w14:paraId="266E0D34" w14:textId="77777777" w:rsidR="00391B60" w:rsidRDefault="00391B60" w:rsidP="00391B60">
      <w:r>
        <w:t xml:space="preserve"> Launch the </w:t>
      </w:r>
      <w:proofErr w:type="spellStart"/>
      <w:r>
        <w:t>Streamlit</w:t>
      </w:r>
      <w:proofErr w:type="spellEnd"/>
      <w:r>
        <w:t xml:space="preserve"> server.</w:t>
      </w:r>
    </w:p>
    <w:p w14:paraId="66FD5C87" w14:textId="77777777" w:rsidR="00391B60" w:rsidRDefault="00391B60" w:rsidP="00391B60">
      <w:r>
        <w:t xml:space="preserve"> A public link to our BERT QA Systems will be created as a result.</w:t>
      </w:r>
    </w:p>
    <w:p w14:paraId="20D3A2AD" w14:textId="77777777" w:rsidR="00391B60" w:rsidRDefault="00391B60" w:rsidP="00391B60">
      <w:r>
        <w:t xml:space="preserve"> Step 4: Use </w:t>
      </w:r>
      <w:proofErr w:type="spellStart"/>
      <w:r>
        <w:t>Ngrok</w:t>
      </w:r>
      <w:proofErr w:type="spellEnd"/>
      <w:r>
        <w:t xml:space="preserve"> to Deploy (Alternative Method)</w:t>
      </w:r>
    </w:p>
    <w:p w14:paraId="72149572" w14:textId="77777777" w:rsidR="00391B60" w:rsidRDefault="00391B60" w:rsidP="00391B60">
      <w:r>
        <w:t xml:space="preserve"> We can utilize the </w:t>
      </w:r>
      <w:proofErr w:type="spellStart"/>
      <w:r>
        <w:t>Ngrok</w:t>
      </w:r>
      <w:proofErr w:type="spellEnd"/>
      <w:r>
        <w:t xml:space="preserve"> for making the app </w:t>
      </w:r>
      <w:proofErr w:type="spellStart"/>
      <w:r>
        <w:t>publically</w:t>
      </w:r>
      <w:proofErr w:type="spellEnd"/>
      <w:r>
        <w:t xml:space="preserve"> available if </w:t>
      </w:r>
      <w:proofErr w:type="spellStart"/>
      <w:r>
        <w:t>localtunnel</w:t>
      </w:r>
      <w:proofErr w:type="spellEnd"/>
      <w:r>
        <w:t xml:space="preserve"> isn't working.</w:t>
      </w:r>
    </w:p>
    <w:p w14:paraId="1AB62503" w14:textId="77777777" w:rsidR="00391B60" w:rsidRDefault="00391B60" w:rsidP="00391B60"/>
    <w:p w14:paraId="58B69B76" w14:textId="77777777" w:rsidR="00391B60" w:rsidRDefault="00391B60" w:rsidP="00391B60">
      <w:r>
        <w:t xml:space="preserve">3) To answer questions, our research makes use of a transformer-based natural language processing paradigm called BERT, as the (Bidirectional Encoder The representations from Transformers).  BERT is very good at extracting precise responses since it analyzes text in both directions, meaning it can comprehend context from both the left and the right.  Using our collection of Glassdoor evaluations, we optimized the BERT Questions Answering (QA) </w:t>
      </w:r>
      <w:proofErr w:type="gramStart"/>
      <w:r>
        <w:t>model  to</w:t>
      </w:r>
      <w:proofErr w:type="gramEnd"/>
      <w:r>
        <w:t xml:space="preserve"> deliver pertinent responses depending on employee input.  The model predicts the most pertinent response inside the text after receiving a question and a context (a review text) as input.</w:t>
      </w:r>
    </w:p>
    <w:p w14:paraId="6D1F837C" w14:textId="1BA4C836" w:rsidR="00391B60" w:rsidRDefault="00391B60" w:rsidP="00391B60">
      <w:pPr>
        <w:pStyle w:val="ListParagraph"/>
        <w:numPr>
          <w:ilvl w:val="0"/>
          <w:numId w:val="2"/>
        </w:numPr>
      </w:pPr>
      <w:r w:rsidRPr="008141BB">
        <w:t>AI Model Developer</w:t>
      </w:r>
      <w:r>
        <w:t xml:space="preserve"> - </w:t>
      </w:r>
      <w:r w:rsidRPr="00391B60">
        <w:t xml:space="preserve">Using </w:t>
      </w:r>
      <w:r>
        <w:t>this</w:t>
      </w:r>
      <w:r w:rsidRPr="00391B60">
        <w:t xml:space="preserve"> dataset, </w:t>
      </w:r>
      <w:r>
        <w:t>I</w:t>
      </w:r>
      <w:r w:rsidRPr="00391B60">
        <w:t xml:space="preserve"> optimized a pre-trained BERT network for the particular goal of answering questions.  </w:t>
      </w:r>
      <w:r>
        <w:t>I’ve</w:t>
      </w:r>
      <w:r w:rsidRPr="00391B60">
        <w:t xml:space="preserve"> loaded the BERT model using the Hugging Face Transformers library, adjusted it for </w:t>
      </w:r>
      <w:r>
        <w:t>this</w:t>
      </w:r>
      <w:r w:rsidRPr="00391B60">
        <w:t xml:space="preserve"> dataset, and made the model answered context-based queries effectively.</w:t>
      </w:r>
    </w:p>
    <w:p w14:paraId="08BB09B7" w14:textId="08F1CCD0" w:rsidR="00391B60" w:rsidRDefault="00391B60" w:rsidP="00391B60">
      <w:pPr>
        <w:pStyle w:val="ListParagraph"/>
        <w:numPr>
          <w:ilvl w:val="0"/>
          <w:numId w:val="2"/>
        </w:numPr>
      </w:pPr>
      <w:r w:rsidRPr="008141BB">
        <w:t>Frontend Developer</w:t>
      </w:r>
      <w:r>
        <w:t xml:space="preserve"> - </w:t>
      </w:r>
      <w:r w:rsidRPr="00391B60">
        <w:t xml:space="preserve">Using </w:t>
      </w:r>
      <w:proofErr w:type="spellStart"/>
      <w:r w:rsidRPr="00391B60">
        <w:t>Streamlit</w:t>
      </w:r>
      <w:proofErr w:type="spellEnd"/>
      <w:r w:rsidRPr="00391B60">
        <w:t xml:space="preserve">, </w:t>
      </w:r>
      <w:proofErr w:type="spellStart"/>
      <w:r>
        <w:t>i</w:t>
      </w:r>
      <w:proofErr w:type="spellEnd"/>
      <w:r w:rsidRPr="00391B60">
        <w:t xml:space="preserve"> created an intuitive user experience as the frontend developer.  </w:t>
      </w:r>
      <w:r>
        <w:t>We</w:t>
      </w:r>
      <w:r w:rsidRPr="00391B60">
        <w:t xml:space="preserve"> could input questions and context using this interface, which also showed the model's responses.  the application was responsive, providing a smooth interaction with the model.</w:t>
      </w:r>
    </w:p>
    <w:p w14:paraId="5FF4E8AE" w14:textId="14523C8E" w:rsidR="00391B60" w:rsidRDefault="00391B60" w:rsidP="00391B60">
      <w:pPr>
        <w:pStyle w:val="ListParagraph"/>
        <w:numPr>
          <w:ilvl w:val="0"/>
          <w:numId w:val="2"/>
        </w:numPr>
      </w:pPr>
      <w:r w:rsidRPr="008141BB">
        <w:lastRenderedPageBreak/>
        <w:t>Data Engineer</w:t>
      </w:r>
      <w:r>
        <w:t xml:space="preserve"> - </w:t>
      </w:r>
      <w:r w:rsidRPr="00391B60">
        <w:t xml:space="preserve">Uploading and analyzing the data set in Google </w:t>
      </w:r>
      <w:proofErr w:type="spellStart"/>
      <w:r w:rsidRPr="00391B60">
        <w:t>Colab</w:t>
      </w:r>
      <w:proofErr w:type="spellEnd"/>
      <w:r w:rsidRPr="00391B60">
        <w:t xml:space="preserve"> was </w:t>
      </w:r>
      <w:r>
        <w:t xml:space="preserve">my </w:t>
      </w:r>
      <w:r w:rsidRPr="00391B60">
        <w:t xml:space="preserve">responsibility as a data engineer.  In order to fine-tune the BERT model, </w:t>
      </w:r>
      <w:r>
        <w:t>I</w:t>
      </w:r>
      <w:r w:rsidRPr="00391B60">
        <w:t xml:space="preserve"> </w:t>
      </w:r>
      <w:proofErr w:type="gramStart"/>
      <w:r w:rsidRPr="00391B60">
        <w:t>were</w:t>
      </w:r>
      <w:proofErr w:type="gramEnd"/>
      <w:r w:rsidRPr="00391B60">
        <w:t xml:space="preserve"> in charge of extracting relevant characteristics from the "glassdoor_reviews_val_reviewResponses.csv" dataset.  In order to comply with the model's specifications, this required reading and processing the dataset.</w:t>
      </w:r>
      <w:r>
        <w:br/>
      </w:r>
      <w:r>
        <w:br/>
        <w:t>These are the above screen shots which I’ve worked on:</w:t>
      </w:r>
    </w:p>
    <w:p w14:paraId="66C447CF" w14:textId="77777777" w:rsidR="00391B60" w:rsidRDefault="00391B60" w:rsidP="00391B60">
      <w:pPr>
        <w:pStyle w:val="ListParagraph"/>
      </w:pPr>
      <w:r>
        <w:t>1)</w:t>
      </w:r>
      <w:r>
        <w:rPr>
          <w:noProof/>
        </w:rPr>
        <w:drawing>
          <wp:inline distT="0" distB="0" distL="0" distR="0" wp14:anchorId="05D7A9D4" wp14:editId="1B064AFD">
            <wp:extent cx="5943600" cy="4084320"/>
            <wp:effectExtent l="0" t="0" r="0" b="0"/>
            <wp:docPr id="57288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8004"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inline>
        </w:drawing>
      </w:r>
    </w:p>
    <w:p w14:paraId="1028E197" w14:textId="77777777" w:rsidR="00391B60" w:rsidRDefault="00391B60" w:rsidP="00391B60">
      <w:pPr>
        <w:pStyle w:val="ListParagraph"/>
      </w:pPr>
    </w:p>
    <w:p w14:paraId="742C4992" w14:textId="77777777" w:rsidR="00391B60" w:rsidRDefault="00391B60" w:rsidP="00391B60">
      <w:pPr>
        <w:pStyle w:val="ListParagraph"/>
      </w:pPr>
    </w:p>
    <w:p w14:paraId="04258673" w14:textId="77777777" w:rsidR="00391B60" w:rsidRDefault="00391B60" w:rsidP="00391B60">
      <w:pPr>
        <w:pStyle w:val="ListParagraph"/>
      </w:pPr>
    </w:p>
    <w:p w14:paraId="5519C0B1" w14:textId="77777777" w:rsidR="00391B60" w:rsidRDefault="00391B60" w:rsidP="00391B60">
      <w:pPr>
        <w:pStyle w:val="ListParagraph"/>
      </w:pPr>
    </w:p>
    <w:p w14:paraId="646CB8B0" w14:textId="77777777" w:rsidR="00391B60" w:rsidRDefault="00391B60" w:rsidP="00391B60">
      <w:pPr>
        <w:pStyle w:val="ListParagraph"/>
      </w:pPr>
    </w:p>
    <w:p w14:paraId="33874943" w14:textId="77777777" w:rsidR="00391B60" w:rsidRDefault="00391B60" w:rsidP="00391B60">
      <w:pPr>
        <w:pStyle w:val="ListParagraph"/>
      </w:pPr>
    </w:p>
    <w:p w14:paraId="25683ABD" w14:textId="77777777" w:rsidR="00391B60" w:rsidRDefault="00391B60" w:rsidP="00391B60">
      <w:pPr>
        <w:pStyle w:val="ListParagraph"/>
      </w:pPr>
    </w:p>
    <w:p w14:paraId="2A1CCA84" w14:textId="77777777" w:rsidR="00391B60" w:rsidRDefault="00391B60" w:rsidP="00391B60">
      <w:pPr>
        <w:pStyle w:val="ListParagraph"/>
      </w:pPr>
    </w:p>
    <w:p w14:paraId="50E86B1F" w14:textId="77777777" w:rsidR="00391B60" w:rsidRDefault="00391B60" w:rsidP="00391B60">
      <w:pPr>
        <w:pStyle w:val="ListParagraph"/>
      </w:pPr>
    </w:p>
    <w:p w14:paraId="6F6FAF07" w14:textId="2D91E419" w:rsidR="00391B60" w:rsidRDefault="00391B60" w:rsidP="00391B60">
      <w:pPr>
        <w:pStyle w:val="ListParagraph"/>
      </w:pPr>
      <w:r>
        <w:br/>
      </w:r>
    </w:p>
    <w:p w14:paraId="01A21F2D" w14:textId="6FF04026" w:rsidR="00391B60" w:rsidRDefault="00391B60" w:rsidP="00391B60">
      <w:pPr>
        <w:pStyle w:val="ListParagraph"/>
      </w:pPr>
      <w:r>
        <w:lastRenderedPageBreak/>
        <w:t>2)</w:t>
      </w:r>
    </w:p>
    <w:p w14:paraId="377147B7" w14:textId="02796DB4" w:rsidR="00391B60" w:rsidRDefault="00391B60" w:rsidP="00391B60">
      <w:pPr>
        <w:pStyle w:val="ListParagraph"/>
      </w:pPr>
      <w:r>
        <w:rPr>
          <w:noProof/>
        </w:rPr>
        <w:drawing>
          <wp:inline distT="0" distB="0" distL="0" distR="0" wp14:anchorId="077239A8" wp14:editId="5F60AE29">
            <wp:extent cx="5943600" cy="3657600"/>
            <wp:effectExtent l="0" t="0" r="0" b="0"/>
            <wp:docPr id="201824158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1583"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62575E37" w14:textId="77777777" w:rsidR="00391B60" w:rsidRDefault="00391B60" w:rsidP="00391B60">
      <w:pPr>
        <w:pStyle w:val="ListParagraph"/>
      </w:pPr>
    </w:p>
    <w:p w14:paraId="6E2FBC96" w14:textId="3D00B3EE" w:rsidR="00391B60" w:rsidRDefault="00391B60" w:rsidP="00391B60">
      <w:pPr>
        <w:pStyle w:val="ListParagraph"/>
      </w:pPr>
      <w:r>
        <w:t>3)</w:t>
      </w:r>
    </w:p>
    <w:p w14:paraId="26AD7304" w14:textId="25209812" w:rsidR="00391B60" w:rsidRDefault="00391B60" w:rsidP="00391B60">
      <w:pPr>
        <w:pStyle w:val="ListParagraph"/>
      </w:pPr>
      <w:r>
        <w:rPr>
          <w:noProof/>
        </w:rPr>
        <w:drawing>
          <wp:inline distT="0" distB="0" distL="0" distR="0" wp14:anchorId="6E76A654" wp14:editId="391B177B">
            <wp:extent cx="5943600" cy="3604260"/>
            <wp:effectExtent l="0" t="0" r="0" b="0"/>
            <wp:docPr id="852637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71"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14:paraId="4F44BC70" w14:textId="77777777" w:rsidR="00391B60" w:rsidRDefault="00391B60" w:rsidP="00391B60">
      <w:pPr>
        <w:pStyle w:val="ListParagraph"/>
      </w:pPr>
    </w:p>
    <w:p w14:paraId="19FC8AFF" w14:textId="59AD4F42" w:rsidR="00391B60" w:rsidRDefault="00391B60" w:rsidP="00391B60">
      <w:pPr>
        <w:pStyle w:val="ListParagraph"/>
      </w:pPr>
      <w:r>
        <w:lastRenderedPageBreak/>
        <w:t>4)</w:t>
      </w:r>
    </w:p>
    <w:p w14:paraId="22CE31FA" w14:textId="0BF52C68" w:rsidR="00391B60" w:rsidRDefault="00391B60" w:rsidP="00391B60">
      <w:pPr>
        <w:pStyle w:val="ListParagraph"/>
      </w:pPr>
      <w:r>
        <w:rPr>
          <w:noProof/>
        </w:rPr>
        <w:drawing>
          <wp:inline distT="0" distB="0" distL="0" distR="0" wp14:anchorId="57B53C44" wp14:editId="621ACC43">
            <wp:extent cx="5943600" cy="3474720"/>
            <wp:effectExtent l="0" t="0" r="0" b="0"/>
            <wp:docPr id="165146733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7336"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710E7CED" w14:textId="77777777" w:rsidR="00391B60" w:rsidRDefault="00391B60" w:rsidP="00391B60">
      <w:pPr>
        <w:pStyle w:val="ListParagraph"/>
      </w:pPr>
    </w:p>
    <w:p w14:paraId="26CBE7DC" w14:textId="1E870CE3" w:rsidR="00391B60" w:rsidRDefault="00391B60" w:rsidP="00391B60">
      <w:pPr>
        <w:pStyle w:val="ListParagraph"/>
      </w:pPr>
      <w:r>
        <w:t>5)</w:t>
      </w:r>
    </w:p>
    <w:p w14:paraId="0AFB0348" w14:textId="77777777" w:rsidR="00391B60" w:rsidRDefault="00391B60" w:rsidP="00391B60">
      <w:pPr>
        <w:pStyle w:val="ListParagraph"/>
      </w:pPr>
      <w:r>
        <w:rPr>
          <w:noProof/>
        </w:rPr>
        <w:drawing>
          <wp:inline distT="0" distB="0" distL="0" distR="0" wp14:anchorId="60A7E3EF" wp14:editId="505B856F">
            <wp:extent cx="5943600" cy="3627120"/>
            <wp:effectExtent l="0" t="0" r="0" b="0"/>
            <wp:docPr id="79501469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14697"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0D84F034" w14:textId="0D44298F" w:rsidR="00391B60" w:rsidRDefault="00391B60" w:rsidP="00391B60">
      <w:pPr>
        <w:pStyle w:val="ListParagraph"/>
      </w:pPr>
      <w:r>
        <w:br/>
      </w:r>
    </w:p>
    <w:p w14:paraId="07C42279" w14:textId="4F96E982" w:rsidR="00391B60" w:rsidRDefault="00391B60" w:rsidP="00391B60">
      <w:pPr>
        <w:pStyle w:val="ListParagraph"/>
      </w:pPr>
      <w:r>
        <w:lastRenderedPageBreak/>
        <w:t>6)</w:t>
      </w:r>
    </w:p>
    <w:p w14:paraId="783C8233" w14:textId="77777777" w:rsidR="00391B60" w:rsidRDefault="00391B60" w:rsidP="00391B60">
      <w:pPr>
        <w:pStyle w:val="ListParagraph"/>
        <w:rPr>
          <w:noProof/>
        </w:rPr>
      </w:pPr>
    </w:p>
    <w:p w14:paraId="136E1E68" w14:textId="77777777" w:rsidR="00391B60" w:rsidRDefault="00391B60" w:rsidP="00391B60">
      <w:pPr>
        <w:pStyle w:val="ListParagraph"/>
        <w:rPr>
          <w:noProof/>
        </w:rPr>
      </w:pPr>
    </w:p>
    <w:p w14:paraId="03C84F01" w14:textId="445BDE5B" w:rsidR="00391B60" w:rsidRDefault="00391B60" w:rsidP="00391B60">
      <w:pPr>
        <w:pStyle w:val="ListParagraph"/>
      </w:pPr>
      <w:r>
        <w:rPr>
          <w:noProof/>
        </w:rPr>
        <w:drawing>
          <wp:inline distT="0" distB="0" distL="0" distR="0" wp14:anchorId="7DFAFD4C" wp14:editId="59E8BB05">
            <wp:extent cx="5943600" cy="2813685"/>
            <wp:effectExtent l="0" t="0" r="0" b="5715"/>
            <wp:docPr id="2037866323"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66323" name="Picture 6" descr="A screen 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162AF006" w14:textId="77777777" w:rsidR="00391B60" w:rsidRDefault="00391B60" w:rsidP="00391B60">
      <w:pPr>
        <w:pStyle w:val="ListParagraph"/>
      </w:pPr>
    </w:p>
    <w:p w14:paraId="1F56F356" w14:textId="5D0143DF" w:rsidR="00391B60" w:rsidRDefault="00391B60" w:rsidP="00391B60">
      <w:pPr>
        <w:pStyle w:val="ListParagraph"/>
      </w:pPr>
      <w:r>
        <w:t>7)</w:t>
      </w:r>
    </w:p>
    <w:p w14:paraId="4CD3317C" w14:textId="6C598038" w:rsidR="00391B60" w:rsidRDefault="00391B60" w:rsidP="00391B60">
      <w:pPr>
        <w:pStyle w:val="ListParagraph"/>
      </w:pPr>
      <w:r>
        <w:rPr>
          <w:noProof/>
        </w:rPr>
        <w:drawing>
          <wp:inline distT="0" distB="0" distL="0" distR="0" wp14:anchorId="4098E0F3" wp14:editId="5E1154A2">
            <wp:extent cx="5943600" cy="3459480"/>
            <wp:effectExtent l="0" t="0" r="0" b="7620"/>
            <wp:docPr id="6220783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7834"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3985E24C" w14:textId="77777777" w:rsidR="00391B60" w:rsidRDefault="00391B60" w:rsidP="00391B60">
      <w:pPr>
        <w:pStyle w:val="ListParagraph"/>
      </w:pPr>
    </w:p>
    <w:p w14:paraId="292408C8" w14:textId="6A535BDC" w:rsidR="00391B60" w:rsidRDefault="00391B60" w:rsidP="00391B60">
      <w:pPr>
        <w:pStyle w:val="ListParagraph"/>
      </w:pPr>
      <w:r>
        <w:lastRenderedPageBreak/>
        <w:t>8)</w:t>
      </w:r>
      <w:r>
        <w:br/>
      </w:r>
      <w:r>
        <w:rPr>
          <w:noProof/>
        </w:rPr>
        <w:drawing>
          <wp:inline distT="0" distB="0" distL="0" distR="0" wp14:anchorId="1AF7F811" wp14:editId="2663CF38">
            <wp:extent cx="5943600" cy="3666066"/>
            <wp:effectExtent l="0" t="0" r="0" b="0"/>
            <wp:docPr id="873957574" name="Picture 8" descr="A screenshot of a question ans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57574" name="Picture 8" descr="A screenshot of a question answ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7042" cy="3668189"/>
                    </a:xfrm>
                    <a:prstGeom prst="rect">
                      <a:avLst/>
                    </a:prstGeom>
                  </pic:spPr>
                </pic:pic>
              </a:graphicData>
            </a:graphic>
          </wp:inline>
        </w:drawing>
      </w:r>
    </w:p>
    <w:sectPr w:rsidR="00391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D2B68"/>
    <w:multiLevelType w:val="multilevel"/>
    <w:tmpl w:val="FC6A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7E4002"/>
    <w:multiLevelType w:val="hybridMultilevel"/>
    <w:tmpl w:val="24DA2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2231703">
    <w:abstractNumId w:val="0"/>
  </w:num>
  <w:num w:numId="2" w16cid:durableId="1945770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60"/>
    <w:rsid w:val="00370F53"/>
    <w:rsid w:val="00391B60"/>
    <w:rsid w:val="0054269D"/>
    <w:rsid w:val="00A63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7676F"/>
  <w15:chartTrackingRefBased/>
  <w15:docId w15:val="{DC79844E-4D39-4DFE-A7CE-F82530E3B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B60"/>
  </w:style>
  <w:style w:type="paragraph" w:styleId="Heading1">
    <w:name w:val="heading 1"/>
    <w:basedOn w:val="Normal"/>
    <w:next w:val="Normal"/>
    <w:link w:val="Heading1Char"/>
    <w:uiPriority w:val="9"/>
    <w:qFormat/>
    <w:rsid w:val="00391B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1B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1B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B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B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B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B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B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B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B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1B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1B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B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B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B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B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B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B60"/>
    <w:rPr>
      <w:rFonts w:eastAsiaTheme="majorEastAsia" w:cstheme="majorBidi"/>
      <w:color w:val="272727" w:themeColor="text1" w:themeTint="D8"/>
    </w:rPr>
  </w:style>
  <w:style w:type="paragraph" w:styleId="Title">
    <w:name w:val="Title"/>
    <w:basedOn w:val="Normal"/>
    <w:next w:val="Normal"/>
    <w:link w:val="TitleChar"/>
    <w:uiPriority w:val="10"/>
    <w:qFormat/>
    <w:rsid w:val="00391B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B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B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B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B60"/>
    <w:pPr>
      <w:spacing w:before="160"/>
      <w:jc w:val="center"/>
    </w:pPr>
    <w:rPr>
      <w:i/>
      <w:iCs/>
      <w:color w:val="404040" w:themeColor="text1" w:themeTint="BF"/>
    </w:rPr>
  </w:style>
  <w:style w:type="character" w:customStyle="1" w:styleId="QuoteChar">
    <w:name w:val="Quote Char"/>
    <w:basedOn w:val="DefaultParagraphFont"/>
    <w:link w:val="Quote"/>
    <w:uiPriority w:val="29"/>
    <w:rsid w:val="00391B60"/>
    <w:rPr>
      <w:i/>
      <w:iCs/>
      <w:color w:val="404040" w:themeColor="text1" w:themeTint="BF"/>
    </w:rPr>
  </w:style>
  <w:style w:type="paragraph" w:styleId="ListParagraph">
    <w:name w:val="List Paragraph"/>
    <w:basedOn w:val="Normal"/>
    <w:uiPriority w:val="34"/>
    <w:qFormat/>
    <w:rsid w:val="00391B60"/>
    <w:pPr>
      <w:ind w:left="720"/>
      <w:contextualSpacing/>
    </w:pPr>
  </w:style>
  <w:style w:type="character" w:styleId="IntenseEmphasis">
    <w:name w:val="Intense Emphasis"/>
    <w:basedOn w:val="DefaultParagraphFont"/>
    <w:uiPriority w:val="21"/>
    <w:qFormat/>
    <w:rsid w:val="00391B60"/>
    <w:rPr>
      <w:i/>
      <w:iCs/>
      <w:color w:val="0F4761" w:themeColor="accent1" w:themeShade="BF"/>
    </w:rPr>
  </w:style>
  <w:style w:type="paragraph" w:styleId="IntenseQuote">
    <w:name w:val="Intense Quote"/>
    <w:basedOn w:val="Normal"/>
    <w:next w:val="Normal"/>
    <w:link w:val="IntenseQuoteChar"/>
    <w:uiPriority w:val="30"/>
    <w:qFormat/>
    <w:rsid w:val="00391B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B60"/>
    <w:rPr>
      <w:i/>
      <w:iCs/>
      <w:color w:val="0F4761" w:themeColor="accent1" w:themeShade="BF"/>
    </w:rPr>
  </w:style>
  <w:style w:type="character" w:styleId="IntenseReference">
    <w:name w:val="Intense Reference"/>
    <w:basedOn w:val="DefaultParagraphFont"/>
    <w:uiPriority w:val="32"/>
    <w:qFormat/>
    <w:rsid w:val="00391B60"/>
    <w:rPr>
      <w:b/>
      <w:bCs/>
      <w:smallCaps/>
      <w:color w:val="0F4761" w:themeColor="accent1" w:themeShade="BF"/>
      <w:spacing w:val="5"/>
    </w:rPr>
  </w:style>
  <w:style w:type="character" w:styleId="Hyperlink">
    <w:name w:val="Hyperlink"/>
    <w:basedOn w:val="DefaultParagraphFont"/>
    <w:uiPriority w:val="99"/>
    <w:unhideWhenUsed/>
    <w:rsid w:val="00391B60"/>
    <w:rPr>
      <w:color w:val="467886" w:themeColor="hyperlink"/>
      <w:u w:val="single"/>
    </w:rPr>
  </w:style>
  <w:style w:type="character" w:styleId="FollowedHyperlink">
    <w:name w:val="FollowedHyperlink"/>
    <w:basedOn w:val="DefaultParagraphFont"/>
    <w:uiPriority w:val="99"/>
    <w:semiHidden/>
    <w:unhideWhenUsed/>
    <w:rsid w:val="00391B6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a79-34-23-168-62.ngrok-free.app/" TargetMode="External"/><Relationship Id="rId11" Type="http://schemas.openxmlformats.org/officeDocument/2006/relationships/image" Target="media/image5.jpeg"/><Relationship Id="rId5" Type="http://schemas.openxmlformats.org/officeDocument/2006/relationships/hyperlink" Target="https://colab.research.google.com/drive/1cejU1et0ZQh2szQhn_r8yuiui46rrFHs"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539</Words>
  <Characters>3076</Characters>
  <Application>Microsoft Office Word</Application>
  <DocSecurity>0</DocSecurity>
  <Lines>25</Lines>
  <Paragraphs>7</Paragraphs>
  <ScaleCrop>false</ScaleCrop>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Kumar Palacharla</dc:creator>
  <cp:keywords/>
  <dc:description/>
  <cp:lastModifiedBy>Amrutha Perumalla</cp:lastModifiedBy>
  <cp:revision>2</cp:revision>
  <dcterms:created xsi:type="dcterms:W3CDTF">2025-02-22T01:06:00Z</dcterms:created>
  <dcterms:modified xsi:type="dcterms:W3CDTF">2025-02-22T01:06:00Z</dcterms:modified>
</cp:coreProperties>
</file>