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045" w:rsidRDefault="00B80357" w:rsidP="00A65E7A">
      <w:pPr>
        <w:pBdr>
          <w:top w:val="single" w:sz="4" w:space="1" w:color="auto"/>
          <w:left w:val="single" w:sz="4" w:space="4" w:color="auto"/>
          <w:bottom w:val="single" w:sz="4" w:space="1" w:color="auto"/>
          <w:right w:val="single" w:sz="4" w:space="4" w:color="auto"/>
        </w:pBdr>
        <w:rPr>
          <w:sz w:val="40"/>
          <w:szCs w:val="40"/>
        </w:rPr>
      </w:pPr>
      <w:r>
        <w:rPr>
          <w:sz w:val="40"/>
          <w:szCs w:val="40"/>
        </w:rPr>
        <w:t xml:space="preserve">          </w:t>
      </w:r>
      <w:r w:rsidR="00A56045" w:rsidRPr="00A56045">
        <w:rPr>
          <w:sz w:val="40"/>
          <w:szCs w:val="40"/>
        </w:rPr>
        <w:t xml:space="preserve"> </w:t>
      </w:r>
      <w:r w:rsidR="004E20BF" w:rsidRPr="00A56045">
        <w:rPr>
          <w:sz w:val="40"/>
          <w:szCs w:val="40"/>
        </w:rPr>
        <w:t>BLOOD</w:t>
      </w:r>
      <w:r w:rsidR="00A56045" w:rsidRPr="00A56045">
        <w:rPr>
          <w:sz w:val="40"/>
          <w:szCs w:val="40"/>
        </w:rPr>
        <w:t xml:space="preserve">    </w:t>
      </w:r>
      <w:r>
        <w:rPr>
          <w:sz w:val="40"/>
          <w:szCs w:val="40"/>
        </w:rPr>
        <w:t>BANK   MANAGEMENT SYSTEM</w:t>
      </w:r>
    </w:p>
    <w:p w:rsidR="00A56045" w:rsidRDefault="00A56045" w:rsidP="00A56045">
      <w:pPr>
        <w:rPr>
          <w:sz w:val="40"/>
          <w:szCs w:val="40"/>
        </w:rPr>
      </w:pPr>
    </w:p>
    <w:p w:rsidR="007B0718" w:rsidRPr="00AF44FD" w:rsidRDefault="00756444" w:rsidP="00A56045">
      <w:pPr>
        <w:rPr>
          <w:sz w:val="36"/>
          <w:szCs w:val="36"/>
        </w:rPr>
      </w:pPr>
      <w:r w:rsidRPr="00AF44FD">
        <w:rPr>
          <w:sz w:val="36"/>
          <w:szCs w:val="36"/>
        </w:rPr>
        <w:t>Introduction:</w:t>
      </w:r>
    </w:p>
    <w:p w:rsidR="006C618F" w:rsidRDefault="00756444" w:rsidP="006C618F">
      <w:pPr>
        <w:ind w:left="720"/>
        <w:rPr>
          <w:sz w:val="24"/>
          <w:szCs w:val="24"/>
        </w:rPr>
      </w:pPr>
      <w:r>
        <w:rPr>
          <w:sz w:val="24"/>
          <w:szCs w:val="24"/>
        </w:rPr>
        <w:t>The project entitled BLOOD BANK MANAGEMENT is a plot project for the new Blood bank to start soon in the city. The management planned this blood bank to operate on the next month.  They have a big plan to collect the blood from many different sources and distribute the same for the needy. To manage all these they require a full fledged software which will take care all these</w:t>
      </w:r>
      <w:r w:rsidR="006C618F">
        <w:rPr>
          <w:sz w:val="24"/>
          <w:szCs w:val="24"/>
        </w:rPr>
        <w:t>.</w:t>
      </w:r>
    </w:p>
    <w:p w:rsidR="006C618F" w:rsidRDefault="006C618F" w:rsidP="006C618F">
      <w:pPr>
        <w:ind w:left="720"/>
        <w:rPr>
          <w:sz w:val="24"/>
          <w:szCs w:val="24"/>
        </w:rPr>
      </w:pPr>
      <w:r>
        <w:rPr>
          <w:sz w:val="24"/>
          <w:szCs w:val="24"/>
        </w:rPr>
        <w:t>BLOOD BANK MANAGEMENT is a software application to maintain day to day transaction in a blood bank. This software help to register all the donors ,blood collection details ,blood issued details etc.</w:t>
      </w:r>
    </w:p>
    <w:p w:rsidR="00B80357" w:rsidRDefault="00B80357" w:rsidP="006C618F">
      <w:pPr>
        <w:ind w:left="720"/>
        <w:rPr>
          <w:sz w:val="24"/>
          <w:szCs w:val="24"/>
        </w:rPr>
      </w:pPr>
      <w:r>
        <w:rPr>
          <w:sz w:val="24"/>
          <w:szCs w:val="24"/>
        </w:rPr>
        <w:t>Blood bank management system provides:</w:t>
      </w:r>
    </w:p>
    <w:p w:rsidR="00B80357" w:rsidRPr="00C659E9" w:rsidRDefault="00B80357" w:rsidP="00C659E9">
      <w:pPr>
        <w:pStyle w:val="ListParagraph"/>
        <w:numPr>
          <w:ilvl w:val="0"/>
          <w:numId w:val="3"/>
        </w:numPr>
        <w:rPr>
          <w:sz w:val="24"/>
          <w:szCs w:val="24"/>
        </w:rPr>
      </w:pPr>
      <w:r w:rsidRPr="00C659E9">
        <w:rPr>
          <w:sz w:val="24"/>
          <w:szCs w:val="24"/>
        </w:rPr>
        <w:t>The searching facilities based on various factors. Such as Blood, Blood Bank, Stock.</w:t>
      </w:r>
    </w:p>
    <w:p w:rsidR="00B80357" w:rsidRPr="00C659E9" w:rsidRDefault="00B80357" w:rsidP="00C659E9">
      <w:pPr>
        <w:pStyle w:val="ListParagraph"/>
        <w:numPr>
          <w:ilvl w:val="0"/>
          <w:numId w:val="3"/>
        </w:numPr>
        <w:rPr>
          <w:sz w:val="24"/>
          <w:szCs w:val="24"/>
        </w:rPr>
      </w:pPr>
      <w:r w:rsidRPr="00C659E9">
        <w:rPr>
          <w:sz w:val="24"/>
          <w:szCs w:val="24"/>
        </w:rPr>
        <w:t>The transaction are executed in offline ,hence on-line data for Blood, Donor capture and modification is not possible.</w:t>
      </w:r>
    </w:p>
    <w:p w:rsidR="00B80357" w:rsidRPr="00C659E9" w:rsidRDefault="00EB2955" w:rsidP="00C659E9">
      <w:pPr>
        <w:pStyle w:val="ListParagraph"/>
        <w:numPr>
          <w:ilvl w:val="0"/>
          <w:numId w:val="3"/>
        </w:numPr>
        <w:rPr>
          <w:sz w:val="24"/>
          <w:szCs w:val="24"/>
        </w:rPr>
      </w:pPr>
      <w:r w:rsidRPr="00C659E9">
        <w:rPr>
          <w:sz w:val="24"/>
          <w:szCs w:val="24"/>
        </w:rPr>
        <w:t>Blood bank management system</w:t>
      </w:r>
      <w:r w:rsidR="00B80357" w:rsidRPr="00C659E9">
        <w:rPr>
          <w:sz w:val="24"/>
          <w:szCs w:val="24"/>
        </w:rPr>
        <w:t xml:space="preserve"> tracks all the information of Donor, Blood Cell ,Blood Bank etc.   </w:t>
      </w:r>
    </w:p>
    <w:p w:rsidR="00B80357" w:rsidRPr="00C659E9" w:rsidRDefault="00EB2955" w:rsidP="00C659E9">
      <w:pPr>
        <w:pStyle w:val="ListParagraph"/>
        <w:numPr>
          <w:ilvl w:val="0"/>
          <w:numId w:val="3"/>
        </w:numPr>
        <w:rPr>
          <w:sz w:val="24"/>
          <w:szCs w:val="24"/>
        </w:rPr>
      </w:pPr>
      <w:r w:rsidRPr="00C659E9">
        <w:rPr>
          <w:sz w:val="24"/>
          <w:szCs w:val="24"/>
        </w:rPr>
        <w:t>Blood bank management system m</w:t>
      </w:r>
      <w:r w:rsidR="00B80357" w:rsidRPr="00C659E9">
        <w:rPr>
          <w:sz w:val="24"/>
          <w:szCs w:val="24"/>
        </w:rPr>
        <w:t>anage</w:t>
      </w:r>
      <w:r w:rsidRPr="00C659E9">
        <w:rPr>
          <w:sz w:val="24"/>
          <w:szCs w:val="24"/>
        </w:rPr>
        <w:t>s</w:t>
      </w:r>
      <w:r w:rsidR="00B80357" w:rsidRPr="00C659E9">
        <w:rPr>
          <w:sz w:val="24"/>
          <w:szCs w:val="24"/>
        </w:rPr>
        <w:t xml:space="preserve"> the information and description of the Blood ,Blood Group.</w:t>
      </w:r>
    </w:p>
    <w:p w:rsidR="00B80357" w:rsidRPr="00C659E9" w:rsidRDefault="00B80357" w:rsidP="00C659E9">
      <w:pPr>
        <w:pStyle w:val="ListParagraph"/>
        <w:numPr>
          <w:ilvl w:val="0"/>
          <w:numId w:val="3"/>
        </w:numPr>
        <w:rPr>
          <w:sz w:val="24"/>
          <w:szCs w:val="24"/>
        </w:rPr>
      </w:pPr>
      <w:r w:rsidRPr="00C659E9">
        <w:rPr>
          <w:sz w:val="24"/>
          <w:szCs w:val="24"/>
        </w:rPr>
        <w:t>All the fields such as , Blood Group ,Stock are validated and does not take invalid values.</w:t>
      </w:r>
    </w:p>
    <w:p w:rsidR="00B80357" w:rsidRPr="00C659E9" w:rsidRDefault="00EB2955" w:rsidP="00C659E9">
      <w:pPr>
        <w:pStyle w:val="ListParagraph"/>
        <w:numPr>
          <w:ilvl w:val="0"/>
          <w:numId w:val="3"/>
        </w:numPr>
        <w:rPr>
          <w:sz w:val="24"/>
          <w:szCs w:val="24"/>
        </w:rPr>
      </w:pPr>
      <w:r w:rsidRPr="00C659E9">
        <w:rPr>
          <w:sz w:val="24"/>
          <w:szCs w:val="24"/>
        </w:rPr>
        <w:t>Blood bank management system generates the report on Blood Group, blood Bank, stock.</w:t>
      </w:r>
    </w:p>
    <w:p w:rsidR="00EB2955" w:rsidRPr="00C659E9" w:rsidRDefault="00EB2955" w:rsidP="00C659E9">
      <w:pPr>
        <w:pStyle w:val="ListParagraph"/>
        <w:numPr>
          <w:ilvl w:val="0"/>
          <w:numId w:val="3"/>
        </w:numPr>
        <w:rPr>
          <w:sz w:val="24"/>
          <w:szCs w:val="24"/>
        </w:rPr>
      </w:pPr>
      <w:r w:rsidRPr="00C659E9">
        <w:rPr>
          <w:sz w:val="24"/>
          <w:szCs w:val="24"/>
        </w:rPr>
        <w:t>You can easily export PDF for the Blood  ,Blood Cell ,Blood Bank.</w:t>
      </w:r>
    </w:p>
    <w:p w:rsidR="00EB2955" w:rsidRPr="00C659E9" w:rsidRDefault="00EB2955" w:rsidP="00C659E9">
      <w:pPr>
        <w:pStyle w:val="ListParagraph"/>
        <w:numPr>
          <w:ilvl w:val="0"/>
          <w:numId w:val="3"/>
        </w:numPr>
        <w:rPr>
          <w:sz w:val="24"/>
          <w:szCs w:val="24"/>
        </w:rPr>
      </w:pPr>
      <w:r w:rsidRPr="00C659E9">
        <w:rPr>
          <w:sz w:val="24"/>
          <w:szCs w:val="24"/>
        </w:rPr>
        <w:t>Blood bank management system deals with monitoring the information and transaction of Blood Bank.</w:t>
      </w:r>
    </w:p>
    <w:p w:rsidR="00EB2955" w:rsidRPr="00C659E9" w:rsidRDefault="00EB2955" w:rsidP="00C659E9">
      <w:pPr>
        <w:pStyle w:val="ListParagraph"/>
        <w:numPr>
          <w:ilvl w:val="0"/>
          <w:numId w:val="3"/>
        </w:numPr>
        <w:rPr>
          <w:sz w:val="24"/>
          <w:szCs w:val="24"/>
        </w:rPr>
      </w:pPr>
      <w:r w:rsidRPr="00C659E9">
        <w:rPr>
          <w:sz w:val="24"/>
          <w:szCs w:val="24"/>
        </w:rPr>
        <w:t>Blood bank management system manages the information of blood bank.</w:t>
      </w:r>
    </w:p>
    <w:p w:rsidR="00EB2955" w:rsidRPr="00C659E9" w:rsidRDefault="00EB2955" w:rsidP="00C659E9">
      <w:pPr>
        <w:pStyle w:val="ListParagraph"/>
        <w:numPr>
          <w:ilvl w:val="0"/>
          <w:numId w:val="3"/>
        </w:numPr>
        <w:rPr>
          <w:sz w:val="24"/>
          <w:szCs w:val="24"/>
        </w:rPr>
      </w:pPr>
      <w:r w:rsidRPr="00C659E9">
        <w:rPr>
          <w:sz w:val="24"/>
          <w:szCs w:val="24"/>
        </w:rPr>
        <w:t xml:space="preserve">Blood bank management system   Performs Editing , adding ,and updating of records            is improved which results in proper resource management of the Blood data. </w:t>
      </w:r>
    </w:p>
    <w:p w:rsidR="00EB2955" w:rsidRDefault="00EB2955" w:rsidP="00EB2955">
      <w:pPr>
        <w:rPr>
          <w:sz w:val="24"/>
          <w:szCs w:val="24"/>
        </w:rPr>
      </w:pPr>
    </w:p>
    <w:p w:rsidR="00B80357" w:rsidRDefault="00B80357" w:rsidP="00B80357">
      <w:pPr>
        <w:rPr>
          <w:sz w:val="36"/>
          <w:szCs w:val="36"/>
        </w:rPr>
      </w:pPr>
      <w:r w:rsidRPr="00AF44FD">
        <w:rPr>
          <w:sz w:val="36"/>
          <w:szCs w:val="36"/>
        </w:rPr>
        <w:t xml:space="preserve">       </w:t>
      </w:r>
      <w:r w:rsidR="00AF44FD" w:rsidRPr="00AF44FD">
        <w:rPr>
          <w:sz w:val="36"/>
          <w:szCs w:val="36"/>
        </w:rPr>
        <w:t>Objectives:</w:t>
      </w:r>
    </w:p>
    <w:p w:rsidR="00C659E9" w:rsidRDefault="00C659E9" w:rsidP="00B80357">
      <w:pPr>
        <w:rPr>
          <w:sz w:val="24"/>
          <w:szCs w:val="24"/>
        </w:rPr>
      </w:pPr>
      <w:r>
        <w:rPr>
          <w:sz w:val="24"/>
          <w:szCs w:val="24"/>
        </w:rPr>
        <w:lastRenderedPageBreak/>
        <w:t xml:space="preserve">The main objective of this application is to automate the complete operation of the blood bank. They need maintain hundreds of thousands of records </w:t>
      </w:r>
      <w:r w:rsidR="006A0E59">
        <w:rPr>
          <w:sz w:val="24"/>
          <w:szCs w:val="24"/>
        </w:rPr>
        <w:t xml:space="preserve"> </w:t>
      </w:r>
      <w:r>
        <w:rPr>
          <w:sz w:val="24"/>
          <w:szCs w:val="24"/>
        </w:rPr>
        <w:t>. Also searching should be very faster so they can find require details instantly.</w:t>
      </w:r>
    </w:p>
    <w:p w:rsidR="00C837AA" w:rsidRPr="00E94A20" w:rsidRDefault="00C837AA" w:rsidP="00B80357">
      <w:pPr>
        <w:rPr>
          <w:sz w:val="32"/>
          <w:szCs w:val="32"/>
        </w:rPr>
      </w:pPr>
    </w:p>
    <w:p w:rsidR="00E94A20" w:rsidRPr="00E94A20" w:rsidRDefault="00E94A20" w:rsidP="00E94A20">
      <w:pPr>
        <w:pStyle w:val="NoSpacing"/>
        <w:rPr>
          <w:sz w:val="32"/>
          <w:szCs w:val="32"/>
        </w:rPr>
      </w:pPr>
      <w:r w:rsidRPr="00E94A20">
        <w:rPr>
          <w:sz w:val="32"/>
          <w:szCs w:val="32"/>
        </w:rPr>
        <w:t>LITERATURE REVIEW  :</w:t>
      </w:r>
    </w:p>
    <w:p w:rsidR="00E94A20" w:rsidRPr="00E94A20" w:rsidRDefault="00E94A20" w:rsidP="00E94A20">
      <w:pPr>
        <w:jc w:val="both"/>
        <w:rPr>
          <w:i/>
          <w:sz w:val="32"/>
          <w:szCs w:val="32"/>
        </w:rPr>
      </w:pPr>
    </w:p>
    <w:p w:rsidR="00E94A20" w:rsidRPr="00015936" w:rsidRDefault="00E94A20" w:rsidP="00015936">
      <w:pPr>
        <w:pStyle w:val="NoSpacing"/>
      </w:pPr>
      <w:r w:rsidRPr="00015936">
        <w:t>Blood donation literature review provides an overview of studies exploring attitudes of blood donors , non donors and potential donors towards voluntary  blood donation in the range of  sub-Saharan African settings.</w:t>
      </w:r>
    </w:p>
    <w:p w:rsidR="00E94A20" w:rsidRDefault="00E94A20" w:rsidP="00015936">
      <w:pPr>
        <w:pStyle w:val="NoSpacing"/>
      </w:pPr>
    </w:p>
    <w:p w:rsidR="00E94A20" w:rsidRDefault="00E94A20" w:rsidP="00015936">
      <w:pPr>
        <w:pStyle w:val="NoSpacing"/>
      </w:pPr>
    </w:p>
    <w:p w:rsidR="006C618F" w:rsidRDefault="00C837AA" w:rsidP="00C837AA">
      <w:pPr>
        <w:rPr>
          <w:sz w:val="32"/>
          <w:szCs w:val="32"/>
        </w:rPr>
      </w:pPr>
      <w:r w:rsidRPr="00C837AA">
        <w:rPr>
          <w:sz w:val="32"/>
          <w:szCs w:val="32"/>
        </w:rPr>
        <w:t>REQUIREMENTS:</w:t>
      </w:r>
    </w:p>
    <w:p w:rsidR="00E94A20" w:rsidRDefault="00E94A20" w:rsidP="00C837AA">
      <w:pPr>
        <w:rPr>
          <w:sz w:val="32"/>
          <w:szCs w:val="32"/>
        </w:rPr>
      </w:pPr>
    </w:p>
    <w:p w:rsidR="00C837AA" w:rsidRDefault="00C837AA" w:rsidP="00C837AA">
      <w:pPr>
        <w:rPr>
          <w:sz w:val="28"/>
          <w:szCs w:val="28"/>
        </w:rPr>
      </w:pPr>
      <w:r>
        <w:rPr>
          <w:sz w:val="28"/>
          <w:szCs w:val="28"/>
        </w:rPr>
        <w:t xml:space="preserve">            Hardware requirements:</w:t>
      </w:r>
    </w:p>
    <w:p w:rsidR="00C837AA" w:rsidRDefault="00C837AA" w:rsidP="00C837AA">
      <w:pPr>
        <w:rPr>
          <w:sz w:val="24"/>
          <w:szCs w:val="24"/>
        </w:rPr>
      </w:pPr>
      <w:r>
        <w:rPr>
          <w:sz w:val="28"/>
          <w:szCs w:val="28"/>
        </w:rPr>
        <w:t xml:space="preserve">                       </w:t>
      </w:r>
      <w:r>
        <w:rPr>
          <w:sz w:val="24"/>
          <w:szCs w:val="24"/>
        </w:rPr>
        <w:t>Processor                      :       Intel Core Duo 2.0 GHz or more</w:t>
      </w:r>
    </w:p>
    <w:p w:rsidR="00C837AA" w:rsidRDefault="00C837AA" w:rsidP="00C837AA">
      <w:pPr>
        <w:rPr>
          <w:sz w:val="24"/>
          <w:szCs w:val="24"/>
        </w:rPr>
      </w:pPr>
      <w:r>
        <w:rPr>
          <w:sz w:val="24"/>
          <w:szCs w:val="24"/>
        </w:rPr>
        <w:t xml:space="preserve">                           RAM                               :      1 GB or More</w:t>
      </w:r>
    </w:p>
    <w:p w:rsidR="00C837AA" w:rsidRPr="0070141D" w:rsidRDefault="00C837AA" w:rsidP="00C837AA">
      <w:pPr>
        <w:rPr>
          <w:sz w:val="24"/>
          <w:szCs w:val="24"/>
        </w:rPr>
      </w:pPr>
      <w:r>
        <w:rPr>
          <w:sz w:val="24"/>
          <w:szCs w:val="24"/>
        </w:rPr>
        <w:t xml:space="preserve">                            Hard</w:t>
      </w:r>
      <w:r w:rsidR="0070141D">
        <w:rPr>
          <w:sz w:val="24"/>
          <w:szCs w:val="24"/>
        </w:rPr>
        <w:t xml:space="preserve"> </w:t>
      </w:r>
      <w:r>
        <w:rPr>
          <w:sz w:val="24"/>
          <w:szCs w:val="24"/>
        </w:rPr>
        <w:t xml:space="preserve">disk          </w:t>
      </w:r>
      <w:r>
        <w:rPr>
          <w:sz w:val="28"/>
          <w:szCs w:val="28"/>
        </w:rPr>
        <w:t xml:space="preserve">     </w:t>
      </w:r>
      <w:r w:rsidR="0070141D">
        <w:rPr>
          <w:sz w:val="28"/>
          <w:szCs w:val="28"/>
        </w:rPr>
        <w:t xml:space="preserve">     </w:t>
      </w:r>
      <w:r w:rsidR="0070141D" w:rsidRPr="0070141D">
        <w:rPr>
          <w:sz w:val="24"/>
          <w:szCs w:val="24"/>
        </w:rPr>
        <w:t xml:space="preserve">:    </w:t>
      </w:r>
      <w:r w:rsidR="0070141D">
        <w:rPr>
          <w:sz w:val="24"/>
          <w:szCs w:val="24"/>
        </w:rPr>
        <w:t xml:space="preserve"> </w:t>
      </w:r>
      <w:r w:rsidR="0070141D" w:rsidRPr="0070141D">
        <w:rPr>
          <w:sz w:val="24"/>
          <w:szCs w:val="24"/>
        </w:rPr>
        <w:t xml:space="preserve"> 80GB or more</w:t>
      </w:r>
    </w:p>
    <w:p w:rsidR="0070141D" w:rsidRDefault="0070141D" w:rsidP="00C837AA">
      <w:pPr>
        <w:rPr>
          <w:sz w:val="24"/>
          <w:szCs w:val="24"/>
        </w:rPr>
      </w:pPr>
      <w:r>
        <w:rPr>
          <w:sz w:val="28"/>
          <w:szCs w:val="28"/>
        </w:rPr>
        <w:t xml:space="preserve">                       </w:t>
      </w:r>
      <w:r>
        <w:rPr>
          <w:sz w:val="24"/>
          <w:szCs w:val="24"/>
        </w:rPr>
        <w:t>Monitor                         :      15” CRT or LCD monitor</w:t>
      </w:r>
    </w:p>
    <w:p w:rsidR="0070141D" w:rsidRDefault="0070141D" w:rsidP="00C837AA">
      <w:pPr>
        <w:rPr>
          <w:sz w:val="24"/>
          <w:szCs w:val="24"/>
        </w:rPr>
      </w:pPr>
      <w:r>
        <w:rPr>
          <w:sz w:val="24"/>
          <w:szCs w:val="24"/>
        </w:rPr>
        <w:t xml:space="preserve">                           Keyboard                       :      Normal or Multimedia</w:t>
      </w:r>
    </w:p>
    <w:p w:rsidR="0070141D" w:rsidRDefault="0070141D" w:rsidP="00C837AA">
      <w:pPr>
        <w:rPr>
          <w:sz w:val="24"/>
          <w:szCs w:val="24"/>
        </w:rPr>
      </w:pPr>
      <w:r>
        <w:rPr>
          <w:sz w:val="24"/>
          <w:szCs w:val="24"/>
        </w:rPr>
        <w:t xml:space="preserve">                             Mouse                          :     Compatible mouse</w:t>
      </w:r>
    </w:p>
    <w:p w:rsidR="0070141D" w:rsidRDefault="0070141D" w:rsidP="00C837AA">
      <w:pPr>
        <w:rPr>
          <w:sz w:val="24"/>
          <w:szCs w:val="24"/>
        </w:rPr>
      </w:pPr>
    </w:p>
    <w:p w:rsidR="0070141D" w:rsidRDefault="0070141D" w:rsidP="00C837AA">
      <w:pPr>
        <w:rPr>
          <w:sz w:val="24"/>
          <w:szCs w:val="24"/>
        </w:rPr>
      </w:pPr>
    </w:p>
    <w:p w:rsidR="0070141D" w:rsidRDefault="0070141D" w:rsidP="00C837AA">
      <w:pPr>
        <w:rPr>
          <w:sz w:val="28"/>
          <w:szCs w:val="28"/>
        </w:rPr>
      </w:pPr>
      <w:r w:rsidRPr="0070141D">
        <w:rPr>
          <w:sz w:val="28"/>
          <w:szCs w:val="28"/>
        </w:rPr>
        <w:t xml:space="preserve">      Software Requirements:</w:t>
      </w:r>
    </w:p>
    <w:p w:rsidR="0070141D" w:rsidRDefault="0070141D" w:rsidP="00C837AA">
      <w:pPr>
        <w:rPr>
          <w:sz w:val="24"/>
          <w:szCs w:val="24"/>
        </w:rPr>
      </w:pPr>
      <w:r>
        <w:rPr>
          <w:sz w:val="24"/>
          <w:szCs w:val="24"/>
        </w:rPr>
        <w:t xml:space="preserve">                         Front End                         :    Visual Basic 2005 Express edition With SQL  Server        </w:t>
      </w:r>
    </w:p>
    <w:p w:rsidR="0070141D" w:rsidRDefault="0070141D" w:rsidP="00C837AA">
      <w:pPr>
        <w:rPr>
          <w:sz w:val="24"/>
          <w:szCs w:val="24"/>
        </w:rPr>
      </w:pPr>
      <w:r>
        <w:rPr>
          <w:sz w:val="24"/>
          <w:szCs w:val="24"/>
        </w:rPr>
        <w:t xml:space="preserve">                                                                        Compact Edition Microsoft SDK 2.0</w:t>
      </w:r>
    </w:p>
    <w:p w:rsidR="0070141D" w:rsidRDefault="0070141D" w:rsidP="00C837AA">
      <w:pPr>
        <w:rPr>
          <w:sz w:val="24"/>
          <w:szCs w:val="24"/>
        </w:rPr>
      </w:pPr>
      <w:r>
        <w:rPr>
          <w:sz w:val="24"/>
          <w:szCs w:val="24"/>
        </w:rPr>
        <w:t xml:space="preserve">                                                                           Or</w:t>
      </w:r>
    </w:p>
    <w:p w:rsidR="00E94A20" w:rsidRDefault="0070141D" w:rsidP="00C837AA">
      <w:pPr>
        <w:rPr>
          <w:sz w:val="24"/>
          <w:szCs w:val="24"/>
        </w:rPr>
      </w:pPr>
      <w:r>
        <w:rPr>
          <w:sz w:val="24"/>
          <w:szCs w:val="24"/>
        </w:rPr>
        <w:t xml:space="preserve">                                                                      Visual basic 2008 Express edition with SQ</w:t>
      </w:r>
    </w:p>
    <w:p w:rsidR="00015936" w:rsidRPr="00436ABB" w:rsidRDefault="00DB51B7" w:rsidP="00436ABB">
      <w:pPr>
        <w:rPr>
          <w:sz w:val="24"/>
          <w:szCs w:val="24"/>
        </w:rPr>
      </w:pPr>
      <w:r>
        <w:rPr>
          <w:sz w:val="24"/>
          <w:szCs w:val="24"/>
        </w:rPr>
        <w:t xml:space="preserve">                                                                     </w:t>
      </w:r>
      <w:r w:rsidR="0070141D">
        <w:rPr>
          <w:sz w:val="24"/>
          <w:szCs w:val="24"/>
        </w:rPr>
        <w:t xml:space="preserve"> Compact Edition Micro</w:t>
      </w:r>
      <w:r w:rsidR="001C4F17">
        <w:rPr>
          <w:sz w:val="24"/>
          <w:szCs w:val="24"/>
        </w:rPr>
        <w:t xml:space="preserve"> </w:t>
      </w:r>
      <w:r w:rsidR="0070141D">
        <w:rPr>
          <w:sz w:val="24"/>
          <w:szCs w:val="24"/>
        </w:rPr>
        <w:t>Soft SDK 3.</w:t>
      </w:r>
    </w:p>
    <w:p w:rsidR="00436ABB" w:rsidRDefault="007C4590" w:rsidP="00C837AA">
      <w:pPr>
        <w:rPr>
          <w:sz w:val="24"/>
          <w:szCs w:val="24"/>
        </w:rPr>
      </w:pPr>
      <w:r w:rsidRPr="007C4590">
        <w:rPr>
          <w:noProof/>
          <w:sz w:val="32"/>
          <w:szCs w:val="32"/>
          <w:lang w:eastAsia="en-IN"/>
        </w:rPr>
        <w:lastRenderedPageBreak/>
        <w:pict>
          <v:oval id="_x0000_s1145" style="position:absolute;margin-left:105.75pt;margin-top:14.25pt;width:96pt;height:28.1pt;z-index:251746304">
            <v:textbox>
              <w:txbxContent>
                <w:p w:rsidR="00833C40" w:rsidRDefault="00833C40">
                  <w:r>
                    <w:t>Blood-type</w:t>
                  </w:r>
                </w:p>
              </w:txbxContent>
            </v:textbox>
          </v:oval>
        </w:pict>
      </w:r>
      <w:r w:rsidR="00015936" w:rsidRPr="00015936">
        <w:rPr>
          <w:sz w:val="32"/>
          <w:szCs w:val="32"/>
        </w:rPr>
        <w:t>ER_DIAGRAM</w:t>
      </w:r>
      <w:r w:rsidR="00436ABB">
        <w:rPr>
          <w:sz w:val="24"/>
          <w:szCs w:val="24"/>
        </w:rPr>
        <w:t>:</w:t>
      </w:r>
    </w:p>
    <w:p w:rsidR="00015936" w:rsidRDefault="007C4590" w:rsidP="00C837AA">
      <w:pPr>
        <w:rPr>
          <w:sz w:val="24"/>
          <w:szCs w:val="24"/>
        </w:rPr>
      </w:pPr>
      <w:r>
        <w:rPr>
          <w:noProof/>
          <w:sz w:val="24"/>
          <w:szCs w:val="24"/>
          <w:lang w:eastAsia="en-IN"/>
        </w:rPr>
        <w:pict>
          <v:shapetype id="_x0000_t32" coordsize="21600,21600" o:spt="32" o:oned="t" path="m,l21600,21600e" filled="f">
            <v:path arrowok="t" fillok="f" o:connecttype="none"/>
            <o:lock v:ext="edit" shapetype="t"/>
          </v:shapetype>
          <v:shape id="_x0000_s1141" type="#_x0000_t32" style="position:absolute;margin-left:57.75pt;margin-top:4.65pt;width:65.25pt;height:87pt;flip:y;z-index:251743232" o:connectortype="straight"/>
        </w:pict>
      </w:r>
      <w:r>
        <w:rPr>
          <w:noProof/>
          <w:sz w:val="24"/>
          <w:szCs w:val="24"/>
          <w:lang w:eastAsia="en-IN"/>
        </w:rPr>
        <w:pict>
          <v:oval id="_x0000_s1117" style="position:absolute;margin-left:268.15pt;margin-top:12.15pt;width:54pt;height:63pt;rotation:5743743fd;z-index:251719680">
            <v:textbox>
              <w:txbxContent>
                <w:p w:rsidR="00685199" w:rsidRDefault="00685199">
                  <w:r>
                    <w:t>Blood  type</w:t>
                  </w:r>
                </w:p>
              </w:txbxContent>
            </v:textbox>
          </v:oval>
        </w:pict>
      </w:r>
      <w:r>
        <w:rPr>
          <w:noProof/>
          <w:sz w:val="24"/>
          <w:szCs w:val="24"/>
          <w:lang w:eastAsia="en-IN"/>
        </w:rPr>
        <w:pict>
          <v:oval id="_x0000_s1116" style="position:absolute;margin-left:342pt;margin-top:.15pt;width:47.25pt;height:22.5pt;z-index:251718656">
            <v:textbox>
              <w:txbxContent>
                <w:p w:rsidR="0006114C" w:rsidRDefault="0006114C">
                  <w:r>
                    <w:t>cost</w:t>
                  </w:r>
                </w:p>
              </w:txbxContent>
            </v:textbox>
          </v:oval>
        </w:pict>
      </w:r>
      <w:r>
        <w:rPr>
          <w:noProof/>
          <w:sz w:val="24"/>
          <w:szCs w:val="24"/>
          <w:lang w:eastAsia="en-IN"/>
        </w:rPr>
        <w:pict>
          <v:shape id="_x0000_s1115" type="#_x0000_t32" style="position:absolute;margin-left:361.5pt;margin-top:9.9pt;width:12.75pt;height:75pt;flip:x y;z-index:251717632" o:connectortype="straight"/>
        </w:pict>
      </w:r>
      <w:r>
        <w:rPr>
          <w:noProof/>
          <w:sz w:val="24"/>
          <w:szCs w:val="24"/>
          <w:lang w:eastAsia="en-IN"/>
        </w:rPr>
        <w:pict>
          <v:oval id="_x0000_s1113" style="position:absolute;margin-left:-17.25pt;margin-top:16.65pt;width:48.75pt;height:30pt;z-index:251715584">
            <v:textbox>
              <w:txbxContent>
                <w:p w:rsidR="00685199" w:rsidRDefault="00685199">
                  <w:r>
                    <w:t>sex</w:t>
                  </w:r>
                </w:p>
              </w:txbxContent>
            </v:textbox>
          </v:oval>
        </w:pict>
      </w:r>
      <w:r>
        <w:rPr>
          <w:noProof/>
          <w:sz w:val="24"/>
          <w:szCs w:val="24"/>
          <w:lang w:eastAsia="en-IN"/>
        </w:rPr>
        <w:pict>
          <v:oval id="_x0000_s1108" style="position:absolute;margin-left:31.5pt;margin-top:16.65pt;width:55.5pt;height:36pt;z-index:251710464">
            <v:textbox>
              <w:txbxContent>
                <w:p w:rsidR="00685199" w:rsidRDefault="00685199">
                  <w:r>
                    <w:t>name</w:t>
                  </w:r>
                </w:p>
              </w:txbxContent>
            </v:textbox>
          </v:oval>
        </w:pict>
      </w:r>
    </w:p>
    <w:p w:rsidR="0070141D" w:rsidRPr="0070141D" w:rsidRDefault="007C4590" w:rsidP="00C837AA">
      <w:pPr>
        <w:rPr>
          <w:sz w:val="24"/>
          <w:szCs w:val="24"/>
        </w:rPr>
      </w:pPr>
      <w:r>
        <w:rPr>
          <w:noProof/>
          <w:sz w:val="24"/>
          <w:szCs w:val="24"/>
          <w:lang w:eastAsia="en-IN"/>
        </w:rPr>
        <w:pict>
          <v:shape id="_x0000_s1112" type="#_x0000_t32" style="position:absolute;margin-left:18.75pt;margin-top:13.8pt;width:12.75pt;height:51pt;flip:x y;z-index:251714560" o:connectortype="straight"/>
        </w:pict>
      </w:r>
      <w:r>
        <w:rPr>
          <w:noProof/>
          <w:sz w:val="24"/>
          <w:szCs w:val="24"/>
          <w:lang w:eastAsia="en-IN"/>
        </w:rPr>
        <w:pict>
          <v:oval id="_x0000_s1095" style="position:absolute;margin-left:-1in;margin-top:19.8pt;width:69.75pt;height:30pt;z-index:251701248">
            <v:textbox style="mso-next-textbox:#_x0000_s1095">
              <w:txbxContent>
                <w:p w:rsidR="00457C4F" w:rsidRPr="00C03047" w:rsidRDefault="00376988">
                  <w:r w:rsidRPr="00C03047">
                    <w:t>Dono</w:t>
                  </w:r>
                  <w:r w:rsidR="00457C4F" w:rsidRPr="00C03047">
                    <w:t>r-</w:t>
                  </w:r>
                  <w:r w:rsidRPr="00C03047">
                    <w:t>id</w:t>
                  </w:r>
                </w:p>
              </w:txbxContent>
            </v:textbox>
          </v:oval>
        </w:pict>
      </w:r>
      <w:r>
        <w:rPr>
          <w:noProof/>
          <w:sz w:val="24"/>
          <w:szCs w:val="24"/>
          <w:lang w:eastAsia="en-IN"/>
        </w:rPr>
        <w:pict>
          <v:oval id="_x0000_s1109" style="position:absolute;margin-left:101.25pt;margin-top:16.05pt;width:49.5pt;height:27.75pt;z-index:251711488">
            <v:textbox>
              <w:txbxContent>
                <w:p w:rsidR="00685199" w:rsidRDefault="00685199">
                  <w:r>
                    <w:t>add</w:t>
                  </w:r>
                </w:p>
              </w:txbxContent>
            </v:textbox>
          </v:oval>
        </w:pict>
      </w:r>
      <w:r>
        <w:rPr>
          <w:noProof/>
          <w:sz w:val="24"/>
          <w:szCs w:val="24"/>
          <w:lang w:eastAsia="en-IN"/>
        </w:rPr>
        <w:pict>
          <v:shape id="_x0000_s1104" type="#_x0000_t32" style="position:absolute;margin-left:40.5pt;margin-top:25.8pt;width:21pt;height:39pt;flip:y;z-index:251706368" o:connectortype="straight"/>
        </w:pict>
      </w:r>
      <w:r w:rsidR="0070141D">
        <w:rPr>
          <w:sz w:val="24"/>
          <w:szCs w:val="24"/>
        </w:rPr>
        <w:t xml:space="preserve">                                                                                                                                           </w:t>
      </w:r>
    </w:p>
    <w:p w:rsidR="00C837AA" w:rsidRDefault="007C4590" w:rsidP="00C837AA">
      <w:pPr>
        <w:rPr>
          <w:sz w:val="24"/>
          <w:szCs w:val="24"/>
        </w:rPr>
      </w:pPr>
      <w:r>
        <w:rPr>
          <w:noProof/>
          <w:sz w:val="24"/>
          <w:szCs w:val="24"/>
          <w:lang w:eastAsia="en-IN"/>
        </w:rPr>
        <w:pict>
          <v:shape id="_x0000_s1114" type="#_x0000_t32" style="position:absolute;margin-left:310.5pt;margin-top:2.7pt;width:60pt;height:28.5pt;flip:x y;z-index:251716608" o:connectortype="straight"/>
        </w:pict>
      </w:r>
      <w:r>
        <w:rPr>
          <w:noProof/>
          <w:sz w:val="24"/>
          <w:szCs w:val="24"/>
          <w:lang w:eastAsia="en-IN"/>
        </w:rPr>
        <w:pict>
          <v:shape id="_x0000_s1105" type="#_x0000_t32" style="position:absolute;margin-left:61.5pt;margin-top:12.45pt;width:48.75pt;height:25.5pt;flip:y;z-index:251707392" o:connectortype="straight"/>
        </w:pict>
      </w:r>
    </w:p>
    <w:p w:rsidR="00C837AA" w:rsidRDefault="007C4590" w:rsidP="0006114C">
      <w:pPr>
        <w:tabs>
          <w:tab w:val="left" w:pos="2295"/>
          <w:tab w:val="left" w:pos="5745"/>
        </w:tabs>
        <w:rPr>
          <w:sz w:val="24"/>
          <w:szCs w:val="24"/>
        </w:rPr>
      </w:pPr>
      <w:r>
        <w:rPr>
          <w:noProof/>
          <w:sz w:val="24"/>
          <w:szCs w:val="24"/>
          <w:lang w:eastAsia="en-IN"/>
        </w:rPr>
        <w:pict>
          <v:oval id="_x0000_s1110" style="position:absolute;margin-left:-1in;margin-top:4.35pt;width:39.75pt;height:30pt;z-index:251712512">
            <v:textbox style="mso-next-textbox:#_x0000_s1110">
              <w:txbxContent>
                <w:p w:rsidR="00685199" w:rsidRDefault="00023C36">
                  <w:r>
                    <w:t>P</w:t>
                  </w:r>
                  <w:r w:rsidR="00685199">
                    <w:t>h</w:t>
                  </w:r>
                  <w:r>
                    <w:t>-n</w:t>
                  </w:r>
                  <w:r w:rsidR="00685199">
                    <w:t>noo</w:t>
                  </w:r>
                </w:p>
              </w:txbxContent>
            </v:textbox>
          </v:oval>
        </w:pict>
      </w:r>
      <w:r>
        <w:rPr>
          <w:noProof/>
          <w:sz w:val="24"/>
          <w:szCs w:val="24"/>
          <w:lang w:eastAsia="en-IN"/>
        </w:rPr>
        <w:pict>
          <v:shape id="_x0000_s1106" type="#_x0000_t32" style="position:absolute;margin-left:-64.5pt;margin-top:11.1pt;width:52.5pt;height:9pt;flip:x y;z-index:251708416" o:connectortype="straight"/>
        </w:pict>
      </w:r>
      <w:r w:rsidR="0006114C">
        <w:rPr>
          <w:sz w:val="24"/>
          <w:szCs w:val="24"/>
        </w:rPr>
        <w:tab/>
        <w:t>1</w:t>
      </w:r>
      <w:r w:rsidR="0006114C">
        <w:rPr>
          <w:sz w:val="24"/>
          <w:szCs w:val="24"/>
        </w:rPr>
        <w:tab/>
        <w:t>N</w:t>
      </w:r>
    </w:p>
    <w:p w:rsidR="006C618F" w:rsidRDefault="007C4590" w:rsidP="00E94A20">
      <w:pPr>
        <w:rPr>
          <w:sz w:val="24"/>
          <w:szCs w:val="24"/>
        </w:rPr>
      </w:pPr>
      <w:r>
        <w:rPr>
          <w:noProof/>
          <w:sz w:val="24"/>
          <w:szCs w:val="24"/>
          <w:lang w:eastAsia="en-IN"/>
        </w:rPr>
        <w:pict>
          <v:oval id="_x0000_s1111" style="position:absolute;margin-left:-64.5pt;margin-top:16.5pt;width:39.75pt;height:28.5pt;z-index:251713536">
            <v:textbox>
              <w:txbxContent>
                <w:p w:rsidR="00685199" w:rsidRDefault="00685199">
                  <w:r>
                    <w:t>ageee</w:t>
                  </w:r>
                </w:p>
              </w:txbxContent>
            </v:textbox>
          </v:oval>
        </w:pict>
      </w:r>
      <w:r>
        <w:rPr>
          <w:noProof/>
          <w:sz w:val="24"/>
          <w:szCs w:val="24"/>
          <w:lang w:eastAsia="en-IN"/>
        </w:rPr>
        <w:pict>
          <v:shape id="_x0000_s1107" type="#_x0000_t32" style="position:absolute;margin-left:-45pt;margin-top:3.75pt;width:33pt;height:28.5pt;flip:x;z-index:251709440" o:connectortype="straight"/>
        </w:pict>
      </w:r>
      <w:r w:rsidR="00E94A20">
        <w:rPr>
          <w:noProof/>
          <w:sz w:val="24"/>
          <w:szCs w:val="24"/>
          <w:lang w:eastAsia="en-IN"/>
        </w:rPr>
        <w:t xml:space="preserve"> </w:t>
      </w:r>
      <w:r>
        <w:rPr>
          <w:noProof/>
          <w:sz w:val="24"/>
          <w:szCs w:val="24"/>
          <w:lang w:eastAsia="en-IN"/>
        </w:rPr>
        <w:pict>
          <v:shape id="_x0000_s1102" type="#_x0000_t32" style="position:absolute;margin-left:389.25pt;margin-top:-36.75pt;width:30pt;height:14.25pt;flip:y;z-index:251705344;mso-position-horizontal-relative:text;mso-position-vertical-relative:text" o:connectortype="straight"/>
        </w:pict>
      </w:r>
      <w:r>
        <w:rPr>
          <w:noProof/>
          <w:sz w:val="24"/>
          <w:szCs w:val="24"/>
          <w:lang w:eastAsia="en-IN"/>
        </w:rPr>
        <w:pict>
          <v:shape id="_x0000_s1099" type="#_x0000_t32" style="position:absolute;margin-left:6.75pt;margin-top:-26.25pt;width:24.75pt;height:10.5pt;z-index:251704320;mso-position-horizontal-relative:text;mso-position-vertical-relative:text" o:connectortype="straight"/>
        </w:pict>
      </w:r>
      <w:r>
        <w:rPr>
          <w:noProof/>
          <w:sz w:val="24"/>
          <w:szCs w:val="24"/>
          <w:lang w:eastAsia="en-IN"/>
        </w:rPr>
        <w:pict>
          <v:rect id="_x0000_s1035" style="position:absolute;margin-left:323.25pt;margin-top:-22.5pt;width:96pt;height:30pt;z-index:251661312;mso-position-horizontal-relative:text;mso-position-vertical-relative:text">
            <v:textbox style="mso-next-textbox:#_x0000_s1035">
              <w:txbxContent>
                <w:p w:rsidR="00912109" w:rsidRDefault="00912109" w:rsidP="00912109">
                  <w:pPr>
                    <w:jc w:val="center"/>
                  </w:pPr>
                  <w:r>
                    <w:t>Blood</w:t>
                  </w:r>
                </w:p>
              </w:txbxContent>
            </v:textbox>
          </v:rect>
        </w:pict>
      </w:r>
      <w:r>
        <w:rPr>
          <w:noProof/>
          <w:sz w:val="24"/>
          <w:szCs w:val="24"/>
          <w:lang w:eastAsia="en-IN"/>
        </w:rPr>
        <w:pict>
          <v:rect id="_x0000_s1029" style="position:absolute;margin-left:-12pt;margin-top:-15.75pt;width:83.25pt;height:32.25pt;z-index:251658240;mso-position-horizontal-relative:text;mso-position-vertical-relative:text">
            <v:textbox style="mso-next-textbox:#_x0000_s1029">
              <w:txbxContent>
                <w:p w:rsidR="00457C4F" w:rsidRPr="001E2C40" w:rsidRDefault="00912109" w:rsidP="001E2C40">
                  <w:pPr>
                    <w:jc w:val="center"/>
                  </w:pPr>
                  <w:r w:rsidRPr="001E2C40">
                    <w:t>Donor</w:t>
                  </w:r>
                </w:p>
                <w:p w:rsidR="00457C4F" w:rsidRPr="001E2C40" w:rsidRDefault="00457C4F" w:rsidP="001E2C40"/>
                <w:p w:rsidR="00457C4F" w:rsidRPr="001E2C40" w:rsidRDefault="00457C4F" w:rsidP="001E2C40">
                  <w:r w:rsidRPr="001E2C40">
                    <w:t xml:space="preserve">             </w:t>
                  </w:r>
                </w:p>
              </w:txbxContent>
            </v:textbox>
          </v:rect>
        </w:pict>
      </w:r>
      <w:r>
        <w:rPr>
          <w:noProof/>
          <w:sz w:val="24"/>
          <w:szCs w:val="24"/>
          <w:lang w:eastAsia="en-IN"/>
        </w:rPr>
        <w:pict>
          <v:oval id="_x0000_s1097" style="position:absolute;margin-left:414.75pt;margin-top:-66.75pt;width:72.75pt;height:30pt;z-index:251703296;mso-position-horizontal-relative:text;mso-position-vertical-relative:text">
            <v:textbox style="mso-next-textbox:#_x0000_s1097">
              <w:txbxContent>
                <w:p w:rsidR="00912109" w:rsidRDefault="00912109">
                  <w:r>
                    <w:t>Code</w:t>
                  </w:r>
                </w:p>
              </w:txbxContent>
            </v:textbox>
          </v:oval>
        </w:pict>
      </w:r>
      <w:r>
        <w:rPr>
          <w:noProof/>
          <w:sz w:val="24"/>
          <w:szCs w:val="24"/>
          <w:lang w:eastAsia="en-IN"/>
        </w:rPr>
        <w:pict>
          <v:shape id="_x0000_s1096" type="#_x0000_t32" style="position:absolute;margin-left:405.75pt;margin-top:-54.75pt;width:45pt;height:24pt;flip:y;z-index:251702272;mso-position-horizontal-relative:text;mso-position-vertical-relative:text" o:connectortype="straight"/>
        </w:pict>
      </w:r>
      <w:r>
        <w:rPr>
          <w:noProof/>
          <w:sz w:val="24"/>
          <w:szCs w:val="24"/>
          <w:lang w:eastAsia="en-IN"/>
        </w:rPr>
        <w:pict>
          <v:shape id="_x0000_s1094" type="#_x0000_t32" style="position:absolute;margin-left:-24.75pt;margin-top:-41.25pt;width:31.5pt;height:15pt;flip:x y;z-index:251700224;mso-position-horizontal-relative:text;mso-position-vertical-relative:text" o:connectortype="straight"/>
        </w:pict>
      </w:r>
      <w:r>
        <w:rPr>
          <w:noProof/>
          <w:sz w:val="24"/>
          <w:szCs w:val="24"/>
          <w:lang w:eastAsia="en-IN"/>
        </w:rPr>
        <w:pict>
          <v:shape id="_x0000_s1059" type="#_x0000_t32" style="position:absolute;margin-left:24pt;margin-top:16.5pt;width:.75pt;height:42.75pt;flip:y;z-index:251676672;mso-position-horizontal-relative:text;mso-position-vertical-relative:text" o:connectortype="straight"/>
        </w:pict>
      </w:r>
      <w:r>
        <w:rPr>
          <w:noProof/>
          <w:sz w:val="24"/>
          <w:szCs w:val="24"/>
          <w:lang w:eastAsia="en-IN"/>
        </w:rPr>
        <w:pict>
          <v:shape id="_x0000_s1057" type="#_x0000_t32" style="position:absolute;margin-left:253.5pt;margin-top:-3pt;width:69.75pt;height:0;z-index:251675648;mso-position-horizontal-relative:text;mso-position-vertical-relative:text" o:connectortype="straight"/>
        </w:pict>
      </w:r>
      <w:r>
        <w:rPr>
          <w:noProof/>
          <w:sz w:val="24"/>
          <w:szCs w:val="24"/>
          <w:lang w:eastAsia="en-IN"/>
        </w:rPr>
        <w:pict>
          <v:shape id="_x0000_s1056" type="#_x0000_t32" style="position:absolute;margin-left:71.25pt;margin-top:-3pt;width:93.75pt;height:0;z-index:251674624;mso-position-horizontal-relative:text;mso-position-vertical-relative:text" o:connectortype="straight"/>
        </w:pict>
      </w:r>
      <w:r>
        <w:rPr>
          <w:noProof/>
          <w:sz w:val="24"/>
          <w:szCs w:val="24"/>
          <w:lang w:eastAsia="en-IN"/>
        </w:rPr>
        <w:pict>
          <v:shape id="_x0000_s1054" type="#_x0000_t32" style="position:absolute;margin-left:382.5pt;margin-top:7.5pt;width:.75pt;height:48pt;z-index:251673600;mso-position-horizontal-relative:text;mso-position-vertical-relative:text" o:connectortype="straight"/>
        </w:pict>
      </w:r>
      <w:r>
        <w:rPr>
          <w:noProof/>
          <w:sz w:val="24"/>
          <w:szCs w:val="24"/>
          <w:lang w:eastAsia="en-IN"/>
        </w:rPr>
        <w:pict>
          <v:shapetype id="_x0000_t4" coordsize="21600,21600" o:spt="4" path="m10800,l,10800,10800,21600,21600,10800xe">
            <v:stroke joinstyle="miter"/>
            <v:path gradientshapeok="t" o:connecttype="rect" textboxrect="5400,5400,16200,16200"/>
          </v:shapetype>
          <v:shape id="_x0000_s1034" type="#_x0000_t4" style="position:absolute;margin-left:165pt;margin-top:-36.75pt;width:88.5pt;height:69pt;z-index:251660288;mso-position-horizontal-relative:text;mso-position-vertical-relative:text">
            <v:textbox style="mso-next-textbox:#_x0000_s1034">
              <w:txbxContent>
                <w:p w:rsidR="00912109" w:rsidRDefault="00912109">
                  <w:r>
                    <w:t>Donate</w:t>
                  </w:r>
                </w:p>
              </w:txbxContent>
            </v:textbox>
          </v:shape>
        </w:pict>
      </w:r>
      <w:r w:rsidR="00457C4F">
        <w:rPr>
          <w:sz w:val="24"/>
          <w:szCs w:val="24"/>
        </w:rPr>
        <w:t>don</w:t>
      </w:r>
    </w:p>
    <w:p w:rsidR="00756444" w:rsidRDefault="00903A1D" w:rsidP="00756444">
      <w:pPr>
        <w:ind w:left="720"/>
        <w:rPr>
          <w:sz w:val="24"/>
          <w:szCs w:val="24"/>
        </w:rPr>
      </w:pPr>
      <w:r>
        <w:rPr>
          <w:sz w:val="24"/>
          <w:szCs w:val="24"/>
        </w:rPr>
        <w:t>N</w:t>
      </w:r>
    </w:p>
    <w:p w:rsidR="00756444" w:rsidRDefault="007C4590" w:rsidP="00756444">
      <w:pPr>
        <w:ind w:left="720"/>
        <w:rPr>
          <w:sz w:val="24"/>
          <w:szCs w:val="24"/>
        </w:rPr>
      </w:pPr>
      <w:r>
        <w:rPr>
          <w:noProof/>
          <w:sz w:val="24"/>
          <w:szCs w:val="24"/>
          <w:lang w:eastAsia="en-IN"/>
        </w:rPr>
        <w:pict>
          <v:oval id="_x0000_s1122" style="position:absolute;left:0;text-align:left;margin-left:75pt;margin-top:1.8pt;width:75.75pt;height:35.25pt;z-index:251724800">
            <v:textbox>
              <w:txbxContent>
                <w:p w:rsidR="0006114C" w:rsidRDefault="0006114C">
                  <w:r>
                    <w:t>name</w:t>
                  </w:r>
                </w:p>
              </w:txbxContent>
            </v:textbox>
          </v:oval>
        </w:pict>
      </w:r>
      <w:r>
        <w:rPr>
          <w:noProof/>
          <w:sz w:val="24"/>
          <w:szCs w:val="24"/>
          <w:lang w:eastAsia="en-IN"/>
        </w:rPr>
        <w:pict>
          <v:shape id="_x0000_s1038" type="#_x0000_t4" style="position:absolute;left:0;text-align:left;margin-left:349.5pt;margin-top:1.8pt;width:65.25pt;height:83.25pt;z-index:251663360">
            <v:textbox style="mso-next-textbox:#_x0000_s1038">
              <w:txbxContent>
                <w:p w:rsidR="00912109" w:rsidRDefault="00912109">
                  <w:r>
                    <w:t>stored</w:t>
                  </w:r>
                </w:p>
              </w:txbxContent>
            </v:textbox>
          </v:shape>
        </w:pict>
      </w:r>
      <w:r>
        <w:rPr>
          <w:noProof/>
          <w:sz w:val="24"/>
          <w:szCs w:val="24"/>
          <w:lang w:eastAsia="en-IN"/>
        </w:rPr>
        <w:pict>
          <v:shape id="_x0000_s1037" type="#_x0000_t4" style="position:absolute;left:0;text-align:left;margin-left:-12pt;margin-top:5.55pt;width:69.75pt;height:79.5pt;z-index:251662336">
            <v:textbox style="mso-next-textbox:#_x0000_s1037">
              <w:txbxContent>
                <w:p w:rsidR="00912109" w:rsidRDefault="001E2C40">
                  <w:r>
                    <w:t>Register</w:t>
                  </w:r>
                </w:p>
              </w:txbxContent>
            </v:textbox>
          </v:shape>
        </w:pict>
      </w:r>
    </w:p>
    <w:p w:rsidR="00756444" w:rsidRDefault="007C4590" w:rsidP="001E2C40">
      <w:pPr>
        <w:rPr>
          <w:sz w:val="24"/>
          <w:szCs w:val="24"/>
        </w:rPr>
      </w:pPr>
      <w:r>
        <w:rPr>
          <w:noProof/>
          <w:sz w:val="24"/>
          <w:szCs w:val="24"/>
          <w:lang w:eastAsia="en-IN"/>
        </w:rPr>
        <w:pict>
          <v:oval id="_x0000_s1128" style="position:absolute;margin-left:270.75pt;margin-top:14pt;width:78.75pt;height:44.25pt;z-index:251730944">
            <v:textbox>
              <w:txbxContent>
                <w:p w:rsidR="0006114C" w:rsidRDefault="0006114C">
                  <w:r>
                    <w:t>Blood type</w:t>
                  </w:r>
                </w:p>
              </w:txbxContent>
            </v:textbox>
          </v:oval>
        </w:pict>
      </w:r>
      <w:r>
        <w:rPr>
          <w:noProof/>
          <w:sz w:val="24"/>
          <w:szCs w:val="24"/>
          <w:lang w:eastAsia="en-IN"/>
        </w:rPr>
        <w:pict>
          <v:shape id="_x0000_s1118" type="#_x0000_t32" style="position:absolute;margin-left:40.5pt;margin-top:10.25pt;width:46.5pt;height:100.6pt;flip:y;z-index:251720704" o:connectortype="straight"/>
        </w:pict>
      </w:r>
    </w:p>
    <w:p w:rsidR="00756444" w:rsidRDefault="007C4590" w:rsidP="00DC7124">
      <w:r>
        <w:rPr>
          <w:noProof/>
          <w:lang w:eastAsia="en-IN"/>
        </w:rPr>
        <w:pict>
          <v:shape id="_x0000_s1127" type="#_x0000_t32" style="position:absolute;margin-left:304.5pt;margin-top:17.9pt;width:66pt;height:66.05pt;flip:x y;z-index:251729920" o:connectortype="straight"/>
        </w:pict>
      </w:r>
      <w:r>
        <w:rPr>
          <w:noProof/>
          <w:lang w:eastAsia="en-IN"/>
        </w:rPr>
        <w:pict>
          <v:oval id="_x0000_s1123" style="position:absolute;margin-left:101.25pt;margin-top:5.1pt;width:58.5pt;height:26.3pt;z-index:251725824">
            <v:textbox>
              <w:txbxContent>
                <w:p w:rsidR="0006114C" w:rsidRDefault="0006114C">
                  <w:r>
                    <w:t>add</w:t>
                  </w:r>
                </w:p>
              </w:txbxContent>
            </v:textbox>
          </v:oval>
        </w:pict>
      </w:r>
      <w:r>
        <w:rPr>
          <w:noProof/>
          <w:lang w:eastAsia="en-IN"/>
        </w:rPr>
        <w:pict>
          <v:shape id="_x0000_s1119" type="#_x0000_t32" style="position:absolute;margin-left:52.5pt;margin-top:8.95pt;width:70.5pt;height:75.05pt;flip:y;z-index:251721728" o:connectortype="straight"/>
        </w:pict>
      </w:r>
      <w:r>
        <w:rPr>
          <w:noProof/>
          <w:lang w:eastAsia="en-IN"/>
        </w:rPr>
        <w:pict>
          <v:oval id="_x0000_s1091" style="position:absolute;margin-left:-64.5pt;margin-top:5.1pt;width:78pt;height:51.75pt;z-index:251697152">
            <v:textbox style="mso-next-textbox:#_x0000_s1091">
              <w:txbxContent>
                <w:p w:rsidR="00912109" w:rsidRDefault="00912109">
                  <w:r>
                    <w:t>Employee-id</w:t>
                  </w:r>
                </w:p>
              </w:txbxContent>
            </v:textbox>
          </v:oval>
        </w:pict>
      </w:r>
      <w:r>
        <w:rPr>
          <w:noProof/>
          <w:lang w:eastAsia="en-IN"/>
        </w:rPr>
        <w:pict>
          <v:oval id="_x0000_s1093" style="position:absolute;margin-left:450.75pt;margin-top:22.35pt;width:1in;height:21.75pt;z-index:251699200">
            <v:textbox style="mso-next-textbox:#_x0000_s1093">
              <w:txbxContent>
                <w:p w:rsidR="00912109" w:rsidRDefault="00912109">
                  <w:r>
                    <w:t>BNO</w:t>
                  </w:r>
                </w:p>
              </w:txbxContent>
            </v:textbox>
          </v:oval>
        </w:pict>
      </w:r>
    </w:p>
    <w:p w:rsidR="00756444" w:rsidRPr="00756444" w:rsidRDefault="007C4590" w:rsidP="00756444">
      <w:pPr>
        <w:ind w:left="720"/>
        <w:rPr>
          <w:sz w:val="24"/>
          <w:szCs w:val="24"/>
        </w:rPr>
      </w:pPr>
      <w:r>
        <w:rPr>
          <w:noProof/>
          <w:sz w:val="24"/>
          <w:szCs w:val="24"/>
          <w:lang w:eastAsia="en-IN"/>
        </w:rPr>
        <w:pict>
          <v:oval id="_x0000_s1129" style="position:absolute;left:0;text-align:left;margin-left:241.1pt;margin-top:5.95pt;width:1in;height:48pt;z-index:251731968">
            <v:textbox>
              <w:txbxContent>
                <w:p w:rsidR="0006114C" w:rsidRDefault="0006114C">
                  <w:r>
                    <w:t>Issues-orders</w:t>
                  </w:r>
                </w:p>
              </w:txbxContent>
            </v:textbox>
          </v:oval>
        </w:pict>
      </w:r>
      <w:r w:rsidRPr="007C4590">
        <w:rPr>
          <w:noProof/>
          <w:lang w:eastAsia="en-IN"/>
        </w:rPr>
        <w:pict>
          <v:oval id="_x0000_s1124" style="position:absolute;left:0;text-align:left;margin-left:147pt;margin-top:.65pt;width:63pt;height:30.75pt;z-index:251726848">
            <v:textbox>
              <w:txbxContent>
                <w:p w:rsidR="0006114C" w:rsidRDefault="00023C36">
                  <w:r>
                    <w:t>P</w:t>
                  </w:r>
                  <w:r w:rsidR="0006114C">
                    <w:t>h</w:t>
                  </w:r>
                  <w:r>
                    <w:t>-</w:t>
                  </w:r>
                  <w:r w:rsidR="0006114C">
                    <w:t>no</w:t>
                  </w:r>
                </w:p>
              </w:txbxContent>
            </v:textbox>
          </v:oval>
        </w:pict>
      </w:r>
      <w:r w:rsidRPr="007C4590">
        <w:rPr>
          <w:noProof/>
          <w:lang w:eastAsia="en-IN"/>
        </w:rPr>
        <w:pict>
          <v:shape id="_x0000_s1121" type="#_x0000_t32" style="position:absolute;left:0;text-align:left;margin-left:71.25pt;margin-top:17.25pt;width:75.75pt;height:49.5pt;flip:y;z-index:251723776" o:connectortype="straight"/>
        </w:pict>
      </w:r>
      <w:r>
        <w:rPr>
          <w:noProof/>
          <w:sz w:val="24"/>
          <w:szCs w:val="24"/>
          <w:lang w:eastAsia="en-IN"/>
        </w:rPr>
        <w:pict>
          <v:shape id="_x0000_s1092" type="#_x0000_t32" style="position:absolute;left:0;text-align:left;margin-left:438pt;margin-top:17.25pt;width:40.5pt;height:59.25pt;flip:y;z-index:251698176" o:connectortype="straight"/>
        </w:pict>
      </w:r>
      <w:r>
        <w:rPr>
          <w:noProof/>
          <w:sz w:val="24"/>
          <w:szCs w:val="24"/>
          <w:lang w:eastAsia="en-IN"/>
        </w:rPr>
        <w:pict>
          <v:shape id="_x0000_s1090" type="#_x0000_t32" style="position:absolute;left:0;text-align:left;margin-left:-32.25pt;margin-top:17.25pt;width:30pt;height:41.25pt;flip:x y;z-index:251696128" o:connectortype="straight"/>
        </w:pict>
      </w:r>
      <w:r>
        <w:rPr>
          <w:noProof/>
          <w:sz w:val="24"/>
          <w:szCs w:val="24"/>
          <w:lang w:eastAsia="en-IN"/>
        </w:rPr>
        <w:pict>
          <v:shape id="_x0000_s1069" type="#_x0000_t32" style="position:absolute;left:0;text-align:left;margin-left:382.5pt;margin-top:4.5pt;width:.75pt;height:54pt;z-index:251680768" o:connectortype="straight"/>
        </w:pict>
      </w:r>
      <w:r>
        <w:rPr>
          <w:noProof/>
          <w:sz w:val="24"/>
          <w:szCs w:val="24"/>
          <w:lang w:eastAsia="en-IN"/>
        </w:rPr>
        <w:pict>
          <v:shape id="_x0000_s1063" type="#_x0000_t32" style="position:absolute;left:0;text-align:left;margin-left:24pt;margin-top:4.5pt;width:.75pt;height:54pt;z-index:251677696" o:connectortype="straight"/>
        </w:pict>
      </w:r>
      <w:r w:rsidR="00903A1D">
        <w:rPr>
          <w:sz w:val="24"/>
          <w:szCs w:val="24"/>
        </w:rPr>
        <w:t>1</w:t>
      </w:r>
    </w:p>
    <w:p w:rsidR="00F268C1" w:rsidRDefault="007C4590" w:rsidP="00A56045">
      <w:pPr>
        <w:rPr>
          <w:sz w:val="24"/>
          <w:szCs w:val="24"/>
        </w:rPr>
      </w:pPr>
      <w:r>
        <w:rPr>
          <w:noProof/>
          <w:sz w:val="24"/>
          <w:szCs w:val="24"/>
          <w:lang w:eastAsia="en-IN"/>
        </w:rPr>
        <w:pict>
          <v:shape id="_x0000_s1126" type="#_x0000_t32" style="position:absolute;margin-left:263.65pt;margin-top:4.55pt;width:85.85pt;height:27.15pt;flip:x y;z-index:251728896" o:connectortype="straight"/>
        </w:pict>
      </w:r>
      <w:r>
        <w:rPr>
          <w:noProof/>
          <w:sz w:val="24"/>
          <w:szCs w:val="24"/>
          <w:lang w:eastAsia="en-IN"/>
        </w:rPr>
        <w:pict>
          <v:shape id="_x0000_s1039" type="#_x0000_t4" style="position:absolute;margin-left:150.75pt;margin-top:14.45pt;width:102.75pt;height:71.25pt;z-index:251664384">
            <v:textbox style="mso-next-textbox:#_x0000_s1039">
              <w:txbxContent>
                <w:p w:rsidR="00912109" w:rsidRDefault="001E2C40">
                  <w:r>
                    <w:t>Works for</w:t>
                  </w:r>
                </w:p>
                <w:p w:rsidR="001E2C40" w:rsidRDefault="001E2C40"/>
                <w:p w:rsidR="00912109" w:rsidRDefault="00912109"/>
                <w:p w:rsidR="00912109" w:rsidRDefault="00912109"/>
              </w:txbxContent>
            </v:textbox>
          </v:shape>
        </w:pict>
      </w:r>
      <w:r>
        <w:rPr>
          <w:noProof/>
          <w:sz w:val="24"/>
          <w:szCs w:val="24"/>
          <w:lang w:eastAsia="en-IN"/>
        </w:rPr>
        <w:pict>
          <v:oval id="_x0000_s1085" style="position:absolute;margin-left:430.5pt;margin-top:120.95pt;width:81pt;height:32pt;z-index:251692032">
            <v:textbox style="mso-next-textbox:#_x0000_s1085">
              <w:txbxContent>
                <w:p w:rsidR="00912109" w:rsidRDefault="00912109">
                  <w:r>
                    <w:t>name</w:t>
                  </w:r>
                </w:p>
              </w:txbxContent>
            </v:textbox>
          </v:oval>
        </w:pict>
      </w:r>
      <w:r>
        <w:rPr>
          <w:noProof/>
          <w:sz w:val="24"/>
          <w:szCs w:val="24"/>
          <w:lang w:eastAsia="en-IN"/>
        </w:rPr>
        <w:pict>
          <v:shape id="_x0000_s1070" type="#_x0000_t4" style="position:absolute;margin-left:163.95pt;margin-top:75.75pt;width:54.7pt;height:99.65pt;rotation:15611536fd;z-index:251681792">
            <v:textbox style="mso-next-textbox:#_x0000_s1070">
              <w:txbxContent>
                <w:p w:rsidR="00912109" w:rsidRDefault="00912109">
                  <w:r>
                    <w:t>Manages</w:t>
                  </w:r>
                </w:p>
              </w:txbxContent>
            </v:textbox>
          </v:shape>
        </w:pict>
      </w:r>
      <w:r>
        <w:rPr>
          <w:noProof/>
          <w:sz w:val="24"/>
          <w:szCs w:val="24"/>
          <w:lang w:eastAsia="en-IN"/>
        </w:rPr>
        <w:pict>
          <v:oval id="_x0000_s1089" style="position:absolute;margin-left:31.5pt;margin-top:218.45pt;width:78.75pt;height:45.75pt;z-index:251695104">
            <v:textbox style="mso-next-textbox:#_x0000_s1089">
              <w:txbxContent>
                <w:p w:rsidR="00912109" w:rsidRDefault="00912109">
                  <w:r>
                    <w:t>Employee-id</w:t>
                  </w:r>
                </w:p>
              </w:txbxContent>
            </v:textbox>
          </v:oval>
        </w:pict>
      </w:r>
      <w:r>
        <w:rPr>
          <w:noProof/>
          <w:sz w:val="24"/>
          <w:szCs w:val="24"/>
          <w:lang w:eastAsia="en-IN"/>
        </w:rPr>
        <w:pict>
          <v:shape id="_x0000_s1088" type="#_x0000_t32" style="position:absolute;margin-left:-12pt;margin-top:200.05pt;width:64.5pt;height:37.9pt;z-index:251694080" o:connectortype="straight"/>
        </w:pict>
      </w:r>
      <w:r>
        <w:rPr>
          <w:noProof/>
          <w:sz w:val="24"/>
          <w:szCs w:val="24"/>
          <w:lang w:eastAsia="en-IN"/>
        </w:rPr>
        <w:pict>
          <v:oval id="_x0000_s1084" style="position:absolute;margin-left:253.5pt;margin-top:167.05pt;width:82.5pt;height:45.4pt;z-index:251691008">
            <v:textbox style="mso-next-textbox:#_x0000_s1084">
              <w:txbxContent>
                <w:p w:rsidR="00912109" w:rsidRDefault="00912109" w:rsidP="00912109">
                  <w:pPr>
                    <w:jc w:val="center"/>
                  </w:pPr>
                  <w:r>
                    <w:t>Phone No</w:t>
                  </w:r>
                </w:p>
              </w:txbxContent>
            </v:textbox>
          </v:oval>
        </w:pict>
      </w:r>
      <w:r>
        <w:rPr>
          <w:noProof/>
          <w:sz w:val="24"/>
          <w:szCs w:val="24"/>
          <w:lang w:eastAsia="en-IN"/>
        </w:rPr>
        <w:pict>
          <v:shape id="_x0000_s1082" type="#_x0000_t32" style="position:absolute;margin-left:419.25pt;margin-top:148.7pt;width:31.5pt;height:75.75pt;flip:y;z-index:251688960" o:connectortype="straight"/>
        </w:pict>
      </w:r>
      <w:r>
        <w:rPr>
          <w:noProof/>
          <w:sz w:val="24"/>
          <w:szCs w:val="24"/>
          <w:lang w:eastAsia="en-IN"/>
        </w:rPr>
        <w:pict>
          <v:shape id="_x0000_s1079" type="#_x0000_t32" style="position:absolute;margin-left:284.25pt;margin-top:194.45pt;width:57.75pt;height:30pt;flip:x y;z-index:251687936" o:connectortype="straight"/>
        </w:pict>
      </w:r>
      <w:r>
        <w:rPr>
          <w:noProof/>
          <w:sz w:val="24"/>
          <w:szCs w:val="24"/>
          <w:lang w:eastAsia="en-IN"/>
        </w:rPr>
        <w:pict>
          <v:shape id="_x0000_s1078" type="#_x0000_t32" style="position:absolute;margin-left:336pt;margin-top:224.45pt;width:0;height:0;z-index:251686912" o:connectortype="straight"/>
        </w:pict>
      </w:r>
      <w:r>
        <w:rPr>
          <w:noProof/>
          <w:sz w:val="24"/>
          <w:szCs w:val="24"/>
          <w:lang w:eastAsia="en-IN"/>
        </w:rPr>
        <w:pict>
          <v:shape id="_x0000_s1077" type="#_x0000_t32" style="position:absolute;margin-left:382.5pt;margin-top:186.2pt;width:0;height:38.25pt;z-index:251685888" o:connectortype="straight"/>
        </w:pict>
      </w:r>
      <w:r>
        <w:rPr>
          <w:noProof/>
          <w:sz w:val="24"/>
          <w:szCs w:val="24"/>
          <w:lang w:eastAsia="en-IN"/>
        </w:rPr>
        <w:pict>
          <v:shape id="_x0000_s1076" type="#_x0000_t32" style="position:absolute;margin-left:382.5pt;margin-top:66.2pt;width:.75pt;height:29.25pt;z-index:251684864" o:connectortype="straight"/>
        </w:pict>
      </w:r>
      <w:r>
        <w:rPr>
          <w:noProof/>
          <w:sz w:val="24"/>
          <w:szCs w:val="24"/>
          <w:lang w:eastAsia="en-IN"/>
        </w:rPr>
        <w:pict>
          <v:rect id="_x0000_s1045" style="position:absolute;margin-left:327pt;margin-top:224.45pt;width:111pt;height:32.25pt;z-index:251668480">
            <v:textbox style="mso-next-textbox:#_x0000_s1045">
              <w:txbxContent>
                <w:p w:rsidR="00912109" w:rsidRDefault="00912109" w:rsidP="00912109">
                  <w:pPr>
                    <w:jc w:val="center"/>
                  </w:pPr>
                  <w:r>
                    <w:t>hospital</w:t>
                  </w:r>
                </w:p>
              </w:txbxContent>
            </v:textbox>
          </v:rect>
        </w:pict>
      </w:r>
      <w:r>
        <w:rPr>
          <w:noProof/>
          <w:sz w:val="24"/>
          <w:szCs w:val="24"/>
          <w:lang w:eastAsia="en-IN"/>
        </w:rPr>
        <w:pict>
          <v:shape id="_x0000_s1047" type="#_x0000_t4" style="position:absolute;margin-left:342pt;margin-top:95.45pt;width:82.5pt;height:90.75pt;z-index:251670528">
            <v:textbox style="mso-next-textbox:#_x0000_s1047">
              <w:txbxContent>
                <w:p w:rsidR="00912109" w:rsidRDefault="00912109">
                  <w:r>
                    <w:t>order</w:t>
                  </w:r>
                </w:p>
              </w:txbxContent>
            </v:textbox>
          </v:shape>
        </w:pict>
      </w:r>
      <w:r>
        <w:rPr>
          <w:noProof/>
          <w:sz w:val="24"/>
          <w:szCs w:val="24"/>
          <w:lang w:eastAsia="en-IN"/>
        </w:rPr>
        <w:pict>
          <v:shape id="_x0000_s1075" type="#_x0000_t32" style="position:absolute;margin-left:231.75pt;margin-top:49.75pt;width:110.25pt;height:49.6pt;flip:y;z-index:251683840" o:connectortype="straight"/>
        </w:pict>
      </w:r>
      <w:r>
        <w:rPr>
          <w:noProof/>
          <w:sz w:val="24"/>
          <w:szCs w:val="24"/>
          <w:lang w:eastAsia="en-IN"/>
        </w:rPr>
        <w:pict>
          <v:shape id="_x0000_s1074" type="#_x0000_t32" style="position:absolute;margin-left:71.25pt;margin-top:148.7pt;width:79.5pt;height:37.5pt;flip:y;z-index:251682816" o:connectortype="straight"/>
        </w:pict>
      </w:r>
      <w:r>
        <w:rPr>
          <w:noProof/>
          <w:sz w:val="24"/>
          <w:szCs w:val="24"/>
          <w:lang w:eastAsia="en-IN"/>
        </w:rPr>
        <w:pict>
          <v:rect id="_x0000_s1044" style="position:absolute;margin-left:-28.5pt;margin-top:167.05pt;width:99.75pt;height:33pt;z-index:251667456">
            <v:textbox style="mso-next-textbox:#_x0000_s1044">
              <w:txbxContent>
                <w:p w:rsidR="00912109" w:rsidRDefault="002D6DCD" w:rsidP="00912109">
                  <w:pPr>
                    <w:jc w:val="center"/>
                  </w:pPr>
                  <w:r>
                    <w:t>Employee</w:t>
                  </w:r>
                </w:p>
              </w:txbxContent>
            </v:textbox>
          </v:rect>
        </w:pict>
      </w:r>
      <w:r>
        <w:rPr>
          <w:noProof/>
          <w:sz w:val="24"/>
          <w:szCs w:val="24"/>
          <w:lang w:eastAsia="en-IN"/>
        </w:rPr>
        <w:pict>
          <v:shape id="_x0000_s1068" type="#_x0000_t32" style="position:absolute;margin-left:253.5pt;margin-top:49.7pt;width:88.5pt;height:.05pt;z-index:251679744" o:connectortype="straight"/>
        </w:pict>
      </w:r>
      <w:r>
        <w:rPr>
          <w:noProof/>
          <w:sz w:val="24"/>
          <w:szCs w:val="24"/>
          <w:lang w:eastAsia="en-IN"/>
        </w:rPr>
        <w:pict>
          <v:rect id="_x0000_s1043" style="position:absolute;margin-left:342pt;margin-top:31.7pt;width:96pt;height:34.5pt;z-index:251666432">
            <v:textbox style="mso-next-textbox:#_x0000_s1043">
              <w:txbxContent>
                <w:p w:rsidR="00912109" w:rsidRDefault="00912109" w:rsidP="00912109">
                  <w:pPr>
                    <w:jc w:val="center"/>
                  </w:pPr>
                  <w:r>
                    <w:t>Blood bank</w:t>
                  </w:r>
                </w:p>
              </w:txbxContent>
            </v:textbox>
          </v:rect>
        </w:pict>
      </w:r>
      <w:r>
        <w:rPr>
          <w:noProof/>
          <w:sz w:val="24"/>
          <w:szCs w:val="24"/>
          <w:lang w:eastAsia="en-IN"/>
        </w:rPr>
        <w:pict>
          <v:rect id="_x0000_s1042" style="position:absolute;margin-left:-24.75pt;margin-top:31.7pt;width:96pt;height:34.5pt;z-index:251665408">
            <v:textbox style="mso-next-textbox:#_x0000_s1042">
              <w:txbxContent>
                <w:p w:rsidR="00912109" w:rsidRDefault="00912109" w:rsidP="00912109">
                  <w:pPr>
                    <w:jc w:val="center"/>
                  </w:pPr>
                  <w:r>
                    <w:t>Receptionist</w:t>
                  </w:r>
                </w:p>
              </w:txbxContent>
            </v:textbox>
          </v:rect>
        </w:pict>
      </w:r>
      <w:r w:rsidR="00756444">
        <w:rPr>
          <w:sz w:val="24"/>
          <w:szCs w:val="24"/>
        </w:rPr>
        <w:t xml:space="preserve">  </w:t>
      </w:r>
    </w:p>
    <w:p w:rsidR="00F268C1" w:rsidRPr="00F268C1" w:rsidRDefault="007C4590" w:rsidP="00903A1D">
      <w:pPr>
        <w:tabs>
          <w:tab w:val="left" w:pos="2327"/>
          <w:tab w:val="left" w:pos="5576"/>
        </w:tabs>
        <w:rPr>
          <w:sz w:val="24"/>
          <w:szCs w:val="24"/>
        </w:rPr>
      </w:pPr>
      <w:r>
        <w:rPr>
          <w:noProof/>
          <w:sz w:val="24"/>
          <w:szCs w:val="24"/>
          <w:lang w:eastAsia="en-IN"/>
        </w:rPr>
        <w:pict>
          <v:shape id="_x0000_s1120" type="#_x0000_t32" style="position:absolute;margin-left:-45pt;margin-top:24.25pt;width:20.25pt;height:66pt;flip:x;z-index:251722752" o:connectortype="straight"/>
        </w:pict>
      </w:r>
      <w:r>
        <w:rPr>
          <w:noProof/>
          <w:sz w:val="24"/>
          <w:szCs w:val="24"/>
          <w:lang w:eastAsia="en-IN"/>
        </w:rPr>
        <w:pict>
          <v:shape id="_x0000_s1067" type="#_x0000_t32" style="position:absolute;margin-left:71.25pt;margin-top:22.8pt;width:79.5pt;height:.05pt;flip:y;z-index:251678720" o:connectortype="straight"/>
        </w:pict>
      </w:r>
      <w:r w:rsidR="00903A1D">
        <w:rPr>
          <w:sz w:val="24"/>
          <w:szCs w:val="24"/>
        </w:rPr>
        <w:tab/>
        <w:t>1</w:t>
      </w:r>
      <w:r w:rsidR="00903A1D">
        <w:rPr>
          <w:sz w:val="24"/>
          <w:szCs w:val="24"/>
        </w:rPr>
        <w:tab/>
        <w:t>1</w:t>
      </w:r>
    </w:p>
    <w:p w:rsidR="00F268C1" w:rsidRPr="00F268C1" w:rsidRDefault="00903A1D" w:rsidP="00903A1D">
      <w:pPr>
        <w:tabs>
          <w:tab w:val="left" w:pos="5241"/>
          <w:tab w:val="left" w:pos="8087"/>
        </w:tabs>
        <w:rPr>
          <w:sz w:val="24"/>
          <w:szCs w:val="24"/>
        </w:rPr>
      </w:pPr>
      <w:r>
        <w:rPr>
          <w:sz w:val="24"/>
          <w:szCs w:val="24"/>
        </w:rPr>
        <w:tab/>
        <w:t>1</w:t>
      </w:r>
      <w:r>
        <w:rPr>
          <w:sz w:val="24"/>
          <w:szCs w:val="24"/>
        </w:rPr>
        <w:tab/>
      </w:r>
    </w:p>
    <w:p w:rsidR="00F268C1" w:rsidRPr="00F268C1" w:rsidRDefault="007C4590" w:rsidP="00903A1D">
      <w:pPr>
        <w:tabs>
          <w:tab w:val="left" w:pos="7418"/>
        </w:tabs>
        <w:rPr>
          <w:sz w:val="24"/>
          <w:szCs w:val="24"/>
        </w:rPr>
      </w:pPr>
      <w:r>
        <w:rPr>
          <w:noProof/>
          <w:sz w:val="24"/>
          <w:szCs w:val="24"/>
          <w:lang w:eastAsia="en-IN"/>
        </w:rPr>
        <w:pict>
          <v:oval id="_x0000_s1138" style="position:absolute;margin-left:13.5pt;margin-top:5.15pt;width:87.75pt;height:23.15pt;z-index:251740160">
            <v:textbox style="mso-next-textbox:#_x0000_s1138">
              <w:txbxContent>
                <w:p w:rsidR="00A52C75" w:rsidRDefault="00A52C75">
                  <w:r>
                    <w:t>name</w:t>
                  </w:r>
                </w:p>
              </w:txbxContent>
            </v:textbox>
          </v:oval>
        </w:pict>
      </w:r>
      <w:r>
        <w:rPr>
          <w:noProof/>
          <w:sz w:val="24"/>
          <w:szCs w:val="24"/>
          <w:lang w:eastAsia="en-IN"/>
        </w:rPr>
        <w:pict>
          <v:shape id="_x0000_s1135" type="#_x0000_t32" style="position:absolute;margin-left:18.75pt;margin-top:24.55pt;width:28.5pt;height:61.95pt;flip:y;z-index:251737088" o:connectortype="straight"/>
        </w:pict>
      </w:r>
      <w:r>
        <w:rPr>
          <w:noProof/>
          <w:sz w:val="24"/>
          <w:szCs w:val="24"/>
          <w:lang w:eastAsia="en-IN"/>
        </w:rPr>
        <w:pict>
          <v:oval id="_x0000_s1125" style="position:absolute;margin-left:-64.5pt;margin-top:11.05pt;width:66pt;height:46.5pt;z-index:251727872">
            <v:textbox style="mso-next-textbox:#_x0000_s1125">
              <w:txbxContent>
                <w:p w:rsidR="0006114C" w:rsidRDefault="0006114C">
                  <w:r>
                    <w:t>Donor-id</w:t>
                  </w:r>
                </w:p>
              </w:txbxContent>
            </v:textbox>
          </v:oval>
        </w:pict>
      </w:r>
      <w:r w:rsidR="00903A1D">
        <w:rPr>
          <w:sz w:val="24"/>
          <w:szCs w:val="24"/>
        </w:rPr>
        <w:tab/>
        <w:t>M</w:t>
      </w:r>
    </w:p>
    <w:p w:rsidR="00F268C1" w:rsidRPr="00F268C1" w:rsidRDefault="007C4590" w:rsidP="00F268C1">
      <w:pPr>
        <w:rPr>
          <w:sz w:val="24"/>
          <w:szCs w:val="24"/>
        </w:rPr>
      </w:pPr>
      <w:r>
        <w:rPr>
          <w:noProof/>
          <w:sz w:val="24"/>
          <w:szCs w:val="24"/>
          <w:lang w:eastAsia="en-IN"/>
        </w:rPr>
        <w:pict>
          <v:oval id="_x0000_s1140" style="position:absolute;margin-left:71.25pt;margin-top:5.95pt;width:79.5pt;height:24.75pt;z-index:251742208">
            <v:textbox style="mso-next-textbox:#_x0000_s1140">
              <w:txbxContent>
                <w:p w:rsidR="00A52C75" w:rsidRDefault="00A52C75">
                  <w:r>
                    <w:t>Ph-no</w:t>
                  </w:r>
                </w:p>
              </w:txbxContent>
            </v:textbox>
          </v:oval>
        </w:pict>
      </w:r>
      <w:r>
        <w:rPr>
          <w:noProof/>
          <w:sz w:val="24"/>
          <w:szCs w:val="24"/>
          <w:lang w:eastAsia="en-IN"/>
        </w:rPr>
        <w:pict>
          <v:shape id="_x0000_s1136" type="#_x0000_t32" style="position:absolute;margin-left:52.5pt;margin-top:9.7pt;width:48.75pt;height:49.95pt;flip:y;z-index:251738112" o:connectortype="straight"/>
        </w:pict>
      </w:r>
    </w:p>
    <w:p w:rsidR="00F268C1" w:rsidRPr="00F268C1" w:rsidRDefault="00903A1D" w:rsidP="00903A1D">
      <w:pPr>
        <w:tabs>
          <w:tab w:val="left" w:pos="2662"/>
        </w:tabs>
        <w:rPr>
          <w:sz w:val="24"/>
          <w:szCs w:val="24"/>
        </w:rPr>
      </w:pPr>
      <w:r>
        <w:rPr>
          <w:sz w:val="24"/>
          <w:szCs w:val="24"/>
        </w:rPr>
        <w:tab/>
        <w:t>1</w:t>
      </w:r>
    </w:p>
    <w:p w:rsidR="00F268C1" w:rsidRPr="00F268C1" w:rsidRDefault="007C4590" w:rsidP="00F268C1">
      <w:pPr>
        <w:rPr>
          <w:sz w:val="24"/>
          <w:szCs w:val="24"/>
        </w:rPr>
      </w:pPr>
      <w:r>
        <w:rPr>
          <w:noProof/>
          <w:sz w:val="24"/>
          <w:szCs w:val="24"/>
          <w:lang w:eastAsia="en-IN"/>
        </w:rPr>
        <w:pict>
          <v:oval id="_x0000_s1132" style="position:absolute;margin-left:461.8pt;margin-top:.95pt;width:40.65pt;height:58.7pt;rotation:17220642fd;z-index:251735040">
            <v:textbox>
              <w:txbxContent>
                <w:p w:rsidR="001D7319" w:rsidRDefault="001D7319">
                  <w:r>
                    <w:t>add</w:t>
                  </w:r>
                </w:p>
              </w:txbxContent>
            </v:textbox>
          </v:oval>
        </w:pict>
      </w:r>
    </w:p>
    <w:p w:rsidR="00F268C1" w:rsidRPr="00F268C1" w:rsidRDefault="007C4590" w:rsidP="00903A1D">
      <w:pPr>
        <w:tabs>
          <w:tab w:val="left" w:pos="7367"/>
        </w:tabs>
        <w:rPr>
          <w:sz w:val="24"/>
          <w:szCs w:val="24"/>
        </w:rPr>
      </w:pPr>
      <w:r>
        <w:rPr>
          <w:noProof/>
          <w:sz w:val="24"/>
          <w:szCs w:val="24"/>
          <w:lang w:eastAsia="en-IN"/>
        </w:rPr>
        <w:pict>
          <v:shape id="_x0000_s1137" type="#_x0000_t32" style="position:absolute;margin-left:-45pt;margin-top:12.15pt;width:24pt;height:56.65pt;flip:x;z-index:251739136" o:connectortype="straight"/>
        </w:pict>
      </w:r>
      <w:r>
        <w:rPr>
          <w:noProof/>
          <w:sz w:val="24"/>
          <w:szCs w:val="24"/>
          <w:lang w:eastAsia="en-IN"/>
        </w:rPr>
        <w:pict>
          <v:shape id="_x0000_s1131" type="#_x0000_t32" style="position:absolute;margin-left:438pt;margin-top:2.7pt;width:63.75pt;height:47.35pt;flip:y;z-index:251734016" o:connectortype="straight"/>
        </w:pict>
      </w:r>
      <w:r w:rsidR="00903A1D">
        <w:rPr>
          <w:sz w:val="24"/>
          <w:szCs w:val="24"/>
        </w:rPr>
        <w:tab/>
        <w:t>N</w:t>
      </w:r>
    </w:p>
    <w:p w:rsidR="00436ABB" w:rsidRDefault="007C4590" w:rsidP="003D5F22">
      <w:pPr>
        <w:rPr>
          <w:sz w:val="24"/>
          <w:szCs w:val="24"/>
        </w:rPr>
      </w:pPr>
      <w:r>
        <w:rPr>
          <w:noProof/>
          <w:sz w:val="24"/>
          <w:szCs w:val="24"/>
          <w:lang w:eastAsia="en-IN"/>
        </w:rPr>
        <w:pict>
          <v:oval id="_x0000_s1139" style="position:absolute;margin-left:-62.2pt;margin-top:9.75pt;width:34.5pt;height:61.4pt;rotation:-5690505fd;z-index:251741184">
            <v:textbox>
              <w:txbxContent>
                <w:p w:rsidR="00A52C75" w:rsidRDefault="00A52C75">
                  <w:r>
                    <w:t>Email-id</w:t>
                  </w:r>
                </w:p>
              </w:txbxContent>
            </v:textbox>
          </v:oval>
        </w:pict>
      </w:r>
    </w:p>
    <w:p w:rsidR="00436ABB" w:rsidRDefault="007C4590" w:rsidP="003D5F22">
      <w:pPr>
        <w:rPr>
          <w:sz w:val="24"/>
          <w:szCs w:val="24"/>
        </w:rPr>
      </w:pPr>
      <w:r>
        <w:rPr>
          <w:noProof/>
          <w:sz w:val="24"/>
          <w:szCs w:val="24"/>
          <w:lang w:eastAsia="en-IN"/>
        </w:rPr>
        <w:pict>
          <v:shape id="_x0000_s1143" type="#_x0000_t32" style="position:absolute;margin-left:405.75pt;margin-top:15.1pt;width:47.05pt;height:33.25pt;z-index:251744256" o:connectortype="straight"/>
        </w:pict>
      </w:r>
    </w:p>
    <w:p w:rsidR="00436ABB" w:rsidRDefault="007C4590" w:rsidP="003D5F22">
      <w:pPr>
        <w:rPr>
          <w:sz w:val="24"/>
          <w:szCs w:val="24"/>
        </w:rPr>
      </w:pPr>
      <w:r>
        <w:rPr>
          <w:noProof/>
          <w:sz w:val="24"/>
          <w:szCs w:val="24"/>
          <w:lang w:eastAsia="en-IN"/>
        </w:rPr>
        <w:pict>
          <v:oval id="_x0000_s1144" style="position:absolute;margin-left:430.5pt;margin-top:21.55pt;width:81pt;height:24.75pt;z-index:251745280">
            <v:textbox>
              <w:txbxContent>
                <w:p w:rsidR="00833C40" w:rsidRDefault="00833C40">
                  <w:r>
                    <w:t>bno</w:t>
                  </w:r>
                </w:p>
              </w:txbxContent>
            </v:textbox>
          </v:oval>
        </w:pict>
      </w:r>
    </w:p>
    <w:p w:rsidR="00436ABB" w:rsidRDefault="00436ABB" w:rsidP="003D5F22">
      <w:pPr>
        <w:rPr>
          <w:sz w:val="24"/>
          <w:szCs w:val="24"/>
        </w:rPr>
      </w:pPr>
    </w:p>
    <w:p w:rsidR="00436ABB" w:rsidRPr="00903A1D" w:rsidRDefault="00436ABB" w:rsidP="00903A1D">
      <w:pPr>
        <w:rPr>
          <w:b/>
        </w:rPr>
      </w:pPr>
    </w:p>
    <w:p w:rsidR="00436ABB" w:rsidRDefault="00436ABB" w:rsidP="003D5F22">
      <w:pPr>
        <w:rPr>
          <w:sz w:val="24"/>
          <w:szCs w:val="24"/>
        </w:rPr>
      </w:pPr>
    </w:p>
    <w:p w:rsidR="00436ABB" w:rsidRDefault="00436ABB" w:rsidP="003D5F22">
      <w:pPr>
        <w:rPr>
          <w:sz w:val="24"/>
          <w:szCs w:val="24"/>
        </w:rPr>
      </w:pPr>
    </w:p>
    <w:p w:rsidR="00436ABB" w:rsidRDefault="00436ABB" w:rsidP="003D5F22">
      <w:pPr>
        <w:rPr>
          <w:sz w:val="24"/>
          <w:szCs w:val="24"/>
        </w:rPr>
      </w:pPr>
    </w:p>
    <w:p w:rsidR="00737E0D" w:rsidRPr="00172674" w:rsidRDefault="00737E0D" w:rsidP="003D5F22">
      <w:pPr>
        <w:rPr>
          <w:sz w:val="24"/>
          <w:szCs w:val="24"/>
        </w:rPr>
      </w:pPr>
      <w:r w:rsidRPr="00172674">
        <w:rPr>
          <w:sz w:val="24"/>
          <w:szCs w:val="24"/>
        </w:rPr>
        <w:t>SCHEMA DIAGRAM:</w:t>
      </w:r>
    </w:p>
    <w:p w:rsidR="00737E0D" w:rsidRDefault="003156ED" w:rsidP="003D5F22">
      <w:pPr>
        <w:rPr>
          <w:sz w:val="36"/>
          <w:szCs w:val="36"/>
        </w:rPr>
      </w:pPr>
      <w:r>
        <w:rPr>
          <w:sz w:val="36"/>
          <w:szCs w:val="36"/>
        </w:rPr>
        <w:t>DONOR</w:t>
      </w:r>
    </w:p>
    <w:tbl>
      <w:tblPr>
        <w:tblStyle w:val="TableGrid"/>
        <w:tblW w:w="0" w:type="auto"/>
        <w:tblLook w:val="04A0"/>
      </w:tblPr>
      <w:tblGrid>
        <w:gridCol w:w="1320"/>
        <w:gridCol w:w="1320"/>
        <w:gridCol w:w="1320"/>
        <w:gridCol w:w="1320"/>
        <w:gridCol w:w="1320"/>
        <w:gridCol w:w="1321"/>
        <w:gridCol w:w="1321"/>
      </w:tblGrid>
      <w:tr w:rsidR="003156ED" w:rsidTr="003156ED">
        <w:tc>
          <w:tcPr>
            <w:tcW w:w="1320" w:type="dxa"/>
          </w:tcPr>
          <w:p w:rsidR="003156ED" w:rsidRPr="00F45B73" w:rsidRDefault="007C4590" w:rsidP="003D5F22">
            <w:pPr>
              <w:rPr>
                <w:sz w:val="24"/>
                <w:szCs w:val="24"/>
              </w:rPr>
            </w:pPr>
            <w:r>
              <w:rPr>
                <w:noProof/>
                <w:sz w:val="24"/>
                <w:szCs w:val="24"/>
                <w:lang w:eastAsia="en-IN"/>
              </w:rPr>
              <w:pict>
                <v:shape id="_x0000_s1180" type="#_x0000_t32" style="position:absolute;margin-left:-52.5pt;margin-top:8.05pt;width:0;height:182.15pt;z-index:251765760" o:connectortype="straight"/>
              </w:pict>
            </w:r>
            <w:r>
              <w:rPr>
                <w:noProof/>
                <w:sz w:val="24"/>
                <w:szCs w:val="24"/>
                <w:lang w:eastAsia="en-IN"/>
              </w:rPr>
              <w:pict>
                <v:shape id="_x0000_s1177" type="#_x0000_t32" style="position:absolute;margin-left:-52.5pt;margin-top:8.05pt;width:46.5pt;height:0;flip:x;z-index:251764736" o:connectortype="straight"/>
              </w:pict>
            </w:r>
            <w:r w:rsidR="00F45B73">
              <w:rPr>
                <w:sz w:val="24"/>
                <w:szCs w:val="24"/>
              </w:rPr>
              <w:t>Donor-id</w:t>
            </w:r>
          </w:p>
        </w:tc>
        <w:tc>
          <w:tcPr>
            <w:tcW w:w="1320" w:type="dxa"/>
          </w:tcPr>
          <w:p w:rsidR="003156ED" w:rsidRPr="00F45B73" w:rsidRDefault="00471A7D" w:rsidP="003D5F22">
            <w:pPr>
              <w:rPr>
                <w:sz w:val="24"/>
                <w:szCs w:val="24"/>
              </w:rPr>
            </w:pPr>
            <w:r>
              <w:rPr>
                <w:sz w:val="24"/>
                <w:szCs w:val="24"/>
              </w:rPr>
              <w:t>N</w:t>
            </w:r>
            <w:r w:rsidR="00F45B73">
              <w:rPr>
                <w:sz w:val="24"/>
                <w:szCs w:val="24"/>
              </w:rPr>
              <w:t>ame</w:t>
            </w:r>
          </w:p>
        </w:tc>
        <w:tc>
          <w:tcPr>
            <w:tcW w:w="1320" w:type="dxa"/>
          </w:tcPr>
          <w:p w:rsidR="003156ED" w:rsidRPr="00F45B73" w:rsidRDefault="00F45B73" w:rsidP="003D5F22">
            <w:pPr>
              <w:rPr>
                <w:sz w:val="24"/>
                <w:szCs w:val="24"/>
              </w:rPr>
            </w:pPr>
            <w:r>
              <w:rPr>
                <w:sz w:val="24"/>
                <w:szCs w:val="24"/>
              </w:rPr>
              <w:t>address</w:t>
            </w:r>
          </w:p>
        </w:tc>
        <w:tc>
          <w:tcPr>
            <w:tcW w:w="1320" w:type="dxa"/>
          </w:tcPr>
          <w:p w:rsidR="003156ED" w:rsidRPr="00F45B73" w:rsidRDefault="00F45B73" w:rsidP="003D5F22">
            <w:pPr>
              <w:rPr>
                <w:sz w:val="24"/>
                <w:szCs w:val="24"/>
              </w:rPr>
            </w:pPr>
            <w:r>
              <w:rPr>
                <w:sz w:val="24"/>
                <w:szCs w:val="24"/>
              </w:rPr>
              <w:t>Ph-no</w:t>
            </w:r>
          </w:p>
        </w:tc>
        <w:tc>
          <w:tcPr>
            <w:tcW w:w="1320" w:type="dxa"/>
          </w:tcPr>
          <w:p w:rsidR="003156ED" w:rsidRPr="00F45B73" w:rsidRDefault="00F45B73" w:rsidP="003D5F22">
            <w:pPr>
              <w:rPr>
                <w:sz w:val="24"/>
                <w:szCs w:val="24"/>
              </w:rPr>
            </w:pPr>
            <w:r>
              <w:rPr>
                <w:sz w:val="24"/>
                <w:szCs w:val="24"/>
              </w:rPr>
              <w:t>age</w:t>
            </w:r>
          </w:p>
        </w:tc>
        <w:tc>
          <w:tcPr>
            <w:tcW w:w="1321" w:type="dxa"/>
          </w:tcPr>
          <w:p w:rsidR="003156ED" w:rsidRPr="00F45B73" w:rsidRDefault="00436ABB" w:rsidP="003D5F22">
            <w:pPr>
              <w:rPr>
                <w:sz w:val="24"/>
                <w:szCs w:val="24"/>
              </w:rPr>
            </w:pPr>
            <w:r>
              <w:rPr>
                <w:sz w:val="24"/>
                <w:szCs w:val="24"/>
              </w:rPr>
              <w:t>S</w:t>
            </w:r>
            <w:r w:rsidR="00F45B73">
              <w:rPr>
                <w:sz w:val="24"/>
                <w:szCs w:val="24"/>
              </w:rPr>
              <w:t>ex</w:t>
            </w:r>
          </w:p>
        </w:tc>
        <w:tc>
          <w:tcPr>
            <w:tcW w:w="1321" w:type="dxa"/>
          </w:tcPr>
          <w:p w:rsidR="003156ED" w:rsidRPr="00F45B73" w:rsidRDefault="007C4590" w:rsidP="003D5F22">
            <w:pPr>
              <w:rPr>
                <w:sz w:val="24"/>
                <w:szCs w:val="24"/>
              </w:rPr>
            </w:pPr>
            <w:r>
              <w:rPr>
                <w:noProof/>
                <w:sz w:val="24"/>
                <w:szCs w:val="24"/>
                <w:lang w:eastAsia="en-IN"/>
              </w:rPr>
              <w:pict>
                <v:shape id="_x0000_s1166" type="#_x0000_t32" style="position:absolute;margin-left:59.95pt;margin-top:8.05pt;width:24pt;height:0;flip:x;z-index:251758592;mso-position-horizontal-relative:text;mso-position-vertical-relative:text" o:connectortype="straight">
                  <v:stroke endarrow="block"/>
                </v:shape>
              </w:pict>
            </w:r>
            <w:r>
              <w:rPr>
                <w:noProof/>
                <w:sz w:val="24"/>
                <w:szCs w:val="24"/>
                <w:lang w:eastAsia="en-IN"/>
              </w:rPr>
              <w:pict>
                <v:shape id="_x0000_s1163" type="#_x0000_t32" style="position:absolute;margin-left:83.95pt;margin-top:8.05pt;width:0;height:51pt;flip:y;z-index:251757568;mso-position-horizontal-relative:text;mso-position-vertical-relative:text" o:connectortype="straight"/>
              </w:pict>
            </w:r>
            <w:r w:rsidR="00F45B73">
              <w:rPr>
                <w:sz w:val="24"/>
                <w:szCs w:val="24"/>
              </w:rPr>
              <w:t>Blood-type</w:t>
            </w:r>
          </w:p>
        </w:tc>
      </w:tr>
    </w:tbl>
    <w:p w:rsidR="003156ED" w:rsidRDefault="003156ED" w:rsidP="003D5F22">
      <w:pPr>
        <w:rPr>
          <w:sz w:val="36"/>
          <w:szCs w:val="36"/>
        </w:rPr>
      </w:pPr>
      <w:r>
        <w:rPr>
          <w:sz w:val="36"/>
          <w:szCs w:val="36"/>
        </w:rPr>
        <w:t>BLOOD</w:t>
      </w:r>
    </w:p>
    <w:tbl>
      <w:tblPr>
        <w:tblStyle w:val="TableGrid"/>
        <w:tblW w:w="0" w:type="auto"/>
        <w:tblLook w:val="04A0"/>
      </w:tblPr>
      <w:tblGrid>
        <w:gridCol w:w="3080"/>
        <w:gridCol w:w="3081"/>
        <w:gridCol w:w="3081"/>
      </w:tblGrid>
      <w:tr w:rsidR="003156ED" w:rsidTr="003156ED">
        <w:tc>
          <w:tcPr>
            <w:tcW w:w="3080" w:type="dxa"/>
          </w:tcPr>
          <w:p w:rsidR="003156ED" w:rsidRPr="00F45B73" w:rsidRDefault="00436ABB" w:rsidP="00F45B73">
            <w:pPr>
              <w:jc w:val="center"/>
              <w:rPr>
                <w:sz w:val="24"/>
                <w:szCs w:val="24"/>
              </w:rPr>
            </w:pPr>
            <w:r>
              <w:rPr>
                <w:sz w:val="24"/>
                <w:szCs w:val="24"/>
              </w:rPr>
              <w:t>C</w:t>
            </w:r>
            <w:r w:rsidR="00F45B73">
              <w:rPr>
                <w:sz w:val="24"/>
                <w:szCs w:val="24"/>
              </w:rPr>
              <w:t>ost</w:t>
            </w:r>
          </w:p>
        </w:tc>
        <w:tc>
          <w:tcPr>
            <w:tcW w:w="3081" w:type="dxa"/>
          </w:tcPr>
          <w:p w:rsidR="003156ED" w:rsidRPr="00F45B73" w:rsidRDefault="00F45B73" w:rsidP="00F45B73">
            <w:pPr>
              <w:jc w:val="center"/>
              <w:rPr>
                <w:sz w:val="24"/>
                <w:szCs w:val="24"/>
              </w:rPr>
            </w:pPr>
            <w:r>
              <w:rPr>
                <w:sz w:val="24"/>
                <w:szCs w:val="24"/>
              </w:rPr>
              <w:t>code</w:t>
            </w:r>
          </w:p>
        </w:tc>
        <w:tc>
          <w:tcPr>
            <w:tcW w:w="3081" w:type="dxa"/>
          </w:tcPr>
          <w:p w:rsidR="003156ED" w:rsidRPr="00F45B73" w:rsidRDefault="007C4590" w:rsidP="003D5F22">
            <w:pPr>
              <w:rPr>
                <w:sz w:val="24"/>
                <w:szCs w:val="24"/>
              </w:rPr>
            </w:pPr>
            <w:r>
              <w:rPr>
                <w:noProof/>
                <w:sz w:val="24"/>
                <w:szCs w:val="24"/>
                <w:lang w:eastAsia="en-IN"/>
              </w:rPr>
              <w:pict>
                <v:shape id="_x0000_s1162" type="#_x0000_t32" style="position:absolute;margin-left:147.95pt;margin-top:8.1pt;width:24pt;height:0;z-index:251756544;mso-position-horizontal-relative:text;mso-position-vertical-relative:text" o:connectortype="straight"/>
              </w:pict>
            </w:r>
            <w:r w:rsidR="00F45B73">
              <w:rPr>
                <w:sz w:val="24"/>
                <w:szCs w:val="24"/>
              </w:rPr>
              <w:t>Blood-type</w:t>
            </w:r>
          </w:p>
        </w:tc>
      </w:tr>
    </w:tbl>
    <w:p w:rsidR="003156ED" w:rsidRDefault="007C4590" w:rsidP="003D5F22">
      <w:pPr>
        <w:rPr>
          <w:sz w:val="36"/>
          <w:szCs w:val="36"/>
        </w:rPr>
      </w:pPr>
      <w:r>
        <w:rPr>
          <w:noProof/>
          <w:sz w:val="36"/>
          <w:szCs w:val="36"/>
          <w:lang w:eastAsia="en-IN"/>
        </w:rPr>
        <w:pict>
          <v:shape id="_x0000_s1169" type="#_x0000_t32" style="position:absolute;margin-left:499.5pt;margin-top:18.45pt;width:0;height:96.75pt;z-index:251761664;mso-position-horizontal-relative:text;mso-position-vertical-relative:text" o:connectortype="straight"/>
        </w:pict>
      </w:r>
      <w:r>
        <w:rPr>
          <w:noProof/>
          <w:sz w:val="36"/>
          <w:szCs w:val="36"/>
          <w:lang w:eastAsia="en-IN"/>
        </w:rPr>
        <w:pict>
          <v:shape id="_x0000_s1168" type="#_x0000_t32" style="position:absolute;margin-left:353.25pt;margin-top:18.45pt;width:146.25pt;height:0;z-index:251760640;mso-position-horizontal-relative:text;mso-position-vertical-relative:text" o:connectortype="straight"/>
        </w:pict>
      </w:r>
      <w:r>
        <w:rPr>
          <w:noProof/>
          <w:sz w:val="36"/>
          <w:szCs w:val="36"/>
          <w:lang w:eastAsia="en-IN"/>
        </w:rPr>
        <w:pict>
          <v:shape id="_x0000_s1167" type="#_x0000_t32" style="position:absolute;margin-left:353.25pt;margin-top:-.3pt;width:0;height:18.75pt;z-index:251759616;mso-position-horizontal-relative:text;mso-position-vertical-relative:text" o:connectortype="straight"/>
        </w:pict>
      </w:r>
      <w:r w:rsidR="003156ED">
        <w:rPr>
          <w:sz w:val="36"/>
          <w:szCs w:val="36"/>
        </w:rPr>
        <w:t>EMPLOYEE</w:t>
      </w:r>
    </w:p>
    <w:tbl>
      <w:tblPr>
        <w:tblStyle w:val="TableGrid"/>
        <w:tblW w:w="0" w:type="auto"/>
        <w:tblLook w:val="04A0"/>
      </w:tblPr>
      <w:tblGrid>
        <w:gridCol w:w="1848"/>
        <w:gridCol w:w="1848"/>
        <w:gridCol w:w="1848"/>
        <w:gridCol w:w="1849"/>
        <w:gridCol w:w="1849"/>
      </w:tblGrid>
      <w:tr w:rsidR="003156ED" w:rsidTr="003156ED">
        <w:tc>
          <w:tcPr>
            <w:tcW w:w="1848" w:type="dxa"/>
          </w:tcPr>
          <w:p w:rsidR="003156ED" w:rsidRPr="00F45B73" w:rsidRDefault="007C4590" w:rsidP="003D5F22">
            <w:pPr>
              <w:rPr>
                <w:sz w:val="24"/>
                <w:szCs w:val="24"/>
              </w:rPr>
            </w:pPr>
            <w:r>
              <w:rPr>
                <w:noProof/>
                <w:sz w:val="24"/>
                <w:szCs w:val="24"/>
                <w:lang w:eastAsia="en-IN"/>
              </w:rPr>
              <w:pict>
                <v:shape id="_x0000_s1158" type="#_x0000_t32" style="position:absolute;margin-left:-32.25pt;margin-top:6.75pt;width:.05pt;height:31.45pt;z-index:251753472" o:connectortype="straight"/>
              </w:pict>
            </w:r>
            <w:r>
              <w:rPr>
                <w:noProof/>
                <w:sz w:val="24"/>
                <w:szCs w:val="24"/>
                <w:lang w:eastAsia="en-IN"/>
              </w:rPr>
              <w:pict>
                <v:shape id="_x0000_s1157" type="#_x0000_t32" style="position:absolute;margin-left:-32.25pt;margin-top:6.7pt;width:.05pt;height:.05pt;z-index:251752448" o:connectortype="straight"/>
              </w:pict>
            </w:r>
            <w:r>
              <w:rPr>
                <w:noProof/>
                <w:sz w:val="24"/>
                <w:szCs w:val="24"/>
                <w:lang w:eastAsia="en-IN"/>
              </w:rPr>
              <w:pict>
                <v:shape id="_x0000_s1156" type="#_x0000_t32" style="position:absolute;margin-left:-32.25pt;margin-top:6.7pt;width:26.25pt;height:0;flip:x;z-index:251751424" o:connectortype="straight"/>
              </w:pict>
            </w:r>
            <w:r w:rsidR="00F45B73">
              <w:rPr>
                <w:sz w:val="24"/>
                <w:szCs w:val="24"/>
              </w:rPr>
              <w:t>Emp-id</w:t>
            </w:r>
          </w:p>
        </w:tc>
        <w:tc>
          <w:tcPr>
            <w:tcW w:w="1848" w:type="dxa"/>
          </w:tcPr>
          <w:p w:rsidR="003156ED" w:rsidRPr="00F45B73" w:rsidRDefault="00886CE8" w:rsidP="003D5F22">
            <w:pPr>
              <w:rPr>
                <w:sz w:val="24"/>
                <w:szCs w:val="24"/>
              </w:rPr>
            </w:pPr>
            <w:r>
              <w:rPr>
                <w:sz w:val="24"/>
                <w:szCs w:val="24"/>
              </w:rPr>
              <w:t>N</w:t>
            </w:r>
            <w:r w:rsidR="00F45B73">
              <w:rPr>
                <w:sz w:val="24"/>
                <w:szCs w:val="24"/>
              </w:rPr>
              <w:t>ame</w:t>
            </w:r>
          </w:p>
        </w:tc>
        <w:tc>
          <w:tcPr>
            <w:tcW w:w="1848" w:type="dxa"/>
          </w:tcPr>
          <w:p w:rsidR="003156ED" w:rsidRPr="00F45B73" w:rsidRDefault="00F45B73" w:rsidP="003D5F22">
            <w:pPr>
              <w:rPr>
                <w:sz w:val="24"/>
                <w:szCs w:val="24"/>
              </w:rPr>
            </w:pPr>
            <w:r>
              <w:rPr>
                <w:sz w:val="24"/>
                <w:szCs w:val="24"/>
              </w:rPr>
              <w:t>Ph-no</w:t>
            </w:r>
          </w:p>
        </w:tc>
        <w:tc>
          <w:tcPr>
            <w:tcW w:w="1849" w:type="dxa"/>
          </w:tcPr>
          <w:p w:rsidR="003156ED" w:rsidRPr="00F45B73" w:rsidRDefault="00F45B73" w:rsidP="003D5F22">
            <w:pPr>
              <w:rPr>
                <w:sz w:val="24"/>
                <w:szCs w:val="24"/>
              </w:rPr>
            </w:pPr>
            <w:r>
              <w:rPr>
                <w:sz w:val="24"/>
                <w:szCs w:val="24"/>
              </w:rPr>
              <w:t>Email-id</w:t>
            </w:r>
          </w:p>
        </w:tc>
        <w:tc>
          <w:tcPr>
            <w:tcW w:w="1849" w:type="dxa"/>
          </w:tcPr>
          <w:p w:rsidR="003156ED" w:rsidRPr="00F45B73" w:rsidRDefault="00F45B73" w:rsidP="003D5F22">
            <w:pPr>
              <w:rPr>
                <w:sz w:val="24"/>
                <w:szCs w:val="24"/>
              </w:rPr>
            </w:pPr>
            <w:r>
              <w:rPr>
                <w:sz w:val="24"/>
                <w:szCs w:val="24"/>
              </w:rPr>
              <w:t>Manager-id</w:t>
            </w:r>
          </w:p>
        </w:tc>
      </w:tr>
    </w:tbl>
    <w:p w:rsidR="003156ED" w:rsidRDefault="007C4590" w:rsidP="003D5F22">
      <w:pPr>
        <w:rPr>
          <w:sz w:val="36"/>
          <w:szCs w:val="36"/>
        </w:rPr>
      </w:pPr>
      <w:r>
        <w:rPr>
          <w:noProof/>
          <w:sz w:val="36"/>
          <w:szCs w:val="36"/>
          <w:lang w:eastAsia="en-IN"/>
        </w:rPr>
        <w:pict>
          <v:shape id="_x0000_s1161" type="#_x0000_t32" style="position:absolute;margin-left:34.5pt;margin-top:23.05pt;width:0;height:16.5pt;z-index:251755520;mso-position-horizontal-relative:text;mso-position-vertical-relative:text" o:connectortype="straight">
            <v:stroke endarrow="block"/>
          </v:shape>
        </w:pict>
      </w:r>
      <w:r>
        <w:rPr>
          <w:noProof/>
          <w:sz w:val="36"/>
          <w:szCs w:val="36"/>
          <w:lang w:eastAsia="en-IN"/>
        </w:rPr>
        <w:pict>
          <v:shape id="_x0000_s1160" type="#_x0000_t32" style="position:absolute;margin-left:-32.2pt;margin-top:23.05pt;width:66.7pt;height:0;z-index:251754496;mso-position-horizontal-relative:text;mso-position-vertical-relative:text" o:connectortype="straight"/>
        </w:pict>
      </w:r>
      <w:r w:rsidR="003156ED">
        <w:rPr>
          <w:sz w:val="36"/>
          <w:szCs w:val="36"/>
        </w:rPr>
        <w:t>RECEPTIONIST</w:t>
      </w:r>
    </w:p>
    <w:tbl>
      <w:tblPr>
        <w:tblStyle w:val="TableGrid"/>
        <w:tblW w:w="0" w:type="auto"/>
        <w:tblLook w:val="04A0"/>
      </w:tblPr>
      <w:tblGrid>
        <w:gridCol w:w="1848"/>
        <w:gridCol w:w="1848"/>
        <w:gridCol w:w="1848"/>
        <w:gridCol w:w="1849"/>
        <w:gridCol w:w="1849"/>
      </w:tblGrid>
      <w:tr w:rsidR="003156ED" w:rsidTr="003156ED">
        <w:tc>
          <w:tcPr>
            <w:tcW w:w="1848" w:type="dxa"/>
          </w:tcPr>
          <w:p w:rsidR="003156ED" w:rsidRPr="00F45B73" w:rsidRDefault="00F45B73" w:rsidP="003D5F22">
            <w:pPr>
              <w:rPr>
                <w:sz w:val="24"/>
                <w:szCs w:val="24"/>
              </w:rPr>
            </w:pPr>
            <w:r>
              <w:rPr>
                <w:sz w:val="24"/>
                <w:szCs w:val="24"/>
              </w:rPr>
              <w:t>Emp-id</w:t>
            </w:r>
          </w:p>
        </w:tc>
        <w:tc>
          <w:tcPr>
            <w:tcW w:w="1848" w:type="dxa"/>
          </w:tcPr>
          <w:p w:rsidR="003156ED" w:rsidRPr="00F45B73" w:rsidRDefault="00886CE8" w:rsidP="003D5F22">
            <w:pPr>
              <w:rPr>
                <w:sz w:val="24"/>
                <w:szCs w:val="24"/>
              </w:rPr>
            </w:pPr>
            <w:r>
              <w:rPr>
                <w:sz w:val="24"/>
                <w:szCs w:val="24"/>
              </w:rPr>
              <w:t>N</w:t>
            </w:r>
            <w:r w:rsidR="00F45B73">
              <w:rPr>
                <w:sz w:val="24"/>
                <w:szCs w:val="24"/>
              </w:rPr>
              <w:t>ame</w:t>
            </w:r>
          </w:p>
        </w:tc>
        <w:tc>
          <w:tcPr>
            <w:tcW w:w="1848" w:type="dxa"/>
          </w:tcPr>
          <w:p w:rsidR="003156ED" w:rsidRPr="00F45B73" w:rsidRDefault="00F45B73" w:rsidP="003D5F22">
            <w:pPr>
              <w:rPr>
                <w:sz w:val="24"/>
                <w:szCs w:val="24"/>
              </w:rPr>
            </w:pPr>
            <w:r>
              <w:rPr>
                <w:sz w:val="24"/>
                <w:szCs w:val="24"/>
              </w:rPr>
              <w:t>address</w:t>
            </w:r>
          </w:p>
        </w:tc>
        <w:tc>
          <w:tcPr>
            <w:tcW w:w="1849" w:type="dxa"/>
          </w:tcPr>
          <w:p w:rsidR="003156ED" w:rsidRPr="00F45B73" w:rsidRDefault="00F45B73" w:rsidP="003D5F22">
            <w:pPr>
              <w:rPr>
                <w:sz w:val="24"/>
                <w:szCs w:val="24"/>
              </w:rPr>
            </w:pPr>
            <w:r>
              <w:rPr>
                <w:sz w:val="24"/>
                <w:szCs w:val="24"/>
              </w:rPr>
              <w:t>Ph-no</w:t>
            </w:r>
          </w:p>
        </w:tc>
        <w:tc>
          <w:tcPr>
            <w:tcW w:w="1849" w:type="dxa"/>
          </w:tcPr>
          <w:p w:rsidR="003156ED" w:rsidRPr="00F45B73" w:rsidRDefault="007C4590" w:rsidP="003D5F22">
            <w:pPr>
              <w:rPr>
                <w:sz w:val="24"/>
                <w:szCs w:val="24"/>
              </w:rPr>
            </w:pPr>
            <w:r>
              <w:rPr>
                <w:noProof/>
                <w:sz w:val="24"/>
                <w:szCs w:val="24"/>
                <w:lang w:eastAsia="en-IN"/>
              </w:rPr>
              <w:pict>
                <v:shape id="_x0000_s1182" type="#_x0000_t32" style="position:absolute;margin-left:44.75pt;margin-top:13.15pt;width:0;height:24.3pt;flip:y;z-index:251767808;mso-position-horizontal-relative:text;mso-position-vertical-relative:text" o:connectortype="straight">
                  <v:stroke endarrow="block"/>
                </v:shape>
              </w:pict>
            </w:r>
            <w:r w:rsidR="00F45B73">
              <w:rPr>
                <w:sz w:val="24"/>
                <w:szCs w:val="24"/>
              </w:rPr>
              <w:t>Donor-id</w:t>
            </w:r>
          </w:p>
        </w:tc>
      </w:tr>
    </w:tbl>
    <w:p w:rsidR="003156ED" w:rsidRDefault="007C4590" w:rsidP="003D5F22">
      <w:pPr>
        <w:rPr>
          <w:sz w:val="36"/>
          <w:szCs w:val="36"/>
        </w:rPr>
      </w:pPr>
      <w:r>
        <w:rPr>
          <w:noProof/>
          <w:sz w:val="36"/>
          <w:szCs w:val="36"/>
          <w:lang w:eastAsia="en-IN"/>
        </w:rPr>
        <w:pict>
          <v:shape id="_x0000_s1181" type="#_x0000_t32" style="position:absolute;margin-left:-52.5pt;margin-top:22.3pt;width:466.9pt;height:0;z-index:251766784;mso-position-horizontal-relative:text;mso-position-vertical-relative:text" o:connectortype="straight"/>
        </w:pict>
      </w:r>
      <w:r>
        <w:rPr>
          <w:noProof/>
          <w:sz w:val="36"/>
          <w:szCs w:val="36"/>
          <w:lang w:eastAsia="en-IN"/>
        </w:rPr>
        <w:pict>
          <v:shape id="_x0000_s1171" type="#_x0000_t32" style="position:absolute;margin-left:218.25pt;margin-top:13.4pt;width:0;height:20.25pt;z-index:251763712;mso-position-horizontal-relative:text;mso-position-vertical-relative:text" o:connectortype="straight">
            <v:stroke endarrow="block"/>
          </v:shape>
        </w:pict>
      </w:r>
      <w:r>
        <w:rPr>
          <w:noProof/>
          <w:sz w:val="36"/>
          <w:szCs w:val="36"/>
          <w:lang w:eastAsia="en-IN"/>
        </w:rPr>
        <w:pict>
          <v:shape id="_x0000_s1170" type="#_x0000_t32" style="position:absolute;margin-left:218.25pt;margin-top:13.4pt;width:281.25pt;height:0;flip:x;z-index:251762688;mso-position-horizontal-relative:text;mso-position-vertical-relative:text" o:connectortype="straight"/>
        </w:pict>
      </w:r>
      <w:r w:rsidR="003156ED">
        <w:rPr>
          <w:sz w:val="36"/>
          <w:szCs w:val="36"/>
        </w:rPr>
        <w:t>BLOOD-BANK</w:t>
      </w:r>
    </w:p>
    <w:tbl>
      <w:tblPr>
        <w:tblStyle w:val="TableGrid"/>
        <w:tblW w:w="0" w:type="auto"/>
        <w:tblLook w:val="04A0"/>
      </w:tblPr>
      <w:tblGrid>
        <w:gridCol w:w="3080"/>
        <w:gridCol w:w="3081"/>
        <w:gridCol w:w="3081"/>
      </w:tblGrid>
      <w:tr w:rsidR="003156ED" w:rsidTr="003156ED">
        <w:tc>
          <w:tcPr>
            <w:tcW w:w="3080" w:type="dxa"/>
          </w:tcPr>
          <w:p w:rsidR="003156ED" w:rsidRPr="00F45B73" w:rsidRDefault="007C4590" w:rsidP="003D5F22">
            <w:pPr>
              <w:rPr>
                <w:sz w:val="24"/>
                <w:szCs w:val="24"/>
              </w:rPr>
            </w:pPr>
            <w:r>
              <w:rPr>
                <w:noProof/>
                <w:sz w:val="24"/>
                <w:szCs w:val="24"/>
                <w:lang w:eastAsia="en-IN"/>
              </w:rPr>
              <w:pict>
                <v:shape id="_x0000_s1151" type="#_x0000_t32" style="position:absolute;margin-left:-52.5pt;margin-top:6.85pt;width:0;height:28.5pt;z-index:251748352" o:connectortype="straight"/>
              </w:pict>
            </w:r>
            <w:r>
              <w:rPr>
                <w:noProof/>
                <w:sz w:val="24"/>
                <w:szCs w:val="24"/>
                <w:lang w:eastAsia="en-IN"/>
              </w:rPr>
              <w:pict>
                <v:shape id="_x0000_s1148" type="#_x0000_t32" style="position:absolute;margin-left:-52.5pt;margin-top:5.35pt;width:46.5pt;height:1.5pt;flip:x;z-index:251747328" o:connectortype="straight"/>
              </w:pict>
            </w:r>
            <w:r w:rsidR="00172674">
              <w:rPr>
                <w:sz w:val="24"/>
                <w:szCs w:val="24"/>
              </w:rPr>
              <w:t>B</w:t>
            </w:r>
            <w:r w:rsidR="00F45B73">
              <w:rPr>
                <w:sz w:val="24"/>
                <w:szCs w:val="24"/>
              </w:rPr>
              <w:t>no</w:t>
            </w:r>
          </w:p>
        </w:tc>
        <w:tc>
          <w:tcPr>
            <w:tcW w:w="3081" w:type="dxa"/>
          </w:tcPr>
          <w:p w:rsidR="003156ED" w:rsidRPr="00F45B73" w:rsidRDefault="00F45B73" w:rsidP="003D5F22">
            <w:pPr>
              <w:rPr>
                <w:sz w:val="24"/>
                <w:szCs w:val="24"/>
              </w:rPr>
            </w:pPr>
            <w:r>
              <w:rPr>
                <w:sz w:val="24"/>
                <w:szCs w:val="24"/>
              </w:rPr>
              <w:t>Blood-type</w:t>
            </w:r>
          </w:p>
        </w:tc>
        <w:tc>
          <w:tcPr>
            <w:tcW w:w="3081" w:type="dxa"/>
          </w:tcPr>
          <w:p w:rsidR="003156ED" w:rsidRPr="00172674" w:rsidRDefault="00172674" w:rsidP="00F45B73">
            <w:pPr>
              <w:jc w:val="center"/>
              <w:rPr>
                <w:sz w:val="24"/>
                <w:szCs w:val="24"/>
              </w:rPr>
            </w:pPr>
            <w:r>
              <w:rPr>
                <w:sz w:val="24"/>
                <w:szCs w:val="24"/>
              </w:rPr>
              <w:t>Issue-order</w:t>
            </w:r>
          </w:p>
        </w:tc>
      </w:tr>
    </w:tbl>
    <w:p w:rsidR="003156ED" w:rsidRDefault="007C4590" w:rsidP="003D5F22">
      <w:pPr>
        <w:rPr>
          <w:sz w:val="36"/>
          <w:szCs w:val="36"/>
        </w:rPr>
      </w:pPr>
      <w:r>
        <w:rPr>
          <w:noProof/>
          <w:sz w:val="36"/>
          <w:szCs w:val="36"/>
          <w:lang w:eastAsia="en-IN"/>
        </w:rPr>
        <w:pict>
          <v:shape id="_x0000_s1154" type="#_x0000_t32" style="position:absolute;margin-left:159.75pt;margin-top:20.2pt;width:0;height:15pt;z-index:251750400;mso-position-horizontal-relative:text;mso-position-vertical-relative:text" o:connectortype="straight">
            <v:stroke endarrow="block"/>
          </v:shape>
        </w:pict>
      </w:r>
      <w:r>
        <w:rPr>
          <w:noProof/>
          <w:sz w:val="36"/>
          <w:szCs w:val="36"/>
          <w:lang w:eastAsia="en-IN"/>
        </w:rPr>
        <w:pict>
          <v:shape id="_x0000_s1153" type="#_x0000_t32" style="position:absolute;margin-left:-52.5pt;margin-top:20.2pt;width:212.25pt;height:0;z-index:251749376;mso-position-horizontal-relative:text;mso-position-vertical-relative:text" o:connectortype="straight"/>
        </w:pict>
      </w:r>
      <w:r w:rsidR="003156ED">
        <w:rPr>
          <w:sz w:val="36"/>
          <w:szCs w:val="36"/>
        </w:rPr>
        <w:t>HOSPITAL</w:t>
      </w:r>
    </w:p>
    <w:tbl>
      <w:tblPr>
        <w:tblStyle w:val="TableGrid"/>
        <w:tblW w:w="0" w:type="auto"/>
        <w:tblLook w:val="04A0"/>
      </w:tblPr>
      <w:tblGrid>
        <w:gridCol w:w="2310"/>
        <w:gridCol w:w="2310"/>
        <w:gridCol w:w="2311"/>
        <w:gridCol w:w="2311"/>
      </w:tblGrid>
      <w:tr w:rsidR="003156ED" w:rsidTr="003156ED">
        <w:tc>
          <w:tcPr>
            <w:tcW w:w="2310" w:type="dxa"/>
          </w:tcPr>
          <w:p w:rsidR="003156ED" w:rsidRPr="00172674" w:rsidRDefault="00471A7D" w:rsidP="00172674">
            <w:pPr>
              <w:jc w:val="center"/>
              <w:rPr>
                <w:sz w:val="24"/>
                <w:szCs w:val="24"/>
              </w:rPr>
            </w:pPr>
            <w:r>
              <w:rPr>
                <w:sz w:val="24"/>
                <w:szCs w:val="24"/>
              </w:rPr>
              <w:t>N</w:t>
            </w:r>
            <w:r w:rsidR="00172674">
              <w:rPr>
                <w:sz w:val="24"/>
                <w:szCs w:val="24"/>
              </w:rPr>
              <w:t>ame</w:t>
            </w:r>
          </w:p>
        </w:tc>
        <w:tc>
          <w:tcPr>
            <w:tcW w:w="2310" w:type="dxa"/>
          </w:tcPr>
          <w:p w:rsidR="003156ED" w:rsidRPr="00172674" w:rsidRDefault="00034ADA" w:rsidP="00172674">
            <w:pPr>
              <w:jc w:val="center"/>
              <w:rPr>
                <w:sz w:val="24"/>
                <w:szCs w:val="24"/>
              </w:rPr>
            </w:pPr>
            <w:r>
              <w:rPr>
                <w:sz w:val="24"/>
                <w:szCs w:val="24"/>
              </w:rPr>
              <w:t>B</w:t>
            </w:r>
            <w:r w:rsidR="00172674">
              <w:rPr>
                <w:sz w:val="24"/>
                <w:szCs w:val="24"/>
              </w:rPr>
              <w:t>no</w:t>
            </w:r>
          </w:p>
        </w:tc>
        <w:tc>
          <w:tcPr>
            <w:tcW w:w="2311" w:type="dxa"/>
          </w:tcPr>
          <w:p w:rsidR="003156ED" w:rsidRPr="00172674" w:rsidRDefault="00172674" w:rsidP="00172674">
            <w:pPr>
              <w:jc w:val="center"/>
              <w:rPr>
                <w:sz w:val="24"/>
                <w:szCs w:val="24"/>
              </w:rPr>
            </w:pPr>
            <w:r>
              <w:rPr>
                <w:sz w:val="24"/>
                <w:szCs w:val="24"/>
              </w:rPr>
              <w:t>Ph-no</w:t>
            </w:r>
          </w:p>
        </w:tc>
        <w:tc>
          <w:tcPr>
            <w:tcW w:w="2311" w:type="dxa"/>
          </w:tcPr>
          <w:p w:rsidR="003156ED" w:rsidRPr="00172674" w:rsidRDefault="00172674" w:rsidP="00172674">
            <w:pPr>
              <w:jc w:val="center"/>
              <w:rPr>
                <w:sz w:val="24"/>
                <w:szCs w:val="24"/>
              </w:rPr>
            </w:pPr>
            <w:r>
              <w:rPr>
                <w:sz w:val="24"/>
                <w:szCs w:val="24"/>
              </w:rPr>
              <w:t>address</w:t>
            </w:r>
          </w:p>
        </w:tc>
      </w:tr>
    </w:tbl>
    <w:p w:rsidR="00737E0D" w:rsidRDefault="00737E0D" w:rsidP="003D5F22">
      <w:pPr>
        <w:rPr>
          <w:sz w:val="36"/>
          <w:szCs w:val="36"/>
        </w:rPr>
      </w:pPr>
    </w:p>
    <w:p w:rsidR="00756444" w:rsidRDefault="00756444" w:rsidP="003D5F22">
      <w:pPr>
        <w:rPr>
          <w:sz w:val="36"/>
          <w:szCs w:val="36"/>
        </w:rPr>
      </w:pPr>
    </w:p>
    <w:p w:rsidR="003156ED" w:rsidRDefault="003156ED" w:rsidP="003D5F22">
      <w:pPr>
        <w:rPr>
          <w:sz w:val="24"/>
          <w:szCs w:val="24"/>
        </w:rPr>
      </w:pPr>
    </w:p>
    <w:p w:rsidR="003156ED" w:rsidRPr="003156ED" w:rsidRDefault="003156ED" w:rsidP="003D5F22">
      <w:pPr>
        <w:rPr>
          <w:sz w:val="36"/>
          <w:szCs w:val="36"/>
        </w:rPr>
      </w:pPr>
      <w:r w:rsidRPr="003156ED">
        <w:rPr>
          <w:sz w:val="36"/>
          <w:szCs w:val="36"/>
        </w:rPr>
        <w:t>METHODOLOGY:</w:t>
      </w:r>
    </w:p>
    <w:p w:rsidR="003156ED" w:rsidRDefault="003156ED" w:rsidP="003D5F22">
      <w:pPr>
        <w:rPr>
          <w:sz w:val="24"/>
          <w:szCs w:val="24"/>
        </w:rPr>
      </w:pPr>
    </w:p>
    <w:p w:rsidR="00763B42" w:rsidRDefault="00763B42" w:rsidP="003D5F22">
      <w:pPr>
        <w:rPr>
          <w:sz w:val="24"/>
          <w:szCs w:val="24"/>
        </w:rPr>
      </w:pPr>
      <w:r>
        <w:rPr>
          <w:sz w:val="24"/>
          <w:szCs w:val="24"/>
        </w:rPr>
        <w:t>In 2009 the WHO Blood Transfusion Safety programme scoped the guidelines to define the content and assess the topics on which recommendation on blood donor selection were required .It identifies 3 key questions to be addressed.</w:t>
      </w:r>
    </w:p>
    <w:p w:rsidR="00763B42" w:rsidRPr="00A30C93" w:rsidRDefault="00763B42" w:rsidP="00A30C93">
      <w:pPr>
        <w:pStyle w:val="ListParagraph"/>
        <w:numPr>
          <w:ilvl w:val="0"/>
          <w:numId w:val="4"/>
        </w:numPr>
        <w:rPr>
          <w:sz w:val="24"/>
          <w:szCs w:val="24"/>
        </w:rPr>
      </w:pPr>
      <w:r w:rsidRPr="00A30C93">
        <w:rPr>
          <w:sz w:val="24"/>
          <w:szCs w:val="24"/>
        </w:rPr>
        <w:t>What are the components of an effective national system for assessing the suitability of prospective donors to donate blood?</w:t>
      </w:r>
    </w:p>
    <w:p w:rsidR="00763B42" w:rsidRPr="00A30C93" w:rsidRDefault="00763B42" w:rsidP="00A30C93">
      <w:pPr>
        <w:pStyle w:val="ListParagraph"/>
        <w:numPr>
          <w:ilvl w:val="0"/>
          <w:numId w:val="4"/>
        </w:numPr>
        <w:rPr>
          <w:sz w:val="24"/>
          <w:szCs w:val="24"/>
        </w:rPr>
      </w:pPr>
      <w:r w:rsidRPr="00A30C93">
        <w:rPr>
          <w:sz w:val="24"/>
          <w:szCs w:val="24"/>
        </w:rPr>
        <w:t>What are the criteria for the accept deferral of prospective blood donors to avoid blood donation by unsuitable individuals in order to protect the health and safety of recipients of transformation and ensure patient safety?</w:t>
      </w:r>
    </w:p>
    <w:p w:rsidR="00763B42" w:rsidRPr="00A30C93" w:rsidRDefault="00763B42" w:rsidP="00A30C93">
      <w:pPr>
        <w:pStyle w:val="ListParagraph"/>
        <w:numPr>
          <w:ilvl w:val="0"/>
          <w:numId w:val="4"/>
        </w:numPr>
        <w:rPr>
          <w:sz w:val="24"/>
          <w:szCs w:val="24"/>
        </w:rPr>
      </w:pPr>
      <w:r w:rsidRPr="00A30C93">
        <w:rPr>
          <w:sz w:val="24"/>
          <w:szCs w:val="24"/>
        </w:rPr>
        <w:lastRenderedPageBreak/>
        <w:t>What are the criteria for the acceptance or deferral of prospective blood donors to protect donor health and safety while avoiding the unnecessary deferral of suitable donors?</w:t>
      </w:r>
    </w:p>
    <w:p w:rsidR="00093F11" w:rsidRDefault="00763B42" w:rsidP="00093F11">
      <w:pPr>
        <w:rPr>
          <w:sz w:val="24"/>
          <w:szCs w:val="24"/>
        </w:rPr>
      </w:pPr>
      <w:r>
        <w:rPr>
          <w:sz w:val="24"/>
          <w:szCs w:val="24"/>
        </w:rPr>
        <w:t>WHO/BTS convened a guid</w:t>
      </w:r>
      <w:r w:rsidR="00093F11">
        <w:rPr>
          <w:sz w:val="24"/>
          <w:szCs w:val="24"/>
        </w:rPr>
        <w:t>e</w:t>
      </w:r>
      <w:r>
        <w:rPr>
          <w:sz w:val="24"/>
          <w:szCs w:val="24"/>
        </w:rPr>
        <w:t xml:space="preserve">line development group whose members were selected  </w:t>
      </w:r>
      <w:r w:rsidR="00093F11">
        <w:rPr>
          <w:sz w:val="24"/>
          <w:szCs w:val="24"/>
        </w:rPr>
        <w:t>. On the basis of their specialist expertise in haematology, transfusion medicine and blood donor management.  The role of the GDG , in conjunction with WHO/BTS , included identification of priority questions and outcomes; retrieval  of the evidence ; assessment and synthesis of the evidence ; identification of issues that are controversial of where change of practice is recommended , review of internationally recognized guidelines and current practices worldwide; formulation of recommendations ; preparation of the text ; and planning for the dissemination , and implementation  , impact evaluation and updating of the guidelines.</w:t>
      </w:r>
    </w:p>
    <w:p w:rsidR="00613797" w:rsidRDefault="00A30C93" w:rsidP="00093F11">
      <w:pPr>
        <w:rPr>
          <w:sz w:val="24"/>
          <w:szCs w:val="24"/>
        </w:rPr>
      </w:pPr>
      <w:r>
        <w:rPr>
          <w:sz w:val="24"/>
          <w:szCs w:val="24"/>
        </w:rPr>
        <w:t>WHO</w:t>
      </w:r>
      <w:r w:rsidR="00093F11">
        <w:rPr>
          <w:sz w:val="24"/>
          <w:szCs w:val="24"/>
        </w:rPr>
        <w:t>/BTS also established an external review group comprising members of the WHO Expert Advisory Panel on Blood Transfusion medicine and experts from WHO Collaborating Centres in Transfusion Medicine as well as directors of national blood transfusion se</w:t>
      </w:r>
      <w:r w:rsidR="00C84FA5">
        <w:rPr>
          <w:sz w:val="24"/>
          <w:szCs w:val="24"/>
        </w:rPr>
        <w:t>r</w:t>
      </w:r>
      <w:r w:rsidR="00093F11">
        <w:rPr>
          <w:sz w:val="24"/>
          <w:szCs w:val="24"/>
        </w:rPr>
        <w:t xml:space="preserve">vices and blood programme managers from each WHO region </w:t>
      </w:r>
      <w:r w:rsidR="00613797">
        <w:rPr>
          <w:sz w:val="24"/>
          <w:szCs w:val="24"/>
        </w:rPr>
        <w:t>.</w:t>
      </w:r>
    </w:p>
    <w:p w:rsidR="003D5F22" w:rsidRDefault="00613797" w:rsidP="00093F11">
      <w:pPr>
        <w:rPr>
          <w:sz w:val="24"/>
          <w:szCs w:val="24"/>
        </w:rPr>
      </w:pPr>
      <w:r>
        <w:rPr>
          <w:sz w:val="24"/>
          <w:szCs w:val="24"/>
        </w:rPr>
        <w:t>The composition o</w:t>
      </w:r>
      <w:r w:rsidR="008C0F01">
        <w:rPr>
          <w:sz w:val="24"/>
          <w:szCs w:val="24"/>
        </w:rPr>
        <w:t>f the ERG was designed to ensur</w:t>
      </w:r>
      <w:r w:rsidR="00C84FA5">
        <w:rPr>
          <w:sz w:val="24"/>
          <w:szCs w:val="24"/>
        </w:rPr>
        <w:t xml:space="preserve">e a wide range of specialist expertise and experiences from blood transfusion services in all regions at different stages of development. The role of the ERG was to review the draft guidelines and advise WHO on their relevance and applicability in their countries in the context of epidemiology , risk behaviours and activities cultural practices and available blood screening and confirmation testing technologies.  </w:t>
      </w:r>
      <w:r w:rsidR="00093F11">
        <w:rPr>
          <w:sz w:val="24"/>
          <w:szCs w:val="24"/>
        </w:rPr>
        <w:t xml:space="preserve">  </w:t>
      </w:r>
    </w:p>
    <w:p w:rsidR="00D62551" w:rsidRPr="006A0E59" w:rsidRDefault="00D62551" w:rsidP="00A30C93">
      <w:pPr>
        <w:rPr>
          <w:sz w:val="24"/>
          <w:szCs w:val="24"/>
        </w:rPr>
      </w:pPr>
    </w:p>
    <w:p w:rsidR="006A0E59" w:rsidRDefault="006A0E59" w:rsidP="00A30C93">
      <w:pPr>
        <w:rPr>
          <w:sz w:val="36"/>
          <w:szCs w:val="36"/>
        </w:rPr>
      </w:pPr>
    </w:p>
    <w:p w:rsidR="00093F11" w:rsidRPr="006A0E59" w:rsidRDefault="00D62551" w:rsidP="00A30C93">
      <w:pPr>
        <w:rPr>
          <w:sz w:val="36"/>
          <w:szCs w:val="36"/>
        </w:rPr>
      </w:pPr>
      <w:r w:rsidRPr="006A0E59">
        <w:rPr>
          <w:sz w:val="36"/>
          <w:szCs w:val="36"/>
        </w:rPr>
        <w:t xml:space="preserve">EXPECTED </w:t>
      </w:r>
      <w:r w:rsidRPr="00EB378D">
        <w:rPr>
          <w:b/>
          <w:sz w:val="36"/>
          <w:szCs w:val="36"/>
        </w:rPr>
        <w:t>OUTCOME</w:t>
      </w:r>
      <w:r w:rsidRPr="006A0E59">
        <w:rPr>
          <w:sz w:val="36"/>
          <w:szCs w:val="36"/>
        </w:rPr>
        <w:t xml:space="preserve"> OF THE PROJECT:</w:t>
      </w:r>
    </w:p>
    <w:p w:rsidR="00D62551" w:rsidRDefault="00D62551" w:rsidP="00A30C93">
      <w:pPr>
        <w:rPr>
          <w:sz w:val="24"/>
          <w:szCs w:val="24"/>
        </w:rPr>
      </w:pPr>
      <w:r>
        <w:rPr>
          <w:sz w:val="24"/>
          <w:szCs w:val="24"/>
        </w:rPr>
        <w:t>The primary outcome  for this review is mortality. However to better appraise the impact of donor characteristics on outcome ,in the search strategy . Rather , the search strategy will capture any clinical or surrogate outcomes related to donor characteristics. We will not use a limit for year of publication in the review.</w:t>
      </w:r>
    </w:p>
    <w:p w:rsidR="002B6011" w:rsidRDefault="002B6011" w:rsidP="00A30C93">
      <w:pPr>
        <w:rPr>
          <w:sz w:val="24"/>
          <w:szCs w:val="24"/>
        </w:rPr>
      </w:pPr>
    </w:p>
    <w:p w:rsidR="002B6011" w:rsidRDefault="002B6011" w:rsidP="00A30C93">
      <w:pPr>
        <w:rPr>
          <w:sz w:val="24"/>
          <w:szCs w:val="24"/>
        </w:rPr>
      </w:pPr>
      <w:r w:rsidRPr="002B6011">
        <w:rPr>
          <w:sz w:val="36"/>
          <w:szCs w:val="36"/>
        </w:rPr>
        <w:t>References:</w:t>
      </w:r>
      <w:r>
        <w:rPr>
          <w:sz w:val="24"/>
          <w:szCs w:val="24"/>
        </w:rPr>
        <w:t xml:space="preserve">      URL</w:t>
      </w:r>
    </w:p>
    <w:p w:rsidR="002D6DCD" w:rsidRDefault="002D6DCD" w:rsidP="00A30C93">
      <w:pPr>
        <w:rPr>
          <w:sz w:val="24"/>
          <w:szCs w:val="24"/>
        </w:rPr>
      </w:pPr>
    </w:p>
    <w:p w:rsidR="002D6DCD" w:rsidRDefault="002D6DCD" w:rsidP="00A30C93">
      <w:pPr>
        <w:rPr>
          <w:sz w:val="32"/>
          <w:szCs w:val="32"/>
        </w:rPr>
      </w:pPr>
      <w:r w:rsidRPr="002D6DCD">
        <w:rPr>
          <w:sz w:val="32"/>
          <w:szCs w:val="32"/>
        </w:rPr>
        <w:t>PROJECT BATCH MEMBERS:</w:t>
      </w:r>
    </w:p>
    <w:p w:rsidR="007A53F5" w:rsidRDefault="007A53F5" w:rsidP="00A30C93">
      <w:pPr>
        <w:rPr>
          <w:sz w:val="32"/>
          <w:szCs w:val="32"/>
        </w:rPr>
      </w:pPr>
    </w:p>
    <w:tbl>
      <w:tblPr>
        <w:tblStyle w:val="TableGrid"/>
        <w:tblW w:w="0" w:type="auto"/>
        <w:tblLook w:val="05A0"/>
      </w:tblPr>
      <w:tblGrid>
        <w:gridCol w:w="2310"/>
        <w:gridCol w:w="2310"/>
        <w:gridCol w:w="2311"/>
        <w:gridCol w:w="2311"/>
      </w:tblGrid>
      <w:tr w:rsidR="002D6DCD" w:rsidTr="001D4E70">
        <w:tc>
          <w:tcPr>
            <w:tcW w:w="2310" w:type="dxa"/>
          </w:tcPr>
          <w:p w:rsidR="002D6DCD" w:rsidRDefault="001D4E70" w:rsidP="002D6DCD">
            <w:pPr>
              <w:pStyle w:val="NoSpacing"/>
            </w:pPr>
            <w:r>
              <w:t>SNO.</w:t>
            </w:r>
          </w:p>
        </w:tc>
        <w:tc>
          <w:tcPr>
            <w:tcW w:w="2310" w:type="dxa"/>
          </w:tcPr>
          <w:p w:rsidR="002D6DCD" w:rsidRDefault="001D4E70" w:rsidP="002D6DCD">
            <w:pPr>
              <w:pStyle w:val="NoSpacing"/>
            </w:pPr>
            <w:r>
              <w:t>USN</w:t>
            </w:r>
          </w:p>
        </w:tc>
        <w:tc>
          <w:tcPr>
            <w:tcW w:w="2311" w:type="dxa"/>
          </w:tcPr>
          <w:p w:rsidR="002D6DCD" w:rsidRDefault="001D4E70" w:rsidP="002D6DCD">
            <w:pPr>
              <w:pStyle w:val="NoSpacing"/>
            </w:pPr>
            <w:r>
              <w:t>NAME</w:t>
            </w:r>
          </w:p>
        </w:tc>
        <w:tc>
          <w:tcPr>
            <w:tcW w:w="2311" w:type="dxa"/>
          </w:tcPr>
          <w:p w:rsidR="002D6DCD" w:rsidRDefault="001D4E70" w:rsidP="002D6DCD">
            <w:pPr>
              <w:pStyle w:val="NoSpacing"/>
            </w:pPr>
            <w:r>
              <w:t>SIGNATURE WITH DATE</w:t>
            </w:r>
          </w:p>
        </w:tc>
      </w:tr>
      <w:tr w:rsidR="002D6DCD" w:rsidTr="001D4E70">
        <w:tc>
          <w:tcPr>
            <w:tcW w:w="2310" w:type="dxa"/>
          </w:tcPr>
          <w:p w:rsidR="001D4E70" w:rsidRDefault="001D4E70" w:rsidP="002D6DCD">
            <w:pPr>
              <w:pStyle w:val="NoSpacing"/>
            </w:pPr>
            <w:r>
              <w:t>1</w:t>
            </w:r>
          </w:p>
        </w:tc>
        <w:tc>
          <w:tcPr>
            <w:tcW w:w="2310" w:type="dxa"/>
          </w:tcPr>
          <w:p w:rsidR="002D6DCD" w:rsidRDefault="001D4E70" w:rsidP="002D6DCD">
            <w:pPr>
              <w:pStyle w:val="NoSpacing"/>
            </w:pPr>
            <w:r>
              <w:t>4MW15CS008</w:t>
            </w:r>
          </w:p>
        </w:tc>
        <w:tc>
          <w:tcPr>
            <w:tcW w:w="2311" w:type="dxa"/>
          </w:tcPr>
          <w:p w:rsidR="002D6DCD" w:rsidRDefault="001D4E70" w:rsidP="002D6DCD">
            <w:pPr>
              <w:pStyle w:val="NoSpacing"/>
            </w:pPr>
            <w:r>
              <w:t>AMRUTHA K</w:t>
            </w:r>
          </w:p>
        </w:tc>
        <w:tc>
          <w:tcPr>
            <w:tcW w:w="2311" w:type="dxa"/>
          </w:tcPr>
          <w:p w:rsidR="002D6DCD" w:rsidRDefault="002D6DCD" w:rsidP="002D6DCD">
            <w:pPr>
              <w:pStyle w:val="NoSpacing"/>
            </w:pPr>
          </w:p>
        </w:tc>
      </w:tr>
      <w:tr w:rsidR="002D6DCD" w:rsidTr="001D4E70">
        <w:tc>
          <w:tcPr>
            <w:tcW w:w="2310" w:type="dxa"/>
          </w:tcPr>
          <w:p w:rsidR="002D6DCD" w:rsidRDefault="001D4E70" w:rsidP="002D6DCD">
            <w:pPr>
              <w:pStyle w:val="NoSpacing"/>
            </w:pPr>
            <w:r>
              <w:t>2</w:t>
            </w:r>
          </w:p>
        </w:tc>
        <w:tc>
          <w:tcPr>
            <w:tcW w:w="2310" w:type="dxa"/>
          </w:tcPr>
          <w:p w:rsidR="002D6DCD" w:rsidRDefault="001D4E70" w:rsidP="002D6DCD">
            <w:pPr>
              <w:pStyle w:val="NoSpacing"/>
            </w:pPr>
            <w:r>
              <w:t>4MW15CS003</w:t>
            </w:r>
          </w:p>
        </w:tc>
        <w:tc>
          <w:tcPr>
            <w:tcW w:w="2311" w:type="dxa"/>
          </w:tcPr>
          <w:p w:rsidR="002D6DCD" w:rsidRDefault="001D4E70" w:rsidP="002D6DCD">
            <w:pPr>
              <w:pStyle w:val="NoSpacing"/>
            </w:pPr>
            <w:r>
              <w:t>AKSHATHA</w:t>
            </w:r>
          </w:p>
        </w:tc>
        <w:tc>
          <w:tcPr>
            <w:tcW w:w="2311" w:type="dxa"/>
          </w:tcPr>
          <w:p w:rsidR="002D6DCD" w:rsidRDefault="002D6DCD" w:rsidP="002D6DCD">
            <w:pPr>
              <w:pStyle w:val="NoSpacing"/>
            </w:pPr>
          </w:p>
        </w:tc>
      </w:tr>
      <w:tr w:rsidR="006B65AF" w:rsidTr="00791DF7">
        <w:tc>
          <w:tcPr>
            <w:tcW w:w="6931" w:type="dxa"/>
            <w:gridSpan w:val="3"/>
          </w:tcPr>
          <w:p w:rsidR="006B65AF" w:rsidRDefault="006B65AF" w:rsidP="002D6DCD">
            <w:pPr>
              <w:pStyle w:val="NoSpacing"/>
            </w:pPr>
            <w:r>
              <w:t>ACCEPT OR REJECT</w:t>
            </w:r>
          </w:p>
        </w:tc>
        <w:tc>
          <w:tcPr>
            <w:tcW w:w="2311" w:type="dxa"/>
          </w:tcPr>
          <w:p w:rsidR="006B65AF" w:rsidRDefault="006B65AF" w:rsidP="002D6DCD">
            <w:pPr>
              <w:pStyle w:val="NoSpacing"/>
            </w:pPr>
          </w:p>
        </w:tc>
      </w:tr>
    </w:tbl>
    <w:p w:rsidR="002D6DCD" w:rsidRPr="002D6DCD" w:rsidRDefault="002D6DCD" w:rsidP="002D6DCD">
      <w:pPr>
        <w:pStyle w:val="NoSpacing"/>
      </w:pPr>
    </w:p>
    <w:sectPr w:rsidR="002D6DCD" w:rsidRPr="002D6DCD" w:rsidSect="00A65E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EDC" w:rsidRDefault="00536EDC" w:rsidP="00045836">
      <w:pPr>
        <w:spacing w:after="0" w:line="240" w:lineRule="auto"/>
      </w:pPr>
      <w:r>
        <w:separator/>
      </w:r>
    </w:p>
  </w:endnote>
  <w:endnote w:type="continuationSeparator" w:id="1">
    <w:p w:rsidR="00536EDC" w:rsidRDefault="00536EDC" w:rsidP="000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EDC" w:rsidRDefault="00536EDC" w:rsidP="00045836">
      <w:pPr>
        <w:spacing w:after="0" w:line="240" w:lineRule="auto"/>
      </w:pPr>
      <w:r>
        <w:separator/>
      </w:r>
    </w:p>
  </w:footnote>
  <w:footnote w:type="continuationSeparator" w:id="1">
    <w:p w:rsidR="00536EDC" w:rsidRDefault="00536EDC" w:rsidP="000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3476"/>
    <w:multiLevelType w:val="hybridMultilevel"/>
    <w:tmpl w:val="AF865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4B5B76"/>
    <w:multiLevelType w:val="hybridMultilevel"/>
    <w:tmpl w:val="60B80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1050165"/>
    <w:multiLevelType w:val="hybridMultilevel"/>
    <w:tmpl w:val="689C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B91F0D"/>
    <w:multiLevelType w:val="hybridMultilevel"/>
    <w:tmpl w:val="B5B2F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36551B"/>
    <w:multiLevelType w:val="hybridMultilevel"/>
    <w:tmpl w:val="743C9B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3314"/>
  </w:hdrShapeDefaults>
  <w:footnotePr>
    <w:footnote w:id="0"/>
    <w:footnote w:id="1"/>
  </w:footnotePr>
  <w:endnotePr>
    <w:endnote w:id="0"/>
    <w:endnote w:id="1"/>
  </w:endnotePr>
  <w:compat/>
  <w:rsids>
    <w:rsidRoot w:val="004E20BF"/>
    <w:rsid w:val="000027A0"/>
    <w:rsid w:val="00003A2C"/>
    <w:rsid w:val="00015936"/>
    <w:rsid w:val="00023C36"/>
    <w:rsid w:val="00034ADA"/>
    <w:rsid w:val="00045836"/>
    <w:rsid w:val="0006114C"/>
    <w:rsid w:val="00093F11"/>
    <w:rsid w:val="00151EB7"/>
    <w:rsid w:val="00172674"/>
    <w:rsid w:val="001768B3"/>
    <w:rsid w:val="001C4F17"/>
    <w:rsid w:val="001D4E70"/>
    <w:rsid w:val="001D7319"/>
    <w:rsid w:val="001E2C40"/>
    <w:rsid w:val="00262940"/>
    <w:rsid w:val="002B6011"/>
    <w:rsid w:val="002D6DCD"/>
    <w:rsid w:val="003156ED"/>
    <w:rsid w:val="00331903"/>
    <w:rsid w:val="0033646D"/>
    <w:rsid w:val="00376988"/>
    <w:rsid w:val="003927EF"/>
    <w:rsid w:val="003D5F22"/>
    <w:rsid w:val="00436ABB"/>
    <w:rsid w:val="00457C4F"/>
    <w:rsid w:val="00471A7D"/>
    <w:rsid w:val="004A6004"/>
    <w:rsid w:val="004C3DD8"/>
    <w:rsid w:val="004E20BF"/>
    <w:rsid w:val="00526D1C"/>
    <w:rsid w:val="00527367"/>
    <w:rsid w:val="00536EDC"/>
    <w:rsid w:val="0056461F"/>
    <w:rsid w:val="00613797"/>
    <w:rsid w:val="00685199"/>
    <w:rsid w:val="006A0E59"/>
    <w:rsid w:val="006B65AF"/>
    <w:rsid w:val="006C618F"/>
    <w:rsid w:val="0070141D"/>
    <w:rsid w:val="00737E0D"/>
    <w:rsid w:val="00741634"/>
    <w:rsid w:val="00756444"/>
    <w:rsid w:val="00763B42"/>
    <w:rsid w:val="007A53F5"/>
    <w:rsid w:val="007B0718"/>
    <w:rsid w:val="007C4590"/>
    <w:rsid w:val="007F25C6"/>
    <w:rsid w:val="007F54FA"/>
    <w:rsid w:val="00820BE1"/>
    <w:rsid w:val="00833C40"/>
    <w:rsid w:val="008467BA"/>
    <w:rsid w:val="00886CE8"/>
    <w:rsid w:val="008C0F01"/>
    <w:rsid w:val="008D29DD"/>
    <w:rsid w:val="008F2E0C"/>
    <w:rsid w:val="00903A1D"/>
    <w:rsid w:val="00912109"/>
    <w:rsid w:val="0096687E"/>
    <w:rsid w:val="00A30C93"/>
    <w:rsid w:val="00A52C75"/>
    <w:rsid w:val="00A56045"/>
    <w:rsid w:val="00A65E7A"/>
    <w:rsid w:val="00A81114"/>
    <w:rsid w:val="00AE1667"/>
    <w:rsid w:val="00AF44FD"/>
    <w:rsid w:val="00AF59C3"/>
    <w:rsid w:val="00B80357"/>
    <w:rsid w:val="00BB1037"/>
    <w:rsid w:val="00C03047"/>
    <w:rsid w:val="00C659E9"/>
    <w:rsid w:val="00C837AA"/>
    <w:rsid w:val="00C84FA5"/>
    <w:rsid w:val="00D62551"/>
    <w:rsid w:val="00DA0816"/>
    <w:rsid w:val="00DB51B7"/>
    <w:rsid w:val="00DC7124"/>
    <w:rsid w:val="00E71850"/>
    <w:rsid w:val="00E94A20"/>
    <w:rsid w:val="00EB2955"/>
    <w:rsid w:val="00EB378D"/>
    <w:rsid w:val="00F268C1"/>
    <w:rsid w:val="00F45B73"/>
    <w:rsid w:val="00F53E71"/>
    <w:rsid w:val="00FC67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63" type="connector" idref="#_x0000_s1088"/>
        <o:r id="V:Rule64" type="connector" idref="#_x0000_s1154"/>
        <o:r id="V:Rule65" type="connector" idref="#_x0000_s1094"/>
        <o:r id="V:Rule66" type="connector" idref="#_x0000_s1114"/>
        <o:r id="V:Rule67" type="connector" idref="#_x0000_s1169"/>
        <o:r id="V:Rule68" type="connector" idref="#_x0000_s1151"/>
        <o:r id="V:Rule69" type="connector" idref="#_x0000_s1127"/>
        <o:r id="V:Rule70" type="connector" idref="#_x0000_s1112"/>
        <o:r id="V:Rule71" type="connector" idref="#_x0000_s1168"/>
        <o:r id="V:Rule72" type="connector" idref="#_x0000_s1075"/>
        <o:r id="V:Rule73" type="connector" idref="#_x0000_s1056"/>
        <o:r id="V:Rule74" type="connector" idref="#_x0000_s1153"/>
        <o:r id="V:Rule75" type="connector" idref="#_x0000_s1082"/>
        <o:r id="V:Rule76" type="connector" idref="#_x0000_s1162"/>
        <o:r id="V:Rule77" type="connector" idref="#_x0000_s1148"/>
        <o:r id="V:Rule78" type="connector" idref="#_x0000_s1059"/>
        <o:r id="V:Rule79" type="connector" idref="#_x0000_s1170"/>
        <o:r id="V:Rule80" type="connector" idref="#_x0000_s1131"/>
        <o:r id="V:Rule81" type="connector" idref="#_x0000_s1181"/>
        <o:r id="V:Rule82" type="connector" idref="#_x0000_s1167"/>
        <o:r id="V:Rule83" type="connector" idref="#_x0000_s1126"/>
        <o:r id="V:Rule84" type="connector" idref="#_x0000_s1120"/>
        <o:r id="V:Rule85" type="connector" idref="#_x0000_s1074"/>
        <o:r id="V:Rule86" type="connector" idref="#_x0000_s1180"/>
        <o:r id="V:Rule87" type="connector" idref="#_x0000_s1077"/>
        <o:r id="V:Rule88" type="connector" idref="#_x0000_s1156"/>
        <o:r id="V:Rule89" type="connector" idref="#_x0000_s1136"/>
        <o:r id="V:Rule90" type="connector" idref="#_x0000_s1105"/>
        <o:r id="V:Rule91" type="connector" idref="#_x0000_s1099"/>
        <o:r id="V:Rule92" type="connector" idref="#_x0000_s1171"/>
        <o:r id="V:Rule93" type="connector" idref="#_x0000_s1177"/>
        <o:r id="V:Rule94" type="connector" idref="#_x0000_s1121"/>
        <o:r id="V:Rule95" type="connector" idref="#_x0000_s1115"/>
        <o:r id="V:Rule96" type="connector" idref="#_x0000_s1119"/>
        <o:r id="V:Rule97" type="connector" idref="#_x0000_s1057"/>
        <o:r id="V:Rule98" type="connector" idref="#_x0000_s1158"/>
        <o:r id="V:Rule99" type="connector" idref="#_x0000_s1067"/>
        <o:r id="V:Rule100" type="connector" idref="#_x0000_s1092"/>
        <o:r id="V:Rule101" type="connector" idref="#_x0000_s1163"/>
        <o:r id="V:Rule102" type="connector" idref="#_x0000_s1143"/>
        <o:r id="V:Rule103" type="connector" idref="#_x0000_s1090"/>
        <o:r id="V:Rule104" type="connector" idref="#_x0000_s1054"/>
        <o:r id="V:Rule105" type="connector" idref="#_x0000_s1118"/>
        <o:r id="V:Rule106" type="connector" idref="#_x0000_s1104"/>
        <o:r id="V:Rule107" type="connector" idref="#_x0000_s1063"/>
        <o:r id="V:Rule108" type="connector" idref="#_x0000_s1141"/>
        <o:r id="V:Rule109" type="connector" idref="#_x0000_s1068"/>
        <o:r id="V:Rule110" type="connector" idref="#_x0000_s1107"/>
        <o:r id="V:Rule111" type="connector" idref="#_x0000_s1166"/>
        <o:r id="V:Rule112" type="connector" idref="#_x0000_s1182"/>
        <o:r id="V:Rule113" type="connector" idref="#_x0000_s1102"/>
        <o:r id="V:Rule114" type="connector" idref="#_x0000_s1079"/>
        <o:r id="V:Rule115" type="connector" idref="#_x0000_s1078"/>
        <o:r id="V:Rule116" type="connector" idref="#_x0000_s1161"/>
        <o:r id="V:Rule117" type="connector" idref="#_x0000_s1069"/>
        <o:r id="V:Rule118" type="connector" idref="#_x0000_s1096"/>
        <o:r id="V:Rule119" type="connector" idref="#_x0000_s1160"/>
        <o:r id="V:Rule120" type="connector" idref="#_x0000_s1135"/>
        <o:r id="V:Rule121" type="connector" idref="#_x0000_s1157"/>
        <o:r id="V:Rule122" type="connector" idref="#_x0000_s1137"/>
        <o:r id="V:Rule123" type="connector" idref="#_x0000_s1106"/>
        <o:r id="V:Rule124"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718"/>
  </w:style>
  <w:style w:type="paragraph" w:styleId="Heading1">
    <w:name w:val="heading 1"/>
    <w:basedOn w:val="Normal"/>
    <w:next w:val="Normal"/>
    <w:link w:val="Heading1Char"/>
    <w:uiPriority w:val="9"/>
    <w:qFormat/>
    <w:rsid w:val="00C837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44"/>
    <w:pPr>
      <w:ind w:left="720"/>
      <w:contextualSpacing/>
    </w:pPr>
  </w:style>
  <w:style w:type="paragraph" w:styleId="NoSpacing">
    <w:name w:val="No Spacing"/>
    <w:uiPriority w:val="1"/>
    <w:qFormat/>
    <w:rsid w:val="00C837AA"/>
    <w:pPr>
      <w:spacing w:after="0" w:line="240" w:lineRule="auto"/>
    </w:pPr>
  </w:style>
  <w:style w:type="character" w:customStyle="1" w:styleId="Heading1Char">
    <w:name w:val="Heading 1 Char"/>
    <w:basedOn w:val="DefaultParagraphFont"/>
    <w:link w:val="Heading1"/>
    <w:uiPriority w:val="9"/>
    <w:rsid w:val="00C837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458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5836"/>
  </w:style>
  <w:style w:type="paragraph" w:styleId="Footer">
    <w:name w:val="footer"/>
    <w:basedOn w:val="Normal"/>
    <w:link w:val="FooterChar"/>
    <w:uiPriority w:val="99"/>
    <w:semiHidden/>
    <w:unhideWhenUsed/>
    <w:rsid w:val="000458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5836"/>
  </w:style>
  <w:style w:type="table" w:styleId="TableGrid">
    <w:name w:val="Table Grid"/>
    <w:basedOn w:val="TableNormal"/>
    <w:uiPriority w:val="59"/>
    <w:rsid w:val="002D6D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66962-BB36-49BF-8161-0A74B0E7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2017-10-25T00:51:00Z</dcterms:created>
  <dcterms:modified xsi:type="dcterms:W3CDTF">2017-10-25T08:11:00Z</dcterms:modified>
</cp:coreProperties>
</file>