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Problem statement 1: Where is pays to attend college in the US and can we afford it?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https://www.kaggle.com/datasets/wsj/college-salaries?select=salaries-by-region.csv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https://www.kaggle.com/search?q=college+admi+in%3Adatasets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https://www.kaggle.com/datasets/asaniczka/us-cost-of-living-dataset-3171-counties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Problem statement 2: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</w:rPr>
        <w:t>It is important that credit card companies are able to recognize fraudulent credit card transactions so that customers are not charged for items that they did not purchase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</w:rPr>
        <w:t>Dataset: From mentor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</w:rPr>
        <w:t>Problem statement 3: A hypothetical company XYZ, a leader in original content wants to launch a streaming platform. It needs to identify the best ad revenue strategy: Borrow what competitors are already doing or come up with a new subscription model based on sliding scale of ads watched to subscription price charged.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color w:val="1A1A1A"/>
            <w:spacing w:val="0"/>
            <w:sz w:val="24"/>
          </w:rPr>
          <w:t>https://www.kaggle.com/search?q=ad+revenue+in%3Adatasets</w:t>
        </w:r>
      </w:hyperlink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wsj/college-salaries?select=salaries-by-region.csv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kaggle.com/search?q=college+admi+in%3Adatasets" TargetMode="External"/><Relationship Id="rId5" Type="http://schemas.openxmlformats.org/officeDocument/2006/relationships/hyperlink" Target="https://www.kaggle.com/datasets/asaniczka/us-cost-of-living-dataset-3171-counties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kaggle.com/search?q=ad+revenue+in%3Adatasets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LibreOffice/7.5.5.2$MacOSX_X86_64 LibreOffice_project/ca8fe7424262805f223b9a2334bc7181abbcbf5e</Application>
  <AppVersion>15.0000</AppVersion>
  <Pages>1</Pages>
  <Words>107</Words>
  <Characters>792</Characters>
  <CharactersWithSpaces>892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2024-01-29T12:53:06Z</dcterms:created>
  <dc:creator/>
  <dc:description/>
  <dc:language>en-US</dc:language>
  <cp:lastModifiedBy/>
  <dcterms:modified xsi:type="dcterms:W3CDTF">2024-01-29T13:12:03Z</dcterms:modified>
  <cp:revision>1</cp:revision>
  <dc:subject/>
  <dc:title/>
</cp:coreProperties>
</file>