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HR ANALYTICS – EMPLOYEE ATTRITION PREDICTION</w:t>
      </w:r>
    </w:p>
    <w:p>
      <w:pPr>
        <w:jc w:val="center"/>
      </w:pPr>
      <w:r>
        <w:rPr>
          <w:i/>
          <w:sz w:val="20"/>
        </w:rPr>
        <w:t>Internship Project Report</w:t>
      </w:r>
    </w:p>
    <w:p>
      <w:pPr>
        <w:spacing w:before="100" w:after="40"/>
      </w:pPr>
      <w:r>
        <w:rPr>
          <w:b/>
          <w:sz w:val="24"/>
        </w:rPr>
        <w:t>1. Introduction</w:t>
      </w:r>
    </w:p>
    <w:p>
      <w:pPr>
        <w:spacing w:after="80" w:line="240" w:lineRule="auto"/>
      </w:pPr>
      <w:r>
        <w:t>Employee attrition is an important HR problem because frequent employee turnover can increase recruitment and training costs and affect productivity. This project analyzes employee information to understand factors associated with attrition and builds machine-learning models to identify employees who may be at risk of leaving.</w:t>
      </w:r>
    </w:p>
    <w:p>
      <w:pPr>
        <w:spacing w:before="100" w:after="40"/>
      </w:pPr>
      <w:r>
        <w:rPr>
          <w:b/>
          <w:sz w:val="24"/>
        </w:rPr>
        <w:t>2. Abstract</w:t>
      </w:r>
    </w:p>
    <w:p>
      <w:pPr>
        <w:spacing w:after="80" w:line="240" w:lineRule="auto"/>
      </w:pPr>
      <w:r>
        <w:t>The project uses the IBM HR Employee Attrition dataset containing 1,470 employee records and 35 attributes. The analysis studies factors such as department, overtime, job satisfaction, monthly income, distance from home, years at company, and promotion history. Python was used for data preprocessing, exploratory data analysis and machine learning. Logistic Regression and Decision Tree models were trained and evaluated. The initial Logistic Regression model achieved 86.05% accuracy, while the Decision Tree achieved 84.35% accuracy. Because only 16.12% of employees had attrition, class imbalance was also addressed using a balanced Logistic Regression model. The balanced model achieved 64% recall for the attrition class. SHAP was used to explain model predictions, and Power BI was used to create an interactive HR dashboard.</w:t>
      </w:r>
    </w:p>
    <w:p>
      <w:pPr>
        <w:spacing w:before="100" w:after="40"/>
      </w:pPr>
      <w:r>
        <w:rPr>
          <w:b/>
          <w:sz w:val="24"/>
        </w:rPr>
        <w:t>3. Tools Used</w:t>
      </w:r>
    </w:p>
    <w:p>
      <w:pPr>
        <w:spacing w:after="80" w:line="240" w:lineRule="auto"/>
      </w:pPr>
      <w:r>
        <w:t>Python, Pandas, NumPy, Matplotlib, Seaborn, Scikit-learn, SHAP, Power BI and VS Code.</w:t>
      </w:r>
    </w:p>
    <w:p>
      <w:pPr>
        <w:spacing w:before="100" w:after="40"/>
      </w:pPr>
      <w:r>
        <w:rPr>
          <w:b/>
          <w:sz w:val="24"/>
        </w:rPr>
        <w:t>4. Steps / Methodology</w:t>
      </w:r>
    </w:p>
    <w:p>
      <w:pPr>
        <w:spacing w:after="40"/>
        <w:ind w:left="259"/>
      </w:pPr>
      <w:r>
        <w:rPr>
          <w:b/>
        </w:rPr>
        <w:t xml:space="preserve">• </w:t>
      </w:r>
      <w:r>
        <w:t>Dataset loading: Imported the HR Employee Attrition CSV dataset using Pandas.</w:t>
      </w:r>
    </w:p>
    <w:p>
      <w:pPr>
        <w:spacing w:after="40"/>
        <w:ind w:left="259"/>
      </w:pPr>
      <w:r>
        <w:rPr>
          <w:b/>
        </w:rPr>
        <w:t xml:space="preserve">• </w:t>
      </w:r>
      <w:r>
        <w:t>Data understanding: Checked the dataset shape, columns, data types, missing values and duplicate records. The dataset contains 1,470 rows and 35 columns, with no missing or duplicate rows.</w:t>
      </w:r>
    </w:p>
    <w:p>
      <w:pPr>
        <w:spacing w:after="40"/>
        <w:ind w:left="259"/>
      </w:pPr>
      <w:r>
        <w:rPr>
          <w:b/>
        </w:rPr>
        <w:t xml:space="preserve">• </w:t>
      </w:r>
      <w:r>
        <w:t>Exploratory Data Analysis: Created visualizations for attrition, department, overtime, job satisfaction, monthly income, distance from home, years at company and promotion-related factors.</w:t>
      </w:r>
    </w:p>
    <w:p>
      <w:pPr>
        <w:spacing w:after="40"/>
        <w:ind w:left="259"/>
      </w:pPr>
      <w:r>
        <w:rPr>
          <w:b/>
        </w:rPr>
        <w:t xml:space="preserve">• </w:t>
      </w:r>
      <w:r>
        <w:t>Preprocessing: Converted categorical values into numerical values so that machine-learning algorithms could use the data.</w:t>
      </w:r>
    </w:p>
    <w:p>
      <w:pPr>
        <w:spacing w:after="40"/>
        <w:ind w:left="259"/>
      </w:pPr>
      <w:r>
        <w:rPr>
          <w:b/>
        </w:rPr>
        <w:t xml:space="preserve">• </w:t>
      </w:r>
      <w:r>
        <w:t>Model training: Split the data into training and testing sets using an 80:20 split. Trained Logistic Regression and Decision Tree models.</w:t>
      </w:r>
    </w:p>
    <w:p>
      <w:pPr>
        <w:spacing w:after="40"/>
        <w:ind w:left="259"/>
      </w:pPr>
      <w:r>
        <w:rPr>
          <w:b/>
        </w:rPr>
        <w:t xml:space="preserve">• </w:t>
      </w:r>
      <w:r>
        <w:t>Model evaluation: Evaluated models using accuracy, confusion matrix, precision, recall and F1-score. The initial Logistic Regression model achieved 86.05% accuracy.</w:t>
      </w:r>
    </w:p>
    <w:p>
      <w:pPr>
        <w:spacing w:after="40"/>
        <w:ind w:left="259"/>
      </w:pPr>
      <w:r>
        <w:rPr>
          <w:b/>
        </w:rPr>
        <w:t xml:space="preserve">• </w:t>
      </w:r>
      <w:r>
        <w:t>Class imbalance handling: Since 83.88% of employees stayed and 16.12% left, a balanced Logistic Regression model was trained using class weights. Its attrition recall increased to 64%.</w:t>
      </w:r>
    </w:p>
    <w:p>
      <w:pPr>
        <w:spacing w:after="40"/>
        <w:ind w:left="259"/>
      </w:pPr>
      <w:r>
        <w:rPr>
          <w:b/>
        </w:rPr>
        <w:t xml:space="preserve">• </w:t>
      </w:r>
      <w:r>
        <w:t>Model explanation: Used SHAP to understand how input features influence model predictions.</w:t>
      </w:r>
    </w:p>
    <w:p>
      <w:pPr>
        <w:spacing w:after="40"/>
        <w:ind w:left="259"/>
      </w:pPr>
      <w:r>
        <w:rPr>
          <w:b/>
        </w:rPr>
        <w:t xml:space="preserve">• </w:t>
      </w:r>
      <w:r>
        <w:t>Dashboard creation: Built a Power BI dashboard containing KPIs and visualizations for department, overtime, job satisfaction, monthly income, years at company, distance from home and promotion history.</w:t>
      </w:r>
    </w:p>
    <w:p>
      <w:pPr>
        <w:spacing w:before="100" w:after="40"/>
      </w:pPr>
      <w:r>
        <w:rPr>
          <w:b/>
          <w:sz w:val="24"/>
        </w:rPr>
        <w:t>5. Conclusion</w:t>
      </w:r>
    </w:p>
    <w:p>
      <w:pPr>
        <w:spacing w:after="80" w:line="240" w:lineRule="auto"/>
      </w:pPr>
      <w:r>
        <w:t>The project demonstrates how HR data analytics and machine learning can be used to study employee attrition. The analysis identified important employee-related factors and provided a way to identify employees at higher risk of leaving. The Power BI dashboard makes the findings easier for HR teams to understand. The project can support preventive actions such as reviewing workload, improving job satisfaction, providing career-growth opportunities and monitoring departments with higher attrition.</w:t>
      </w:r>
    </w:p>
    <w:p>
      <w:pPr>
        <w:spacing w:before="100" w:after="40"/>
      </w:pPr>
      <w:r>
        <w:rPr>
          <w:b/>
          <w:sz w:val="24"/>
        </w:rPr>
        <w:t>Key Model Results</w:t>
      </w:r>
    </w:p>
    <w:p>
      <w:pPr>
        <w:spacing w:after="80" w:line="240" w:lineRule="auto"/>
      </w:pPr>
      <w:r>
        <w:t>Logistic Regression: 86.05% accuracy and 21.28% attrition recall. Decision Tree: 84.35% accuracy and 19.15% attrition recall. Balanced Logistic Regression: 65% overall accuracy and 64% attrition recall.</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