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B59" w:rsidRDefault="00C61D26">
      <w:pPr>
        <w:rPr>
          <w:rFonts w:ascii="Bodoni MT Black" w:hAnsi="Bodoni MT Black"/>
          <w:sz w:val="56"/>
          <w:szCs w:val="56"/>
        </w:rPr>
      </w:pPr>
      <w:r>
        <w:rPr>
          <w:rFonts w:ascii="Bodoni MT Black" w:hAnsi="Bodoni MT Black"/>
          <w:sz w:val="56"/>
          <w:szCs w:val="56"/>
        </w:rPr>
        <w:t>SOFTWARE CONSTRUCTION</w:t>
      </w:r>
    </w:p>
    <w:p w:rsidR="000B05A9" w:rsidRPr="000B05A9" w:rsidRDefault="000B05A9">
      <w:pPr>
        <w:rPr>
          <w:rFonts w:ascii="Monotype Corsiva" w:hAnsi="Monotype Corsiva"/>
          <w:sz w:val="56"/>
          <w:szCs w:val="56"/>
        </w:rPr>
      </w:pPr>
      <w:proofErr w:type="spellStart"/>
      <w:r>
        <w:rPr>
          <w:rFonts w:ascii="Monotype Corsiva" w:hAnsi="Monotype Corsiva"/>
          <w:sz w:val="56"/>
          <w:szCs w:val="56"/>
        </w:rPr>
        <w:t>M.Amrutha</w:t>
      </w:r>
      <w:proofErr w:type="spellEnd"/>
      <w:r>
        <w:rPr>
          <w:rFonts w:ascii="Monotype Corsiva" w:hAnsi="Monotype Corsiva"/>
          <w:sz w:val="56"/>
          <w:szCs w:val="56"/>
        </w:rPr>
        <w:t xml:space="preserve"> </w:t>
      </w:r>
      <w:proofErr w:type="spellStart"/>
      <w:r>
        <w:rPr>
          <w:rFonts w:ascii="Monotype Corsiva" w:hAnsi="Monotype Corsiva"/>
          <w:sz w:val="56"/>
          <w:szCs w:val="56"/>
        </w:rPr>
        <w:t>Valli</w:t>
      </w:r>
      <w:proofErr w:type="spellEnd"/>
      <w:r>
        <w:rPr>
          <w:rFonts w:ascii="Monotype Corsiva" w:hAnsi="Monotype Corsiva"/>
          <w:sz w:val="56"/>
          <w:szCs w:val="56"/>
        </w:rPr>
        <w:t xml:space="preserve"> 240701037</w:t>
      </w:r>
    </w:p>
    <w:p w:rsidR="00C61D26" w:rsidRDefault="00C61D26">
      <w:pPr>
        <w:rPr>
          <w:rFonts w:ascii="Monotype Corsiva" w:hAnsi="Monotype Corsiva" w:cs="Mongolian Baiti"/>
          <w:sz w:val="44"/>
          <w:szCs w:val="44"/>
        </w:rPr>
      </w:pPr>
      <w:r>
        <w:rPr>
          <w:rFonts w:ascii="Monotype Corsiva" w:hAnsi="Monotype Corsiva" w:cs="Mongolian Baiti"/>
          <w:sz w:val="44"/>
          <w:szCs w:val="44"/>
        </w:rPr>
        <w:t>EXPERIMENT 1</w:t>
      </w:r>
    </w:p>
    <w:p w:rsidR="00C61D26" w:rsidRDefault="00C61D26">
      <w:pPr>
        <w:rPr>
          <w:rFonts w:ascii="Monotype Corsiva" w:hAnsi="Monotype Corsiva" w:cs="Mongolian Baiti"/>
          <w:sz w:val="32"/>
          <w:szCs w:val="32"/>
        </w:rPr>
      </w:pPr>
      <w:r>
        <w:rPr>
          <w:rFonts w:ascii="Monotype Corsiva" w:hAnsi="Monotype Corsiva" w:cs="Mongolian Baiti"/>
          <w:sz w:val="32"/>
          <w:szCs w:val="32"/>
        </w:rPr>
        <w:t>1.What is azure?</w:t>
      </w:r>
    </w:p>
    <w:p w:rsidR="00C61D26" w:rsidRDefault="00C61D26">
      <w:pPr>
        <w:rPr>
          <w:rStyle w:val="vkekvd"/>
          <w:rFonts w:ascii="Monotype Corsiva" w:hAnsi="Monotype Corsiva" w:cs="Arial"/>
          <w:sz w:val="36"/>
          <w:szCs w:val="36"/>
          <w:shd w:val="clear" w:color="auto" w:fill="FFFFFF"/>
        </w:rPr>
      </w:pPr>
      <w:r>
        <w:rPr>
          <w:rFonts w:ascii="Monotype Corsiva" w:hAnsi="Monotype Corsiva" w:cs="Mongolian Baiti"/>
          <w:sz w:val="32"/>
          <w:szCs w:val="32"/>
        </w:rPr>
        <w:tab/>
      </w:r>
      <w:hyperlink r:id="rId4" w:tgtFrame="_blank" w:history="1">
        <w:r w:rsidRPr="00C61D26">
          <w:rPr>
            <w:rStyle w:val="Hyperlink"/>
            <w:rFonts w:ascii="Monotype Corsiva" w:hAnsi="Monotype Corsiva" w:cs="Arial"/>
            <w:color w:val="auto"/>
            <w:sz w:val="36"/>
            <w:szCs w:val="36"/>
            <w:u w:val="none"/>
            <w:shd w:val="clear" w:color="auto" w:fill="FFFFFF"/>
          </w:rPr>
          <w:t>Microsoft Azure</w:t>
        </w:r>
      </w:hyperlink>
      <w:r w:rsidRPr="00C61D26">
        <w:rPr>
          <w:rFonts w:ascii="Monotype Corsiva" w:hAnsi="Monotype Corsiva" w:cs="Arial"/>
          <w:sz w:val="36"/>
          <w:szCs w:val="36"/>
          <w:shd w:val="clear" w:color="auto" w:fill="FFFFFF"/>
        </w:rPr>
        <w:t> is </w:t>
      </w:r>
      <w:hyperlink r:id="rId5" w:tgtFrame="_blank" w:history="1">
        <w:r w:rsidRPr="00C61D26">
          <w:rPr>
            <w:rStyle w:val="Hyperlink"/>
            <w:rFonts w:ascii="Monotype Corsiva" w:hAnsi="Monotype Corsiva" w:cs="Arial"/>
            <w:color w:val="auto"/>
            <w:sz w:val="36"/>
            <w:szCs w:val="36"/>
            <w:u w:val="none"/>
            <w:shd w:val="clear" w:color="auto" w:fill="FFFFFF"/>
          </w:rPr>
          <w:t>Microsoft's</w:t>
        </w:r>
      </w:hyperlink>
      <w:r w:rsidRPr="00C61D26">
        <w:rPr>
          <w:rFonts w:ascii="Monotype Corsiva" w:hAnsi="Monotype Corsiva" w:cs="Arial"/>
          <w:sz w:val="36"/>
          <w:szCs w:val="36"/>
          <w:shd w:val="clear" w:color="auto" w:fill="FFFFFF"/>
        </w:rPr>
        <w:t> </w:t>
      </w:r>
      <w:r w:rsidRPr="00C61D26">
        <w:rPr>
          <w:rFonts w:ascii="Monotype Corsiva" w:hAnsi="Monotype Corsiva"/>
          <w:sz w:val="36"/>
          <w:szCs w:val="36"/>
        </w:rPr>
        <w:t>cloud computing platform</w:t>
      </w:r>
      <w:r w:rsidRPr="00C61D26">
        <w:rPr>
          <w:rFonts w:ascii="Monotype Corsiva" w:hAnsi="Monotype Corsiva" w:cs="Arial"/>
          <w:sz w:val="36"/>
          <w:szCs w:val="36"/>
          <w:shd w:val="clear" w:color="auto" w:fill="FFFFFF"/>
        </w:rPr>
        <w:t>, offering over 200 services like </w:t>
      </w:r>
      <w:hyperlink r:id="rId6" w:history="1">
        <w:r w:rsidRPr="00C61D26">
          <w:rPr>
            <w:rStyle w:val="Hyperlink"/>
            <w:rFonts w:ascii="Monotype Corsiva" w:hAnsi="Monotype Corsiva" w:cs="Arial"/>
            <w:color w:val="auto"/>
            <w:sz w:val="36"/>
            <w:szCs w:val="36"/>
            <w:u w:val="none"/>
            <w:shd w:val="clear" w:color="auto" w:fill="FFFFFF"/>
          </w:rPr>
          <w:t>computing</w:t>
        </w:r>
      </w:hyperlink>
      <w:r w:rsidRPr="00C61D26">
        <w:rPr>
          <w:rFonts w:ascii="Monotype Corsiva" w:hAnsi="Monotype Corsiva" w:cs="Arial"/>
          <w:sz w:val="36"/>
          <w:szCs w:val="36"/>
          <w:shd w:val="clear" w:color="auto" w:fill="FFFFFF"/>
        </w:rPr>
        <w:t>, analytics, storage, networking, and AI, allowing businesses to build, deploy, and manage applications and services on Microsoft's global network of data centers. It provides flexible, scalable resources (</w:t>
      </w:r>
      <w:hyperlink r:id="rId7" w:history="1">
        <w:r w:rsidRPr="00C61D26">
          <w:rPr>
            <w:rStyle w:val="Hyperlink"/>
            <w:rFonts w:ascii="Monotype Corsiva" w:hAnsi="Monotype Corsiva" w:cs="Arial"/>
            <w:color w:val="auto"/>
            <w:sz w:val="36"/>
            <w:szCs w:val="36"/>
            <w:u w:val="none"/>
            <w:shd w:val="clear" w:color="auto" w:fill="FFFFFF"/>
          </w:rPr>
          <w:t>IaaS</w:t>
        </w:r>
      </w:hyperlink>
      <w:r w:rsidRPr="00C61D26">
        <w:rPr>
          <w:rFonts w:ascii="Monotype Corsiva" w:hAnsi="Monotype Corsiva" w:cs="Arial"/>
          <w:sz w:val="36"/>
          <w:szCs w:val="36"/>
          <w:shd w:val="clear" w:color="auto" w:fill="FFFFFF"/>
        </w:rPr>
        <w:t>, </w:t>
      </w:r>
      <w:hyperlink r:id="rId8" w:history="1">
        <w:r w:rsidRPr="00C61D26">
          <w:rPr>
            <w:rStyle w:val="Hyperlink"/>
            <w:rFonts w:ascii="Monotype Corsiva" w:hAnsi="Monotype Corsiva" w:cs="Arial"/>
            <w:color w:val="auto"/>
            <w:sz w:val="36"/>
            <w:szCs w:val="36"/>
            <w:u w:val="none"/>
            <w:shd w:val="clear" w:color="auto" w:fill="FFFFFF"/>
          </w:rPr>
          <w:t>PaaS</w:t>
        </w:r>
      </w:hyperlink>
      <w:r w:rsidRPr="00C61D26">
        <w:rPr>
          <w:rFonts w:ascii="Monotype Corsiva" w:hAnsi="Monotype Corsiva" w:cs="Arial"/>
          <w:sz w:val="36"/>
          <w:szCs w:val="36"/>
          <w:shd w:val="clear" w:color="auto" w:fill="FFFFFF"/>
        </w:rPr>
        <w:t>, </w:t>
      </w:r>
      <w:hyperlink r:id="rId9" w:history="1">
        <w:r w:rsidRPr="00C61D26">
          <w:rPr>
            <w:rStyle w:val="Hyperlink"/>
            <w:rFonts w:ascii="Monotype Corsiva" w:hAnsi="Monotype Corsiva" w:cs="Arial"/>
            <w:color w:val="auto"/>
            <w:sz w:val="36"/>
            <w:szCs w:val="36"/>
            <w:u w:val="none"/>
            <w:shd w:val="clear" w:color="auto" w:fill="FFFFFF"/>
          </w:rPr>
          <w:t>SaaS</w:t>
        </w:r>
      </w:hyperlink>
      <w:r w:rsidRPr="00C61D26">
        <w:rPr>
          <w:rFonts w:ascii="Monotype Corsiva" w:hAnsi="Monotype Corsiva" w:cs="Arial"/>
          <w:sz w:val="36"/>
          <w:szCs w:val="36"/>
          <w:shd w:val="clear" w:color="auto" w:fill="FFFFFF"/>
        </w:rPr>
        <w:t>) for </w:t>
      </w:r>
      <w:hyperlink r:id="rId10" w:history="1">
        <w:r w:rsidRPr="00C61D26">
          <w:rPr>
            <w:rStyle w:val="Hyperlink"/>
            <w:rFonts w:ascii="Monotype Corsiva" w:hAnsi="Monotype Corsiva" w:cs="Arial"/>
            <w:color w:val="auto"/>
            <w:sz w:val="36"/>
            <w:szCs w:val="36"/>
            <w:u w:val="none"/>
            <w:shd w:val="clear" w:color="auto" w:fill="FFFFFF"/>
          </w:rPr>
          <w:t>cloud migration</w:t>
        </w:r>
      </w:hyperlink>
      <w:r w:rsidRPr="00C61D26">
        <w:rPr>
          <w:rFonts w:ascii="Monotype Corsiva" w:hAnsi="Monotype Corsiva" w:cs="Arial"/>
          <w:sz w:val="36"/>
          <w:szCs w:val="36"/>
          <w:shd w:val="clear" w:color="auto" w:fill="FFFFFF"/>
        </w:rPr>
        <w:t>, </w:t>
      </w:r>
      <w:hyperlink r:id="rId11" w:history="1">
        <w:r w:rsidRPr="00C61D26">
          <w:rPr>
            <w:rStyle w:val="Hyperlink"/>
            <w:rFonts w:ascii="Monotype Corsiva" w:hAnsi="Monotype Corsiva" w:cs="Arial"/>
            <w:color w:val="auto"/>
            <w:sz w:val="36"/>
            <w:szCs w:val="36"/>
            <w:u w:val="none"/>
            <w:shd w:val="clear" w:color="auto" w:fill="FFFFFF"/>
          </w:rPr>
          <w:t>AI development</w:t>
        </w:r>
      </w:hyperlink>
      <w:r w:rsidRPr="00C61D26">
        <w:rPr>
          <w:rFonts w:ascii="Monotype Corsiva" w:hAnsi="Monotype Corsiva" w:cs="Arial"/>
          <w:sz w:val="36"/>
          <w:szCs w:val="36"/>
          <w:shd w:val="clear" w:color="auto" w:fill="FFFFFF"/>
        </w:rPr>
        <w:t>, </w:t>
      </w:r>
      <w:hyperlink r:id="rId12" w:history="1">
        <w:r w:rsidRPr="00C61D26">
          <w:rPr>
            <w:rStyle w:val="Hyperlink"/>
            <w:rFonts w:ascii="Monotype Corsiva" w:hAnsi="Monotype Corsiva" w:cs="Arial"/>
            <w:color w:val="auto"/>
            <w:sz w:val="36"/>
            <w:szCs w:val="36"/>
            <w:u w:val="none"/>
            <w:shd w:val="clear" w:color="auto" w:fill="FFFFFF"/>
          </w:rPr>
          <w:t>data management</w:t>
        </w:r>
      </w:hyperlink>
      <w:r w:rsidRPr="00C61D26">
        <w:rPr>
          <w:rFonts w:ascii="Monotype Corsiva" w:hAnsi="Monotype Corsiva" w:cs="Arial"/>
          <w:sz w:val="36"/>
          <w:szCs w:val="36"/>
          <w:shd w:val="clear" w:color="auto" w:fill="FFFFFF"/>
        </w:rPr>
        <w:t>, and </w:t>
      </w:r>
      <w:hyperlink r:id="rId13" w:history="1">
        <w:r w:rsidRPr="00C61D26">
          <w:rPr>
            <w:rStyle w:val="Hyperlink"/>
            <w:rFonts w:ascii="Monotype Corsiva" w:hAnsi="Monotype Corsiva" w:cs="Arial"/>
            <w:color w:val="auto"/>
            <w:sz w:val="36"/>
            <w:szCs w:val="36"/>
            <w:u w:val="none"/>
            <w:shd w:val="clear" w:color="auto" w:fill="FFFFFF"/>
          </w:rPr>
          <w:t>hybrid solutions</w:t>
        </w:r>
      </w:hyperlink>
      <w:r w:rsidRPr="00C61D26">
        <w:rPr>
          <w:rFonts w:ascii="Monotype Corsiva" w:hAnsi="Monotype Corsiva" w:cs="Arial"/>
          <w:sz w:val="36"/>
          <w:szCs w:val="36"/>
          <w:shd w:val="clear" w:color="auto" w:fill="FFFFFF"/>
        </w:rPr>
        <w:t xml:space="preserve">, replacing or supplementing </w:t>
      </w:r>
      <w:proofErr w:type="spellStart"/>
      <w:r w:rsidRPr="00C61D26">
        <w:rPr>
          <w:rFonts w:ascii="Monotype Corsiva" w:hAnsi="Monotype Corsiva" w:cs="Arial"/>
          <w:sz w:val="36"/>
          <w:szCs w:val="36"/>
          <w:shd w:val="clear" w:color="auto" w:fill="FFFFFF"/>
        </w:rPr>
        <w:t>on-premise</w:t>
      </w:r>
      <w:proofErr w:type="spellEnd"/>
      <w:r w:rsidRPr="00C61D26">
        <w:rPr>
          <w:rFonts w:ascii="Monotype Corsiva" w:hAnsi="Monotype Corsiva" w:cs="Arial"/>
          <w:sz w:val="36"/>
          <w:szCs w:val="36"/>
          <w:shd w:val="clear" w:color="auto" w:fill="FFFFFF"/>
        </w:rPr>
        <w:t xml:space="preserve"> infrastructure.</w:t>
      </w:r>
      <w:r w:rsidRPr="00C61D26">
        <w:rPr>
          <w:rStyle w:val="vkekvd"/>
          <w:rFonts w:ascii="Monotype Corsiva" w:hAnsi="Monotype Corsiva" w:cs="Arial"/>
          <w:sz w:val="36"/>
          <w:szCs w:val="36"/>
          <w:shd w:val="clear" w:color="auto" w:fill="FFFFFF"/>
        </w:rPr>
        <w:t> </w:t>
      </w:r>
    </w:p>
    <w:p w:rsidR="00C61D26" w:rsidRDefault="00C61D26">
      <w:pPr>
        <w:rPr>
          <w:rStyle w:val="vkekvd"/>
          <w:rFonts w:ascii="Monotype Corsiva" w:hAnsi="Monotype Corsiva" w:cs="Arial"/>
          <w:sz w:val="36"/>
          <w:szCs w:val="36"/>
          <w:shd w:val="clear" w:color="auto" w:fill="FFFFFF"/>
        </w:rPr>
      </w:pPr>
      <w:r>
        <w:rPr>
          <w:rStyle w:val="vkekvd"/>
          <w:rFonts w:ascii="Monotype Corsiva" w:hAnsi="Monotype Corsiva" w:cs="Arial"/>
          <w:sz w:val="36"/>
          <w:szCs w:val="36"/>
          <w:shd w:val="clear" w:color="auto" w:fill="FFFFFF"/>
        </w:rPr>
        <w:t>2.What is the need for azure?</w:t>
      </w:r>
    </w:p>
    <w:p w:rsidR="00C61D26" w:rsidRDefault="00C61D26">
      <w:pPr>
        <w:rPr>
          <w:rStyle w:val="vkekvd"/>
          <w:rFonts w:ascii="Arial" w:hAnsi="Arial" w:cs="Arial"/>
          <w:color w:val="0A0A0A"/>
          <w:shd w:val="clear" w:color="auto" w:fill="FFFFFF"/>
        </w:rPr>
      </w:pPr>
      <w:r>
        <w:rPr>
          <w:rFonts w:ascii="Monotype Corsiva" w:hAnsi="Monotype Corsiva" w:cs="Arial"/>
          <w:sz w:val="36"/>
          <w:szCs w:val="36"/>
          <w:shd w:val="clear" w:color="auto" w:fill="FFFFFF"/>
        </w:rPr>
        <w:tab/>
      </w:r>
      <w:r w:rsidRPr="00C61D26">
        <w:rPr>
          <w:rFonts w:ascii="Monotype Corsiva" w:hAnsi="Monotype Corsiva" w:cs="Arial"/>
          <w:color w:val="0A0A0A"/>
          <w:sz w:val="36"/>
          <w:szCs w:val="36"/>
          <w:shd w:val="clear" w:color="auto" w:fill="FFFFFF"/>
        </w:rPr>
        <w:t>The need for Azure stems from its ability to </w:t>
      </w:r>
      <w:r w:rsidRPr="00C61D26">
        <w:rPr>
          <w:rFonts w:ascii="Monotype Corsiva" w:hAnsi="Monotype Corsiva"/>
          <w:sz w:val="36"/>
          <w:szCs w:val="36"/>
        </w:rPr>
        <w:t>provide scalable, secure, and flexible cloud computing services</w:t>
      </w:r>
      <w:r w:rsidRPr="00C61D26">
        <w:rPr>
          <w:rFonts w:ascii="Monotype Corsiva" w:hAnsi="Monotype Corsiva" w:cs="Arial"/>
          <w:color w:val="0A0A0A"/>
          <w:sz w:val="36"/>
          <w:szCs w:val="36"/>
          <w:shd w:val="clear" w:color="auto" w:fill="FFFFFF"/>
        </w:rPr>
        <w:t>, enabling businesses to move to the cloud, build intelligent apps, manage data, and innovate faster by reducing the need for physical infrastructure, automating operations, and integrating seamlessly with existing Microsoft tools, all while offering hybrid capabilities and robust AI/analytics tools</w:t>
      </w:r>
      <w:r>
        <w:rPr>
          <w:rFonts w:ascii="Arial" w:hAnsi="Arial" w:cs="Arial"/>
          <w:color w:val="0A0A0A"/>
          <w:shd w:val="clear" w:color="auto" w:fill="FFFFFF"/>
        </w:rPr>
        <w:t>.</w:t>
      </w:r>
      <w:r>
        <w:rPr>
          <w:rStyle w:val="vkekvd"/>
          <w:rFonts w:ascii="Arial" w:hAnsi="Arial" w:cs="Arial"/>
          <w:color w:val="0A0A0A"/>
          <w:shd w:val="clear" w:color="auto" w:fill="FFFFFF"/>
        </w:rPr>
        <w:t> </w:t>
      </w:r>
    </w:p>
    <w:p w:rsidR="00C61D26" w:rsidRDefault="00C61D26">
      <w:pPr>
        <w:rPr>
          <w:rStyle w:val="vkekvd"/>
          <w:rFonts w:ascii="Monotype Corsiva" w:hAnsi="Monotype Corsiva" w:cs="Arial"/>
          <w:color w:val="0A0A0A"/>
          <w:sz w:val="36"/>
          <w:szCs w:val="36"/>
          <w:shd w:val="clear" w:color="auto" w:fill="FFFFFF"/>
        </w:rPr>
      </w:pPr>
      <w:r>
        <w:rPr>
          <w:rStyle w:val="vkekvd"/>
          <w:rFonts w:ascii="Monotype Corsiva" w:hAnsi="Monotype Corsiva" w:cs="Arial"/>
          <w:color w:val="0A0A0A"/>
          <w:sz w:val="36"/>
          <w:szCs w:val="36"/>
          <w:shd w:val="clear" w:color="auto" w:fill="FFFFFF"/>
        </w:rPr>
        <w:t>3.What are the similar platforms like azure?</w:t>
      </w:r>
    </w:p>
    <w:p w:rsidR="000B05A9" w:rsidRDefault="00C61D26" w:rsidP="00C61D26">
      <w:pPr>
        <w:shd w:val="clear" w:color="auto" w:fill="FFFFFF"/>
        <w:spacing w:line="360" w:lineRule="atLeast"/>
        <w:rPr>
          <w:rFonts w:ascii="Arial" w:eastAsia="Times New Roman" w:hAnsi="Arial" w:cs="Arial"/>
          <w:color w:val="0A0A0A"/>
          <w:sz w:val="24"/>
          <w:szCs w:val="24"/>
        </w:rPr>
      </w:pPr>
      <w:r>
        <w:rPr>
          <w:rStyle w:val="vkekvd"/>
          <w:rFonts w:ascii="Monotype Corsiva" w:hAnsi="Monotype Corsiva" w:cs="Arial"/>
          <w:color w:val="0A0A0A"/>
          <w:sz w:val="36"/>
          <w:szCs w:val="36"/>
          <w:shd w:val="clear" w:color="auto" w:fill="FFFFFF"/>
        </w:rPr>
        <w:tab/>
      </w:r>
      <w:r w:rsidRPr="000B05A9">
        <w:rPr>
          <w:rFonts w:ascii="Monotype Corsiva" w:eastAsia="Times New Roman" w:hAnsi="Monotype Corsiva" w:cs="Arial"/>
          <w:i/>
          <w:sz w:val="36"/>
          <w:szCs w:val="36"/>
        </w:rPr>
        <w:t>Platforms similar to Microsoft Azure are primarily other major </w:t>
      </w:r>
      <w:proofErr w:type="spellStart"/>
      <w:r w:rsidRPr="000B05A9">
        <w:rPr>
          <w:rFonts w:ascii="Monotype Corsiva" w:eastAsia="Times New Roman" w:hAnsi="Monotype Corsiva" w:cs="Arial"/>
          <w:b/>
          <w:bCs/>
          <w:i/>
          <w:sz w:val="36"/>
          <w:szCs w:val="36"/>
        </w:rPr>
        <w:fldChar w:fldCharType="begin"/>
      </w:r>
      <w:r w:rsidRPr="000B05A9">
        <w:rPr>
          <w:rFonts w:ascii="Monotype Corsiva" w:eastAsia="Times New Roman" w:hAnsi="Monotype Corsiva" w:cs="Arial"/>
          <w:b/>
          <w:bCs/>
          <w:i/>
          <w:sz w:val="36"/>
          <w:szCs w:val="36"/>
        </w:rPr>
        <w:instrText xml:space="preserve"> HYPERLINK "https://www.google.com/search?q=hyperscale+cloud+providers&amp;sca_esv=2c168abcc81bc14b&amp;ei=Z2NwafO9PK3vseMPycjkiAc&amp;ved=2ahUKEwjP9bK485uSAxUkXGwGHWy5OeoQgK4QegQIARAD&amp;uact=5&amp;oq=what+are+similar+platforms+like+azure&amp;gs_lp=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-cA7IHBjYuMjYuM7gH5CjCBwkwLjI2LjEzLjLIB36ACAA&amp;sclient=gws-wiz-serp" </w:instrText>
      </w:r>
      <w:r w:rsidRPr="000B05A9">
        <w:rPr>
          <w:rFonts w:ascii="Monotype Corsiva" w:eastAsia="Times New Roman" w:hAnsi="Monotype Corsiva" w:cs="Arial"/>
          <w:b/>
          <w:bCs/>
          <w:i/>
          <w:sz w:val="36"/>
          <w:szCs w:val="36"/>
        </w:rPr>
        <w:fldChar w:fldCharType="separate"/>
      </w:r>
      <w:r w:rsidRPr="000B05A9">
        <w:rPr>
          <w:rFonts w:ascii="Monotype Corsiva" w:eastAsia="Times New Roman" w:hAnsi="Monotype Corsiva" w:cs="Arial"/>
          <w:b/>
          <w:bCs/>
          <w:i/>
          <w:sz w:val="36"/>
          <w:szCs w:val="36"/>
        </w:rPr>
        <w:t>hyperscale</w:t>
      </w:r>
      <w:proofErr w:type="spellEnd"/>
      <w:r w:rsidRPr="000B05A9">
        <w:rPr>
          <w:rFonts w:ascii="Monotype Corsiva" w:eastAsia="Times New Roman" w:hAnsi="Monotype Corsiva" w:cs="Arial"/>
          <w:b/>
          <w:bCs/>
          <w:i/>
          <w:sz w:val="36"/>
          <w:szCs w:val="36"/>
        </w:rPr>
        <w:t xml:space="preserve"> cloud providers</w:t>
      </w:r>
      <w:r w:rsidRPr="000B05A9">
        <w:rPr>
          <w:rFonts w:ascii="Monotype Corsiva" w:eastAsia="Times New Roman" w:hAnsi="Monotype Corsiva" w:cs="Arial"/>
          <w:b/>
          <w:bCs/>
          <w:i/>
          <w:sz w:val="36"/>
          <w:szCs w:val="36"/>
        </w:rPr>
        <w:fldChar w:fldCharType="end"/>
      </w:r>
      <w:r w:rsidRPr="000B05A9">
        <w:rPr>
          <w:rFonts w:ascii="Monotype Corsiva" w:eastAsia="Times New Roman" w:hAnsi="Monotype Corsiva" w:cs="Arial"/>
          <w:b/>
          <w:bCs/>
          <w:i/>
          <w:sz w:val="36"/>
          <w:szCs w:val="36"/>
        </w:rPr>
        <w:t> like Amazon Web Services (AWS)</w:t>
      </w:r>
      <w:r w:rsidRPr="000B05A9">
        <w:rPr>
          <w:rFonts w:ascii="Monotype Corsiva" w:eastAsia="Times New Roman" w:hAnsi="Monotype Corsiva" w:cs="Arial"/>
          <w:i/>
          <w:sz w:val="36"/>
          <w:szCs w:val="36"/>
        </w:rPr>
        <w:t> and </w:t>
      </w:r>
      <w:r w:rsidRPr="000B05A9">
        <w:rPr>
          <w:rFonts w:ascii="Monotype Corsiva" w:eastAsia="Times New Roman" w:hAnsi="Monotype Corsiva" w:cs="Arial"/>
          <w:b/>
          <w:bCs/>
          <w:i/>
          <w:sz w:val="36"/>
          <w:szCs w:val="36"/>
        </w:rPr>
        <w:t>Google Cloud Platform (GCP)</w:t>
      </w:r>
      <w:r w:rsidRPr="000B05A9">
        <w:rPr>
          <w:rFonts w:ascii="Monotype Corsiva" w:eastAsia="Times New Roman" w:hAnsi="Monotype Corsiva" w:cs="Arial"/>
          <w:i/>
          <w:sz w:val="36"/>
          <w:szCs w:val="36"/>
        </w:rPr>
        <w:t>, alongside strong enterprise contenders such as </w:t>
      </w:r>
      <w:r w:rsidRPr="000B05A9">
        <w:rPr>
          <w:rFonts w:ascii="Monotype Corsiva" w:eastAsia="Times New Roman" w:hAnsi="Monotype Corsiva" w:cs="Arial"/>
          <w:b/>
          <w:bCs/>
          <w:i/>
          <w:sz w:val="36"/>
          <w:szCs w:val="36"/>
        </w:rPr>
        <w:t>IBM Cloud</w:t>
      </w:r>
      <w:r w:rsidRPr="000B05A9">
        <w:rPr>
          <w:rFonts w:ascii="Monotype Corsiva" w:eastAsia="Times New Roman" w:hAnsi="Monotype Corsiva" w:cs="Arial"/>
          <w:i/>
          <w:sz w:val="36"/>
          <w:szCs w:val="36"/>
        </w:rPr>
        <w:t>, </w:t>
      </w:r>
      <w:r w:rsidRPr="000B05A9">
        <w:rPr>
          <w:rFonts w:ascii="Monotype Corsiva" w:eastAsia="Times New Roman" w:hAnsi="Monotype Corsiva" w:cs="Arial"/>
          <w:b/>
          <w:bCs/>
          <w:i/>
          <w:sz w:val="36"/>
          <w:szCs w:val="36"/>
        </w:rPr>
        <w:t>Oracle Cloud Infrastructure (OCI)</w:t>
      </w:r>
      <w:r w:rsidRPr="000B05A9">
        <w:rPr>
          <w:rFonts w:ascii="Monotype Corsiva" w:eastAsia="Times New Roman" w:hAnsi="Monotype Corsiva" w:cs="Arial"/>
          <w:i/>
          <w:sz w:val="36"/>
          <w:szCs w:val="36"/>
        </w:rPr>
        <w:t>, and significant Asian players like </w:t>
      </w:r>
      <w:r w:rsidRPr="000B05A9">
        <w:rPr>
          <w:rFonts w:ascii="Monotype Corsiva" w:eastAsia="Times New Roman" w:hAnsi="Monotype Corsiva" w:cs="Arial"/>
          <w:b/>
          <w:bCs/>
          <w:i/>
          <w:sz w:val="36"/>
          <w:szCs w:val="36"/>
        </w:rPr>
        <w:t>Alibaba Cloud</w:t>
      </w:r>
      <w:r w:rsidRPr="000B05A9">
        <w:rPr>
          <w:rFonts w:ascii="Monotype Corsiva" w:eastAsia="Times New Roman" w:hAnsi="Monotype Corsiva" w:cs="Arial"/>
          <w:i/>
          <w:sz w:val="36"/>
          <w:szCs w:val="36"/>
        </w:rPr>
        <w:t>, with simpler, developer-focused options including </w:t>
      </w:r>
      <w:proofErr w:type="spellStart"/>
      <w:r w:rsidRPr="000B05A9">
        <w:rPr>
          <w:rFonts w:ascii="Monotype Corsiva" w:eastAsia="Times New Roman" w:hAnsi="Monotype Corsiva" w:cs="Arial"/>
          <w:b/>
          <w:bCs/>
          <w:i/>
          <w:sz w:val="36"/>
          <w:szCs w:val="36"/>
        </w:rPr>
        <w:t>DigitalOcean</w:t>
      </w:r>
      <w:proofErr w:type="spellEnd"/>
      <w:r w:rsidRPr="000B05A9">
        <w:rPr>
          <w:rFonts w:ascii="Monotype Corsiva" w:eastAsia="Times New Roman" w:hAnsi="Monotype Corsiva" w:cs="Arial"/>
          <w:i/>
          <w:sz w:val="36"/>
          <w:szCs w:val="36"/>
        </w:rPr>
        <w:t>, </w:t>
      </w:r>
      <w:proofErr w:type="spellStart"/>
      <w:r w:rsidRPr="000B05A9">
        <w:rPr>
          <w:rFonts w:ascii="Monotype Corsiva" w:eastAsia="Times New Roman" w:hAnsi="Monotype Corsiva" w:cs="Arial"/>
          <w:b/>
          <w:bCs/>
          <w:i/>
          <w:sz w:val="36"/>
          <w:szCs w:val="36"/>
        </w:rPr>
        <w:t>Linode</w:t>
      </w:r>
      <w:proofErr w:type="spellEnd"/>
      <w:r w:rsidRPr="000B05A9">
        <w:rPr>
          <w:rFonts w:ascii="Monotype Corsiva" w:eastAsia="Times New Roman" w:hAnsi="Monotype Corsiva" w:cs="Arial"/>
          <w:b/>
          <w:bCs/>
          <w:i/>
          <w:sz w:val="36"/>
          <w:szCs w:val="36"/>
        </w:rPr>
        <w:t xml:space="preserve"> (Akamai)</w:t>
      </w:r>
      <w:r w:rsidRPr="000B05A9">
        <w:rPr>
          <w:rFonts w:ascii="Monotype Corsiva" w:eastAsia="Times New Roman" w:hAnsi="Monotype Corsiva" w:cs="Arial"/>
          <w:i/>
          <w:sz w:val="36"/>
          <w:szCs w:val="36"/>
        </w:rPr>
        <w:t>, and </w:t>
      </w:r>
      <w:proofErr w:type="spellStart"/>
      <w:r w:rsidRPr="000B05A9">
        <w:rPr>
          <w:rFonts w:ascii="Monotype Corsiva" w:eastAsia="Times New Roman" w:hAnsi="Monotype Corsiva" w:cs="Arial"/>
          <w:b/>
          <w:bCs/>
          <w:i/>
          <w:sz w:val="36"/>
          <w:szCs w:val="36"/>
        </w:rPr>
        <w:t>Vultr</w:t>
      </w:r>
      <w:proofErr w:type="spellEnd"/>
      <w:r w:rsidRPr="000B05A9">
        <w:rPr>
          <w:rFonts w:ascii="Monotype Corsiva" w:eastAsia="Times New Roman" w:hAnsi="Monotype Corsiva" w:cs="Arial"/>
          <w:i/>
          <w:sz w:val="36"/>
          <w:szCs w:val="36"/>
        </w:rPr>
        <w:t> also serving similar needs for hosting and development</w:t>
      </w:r>
      <w:r w:rsidRPr="00C61D26">
        <w:rPr>
          <w:rFonts w:ascii="Arial" w:eastAsia="Times New Roman" w:hAnsi="Arial" w:cs="Arial"/>
          <w:color w:val="0A0A0A"/>
          <w:sz w:val="24"/>
          <w:szCs w:val="24"/>
        </w:rPr>
        <w:t>.</w:t>
      </w:r>
    </w:p>
    <w:p w:rsidR="000B05A9" w:rsidRDefault="000B05A9" w:rsidP="00C61D26">
      <w:pPr>
        <w:shd w:val="clear" w:color="auto" w:fill="FFFFFF"/>
        <w:spacing w:line="360" w:lineRule="atLeast"/>
        <w:rPr>
          <w:rFonts w:ascii="Monotype Corsiva" w:eastAsia="Times New Roman" w:hAnsi="Monotype Corsiva" w:cs="Arial"/>
          <w:color w:val="0A0A0A"/>
          <w:sz w:val="36"/>
          <w:szCs w:val="36"/>
        </w:rPr>
      </w:pPr>
    </w:p>
    <w:p w:rsidR="000B05A9" w:rsidRPr="000B05A9" w:rsidRDefault="000B05A9" w:rsidP="00C61D26">
      <w:pPr>
        <w:shd w:val="clear" w:color="auto" w:fill="FFFFFF"/>
        <w:spacing w:line="360" w:lineRule="atLeast"/>
        <w:rPr>
          <w:rFonts w:ascii="Monotype Corsiva" w:eastAsia="Times New Roman" w:hAnsi="Monotype Corsiva" w:cs="Arial"/>
          <w:color w:val="0A0A0A"/>
          <w:sz w:val="36"/>
          <w:szCs w:val="36"/>
        </w:rPr>
      </w:pPr>
    </w:p>
    <w:p w:rsidR="00C61D26" w:rsidRDefault="00C61D26" w:rsidP="00C61D26">
      <w:pPr>
        <w:shd w:val="clear" w:color="auto" w:fill="FFFFFF"/>
        <w:spacing w:line="360" w:lineRule="atLeast"/>
        <w:rPr>
          <w:rFonts w:ascii="Monotype Corsiva" w:eastAsia="Times New Roman" w:hAnsi="Monotype Corsiva" w:cs="Arial"/>
          <w:color w:val="0A0A0A"/>
          <w:sz w:val="36"/>
          <w:szCs w:val="36"/>
        </w:rPr>
      </w:pPr>
      <w:r w:rsidRPr="00C61D26">
        <w:rPr>
          <w:rFonts w:ascii="Arial" w:eastAsia="Times New Roman" w:hAnsi="Arial" w:cs="Arial"/>
          <w:color w:val="0A0A0A"/>
          <w:sz w:val="24"/>
          <w:szCs w:val="24"/>
        </w:rPr>
        <w:t> </w:t>
      </w:r>
      <w:r w:rsidR="000B05A9">
        <w:rPr>
          <w:rFonts w:ascii="Monotype Corsiva" w:eastAsia="Times New Roman" w:hAnsi="Monotype Corsiva" w:cs="Arial"/>
          <w:color w:val="0A0A0A"/>
          <w:sz w:val="36"/>
          <w:szCs w:val="36"/>
        </w:rPr>
        <w:t>4.What are the benefits of azure?</w:t>
      </w:r>
    </w:p>
    <w:p w:rsidR="000B05A9" w:rsidRPr="000B05A9" w:rsidRDefault="000B05A9" w:rsidP="00C61D26">
      <w:pPr>
        <w:shd w:val="clear" w:color="auto" w:fill="FFFFFF"/>
        <w:spacing w:line="360" w:lineRule="atLeast"/>
        <w:rPr>
          <w:rFonts w:ascii="Monotype Corsiva" w:eastAsia="Times New Roman" w:hAnsi="Monotype Corsiva" w:cs="Arial"/>
          <w:color w:val="0A0A0A"/>
          <w:sz w:val="36"/>
          <w:szCs w:val="36"/>
        </w:rPr>
      </w:pPr>
      <w:r>
        <w:rPr>
          <w:rFonts w:ascii="Monotype Corsiva" w:eastAsia="Times New Roman" w:hAnsi="Monotype Corsiva" w:cs="Arial"/>
          <w:color w:val="0A0A0A"/>
          <w:sz w:val="36"/>
          <w:szCs w:val="36"/>
        </w:rPr>
        <w:tab/>
      </w:r>
      <w:r>
        <w:rPr>
          <w:noProof/>
        </w:rPr>
        <w:drawing>
          <wp:inline distT="0" distB="0" distL="0" distR="0">
            <wp:extent cx="2922662" cy="1654954"/>
            <wp:effectExtent l="0" t="0" r="0" b="2540"/>
            <wp:docPr id="1" name="Picture 1" descr="Deploy Web Apps Faster on Microsoft Azure Cloud | KAN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loy Web Apps Faster on Microsoft Azure Cloud | KANIN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8233" cy="1663771"/>
                    </a:xfrm>
                    <a:prstGeom prst="rect">
                      <a:avLst/>
                    </a:prstGeom>
                    <a:noFill/>
                    <a:ln>
                      <a:noFill/>
                    </a:ln>
                  </pic:spPr>
                </pic:pic>
              </a:graphicData>
            </a:graphic>
          </wp:inline>
        </w:drawing>
      </w:r>
    </w:p>
    <w:p w:rsidR="000B05A9" w:rsidRPr="00C61D26" w:rsidRDefault="000B05A9" w:rsidP="00C61D26">
      <w:pPr>
        <w:shd w:val="clear" w:color="auto" w:fill="FFFFFF"/>
        <w:spacing w:line="360" w:lineRule="atLeast"/>
        <w:rPr>
          <w:rFonts w:ascii="Arial" w:eastAsia="Times New Roman" w:hAnsi="Arial" w:cs="Arial"/>
          <w:color w:val="0A0A0A"/>
          <w:sz w:val="24"/>
          <w:szCs w:val="24"/>
        </w:rPr>
      </w:pPr>
    </w:p>
    <w:p w:rsidR="00C61D26" w:rsidRDefault="000B05A9">
      <w:pPr>
        <w:rPr>
          <w:rFonts w:ascii="Monotype Corsiva" w:hAnsi="Monotype Corsiva" w:cs="Mongolian Baiti"/>
          <w:sz w:val="36"/>
          <w:szCs w:val="36"/>
        </w:rPr>
      </w:pPr>
      <w:r>
        <w:rPr>
          <w:rFonts w:ascii="Monotype Corsiva" w:hAnsi="Monotype Corsiva" w:cs="Mongolian Baiti"/>
          <w:sz w:val="36"/>
          <w:szCs w:val="36"/>
        </w:rPr>
        <w:t>5.What are the services provided by azure?</w:t>
      </w:r>
    </w:p>
    <w:p w:rsidR="000B05A9" w:rsidRDefault="000B05A9">
      <w:pPr>
        <w:rPr>
          <w:rFonts w:ascii="Monotype Corsiva" w:hAnsi="Monotype Corsiva" w:cs="Arial"/>
          <w:color w:val="0A0A0A"/>
          <w:sz w:val="36"/>
          <w:szCs w:val="36"/>
          <w:shd w:val="clear" w:color="auto" w:fill="FFFFFF"/>
        </w:rPr>
      </w:pPr>
      <w:r>
        <w:rPr>
          <w:rFonts w:ascii="Monotype Corsiva" w:hAnsi="Monotype Corsiva" w:cs="Mongolian Baiti"/>
          <w:sz w:val="36"/>
          <w:szCs w:val="36"/>
        </w:rPr>
        <w:tab/>
      </w:r>
      <w:r w:rsidRPr="000B05A9">
        <w:rPr>
          <w:rFonts w:ascii="Monotype Corsiva" w:hAnsi="Monotype Corsiva" w:cs="Arial"/>
          <w:color w:val="0A0A0A"/>
          <w:sz w:val="36"/>
          <w:szCs w:val="36"/>
          <w:shd w:val="clear" w:color="auto" w:fill="FFFFFF"/>
        </w:rPr>
        <w:t>Microsoft Azure provides a vast range of cloud services, covering core areas like </w:t>
      </w:r>
      <w:r w:rsidRPr="000B05A9">
        <w:rPr>
          <w:rFonts w:ascii="Monotype Corsiva" w:hAnsi="Monotype Corsiva"/>
          <w:sz w:val="36"/>
          <w:szCs w:val="36"/>
        </w:rPr>
        <w:t xml:space="preserve">Compute (VMs, Containers), Storage, and Networking, alongside specialized offerings in AI + Machine Learning, Databases, Analytics, DevOps, Security, </w:t>
      </w:r>
      <w:proofErr w:type="spellStart"/>
      <w:r w:rsidRPr="000B05A9">
        <w:rPr>
          <w:rFonts w:ascii="Monotype Corsiva" w:hAnsi="Monotype Corsiva"/>
          <w:sz w:val="36"/>
          <w:szCs w:val="36"/>
        </w:rPr>
        <w:t>IoT</w:t>
      </w:r>
      <w:proofErr w:type="spellEnd"/>
      <w:r w:rsidRPr="000B05A9">
        <w:rPr>
          <w:rFonts w:ascii="Monotype Corsiva" w:hAnsi="Monotype Corsiva"/>
          <w:sz w:val="36"/>
          <w:szCs w:val="36"/>
        </w:rPr>
        <w:t>, and Developer Tools</w:t>
      </w:r>
      <w:r w:rsidRPr="000B05A9">
        <w:rPr>
          <w:rFonts w:ascii="Monotype Corsiva" w:hAnsi="Monotype Corsiva" w:cs="Arial"/>
          <w:color w:val="0A0A0A"/>
          <w:sz w:val="36"/>
          <w:szCs w:val="36"/>
          <w:shd w:val="clear" w:color="auto" w:fill="FFFFFF"/>
        </w:rPr>
        <w:t>, enabling businesses to build, deploy, and manage applications and services globally</w:t>
      </w:r>
      <w:r>
        <w:rPr>
          <w:rFonts w:ascii="Monotype Corsiva" w:hAnsi="Monotype Corsiva" w:cs="Arial"/>
          <w:color w:val="0A0A0A"/>
          <w:sz w:val="36"/>
          <w:szCs w:val="36"/>
          <w:shd w:val="clear" w:color="auto" w:fill="FFFFFF"/>
        </w:rPr>
        <w:t>.</w:t>
      </w:r>
    </w:p>
    <w:p w:rsidR="000B05A9" w:rsidRDefault="000B05A9">
      <w:pPr>
        <w:rPr>
          <w:rFonts w:ascii="Monotype Corsiva" w:hAnsi="Monotype Corsiva" w:cs="Arial"/>
          <w:color w:val="0A0A0A"/>
          <w:sz w:val="36"/>
          <w:szCs w:val="36"/>
          <w:shd w:val="clear" w:color="auto" w:fill="FFFFFF"/>
        </w:rPr>
      </w:pPr>
      <w:r>
        <w:rPr>
          <w:rFonts w:ascii="Monotype Corsiva" w:hAnsi="Monotype Corsiva" w:cs="Arial"/>
          <w:color w:val="0A0A0A"/>
          <w:sz w:val="36"/>
          <w:szCs w:val="36"/>
          <w:shd w:val="clear" w:color="auto" w:fill="FFFFFF"/>
        </w:rPr>
        <w:t>5.What are the minimal resources required to complete a project?</w:t>
      </w:r>
    </w:p>
    <w:p w:rsidR="000B05A9" w:rsidRPr="000B05A9" w:rsidRDefault="000B05A9">
      <w:pPr>
        <w:rPr>
          <w:rFonts w:ascii="Monotype Corsiva" w:hAnsi="Monotype Corsiva" w:cs="Mongolian Baiti"/>
          <w:sz w:val="36"/>
          <w:szCs w:val="36"/>
        </w:rPr>
      </w:pPr>
      <w:r>
        <w:rPr>
          <w:rFonts w:ascii="Monotype Corsiva" w:hAnsi="Monotype Corsiva" w:cs="Arial"/>
          <w:color w:val="0A0A0A"/>
          <w:sz w:val="36"/>
          <w:szCs w:val="36"/>
          <w:shd w:val="clear" w:color="auto" w:fill="FFFFFF"/>
        </w:rPr>
        <w:tab/>
      </w:r>
      <w:r w:rsidR="00785797" w:rsidRPr="00785797">
        <w:rPr>
          <w:rFonts w:ascii="Monotype Corsiva" w:hAnsi="Monotype Corsiva"/>
          <w:sz w:val="36"/>
          <w:szCs w:val="36"/>
        </w:rPr>
        <w:t xml:space="preserve">To </w:t>
      </w:r>
      <w:r w:rsidR="00785797" w:rsidRPr="00785797">
        <w:rPr>
          <w:rFonts w:ascii="Monotype Corsiva" w:hAnsi="Monotype Corsiva"/>
          <w:sz w:val="36"/>
          <w:szCs w:val="36"/>
        </w:rPr>
        <w:t xml:space="preserve">complete an Azure project with minimal resources, you need an </w:t>
      </w:r>
      <w:r w:rsidR="00785797" w:rsidRPr="00785797">
        <w:rPr>
          <w:rFonts w:ascii="Monotype Corsiva" w:hAnsi="Monotype Corsiva"/>
          <w:b/>
          <w:bCs/>
          <w:sz w:val="36"/>
          <w:szCs w:val="36"/>
        </w:rPr>
        <w:t>Azure Subscription</w:t>
      </w:r>
      <w:r w:rsidR="00785797" w:rsidRPr="00785797">
        <w:rPr>
          <w:rFonts w:ascii="Monotype Corsiva" w:hAnsi="Monotype Corsiva"/>
          <w:sz w:val="36"/>
          <w:szCs w:val="36"/>
        </w:rPr>
        <w:t xml:space="preserve"> and a </w:t>
      </w:r>
      <w:r w:rsidR="00785797" w:rsidRPr="00785797">
        <w:rPr>
          <w:rFonts w:ascii="Monotype Corsiva" w:hAnsi="Monotype Corsiva"/>
          <w:b/>
          <w:bCs/>
          <w:sz w:val="36"/>
          <w:szCs w:val="36"/>
        </w:rPr>
        <w:t>Resource Group</w:t>
      </w:r>
      <w:r w:rsidR="00785797" w:rsidRPr="00785797">
        <w:rPr>
          <w:rFonts w:ascii="Monotype Corsiva" w:hAnsi="Monotype Corsiva"/>
          <w:sz w:val="36"/>
          <w:szCs w:val="36"/>
        </w:rPr>
        <w:t xml:space="preserve"> to house your services. For compute, use </w:t>
      </w:r>
      <w:r w:rsidR="00785797" w:rsidRPr="00785797">
        <w:rPr>
          <w:rFonts w:ascii="Monotype Corsiva" w:hAnsi="Monotype Corsiva"/>
          <w:b/>
          <w:bCs/>
          <w:sz w:val="36"/>
          <w:szCs w:val="36"/>
        </w:rPr>
        <w:t>Azure Static Web Apps</w:t>
      </w:r>
      <w:r w:rsidR="00785797" w:rsidRPr="00785797">
        <w:rPr>
          <w:rFonts w:ascii="Monotype Corsiva" w:hAnsi="Monotype Corsiva"/>
          <w:sz w:val="36"/>
          <w:szCs w:val="36"/>
        </w:rPr>
        <w:t xml:space="preserve"> or </w:t>
      </w:r>
      <w:r w:rsidR="00785797" w:rsidRPr="00785797">
        <w:rPr>
          <w:rFonts w:ascii="Monotype Corsiva" w:hAnsi="Monotype Corsiva"/>
          <w:b/>
          <w:bCs/>
          <w:sz w:val="36"/>
          <w:szCs w:val="36"/>
        </w:rPr>
        <w:t>App Service (F1 Free Tier)</w:t>
      </w:r>
      <w:r w:rsidR="00785797" w:rsidRPr="00785797">
        <w:rPr>
          <w:rFonts w:ascii="Monotype Corsiva" w:hAnsi="Monotype Corsiva"/>
          <w:sz w:val="36"/>
          <w:szCs w:val="36"/>
        </w:rPr>
        <w:t xml:space="preserve"> for hosting, and </w:t>
      </w:r>
      <w:r w:rsidR="00785797" w:rsidRPr="00785797">
        <w:rPr>
          <w:rFonts w:ascii="Monotype Corsiva" w:hAnsi="Monotype Corsiva"/>
          <w:b/>
          <w:bCs/>
          <w:sz w:val="36"/>
          <w:szCs w:val="36"/>
        </w:rPr>
        <w:t>Azure Functions</w:t>
      </w:r>
      <w:r w:rsidR="00785797" w:rsidRPr="00785797">
        <w:rPr>
          <w:rFonts w:ascii="Monotype Corsiva" w:hAnsi="Monotype Corsiva"/>
          <w:sz w:val="36"/>
          <w:szCs w:val="36"/>
        </w:rPr>
        <w:t xml:space="preserve"> for </w:t>
      </w:r>
      <w:proofErr w:type="spellStart"/>
      <w:r w:rsidR="00785797" w:rsidRPr="00785797">
        <w:rPr>
          <w:rFonts w:ascii="Monotype Corsiva" w:hAnsi="Monotype Corsiva"/>
          <w:sz w:val="36"/>
          <w:szCs w:val="36"/>
        </w:rPr>
        <w:t>serverless</w:t>
      </w:r>
      <w:proofErr w:type="spellEnd"/>
      <w:r w:rsidR="00785797" w:rsidRPr="00785797">
        <w:rPr>
          <w:rFonts w:ascii="Monotype Corsiva" w:hAnsi="Monotype Corsiva"/>
          <w:sz w:val="36"/>
          <w:szCs w:val="36"/>
        </w:rPr>
        <w:t xml:space="preserve"> logic. For data, leverage the </w:t>
      </w:r>
      <w:r w:rsidR="00785797" w:rsidRPr="00785797">
        <w:rPr>
          <w:rFonts w:ascii="Monotype Corsiva" w:hAnsi="Monotype Corsiva"/>
          <w:b/>
          <w:bCs/>
          <w:sz w:val="36"/>
          <w:szCs w:val="36"/>
        </w:rPr>
        <w:t>Cosmos DB Free Tier</w:t>
      </w:r>
      <w:r w:rsidR="00785797" w:rsidRPr="00785797">
        <w:rPr>
          <w:rFonts w:ascii="Monotype Corsiva" w:hAnsi="Monotype Corsiva"/>
          <w:sz w:val="36"/>
          <w:szCs w:val="36"/>
        </w:rPr>
        <w:t xml:space="preserve"> or </w:t>
      </w:r>
      <w:r w:rsidR="00785797" w:rsidRPr="00785797">
        <w:rPr>
          <w:rFonts w:ascii="Monotype Corsiva" w:hAnsi="Monotype Corsiva"/>
          <w:b/>
          <w:bCs/>
          <w:sz w:val="36"/>
          <w:szCs w:val="36"/>
        </w:rPr>
        <w:t>Azure SQL Free</w:t>
      </w:r>
      <w:r w:rsidR="00785797" w:rsidRPr="00785797">
        <w:rPr>
          <w:rFonts w:ascii="Monotype Corsiva" w:hAnsi="Monotype Corsiva"/>
          <w:sz w:val="36"/>
          <w:szCs w:val="36"/>
        </w:rPr>
        <w:t xml:space="preserve"> to avoid costs. Use the </w:t>
      </w:r>
      <w:r w:rsidR="00785797" w:rsidRPr="00785797">
        <w:rPr>
          <w:rFonts w:ascii="Monotype Corsiva" w:hAnsi="Monotype Corsiva"/>
          <w:b/>
          <w:bCs/>
          <w:sz w:val="36"/>
          <w:szCs w:val="36"/>
        </w:rPr>
        <w:t>Azure Portal</w:t>
      </w:r>
      <w:r w:rsidR="00785797" w:rsidRPr="00785797">
        <w:rPr>
          <w:rFonts w:ascii="Monotype Corsiva" w:hAnsi="Monotype Corsiva"/>
          <w:sz w:val="36"/>
          <w:szCs w:val="36"/>
        </w:rPr>
        <w:t xml:space="preserve"> for management and </w:t>
      </w:r>
      <w:r w:rsidR="00785797" w:rsidRPr="00785797">
        <w:rPr>
          <w:rFonts w:ascii="Monotype Corsiva" w:hAnsi="Monotype Corsiva"/>
          <w:b/>
          <w:bCs/>
          <w:sz w:val="36"/>
          <w:szCs w:val="36"/>
        </w:rPr>
        <w:t>Azure Advisor</w:t>
      </w:r>
      <w:r w:rsidR="00785797" w:rsidRPr="00785797">
        <w:rPr>
          <w:rFonts w:ascii="Monotype Corsiva" w:hAnsi="Monotype Corsiva"/>
          <w:sz w:val="36"/>
          <w:szCs w:val="36"/>
        </w:rPr>
        <w:t xml:space="preserve"> to ensure you stay within free usage limits</w:t>
      </w:r>
      <w:r w:rsidR="00785797">
        <w:t>.</w:t>
      </w:r>
      <w:bookmarkStart w:id="0" w:name="_GoBack"/>
      <w:bookmarkEnd w:id="0"/>
    </w:p>
    <w:sectPr w:rsidR="000B05A9" w:rsidRPr="000B0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Mongolian Baiti">
    <w:panose1 w:val="03000500000000000000"/>
    <w:charset w:val="00"/>
    <w:family w:val="script"/>
    <w:pitch w:val="variable"/>
    <w:sig w:usb0="80000023" w:usb1="00000000" w:usb2="0002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D26"/>
    <w:rsid w:val="000B05A9"/>
    <w:rsid w:val="00785797"/>
    <w:rsid w:val="00C61D26"/>
    <w:rsid w:val="00E63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405F"/>
  <w15:chartTrackingRefBased/>
  <w15:docId w15:val="{D851BD4C-614B-4134-9AA6-2E67F332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61D26"/>
    <w:rPr>
      <w:color w:val="0000FF"/>
      <w:u w:val="single"/>
    </w:rPr>
  </w:style>
  <w:style w:type="character" w:customStyle="1" w:styleId="vkekvd">
    <w:name w:val="vkekvd"/>
    <w:basedOn w:val="DefaultParagraphFont"/>
    <w:rsid w:val="00C61D26"/>
  </w:style>
  <w:style w:type="character" w:styleId="Strong">
    <w:name w:val="Strong"/>
    <w:basedOn w:val="DefaultParagraphFont"/>
    <w:uiPriority w:val="22"/>
    <w:qFormat/>
    <w:rsid w:val="00C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243765">
      <w:bodyDiv w:val="1"/>
      <w:marLeft w:val="0"/>
      <w:marRight w:val="0"/>
      <w:marTop w:val="0"/>
      <w:marBottom w:val="0"/>
      <w:divBdr>
        <w:top w:val="none" w:sz="0" w:space="0" w:color="auto"/>
        <w:left w:val="none" w:sz="0" w:space="0" w:color="auto"/>
        <w:bottom w:val="none" w:sz="0" w:space="0" w:color="auto"/>
        <w:right w:val="none" w:sz="0" w:space="0" w:color="auto"/>
      </w:divBdr>
      <w:divsChild>
        <w:div w:id="786586760">
          <w:marLeft w:val="0"/>
          <w:marRight w:val="0"/>
          <w:marTop w:val="0"/>
          <w:marBottom w:val="240"/>
          <w:divBdr>
            <w:top w:val="none" w:sz="0" w:space="0" w:color="auto"/>
            <w:left w:val="none" w:sz="0" w:space="0" w:color="auto"/>
            <w:bottom w:val="none" w:sz="0" w:space="0" w:color="auto"/>
            <w:right w:val="none" w:sz="0" w:space="0" w:color="auto"/>
          </w:divBdr>
        </w:div>
        <w:div w:id="1589608097">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aaS&amp;sca_esv=d8206f3c45377ff0&amp;ei=6GBwadCHAqSYseMP2_HTsAM&amp;ved=2ahUKEwjqlraj8JuSAxXuXGwGHc6pEVUQgK4QegQIARAI&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13" Type="http://schemas.openxmlformats.org/officeDocument/2006/relationships/hyperlink" Target="https://www.google.com/search?q=hybrid+solutions&amp;sca_esv=d8206f3c45377ff0&amp;ei=6GBwadCHAqSYseMP2_HTsAM&amp;ved=2ahUKEwjqlraj8JuSAxXuXGwGHc6pEVUQgK4QegQIARAN&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3" Type="http://schemas.openxmlformats.org/officeDocument/2006/relationships/webSettings" Target="webSettings.xml"/><Relationship Id="rId7" Type="http://schemas.openxmlformats.org/officeDocument/2006/relationships/hyperlink" Target="https://www.google.com/search?q=IaaS&amp;sca_esv=d8206f3c45377ff0&amp;ei=6GBwadCHAqSYseMP2_HTsAM&amp;ved=2ahUKEwjqlraj8JuSAxXuXGwGHc6pEVUQgK4QegQIARAH&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12" Type="http://schemas.openxmlformats.org/officeDocument/2006/relationships/hyperlink" Target="https://www.google.com/search?q=data+management&amp;sca_esv=d8206f3c45377ff0&amp;ei=6GBwadCHAqSYseMP2_HTsAM&amp;ved=2ahUKEwjqlraj8JuSAxXuXGwGHc6pEVUQgK4QegQIARAM&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oogle.com/search?q=computing&amp;sca_esv=d8206f3c45377ff0&amp;ei=6GBwadCHAqSYseMP2_HTsAM&amp;ved=2ahUKEwjqlraj8JuSAxXuXGwGHc6pEVUQgK4QegQIARAG&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11" Type="http://schemas.openxmlformats.org/officeDocument/2006/relationships/hyperlink" Target="https://www.google.com/search?q=AI+development&amp;sca_esv=d8206f3c45377ff0&amp;ei=6GBwadCHAqSYseMP2_HTsAM&amp;ved=2ahUKEwjqlraj8JuSAxXuXGwGHc6pEVUQgK4QegQIARAL&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5" Type="http://schemas.openxmlformats.org/officeDocument/2006/relationships/hyperlink" Target="https://azure.microsoft.com/en-us/explore" TargetMode="External"/><Relationship Id="rId15" Type="http://schemas.openxmlformats.org/officeDocument/2006/relationships/fontTable" Target="fontTable.xml"/><Relationship Id="rId10" Type="http://schemas.openxmlformats.org/officeDocument/2006/relationships/hyperlink" Target="https://www.google.com/search?q=cloud+migration&amp;sca_esv=d8206f3c45377ff0&amp;ei=6GBwadCHAqSYseMP2_HTsAM&amp;ved=2ahUKEwjqlraj8JuSAxXuXGwGHc6pEVUQgK4QegQIARAK&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4" Type="http://schemas.openxmlformats.org/officeDocument/2006/relationships/hyperlink" Target="https://azure.microsoft.com/en-us/resources/cloud-computing-dictionary/what-is-azure" TargetMode="External"/><Relationship Id="rId9" Type="http://schemas.openxmlformats.org/officeDocument/2006/relationships/hyperlink" Target="https://www.google.com/search?q=SaaS&amp;sca_esv=d8206f3c45377ff0&amp;ei=6GBwadCHAqSYseMP2_HTsAM&amp;ved=2ahUKEwjqlraj8JuSAxXuXGwGHc6pEVUQgK4QegQIARAJ&amp;uact=5&amp;oq=What+is+azure&amp;gs_lp=Egxnd3Mtd2l6LXNlcnAiDVdoYXQgaXMgYXp1cmUyERAAGIAEGJECGLEDGIMBGIoFMgsQABiABBiRAhiKBTILEAAYgAQYkQIYigUyCxAAGIAEGJECGIoFMgsQABiABBiRAhiKBTIFEAAYgAQyBRAAGIAEMgUQABiABDIFEAAYgAQyBRAAGIAESK0bUO0EWIYVcAF4AJABAJgB0wGgAecTqgEGMy4xNC4yuAEDyAEA-AEBmAIHoAL7BsICChAAGLADGNYEGEfCAgUQIRigAcICBRAhGJ8FwgIGEAAYFhgewgILEAAYgAQYhgMYigXCAggQABiABBiiBMICBRAAGO8FmAMAiAYBkAYIkgcFMS41LjGgB8JGsgcFMC41LjG4B_gGwgcFMS4zLjPIBxSACAA&amp;sclient=gws-wiz-serp"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2026-01-20T18:49:00Z</dcterms:created>
  <dcterms:modified xsi:type="dcterms:W3CDTF">2026-01-20T19:14:00Z</dcterms:modified>
</cp:coreProperties>
</file>