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1.3 Group Final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Introduction. An </w:t>
      </w:r>
      <w:r w:rsidDel="00000000" w:rsidR="00000000" w:rsidRPr="00000000">
        <w:rPr>
          <w:highlight w:val="yellow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 of the project and an outline of the report.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yellow"/>
          <w:rtl w:val="0"/>
        </w:rPr>
        <w:t xml:space="preserve">Description of the data 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yellow"/>
          <w:rtl w:val="0"/>
        </w:rPr>
        <w:t xml:space="preserve">Description of the deep learning network and training algorithm</w:t>
      </w:r>
      <w:r w:rsidDel="00000000" w:rsidR="00000000" w:rsidRPr="00000000">
        <w:rPr>
          <w:rtl w:val="0"/>
        </w:rPr>
        <w:t xml:space="preserve">. Provide some background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information on the development of the algorithm and include </w:t>
      </w:r>
      <w:r w:rsidDel="00000000" w:rsidR="00000000" w:rsidRPr="00000000">
        <w:rPr>
          <w:highlight w:val="yellow"/>
          <w:rtl w:val="0"/>
        </w:rPr>
        <w:t xml:space="preserve">necessary equations</w:t>
      </w: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highlight w:val="yellow"/>
          <w:rtl w:val="0"/>
        </w:rPr>
        <w:t xml:space="preserve"> Experimental setup.</w:t>
      </w:r>
      <w:r w:rsidDel="00000000" w:rsidR="00000000" w:rsidRPr="00000000">
        <w:rPr>
          <w:rtl w:val="0"/>
        </w:rPr>
        <w:t xml:space="preserve"> Describe how you are going to use the data to train and test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network. Explain h</w:t>
      </w:r>
      <w:r w:rsidDel="00000000" w:rsidR="00000000" w:rsidRPr="00000000">
        <w:rPr>
          <w:highlight w:val="yellow"/>
          <w:rtl w:val="0"/>
        </w:rPr>
        <w:t xml:space="preserve">ow you will implement the network in the chosen framework</w:t>
      </w:r>
      <w:r w:rsidDel="00000000" w:rsidR="00000000" w:rsidRPr="00000000">
        <w:rPr>
          <w:rtl w:val="0"/>
        </w:rPr>
        <w:t xml:space="preserve"> and how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judge the performance. Will you use minibatches? How will you determine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size of the minibatches? How will you determine training parameters (e.g., learning rate)?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will you </w:t>
      </w:r>
      <w:r w:rsidDel="00000000" w:rsidR="00000000" w:rsidRPr="00000000">
        <w:rPr>
          <w:highlight w:val="yellow"/>
          <w:rtl w:val="0"/>
        </w:rPr>
        <w:t xml:space="preserve">detect/prevent overfitting</w:t>
      </w:r>
      <w:r w:rsidDel="00000000" w:rsidR="00000000" w:rsidRPr="00000000">
        <w:rPr>
          <w:rtl w:val="0"/>
        </w:rPr>
        <w:t xml:space="preserve"> and extrapolation?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highlight w:val="yellow"/>
          <w:rtl w:val="0"/>
        </w:rPr>
        <w:t xml:space="preserve"> Results</w:t>
      </w:r>
      <w:r w:rsidDel="00000000" w:rsidR="00000000" w:rsidRPr="00000000">
        <w:rPr>
          <w:rtl w:val="0"/>
        </w:rPr>
        <w:t xml:space="preserve">. Describe the results of your experiments, using figures and tables wherever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possible. Include all results (including all figures and tables) in the main body of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report, not in appendices. Provide an explanation of each figure and table that you include.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discussions in this section will be the most important part of the report.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highlight w:val="yellow"/>
          <w:rtl w:val="0"/>
        </w:rPr>
        <w:t xml:space="preserve"> Summar</w:t>
      </w:r>
      <w:r w:rsidDel="00000000" w:rsidR="00000000" w:rsidRPr="00000000">
        <w:rPr>
          <w:rtl w:val="0"/>
        </w:rPr>
        <w:t xml:space="preserve">y and conclusions. Summarize the results you obtained, explain what you have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learned, and suggest improvements that could be made in the future.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highlight w:val="yellow"/>
          <w:rtl w:val="0"/>
        </w:rPr>
        <w:t xml:space="preserve">References.</w:t>
      </w:r>
      <w:r w:rsidDel="00000000" w:rsidR="00000000" w:rsidRPr="00000000">
        <w:rPr>
          <w:rtl w:val="0"/>
        </w:rPr>
        <w:t xml:space="preserve"> In addition to references used for background information or for the written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portion, you should provide the links to the websites or github repos you borrowed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A separate appendix should contain documented computer listings (code).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