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46B8E" w14:textId="77777777" w:rsidR="00E45DCE" w:rsidRDefault="00000000">
      <w:pPr>
        <w:spacing w:after="160"/>
        <w:jc w:val="center"/>
      </w:pPr>
      <w:r>
        <w:rPr>
          <w:b/>
          <w:bCs/>
          <w:color w:val="1F4E79"/>
          <w:sz w:val="32"/>
          <w:szCs w:val="32"/>
        </w:rPr>
        <w:t>Problem-Solution Fit</w:t>
      </w:r>
    </w:p>
    <w:tbl>
      <w:tblPr>
        <w:tblW w:w="13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0800"/>
      </w:tblGrid>
      <w:tr w:rsidR="00E45DCE" w14:paraId="256E21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37EF9AF" w14:textId="77777777" w:rsidR="00E45DCE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10800" w:type="dxa"/>
          </w:tcPr>
          <w:p w14:paraId="593D72E8" w14:textId="153CB7C0" w:rsidR="00E45DCE" w:rsidRDefault="00BA64FD">
            <w:r>
              <w:t>02</w:t>
            </w:r>
            <w:r w:rsidR="00000000">
              <w:t xml:space="preserve"> July 2026</w:t>
            </w:r>
          </w:p>
        </w:tc>
      </w:tr>
      <w:tr w:rsidR="00E45DCE" w14:paraId="0161E0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D00337C" w14:textId="77777777" w:rsidR="00E45DCE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10800" w:type="dxa"/>
          </w:tcPr>
          <w:p w14:paraId="5BC3CB7A" w14:textId="77777777" w:rsidR="00E45DCE" w:rsidRDefault="00E45DCE"/>
        </w:tc>
      </w:tr>
      <w:tr w:rsidR="00E45DCE" w14:paraId="318242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2E814FE" w14:textId="77777777" w:rsidR="00E45DCE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10800" w:type="dxa"/>
          </w:tcPr>
          <w:p w14:paraId="3C7A0E45" w14:textId="77777777" w:rsidR="00E45DCE" w:rsidRDefault="00000000">
            <w:r>
              <w:t>Darshan Ease – Temple Darshan Ticket Booking System</w:t>
            </w:r>
          </w:p>
        </w:tc>
      </w:tr>
      <w:tr w:rsidR="00E45DCE" w14:paraId="23215F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D449B4C" w14:textId="77777777" w:rsidR="00E45DCE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10800" w:type="dxa"/>
          </w:tcPr>
          <w:p w14:paraId="7C069224" w14:textId="77777777" w:rsidR="00E45DCE" w:rsidRDefault="00000000">
            <w:r>
              <w:t>5 Marks</w:t>
            </w:r>
          </w:p>
        </w:tc>
      </w:tr>
    </w:tbl>
    <w:p w14:paraId="526109CD" w14:textId="77777777" w:rsidR="00E45DCE" w:rsidRDefault="00E45DCE">
      <w:pPr>
        <w:spacing w:after="100"/>
      </w:pPr>
    </w:p>
    <w:p w14:paraId="6FC1EB04" w14:textId="77777777" w:rsidR="00E45DCE" w:rsidRDefault="00000000">
      <w:pPr>
        <w:spacing w:after="40"/>
      </w:pPr>
      <w:r>
        <w:rPr>
          <w:b/>
          <w:bCs/>
          <w:sz w:val="18"/>
          <w:szCs w:val="18"/>
        </w:rPr>
        <w:t>Problem-Solution Fit Canvas:</w:t>
      </w:r>
    </w:p>
    <w:p w14:paraId="7D61E7B8" w14:textId="77777777" w:rsidR="00E45DCE" w:rsidRDefault="00000000">
      <w:pPr>
        <w:spacing w:after="100"/>
      </w:pPr>
      <w:r>
        <w:t>Use the framework below to ensure your proposed solution accurately addresses the root causes, behaviors, and limitations of your target audience.</w:t>
      </w:r>
    </w:p>
    <w:tbl>
      <w:tblPr>
        <w:tblW w:w="13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95"/>
        <w:gridCol w:w="5705"/>
        <w:gridCol w:w="4400"/>
      </w:tblGrid>
      <w:tr w:rsidR="00E45DCE" w14:paraId="226085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EC1E79"/>
              <w:left w:val="single" w:sz="6" w:space="0" w:color="F2921D"/>
              <w:bottom w:val="single" w:sz="6" w:space="0" w:color="F2921D"/>
              <w:right w:val="single" w:sz="6" w:space="0" w:color="F2921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37402" w14:textId="77777777" w:rsidR="00E45DCE" w:rsidRDefault="00000000">
            <w:pPr>
              <w:spacing w:after="80"/>
            </w:pPr>
            <w:r>
              <w:rPr>
                <w:b/>
                <w:bCs/>
              </w:rPr>
              <w:t>1. CUSTOMER SEGMENT(S) [CS]</w:t>
            </w:r>
          </w:p>
          <w:p w14:paraId="0F863570" w14:textId="77777777" w:rsidR="00E45DCE" w:rsidRDefault="00000000">
            <w:pPr>
              <w:spacing w:after="60"/>
            </w:pPr>
            <w:r>
              <w:rPr>
                <w:sz w:val="18"/>
                <w:szCs w:val="18"/>
              </w:rPr>
              <w:t>Devotees and pilgrims planning temple visits.</w:t>
            </w:r>
          </w:p>
          <w:p w14:paraId="2ABCD2D2" w14:textId="77777777" w:rsidR="00E45DCE" w:rsidRDefault="00000000">
            <w:pPr>
              <w:spacing w:after="60"/>
            </w:pPr>
            <w:r>
              <w:rPr>
                <w:sz w:val="18"/>
                <w:szCs w:val="18"/>
              </w:rPr>
              <w:t>Working professionals and families booking in advance.</w:t>
            </w:r>
          </w:p>
          <w:p w14:paraId="28F0808E" w14:textId="77777777" w:rsidR="00E45DCE" w:rsidRDefault="00000000">
            <w:pPr>
              <w:spacing w:after="60"/>
            </w:pPr>
            <w:r>
              <w:rPr>
                <w:sz w:val="18"/>
                <w:szCs w:val="18"/>
              </w:rPr>
              <w:t>Elderly devotees relying on family members to book on their behalf.</w:t>
            </w:r>
          </w:p>
          <w:p w14:paraId="2D809F41" w14:textId="77777777" w:rsidR="00E45DCE" w:rsidRDefault="00000000">
            <w:pPr>
              <w:spacing w:after="60"/>
            </w:pPr>
            <w:r>
              <w:rPr>
                <w:sz w:val="18"/>
                <w:szCs w:val="18"/>
              </w:rPr>
              <w:t>Out-of-town / NRI visitors planning trips around darshan dates.</w:t>
            </w:r>
          </w:p>
        </w:tc>
        <w:tc>
          <w:tcPr>
            <w:tcW w:w="0" w:type="auto"/>
            <w:tcBorders>
              <w:top w:val="single" w:sz="12" w:space="0" w:color="EC1E79"/>
              <w:left w:val="single" w:sz="6" w:space="0" w:color="F2921D"/>
              <w:bottom w:val="single" w:sz="6" w:space="0" w:color="F2921D"/>
              <w:right w:val="single" w:sz="6" w:space="0" w:color="F2921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A4805" w14:textId="77777777" w:rsidR="00E45DCE" w:rsidRDefault="00000000">
            <w:pPr>
              <w:spacing w:after="20"/>
            </w:pPr>
            <w:r>
              <w:rPr>
                <w:b/>
                <w:bCs/>
              </w:rPr>
              <w:t>6. CUSTOMER LIMITATIONS</w:t>
            </w:r>
          </w:p>
          <w:p w14:paraId="1A59C5A1" w14:textId="77777777" w:rsidR="00E45DCE" w:rsidRDefault="00000000">
            <w:pPr>
              <w:spacing w:after="80"/>
            </w:pPr>
            <w:r>
              <w:rPr>
                <w:b/>
                <w:bCs/>
                <w:i/>
                <w:iCs/>
                <w:sz w:val="16"/>
                <w:szCs w:val="16"/>
              </w:rPr>
              <w:t>EG. BUDGET, DEVICES [CL]</w:t>
            </w:r>
          </w:p>
          <w:p w14:paraId="00FF74DA" w14:textId="77777777" w:rsidR="00E45DCE" w:rsidRDefault="00000000">
            <w:pPr>
              <w:spacing w:after="60"/>
            </w:pPr>
            <w:r>
              <w:rPr>
                <w:sz w:val="18"/>
                <w:szCs w:val="18"/>
              </w:rPr>
              <w:t>Limited smartphone or internet access for some elderly devotees.</w:t>
            </w:r>
          </w:p>
          <w:p w14:paraId="63328DFC" w14:textId="77777777" w:rsidR="00E45DCE" w:rsidRDefault="00000000">
            <w:pPr>
              <w:spacing w:after="60"/>
            </w:pPr>
            <w:r>
              <w:rPr>
                <w:sz w:val="18"/>
                <w:szCs w:val="18"/>
              </w:rPr>
              <w:t>Low bandwidth / connectivity in rural or temple-town areas.</w:t>
            </w:r>
          </w:p>
          <w:p w14:paraId="257DDEA2" w14:textId="77777777" w:rsidR="00E45DCE" w:rsidRDefault="00000000">
            <w:pPr>
              <w:spacing w:after="60"/>
            </w:pPr>
            <w:r>
              <w:rPr>
                <w:sz w:val="18"/>
                <w:szCs w:val="18"/>
              </w:rPr>
              <w:t>Limited budget for premium or VIP darshan slots.</w:t>
            </w:r>
          </w:p>
          <w:p w14:paraId="68D2A2DF" w14:textId="77777777" w:rsidR="00E45DCE" w:rsidRDefault="00000000">
            <w:pPr>
              <w:spacing w:after="60"/>
            </w:pPr>
            <w:r>
              <w:rPr>
                <w:sz w:val="18"/>
                <w:szCs w:val="18"/>
              </w:rPr>
              <w:t>Unfamiliarity with online booking systems.</w:t>
            </w:r>
          </w:p>
        </w:tc>
        <w:tc>
          <w:tcPr>
            <w:tcW w:w="0" w:type="auto"/>
            <w:tcBorders>
              <w:top w:val="single" w:sz="12" w:space="0" w:color="EC1E79"/>
              <w:left w:val="single" w:sz="6" w:space="0" w:color="F2921D"/>
              <w:bottom w:val="single" w:sz="6" w:space="0" w:color="F2921D"/>
              <w:right w:val="single" w:sz="6" w:space="0" w:color="F2921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F43CA" w14:textId="77777777" w:rsidR="00E45DCE" w:rsidRDefault="00000000">
            <w:pPr>
              <w:spacing w:after="20"/>
            </w:pPr>
            <w:r>
              <w:rPr>
                <w:b/>
                <w:bCs/>
              </w:rPr>
              <w:t>5. AVAILABLE SOLUTIONS</w:t>
            </w:r>
          </w:p>
          <w:p w14:paraId="0B98831D" w14:textId="77777777" w:rsidR="00E45DCE" w:rsidRDefault="00000000">
            <w:pPr>
              <w:spacing w:after="80"/>
            </w:pPr>
            <w:r>
              <w:rPr>
                <w:b/>
                <w:bCs/>
                <w:i/>
                <w:iCs/>
                <w:sz w:val="16"/>
                <w:szCs w:val="16"/>
              </w:rPr>
              <w:t>PROS &amp; CONS [AS]</w:t>
            </w:r>
          </w:p>
          <w:p w14:paraId="74EAA435" w14:textId="77777777" w:rsidR="00E45DCE" w:rsidRDefault="00000000">
            <w:pPr>
              <w:spacing w:after="60"/>
            </w:pPr>
            <w:r>
              <w:rPr>
                <w:sz w:val="18"/>
                <w:szCs w:val="18"/>
              </w:rPr>
              <w:t>Offline counter booking – direct, but long queues and waiting.</w:t>
            </w:r>
          </w:p>
          <w:p w14:paraId="68AA79B1" w14:textId="77777777" w:rsidR="00E45DCE" w:rsidRDefault="00000000">
            <w:pPr>
              <w:spacing w:after="60"/>
            </w:pPr>
            <w:r>
              <w:rPr>
                <w:sz w:val="18"/>
                <w:szCs w:val="18"/>
              </w:rPr>
              <w:t>Phone / helpline booking – no travel needed, but often unreliable with no confirmation.</w:t>
            </w:r>
          </w:p>
          <w:p w14:paraId="6F0B5FA1" w14:textId="77777777" w:rsidR="00E45DCE" w:rsidRDefault="00000000">
            <w:pPr>
              <w:spacing w:after="60"/>
            </w:pPr>
            <w:r>
              <w:rPr>
                <w:sz w:val="18"/>
                <w:szCs w:val="18"/>
              </w:rPr>
              <w:t>Existing temple websites – online, but outdated, not mobile-friendly, and lack real-time slot data.</w:t>
            </w:r>
          </w:p>
        </w:tc>
      </w:tr>
      <w:tr w:rsidR="00E45DCE" w14:paraId="603E86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F2921D"/>
              <w:left w:val="single" w:sz="6" w:space="0" w:color="F2921D"/>
              <w:bottom w:val="single" w:sz="6" w:space="0" w:color="F2921D"/>
              <w:right w:val="single" w:sz="6" w:space="0" w:color="F2921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3E2FB" w14:textId="77777777" w:rsidR="00E45DCE" w:rsidRDefault="00000000">
            <w:pPr>
              <w:spacing w:after="20"/>
            </w:pPr>
            <w:r>
              <w:rPr>
                <w:b/>
                <w:bCs/>
              </w:rPr>
              <w:t>2. PROBLEMS / PAINS</w:t>
            </w:r>
          </w:p>
          <w:p w14:paraId="0657A170" w14:textId="77777777" w:rsidR="00E45DCE" w:rsidRDefault="00000000">
            <w:pPr>
              <w:spacing w:after="80"/>
            </w:pPr>
            <w:r>
              <w:rPr>
                <w:b/>
                <w:bCs/>
                <w:i/>
                <w:iCs/>
                <w:sz w:val="16"/>
                <w:szCs w:val="16"/>
              </w:rPr>
              <w:t>+ ITS FREQUENCY [PR]</w:t>
            </w:r>
          </w:p>
          <w:p w14:paraId="6AD8E8AD" w14:textId="77777777" w:rsidR="00E45DCE" w:rsidRDefault="00000000">
            <w:pPr>
              <w:spacing w:after="60"/>
            </w:pPr>
            <w:r>
              <w:rPr>
                <w:sz w:val="18"/>
                <w:szCs w:val="18"/>
              </w:rPr>
              <w:t>Long waiting queues at temple counters – every visit, worse during festivals.</w:t>
            </w:r>
          </w:p>
          <w:p w14:paraId="1E632E62" w14:textId="77777777" w:rsidR="00E45DCE" w:rsidRDefault="00000000">
            <w:pPr>
              <w:spacing w:after="60"/>
            </w:pPr>
            <w:r>
              <w:rPr>
                <w:sz w:val="18"/>
                <w:szCs w:val="18"/>
              </w:rPr>
              <w:t>Uncertainty about slot availability before travelling – frequent, especially on weekends.</w:t>
            </w:r>
          </w:p>
          <w:p w14:paraId="5DF7310E" w14:textId="77777777" w:rsidR="00E45DCE" w:rsidRDefault="00000000">
            <w:pPr>
              <w:spacing w:after="60"/>
            </w:pPr>
            <w:r>
              <w:rPr>
                <w:sz w:val="18"/>
                <w:szCs w:val="18"/>
              </w:rPr>
              <w:t>No digital record of booking – every offline booking.</w:t>
            </w:r>
          </w:p>
        </w:tc>
        <w:tc>
          <w:tcPr>
            <w:tcW w:w="0" w:type="auto"/>
            <w:tcBorders>
              <w:top w:val="single" w:sz="12" w:space="0" w:color="6A2C91"/>
              <w:left w:val="single" w:sz="6" w:space="0" w:color="F2921D"/>
              <w:bottom w:val="single" w:sz="6" w:space="0" w:color="F2921D"/>
              <w:right w:val="single" w:sz="6" w:space="0" w:color="F2921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1BC8D" w14:textId="77777777" w:rsidR="00E45DCE" w:rsidRDefault="00000000">
            <w:pPr>
              <w:spacing w:after="80"/>
            </w:pPr>
            <w:r>
              <w:rPr>
                <w:b/>
                <w:bCs/>
              </w:rPr>
              <w:t>9. PROBLEM ROOT / CAUSE [RC]</w:t>
            </w:r>
          </w:p>
          <w:p w14:paraId="7C4B5E96" w14:textId="77777777" w:rsidR="00E45DCE" w:rsidRDefault="00000000">
            <w:pPr>
              <w:spacing w:after="60"/>
            </w:pPr>
            <w:r>
              <w:rPr>
                <w:sz w:val="18"/>
                <w:szCs w:val="18"/>
              </w:rPr>
              <w:t>No centralized digital platform that integrates temple information, live slot availability, and secure online booking in one place, forcing devotees to depend on manual, offline processes.</w:t>
            </w:r>
          </w:p>
        </w:tc>
        <w:tc>
          <w:tcPr>
            <w:tcW w:w="0" w:type="auto"/>
            <w:tcBorders>
              <w:top w:val="single" w:sz="12" w:space="0" w:color="F2921D"/>
              <w:left w:val="single" w:sz="6" w:space="0" w:color="F2921D"/>
              <w:bottom w:val="single" w:sz="6" w:space="0" w:color="F2921D"/>
              <w:right w:val="single" w:sz="6" w:space="0" w:color="F2921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7899F3" w14:textId="77777777" w:rsidR="00E45DCE" w:rsidRDefault="00000000">
            <w:pPr>
              <w:spacing w:after="20"/>
            </w:pPr>
            <w:r>
              <w:rPr>
                <w:b/>
                <w:bCs/>
              </w:rPr>
              <w:t>7. BEHAVIOR</w:t>
            </w:r>
          </w:p>
          <w:p w14:paraId="17B6EA0E" w14:textId="77777777" w:rsidR="00E45DCE" w:rsidRDefault="00000000">
            <w:pPr>
              <w:spacing w:after="80"/>
            </w:pPr>
            <w:r>
              <w:rPr>
                <w:b/>
                <w:bCs/>
                <w:i/>
                <w:iCs/>
                <w:sz w:val="16"/>
                <w:szCs w:val="16"/>
              </w:rPr>
              <w:t>+ ITS INTENSITY [BE]</w:t>
            </w:r>
          </w:p>
          <w:p w14:paraId="5F3DC86A" w14:textId="77777777" w:rsidR="00E45DCE" w:rsidRDefault="00000000">
            <w:pPr>
              <w:spacing w:after="60"/>
            </w:pPr>
            <w:r>
              <w:rPr>
                <w:sz w:val="18"/>
                <w:szCs w:val="18"/>
              </w:rPr>
              <w:t>Devotees frequently call temple helplines or ask relatives/friends who have already visited – high intensity during festivals and auspicious days, lower during regular days.</w:t>
            </w:r>
          </w:p>
        </w:tc>
      </w:tr>
      <w:tr w:rsidR="00E45DCE" w14:paraId="05CE6A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17A398"/>
              <w:left w:val="single" w:sz="6" w:space="0" w:color="F2921D"/>
              <w:bottom w:val="single" w:sz="6" w:space="0" w:color="F2921D"/>
              <w:right w:val="single" w:sz="6" w:space="0" w:color="F2921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E20E7" w14:textId="77777777" w:rsidR="00E45DCE" w:rsidRDefault="00000000">
            <w:pPr>
              <w:spacing w:after="80"/>
            </w:pPr>
            <w:r>
              <w:rPr>
                <w:b/>
                <w:bCs/>
              </w:rPr>
              <w:t>3. TRIGGERS TO ACT [TR]</w:t>
            </w:r>
          </w:p>
          <w:p w14:paraId="6E0113C9" w14:textId="77777777" w:rsidR="00E45DCE" w:rsidRDefault="00000000">
            <w:pPr>
              <w:spacing w:after="60"/>
            </w:pPr>
            <w:r>
              <w:rPr>
                <w:sz w:val="18"/>
                <w:szCs w:val="18"/>
              </w:rPr>
              <w:t>An upcoming festival, auspicious day, or planned family trip to a temple.</w:t>
            </w:r>
          </w:p>
          <w:p w14:paraId="3A60E601" w14:textId="77777777" w:rsidR="00E45DCE" w:rsidRDefault="00000000">
            <w:pPr>
              <w:spacing w:after="60"/>
            </w:pPr>
            <w:r>
              <w:rPr>
                <w:sz w:val="18"/>
                <w:szCs w:val="18"/>
              </w:rPr>
              <w:t>Need to confirm a slot before starting travel to avoid wasting the trip.</w:t>
            </w:r>
          </w:p>
        </w:tc>
        <w:tc>
          <w:tcPr>
            <w:tcW w:w="0" w:type="auto"/>
            <w:vMerge w:val="restart"/>
            <w:tcBorders>
              <w:top w:val="single" w:sz="12" w:space="0" w:color="F2921D"/>
              <w:left w:val="single" w:sz="6" w:space="0" w:color="F2921D"/>
              <w:bottom w:val="single" w:sz="6" w:space="0" w:color="F2921D"/>
              <w:right w:val="single" w:sz="6" w:space="0" w:color="F2921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48211" w14:textId="77777777" w:rsidR="00E45DCE" w:rsidRDefault="00000000">
            <w:pPr>
              <w:spacing w:after="80"/>
            </w:pPr>
            <w:r>
              <w:rPr>
                <w:b/>
                <w:bCs/>
              </w:rPr>
              <w:t>10. YOUR SOLUTION [SL]</w:t>
            </w:r>
          </w:p>
          <w:p w14:paraId="54DE8783" w14:textId="774C280E" w:rsidR="00E45DCE" w:rsidRDefault="00E20B70">
            <w:pPr>
              <w:spacing w:after="60"/>
            </w:pPr>
            <w:r w:rsidRPr="00E20B70">
              <w:rPr>
                <w:sz w:val="18"/>
                <w:szCs w:val="18"/>
              </w:rPr>
              <w:t>Darshan Ease is a secure web application where users can register, log in, browse available darshan tickets (products), place orders online, view their booking history, and manage their profile through a simple interface.</w:t>
            </w:r>
          </w:p>
        </w:tc>
        <w:tc>
          <w:tcPr>
            <w:tcW w:w="4400" w:type="dxa"/>
            <w:vMerge w:val="restart"/>
            <w:tcBorders>
              <w:top w:val="single" w:sz="12" w:space="0" w:color="F2921D"/>
              <w:left w:val="single" w:sz="6" w:space="0" w:color="F2921D"/>
              <w:bottom w:val="single" w:sz="6" w:space="0" w:color="F2921D"/>
              <w:right w:val="single" w:sz="6" w:space="0" w:color="F2921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19569" w14:textId="77777777" w:rsidR="00E45DCE" w:rsidRDefault="00000000">
            <w:pPr>
              <w:spacing w:after="80"/>
            </w:pPr>
            <w:r>
              <w:rPr>
                <w:b/>
                <w:bCs/>
              </w:rPr>
              <w:t>8. CHANNELS OF BEHAVIOR [CH]</w:t>
            </w:r>
          </w:p>
          <w:p w14:paraId="6FCDE1C4" w14:textId="77777777" w:rsidR="00E45DCE" w:rsidRDefault="00000000">
            <w:pPr>
              <w:pBdr>
                <w:bottom w:val="single" w:sz="6" w:space="0" w:color="17A398"/>
              </w:pBdr>
              <w:spacing w:after="40"/>
            </w:pPr>
            <w:r>
              <w:rPr>
                <w:b/>
                <w:bCs/>
                <w:color w:val="17A398"/>
                <w:sz w:val="18"/>
                <w:szCs w:val="18"/>
              </w:rPr>
              <w:t>ONLINE</w:t>
            </w:r>
          </w:p>
          <w:p w14:paraId="485B0986" w14:textId="77777777" w:rsidR="00E45DCE" w:rsidRDefault="00000000">
            <w:pPr>
              <w:spacing w:after="60"/>
            </w:pPr>
            <w:r>
              <w:rPr>
                <w:sz w:val="18"/>
                <w:szCs w:val="18"/>
              </w:rPr>
              <w:t>Temple / trust websites and social media pages.</w:t>
            </w:r>
          </w:p>
          <w:p w14:paraId="6789341E" w14:textId="77777777" w:rsidR="00E45DCE" w:rsidRDefault="00000000">
            <w:pPr>
              <w:spacing w:after="60"/>
            </w:pPr>
            <w:r>
              <w:rPr>
                <w:sz w:val="18"/>
                <w:szCs w:val="18"/>
              </w:rPr>
              <w:t>Search engines when planning a trip.</w:t>
            </w:r>
          </w:p>
          <w:p w14:paraId="15A145F5" w14:textId="77777777" w:rsidR="00E45DCE" w:rsidRDefault="00000000">
            <w:pPr>
              <w:pBdr>
                <w:top w:val="single" w:sz="6" w:space="0" w:color="17A398"/>
              </w:pBdr>
              <w:spacing w:before="100" w:after="40"/>
            </w:pPr>
            <w:r>
              <w:rPr>
                <w:b/>
                <w:bCs/>
                <w:color w:val="17A398"/>
                <w:sz w:val="18"/>
                <w:szCs w:val="18"/>
              </w:rPr>
              <w:t>OFFLINE</w:t>
            </w:r>
          </w:p>
          <w:p w14:paraId="6705806C" w14:textId="77777777" w:rsidR="00E45DCE" w:rsidRDefault="00000000">
            <w:pPr>
              <w:spacing w:after="60"/>
            </w:pPr>
            <w:r>
              <w:rPr>
                <w:sz w:val="18"/>
                <w:szCs w:val="18"/>
              </w:rPr>
              <w:t>Temple ticket counters.</w:t>
            </w:r>
          </w:p>
          <w:p w14:paraId="591CA6D2" w14:textId="77777777" w:rsidR="00E45DCE" w:rsidRDefault="00000000">
            <w:pPr>
              <w:spacing w:after="60"/>
            </w:pPr>
            <w:r>
              <w:rPr>
                <w:sz w:val="18"/>
                <w:szCs w:val="18"/>
              </w:rPr>
              <w:t>Helpline phone calls.</w:t>
            </w:r>
          </w:p>
          <w:p w14:paraId="3B389C3C" w14:textId="77777777" w:rsidR="00E45DCE" w:rsidRDefault="00000000">
            <w:pPr>
              <w:spacing w:after="60"/>
            </w:pPr>
            <w:r>
              <w:rPr>
                <w:sz w:val="18"/>
                <w:szCs w:val="18"/>
              </w:rPr>
              <w:t>Word of mouth from family and friends.</w:t>
            </w:r>
          </w:p>
        </w:tc>
      </w:tr>
      <w:tr w:rsidR="00E45DCE" w14:paraId="2B5DA3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17A398"/>
              <w:left w:val="single" w:sz="6" w:space="0" w:color="F2921D"/>
              <w:bottom w:val="single" w:sz="6" w:space="0" w:color="F2921D"/>
              <w:right w:val="single" w:sz="6" w:space="0" w:color="F2921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42178" w14:textId="77777777" w:rsidR="00E45DCE" w:rsidRDefault="00000000">
            <w:pPr>
              <w:spacing w:after="20"/>
            </w:pPr>
            <w:r>
              <w:rPr>
                <w:b/>
                <w:bCs/>
              </w:rPr>
              <w:t>4. EMOTIONS</w:t>
            </w:r>
          </w:p>
          <w:p w14:paraId="1714D9B4" w14:textId="77777777" w:rsidR="00E45DCE" w:rsidRDefault="00000000">
            <w:pPr>
              <w:spacing w:after="80"/>
            </w:pPr>
            <w:r>
              <w:rPr>
                <w:b/>
                <w:bCs/>
                <w:i/>
                <w:iCs/>
                <w:sz w:val="16"/>
                <w:szCs w:val="16"/>
              </w:rPr>
              <w:t>BEFORE / AFTER [EM]</w:t>
            </w:r>
          </w:p>
          <w:p w14:paraId="15F09174" w14:textId="77777777" w:rsidR="00E45DCE" w:rsidRDefault="00000000">
            <w:pPr>
              <w:spacing w:after="60"/>
            </w:pPr>
            <w:r>
              <w:rPr>
                <w:sz w:val="18"/>
                <w:szCs w:val="18"/>
              </w:rPr>
              <w:t>Before: anxious and uncertain about whether the trip will result in a successful darshan.</w:t>
            </w:r>
          </w:p>
          <w:p w14:paraId="4908D86C" w14:textId="77777777" w:rsidR="00E45DCE" w:rsidRDefault="00000000">
            <w:pPr>
              <w:spacing w:after="60"/>
            </w:pPr>
            <w:r>
              <w:rPr>
                <w:sz w:val="18"/>
                <w:szCs w:val="18"/>
              </w:rPr>
              <w:lastRenderedPageBreak/>
              <w:t>After (with Darshan Ease): confident and relieved, with a confirmed slot and digital ticket in hand.</w:t>
            </w:r>
          </w:p>
        </w:tc>
        <w:tc>
          <w:tcPr>
            <w:tcW w:w="0" w:type="auto"/>
            <w:vMerge/>
            <w:tcBorders>
              <w:top w:val="single" w:sz="12" w:space="0" w:color="F2921D"/>
              <w:left w:val="single" w:sz="6" w:space="0" w:color="F2921D"/>
              <w:bottom w:val="single" w:sz="6" w:space="0" w:color="F2921D"/>
              <w:right w:val="single" w:sz="6" w:space="0" w:color="F2921D"/>
            </w:tcBorders>
          </w:tcPr>
          <w:p w14:paraId="7363736F" w14:textId="77777777" w:rsidR="00E45DCE" w:rsidRDefault="00E45DCE"/>
        </w:tc>
        <w:tc>
          <w:tcPr>
            <w:tcW w:w="0" w:type="auto"/>
            <w:vMerge/>
            <w:tcBorders>
              <w:top w:val="single" w:sz="12" w:space="0" w:color="F2921D"/>
              <w:left w:val="single" w:sz="6" w:space="0" w:color="F2921D"/>
              <w:bottom w:val="single" w:sz="6" w:space="0" w:color="F2921D"/>
              <w:right w:val="single" w:sz="6" w:space="0" w:color="F2921D"/>
            </w:tcBorders>
          </w:tcPr>
          <w:p w14:paraId="49505F1C" w14:textId="77777777" w:rsidR="00E45DCE" w:rsidRDefault="00E45DCE"/>
        </w:tc>
      </w:tr>
    </w:tbl>
    <w:p w14:paraId="425D9411" w14:textId="77777777" w:rsidR="00824F45" w:rsidRDefault="00824F45"/>
    <w:sectPr w:rsidR="00824F45">
      <w:pgSz w:w="15840" w:h="12240" w:orient="landscape"/>
      <w:pgMar w:top="500" w:right="900" w:bottom="5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B6F39"/>
    <w:multiLevelType w:val="hybridMultilevel"/>
    <w:tmpl w:val="52643486"/>
    <w:lvl w:ilvl="0" w:tplc="4B4C2B2E">
      <w:start w:val="1"/>
      <w:numFmt w:val="bullet"/>
      <w:lvlText w:val="●"/>
      <w:lvlJc w:val="left"/>
      <w:pPr>
        <w:ind w:left="720" w:hanging="360"/>
      </w:pPr>
    </w:lvl>
    <w:lvl w:ilvl="1" w:tplc="CCF8CEAE">
      <w:start w:val="1"/>
      <w:numFmt w:val="bullet"/>
      <w:lvlText w:val="○"/>
      <w:lvlJc w:val="left"/>
      <w:pPr>
        <w:ind w:left="1440" w:hanging="360"/>
      </w:pPr>
    </w:lvl>
    <w:lvl w:ilvl="2" w:tplc="A4EEB1D0">
      <w:start w:val="1"/>
      <w:numFmt w:val="bullet"/>
      <w:lvlText w:val="■"/>
      <w:lvlJc w:val="left"/>
      <w:pPr>
        <w:ind w:left="2160" w:hanging="360"/>
      </w:pPr>
    </w:lvl>
    <w:lvl w:ilvl="3" w:tplc="1AFED4F6">
      <w:start w:val="1"/>
      <w:numFmt w:val="bullet"/>
      <w:lvlText w:val="●"/>
      <w:lvlJc w:val="left"/>
      <w:pPr>
        <w:ind w:left="2880" w:hanging="360"/>
      </w:pPr>
    </w:lvl>
    <w:lvl w:ilvl="4" w:tplc="5FDC1618">
      <w:start w:val="1"/>
      <w:numFmt w:val="bullet"/>
      <w:lvlText w:val="○"/>
      <w:lvlJc w:val="left"/>
      <w:pPr>
        <w:ind w:left="3600" w:hanging="360"/>
      </w:pPr>
    </w:lvl>
    <w:lvl w:ilvl="5" w:tplc="FE08396E">
      <w:start w:val="1"/>
      <w:numFmt w:val="bullet"/>
      <w:lvlText w:val="■"/>
      <w:lvlJc w:val="left"/>
      <w:pPr>
        <w:ind w:left="4320" w:hanging="360"/>
      </w:pPr>
    </w:lvl>
    <w:lvl w:ilvl="6" w:tplc="93849912">
      <w:start w:val="1"/>
      <w:numFmt w:val="bullet"/>
      <w:lvlText w:val="●"/>
      <w:lvlJc w:val="left"/>
      <w:pPr>
        <w:ind w:left="5040" w:hanging="360"/>
      </w:pPr>
    </w:lvl>
    <w:lvl w:ilvl="7" w:tplc="DFC88664">
      <w:start w:val="1"/>
      <w:numFmt w:val="bullet"/>
      <w:lvlText w:val="●"/>
      <w:lvlJc w:val="left"/>
      <w:pPr>
        <w:ind w:left="5760" w:hanging="360"/>
      </w:pPr>
    </w:lvl>
    <w:lvl w:ilvl="8" w:tplc="40C41796">
      <w:start w:val="1"/>
      <w:numFmt w:val="bullet"/>
      <w:lvlText w:val="●"/>
      <w:lvlJc w:val="left"/>
      <w:pPr>
        <w:ind w:left="6480" w:hanging="360"/>
      </w:pPr>
    </w:lvl>
  </w:abstractNum>
  <w:num w:numId="1" w16cid:durableId="18519480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DCE"/>
    <w:rsid w:val="00824F45"/>
    <w:rsid w:val="00A50A35"/>
    <w:rsid w:val="00BA64FD"/>
    <w:rsid w:val="00E20B70"/>
    <w:rsid w:val="00E4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9B0F6"/>
  <w15:docId w15:val="{8D76537E-E3F7-4A23-BA73-30EEAECA1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23P31A42E9</cp:lastModifiedBy>
  <cp:revision>2</cp:revision>
  <dcterms:created xsi:type="dcterms:W3CDTF">2026-07-12T04:01:00Z</dcterms:created>
  <dcterms:modified xsi:type="dcterms:W3CDTF">2026-07-12T04:01:00Z</dcterms:modified>
</cp:coreProperties>
</file>