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E01BB" w14:textId="77777777" w:rsidR="00B90D19" w:rsidRPr="00F269B1" w:rsidRDefault="00000000">
      <w:pPr>
        <w:spacing w:after="100"/>
        <w:rPr>
          <w:rFonts w:ascii="Cambria Math" w:hAnsi="Cambria Math"/>
          <w:b/>
          <w:bCs/>
          <w:sz w:val="36"/>
          <w:szCs w:val="36"/>
          <w:u w:val="single"/>
        </w:rPr>
      </w:pPr>
      <w:r w:rsidRPr="00F269B1">
        <w:rPr>
          <w:rFonts w:ascii="Cambria Math" w:hAnsi="Cambria Math"/>
          <w:b/>
          <w:bCs/>
          <w:color w:val="1F3864"/>
          <w:sz w:val="36"/>
          <w:szCs w:val="36"/>
          <w:u w:val="single"/>
        </w:rPr>
        <w:t>Business Requirements Document</w:t>
      </w:r>
    </w:p>
    <w:p w14:paraId="2990B024" w14:textId="77777777" w:rsidR="00B90D19" w:rsidRPr="00F269B1" w:rsidRDefault="00000000">
      <w:pPr>
        <w:pStyle w:val="Heading1"/>
        <w:spacing w:before="300" w:after="150"/>
        <w:rPr>
          <w:rFonts w:ascii="Cambria Math" w:hAnsi="Cambria Math"/>
          <w:sz w:val="28"/>
          <w:szCs w:val="28"/>
        </w:rPr>
      </w:pPr>
      <w:r w:rsidRPr="00F269B1">
        <w:rPr>
          <w:rFonts w:ascii="Cambria Math" w:hAnsi="Cambria Math"/>
          <w:sz w:val="28"/>
          <w:szCs w:val="28"/>
        </w:rPr>
        <w:t>1. Document Control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85"/>
        <w:gridCol w:w="6265"/>
      </w:tblGrid>
      <w:tr w:rsidR="00B90D19" w:rsidRPr="00F269B1" w14:paraId="0143E264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shd w:val="clear" w:color="auto" w:fill="1F3864"/>
          </w:tcPr>
          <w:p w14:paraId="2EC22EEB" w14:textId="77777777" w:rsidR="00B90D19" w:rsidRPr="00F269B1" w:rsidRDefault="00000000">
            <w:pPr>
              <w:rPr>
                <w:rFonts w:ascii="Cambria Math" w:hAnsi="Cambria Math"/>
                <w:sz w:val="24"/>
                <w:szCs w:val="24"/>
              </w:rPr>
            </w:pPr>
            <w:r w:rsidRPr="00F269B1">
              <w:rPr>
                <w:rFonts w:ascii="Cambria Math" w:hAnsi="Cambria Math"/>
                <w:b/>
                <w:bCs/>
                <w:color w:val="FFFFFF"/>
                <w:sz w:val="24"/>
                <w:szCs w:val="24"/>
              </w:rPr>
              <w:t>Document Title</w:t>
            </w:r>
          </w:p>
        </w:tc>
        <w:tc>
          <w:tcPr>
            <w:tcW w:w="3350" w:type="pct"/>
          </w:tcPr>
          <w:p w14:paraId="6A8EBF0A" w14:textId="77777777" w:rsidR="00B90D19" w:rsidRPr="00F269B1" w:rsidRDefault="00000000">
            <w:pPr>
              <w:rPr>
                <w:rFonts w:ascii="Cambria Math" w:hAnsi="Cambria Math"/>
                <w:sz w:val="24"/>
                <w:szCs w:val="24"/>
              </w:rPr>
            </w:pPr>
            <w:r w:rsidRPr="00F269B1">
              <w:rPr>
                <w:rFonts w:ascii="Cambria Math" w:hAnsi="Cambria Math"/>
                <w:color w:val="000000"/>
                <w:sz w:val="24"/>
                <w:szCs w:val="24"/>
              </w:rPr>
              <w:t>Automated Reorder Alert System — Business Requirements Document</w:t>
            </w:r>
          </w:p>
        </w:tc>
      </w:tr>
      <w:tr w:rsidR="00B90D19" w:rsidRPr="00F269B1" w14:paraId="50500410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1F3864"/>
          </w:tcPr>
          <w:p w14:paraId="2450BE31" w14:textId="77777777" w:rsidR="00B90D19" w:rsidRPr="00F269B1" w:rsidRDefault="00000000">
            <w:pPr>
              <w:rPr>
                <w:rFonts w:ascii="Cambria Math" w:hAnsi="Cambria Math"/>
                <w:sz w:val="24"/>
                <w:szCs w:val="24"/>
              </w:rPr>
            </w:pPr>
            <w:r w:rsidRPr="00F269B1">
              <w:rPr>
                <w:rFonts w:ascii="Cambria Math" w:hAnsi="Cambria Math"/>
                <w:b/>
                <w:bCs/>
                <w:color w:val="FFFFFF"/>
                <w:sz w:val="24"/>
                <w:szCs w:val="24"/>
              </w:rPr>
              <w:t>Prepared By</w:t>
            </w:r>
          </w:p>
        </w:tc>
        <w:tc>
          <w:tcPr>
            <w:tcW w:w="1250" w:type="pct"/>
          </w:tcPr>
          <w:p w14:paraId="489D298E" w14:textId="77777777" w:rsidR="00B90D19" w:rsidRPr="00F269B1" w:rsidRDefault="00000000">
            <w:pPr>
              <w:rPr>
                <w:rFonts w:ascii="Cambria Math" w:hAnsi="Cambria Math"/>
                <w:sz w:val="24"/>
                <w:szCs w:val="24"/>
              </w:rPr>
            </w:pPr>
            <w:r w:rsidRPr="00F269B1">
              <w:rPr>
                <w:rFonts w:ascii="Cambria Math" w:hAnsi="Cambria Math"/>
                <w:color w:val="000000"/>
                <w:sz w:val="24"/>
                <w:szCs w:val="24"/>
              </w:rPr>
              <w:t>Amrutha K</w:t>
            </w:r>
          </w:p>
        </w:tc>
      </w:tr>
      <w:tr w:rsidR="00B90D19" w:rsidRPr="00F269B1" w14:paraId="75927065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1F3864"/>
          </w:tcPr>
          <w:p w14:paraId="28B8C94F" w14:textId="77777777" w:rsidR="00B90D19" w:rsidRPr="00F269B1" w:rsidRDefault="00000000">
            <w:pPr>
              <w:rPr>
                <w:rFonts w:ascii="Cambria Math" w:hAnsi="Cambria Math"/>
                <w:sz w:val="24"/>
                <w:szCs w:val="24"/>
              </w:rPr>
            </w:pPr>
            <w:r w:rsidRPr="00F269B1">
              <w:rPr>
                <w:rFonts w:ascii="Cambria Math" w:hAnsi="Cambria Math"/>
                <w:b/>
                <w:bCs/>
                <w:color w:val="FFFFFF"/>
                <w:sz w:val="24"/>
                <w:szCs w:val="24"/>
              </w:rPr>
              <w:t>Version</w:t>
            </w:r>
          </w:p>
        </w:tc>
        <w:tc>
          <w:tcPr>
            <w:tcW w:w="1250" w:type="pct"/>
          </w:tcPr>
          <w:p w14:paraId="540F99F7" w14:textId="77777777" w:rsidR="00B90D19" w:rsidRPr="00F269B1" w:rsidRDefault="00000000">
            <w:pPr>
              <w:rPr>
                <w:rFonts w:ascii="Cambria Math" w:hAnsi="Cambria Math"/>
                <w:sz w:val="24"/>
                <w:szCs w:val="24"/>
              </w:rPr>
            </w:pPr>
            <w:r w:rsidRPr="00F269B1">
              <w:rPr>
                <w:rFonts w:ascii="Cambria Math" w:hAnsi="Cambria Math"/>
                <w:color w:val="000000"/>
                <w:sz w:val="24"/>
                <w:szCs w:val="24"/>
              </w:rPr>
              <w:t>1.0</w:t>
            </w:r>
          </w:p>
        </w:tc>
      </w:tr>
      <w:tr w:rsidR="00B90D19" w:rsidRPr="00F269B1" w14:paraId="723F5270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1F3864"/>
          </w:tcPr>
          <w:p w14:paraId="0DEEC077" w14:textId="77777777" w:rsidR="00B90D19" w:rsidRPr="00F269B1" w:rsidRDefault="00000000">
            <w:pPr>
              <w:rPr>
                <w:rFonts w:ascii="Cambria Math" w:hAnsi="Cambria Math"/>
                <w:sz w:val="24"/>
                <w:szCs w:val="24"/>
              </w:rPr>
            </w:pPr>
            <w:r w:rsidRPr="00F269B1">
              <w:rPr>
                <w:rFonts w:ascii="Cambria Math" w:hAnsi="Cambria Math"/>
                <w:b/>
                <w:bCs/>
                <w:color w:val="FFFFFF"/>
                <w:sz w:val="24"/>
                <w:szCs w:val="24"/>
              </w:rPr>
              <w:t>Status</w:t>
            </w:r>
          </w:p>
        </w:tc>
        <w:tc>
          <w:tcPr>
            <w:tcW w:w="1250" w:type="pct"/>
          </w:tcPr>
          <w:p w14:paraId="1B5A4CC1" w14:textId="77777777" w:rsidR="00B90D19" w:rsidRPr="00F269B1" w:rsidRDefault="00000000">
            <w:pPr>
              <w:rPr>
                <w:rFonts w:ascii="Cambria Math" w:hAnsi="Cambria Math"/>
                <w:sz w:val="24"/>
                <w:szCs w:val="24"/>
              </w:rPr>
            </w:pPr>
            <w:r w:rsidRPr="00F269B1">
              <w:rPr>
                <w:rFonts w:ascii="Cambria Math" w:hAnsi="Cambria Math"/>
                <w:color w:val="000000"/>
                <w:sz w:val="24"/>
                <w:szCs w:val="24"/>
              </w:rPr>
              <w:t>Draft for Review</w:t>
            </w:r>
          </w:p>
        </w:tc>
      </w:tr>
      <w:tr w:rsidR="00B90D19" w:rsidRPr="00F269B1" w14:paraId="175ACB45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1F3864"/>
          </w:tcPr>
          <w:p w14:paraId="024A9A16" w14:textId="77777777" w:rsidR="00B90D19" w:rsidRPr="00F269B1" w:rsidRDefault="00000000">
            <w:pPr>
              <w:rPr>
                <w:rFonts w:ascii="Cambria Math" w:hAnsi="Cambria Math"/>
                <w:sz w:val="24"/>
                <w:szCs w:val="24"/>
              </w:rPr>
            </w:pPr>
            <w:r w:rsidRPr="00F269B1">
              <w:rPr>
                <w:rFonts w:ascii="Cambria Math" w:hAnsi="Cambria Math"/>
                <w:b/>
                <w:bCs/>
                <w:color w:val="FFFFFF"/>
                <w:sz w:val="24"/>
                <w:szCs w:val="24"/>
              </w:rPr>
              <w:t>Related Analysis</w:t>
            </w:r>
          </w:p>
        </w:tc>
        <w:tc>
          <w:tcPr>
            <w:tcW w:w="1250" w:type="pct"/>
          </w:tcPr>
          <w:p w14:paraId="0305FA2A" w14:textId="77777777" w:rsidR="00B90D19" w:rsidRPr="00F269B1" w:rsidRDefault="00000000">
            <w:pPr>
              <w:rPr>
                <w:rFonts w:ascii="Cambria Math" w:hAnsi="Cambria Math"/>
                <w:sz w:val="24"/>
                <w:szCs w:val="24"/>
              </w:rPr>
            </w:pPr>
            <w:r w:rsidRPr="00F269B1">
              <w:rPr>
                <w:rFonts w:ascii="Cambria Math" w:hAnsi="Cambria Math"/>
                <w:color w:val="000000"/>
                <w:sz w:val="24"/>
                <w:szCs w:val="24"/>
              </w:rPr>
              <w:t>Business Insight Report — Retail Inventory Risk &amp; Demand Forecasting</w:t>
            </w:r>
          </w:p>
        </w:tc>
      </w:tr>
    </w:tbl>
    <w:p w14:paraId="1134CE69" w14:textId="77777777" w:rsidR="00B90D19" w:rsidRPr="00F269B1" w:rsidRDefault="00000000">
      <w:pPr>
        <w:pStyle w:val="Heading1"/>
        <w:spacing w:before="300" w:after="150"/>
        <w:rPr>
          <w:rFonts w:ascii="Cambria Math" w:hAnsi="Cambria Math"/>
          <w:sz w:val="28"/>
          <w:szCs w:val="28"/>
        </w:rPr>
      </w:pPr>
      <w:r w:rsidRPr="00F269B1">
        <w:rPr>
          <w:rFonts w:ascii="Cambria Math" w:hAnsi="Cambria Math"/>
          <w:sz w:val="28"/>
          <w:szCs w:val="28"/>
        </w:rPr>
        <w:t>2. Purpose</w:t>
      </w:r>
    </w:p>
    <w:p w14:paraId="31DF54C7" w14:textId="77777777" w:rsidR="00B90D19" w:rsidRPr="00F269B1" w:rsidRDefault="00000000">
      <w:pPr>
        <w:spacing w:after="160"/>
        <w:rPr>
          <w:rFonts w:ascii="Cambria Math" w:hAnsi="Cambria Math"/>
          <w:sz w:val="24"/>
          <w:szCs w:val="24"/>
        </w:rPr>
      </w:pPr>
      <w:r w:rsidRPr="00F269B1">
        <w:rPr>
          <w:rFonts w:ascii="Cambria Math" w:hAnsi="Cambria Math"/>
          <w:sz w:val="24"/>
          <w:szCs w:val="24"/>
        </w:rPr>
        <w:t>This document defines the business requirements for an Automated Reorder Alert System. It translates findings from a completed inventory and demand-forecasting analysis into a set of functional and non-functional requirements intended to guide solution design and development.</w:t>
      </w:r>
    </w:p>
    <w:p w14:paraId="5FC41447" w14:textId="77777777" w:rsidR="00B90D19" w:rsidRPr="00F269B1" w:rsidRDefault="00000000">
      <w:pPr>
        <w:pStyle w:val="Heading1"/>
        <w:spacing w:before="300" w:after="150"/>
        <w:rPr>
          <w:rFonts w:ascii="Cambria Math" w:hAnsi="Cambria Math"/>
          <w:sz w:val="28"/>
          <w:szCs w:val="28"/>
        </w:rPr>
      </w:pPr>
      <w:r w:rsidRPr="00F269B1">
        <w:rPr>
          <w:rFonts w:ascii="Cambria Math" w:hAnsi="Cambria Math"/>
          <w:sz w:val="28"/>
          <w:szCs w:val="28"/>
        </w:rPr>
        <w:t>3. Background &amp; Business Problem</w:t>
      </w:r>
    </w:p>
    <w:p w14:paraId="004AC216" w14:textId="77777777" w:rsidR="00B90D19" w:rsidRPr="00F269B1" w:rsidRDefault="00000000">
      <w:pPr>
        <w:spacing w:after="160"/>
        <w:rPr>
          <w:rFonts w:ascii="Cambria Math" w:hAnsi="Cambria Math"/>
          <w:sz w:val="24"/>
          <w:szCs w:val="24"/>
        </w:rPr>
      </w:pPr>
      <w:r w:rsidRPr="00F269B1">
        <w:rPr>
          <w:rFonts w:ascii="Cambria Math" w:hAnsi="Cambria Math"/>
          <w:sz w:val="24"/>
          <w:szCs w:val="24"/>
        </w:rPr>
        <w:t>Analysis of 73,100 inventory records across 5 stores and 20 products found that 47% of store-product combinations are currently below their calculated reorder point. This risk is evenly spread across every category and region, indicating a systemic gap in the replenishment process rather than an isolated problem with specific products. Separately, forecast accuracy testing found that demand is reliable to forecast at a weekly level (26% error) but too noisy to forecast reliably at a daily level (65% error). Today, reorder decisions appear to be made manually and inconsistently, with no standardized, forecast-driven trigger for restocking.</w:t>
      </w:r>
    </w:p>
    <w:p w14:paraId="4F0474BF" w14:textId="77777777" w:rsidR="00B90D19" w:rsidRPr="00F269B1" w:rsidRDefault="00000000">
      <w:pPr>
        <w:pStyle w:val="Heading1"/>
        <w:spacing w:before="300" w:after="150"/>
        <w:rPr>
          <w:rFonts w:ascii="Cambria Math" w:hAnsi="Cambria Math"/>
          <w:sz w:val="28"/>
          <w:szCs w:val="28"/>
        </w:rPr>
      </w:pPr>
      <w:r w:rsidRPr="00F269B1">
        <w:rPr>
          <w:rFonts w:ascii="Cambria Math" w:hAnsi="Cambria Math"/>
          <w:sz w:val="28"/>
          <w:szCs w:val="28"/>
        </w:rPr>
        <w:t>4. Objectives</w:t>
      </w:r>
    </w:p>
    <w:p w14:paraId="78FFAA69" w14:textId="77777777" w:rsidR="00B90D19" w:rsidRPr="00F269B1" w:rsidRDefault="00000000">
      <w:pPr>
        <w:pStyle w:val="ListParagraph"/>
        <w:numPr>
          <w:ilvl w:val="0"/>
          <w:numId w:val="1"/>
        </w:numPr>
        <w:spacing w:after="80"/>
        <w:rPr>
          <w:rFonts w:ascii="Cambria Math" w:hAnsi="Cambria Math"/>
          <w:sz w:val="24"/>
          <w:szCs w:val="24"/>
        </w:rPr>
      </w:pPr>
      <w:r w:rsidRPr="00F269B1">
        <w:rPr>
          <w:rFonts w:ascii="Cambria Math" w:hAnsi="Cambria Math"/>
          <w:sz w:val="24"/>
          <w:szCs w:val="24"/>
        </w:rPr>
        <w:t>Replace manual, inconsistent restock decisions with a standardized, data-driven reorder point calculation.</w:t>
      </w:r>
    </w:p>
    <w:p w14:paraId="0339835F" w14:textId="77777777" w:rsidR="00B90D19" w:rsidRPr="00F269B1" w:rsidRDefault="00000000">
      <w:pPr>
        <w:pStyle w:val="ListParagraph"/>
        <w:numPr>
          <w:ilvl w:val="0"/>
          <w:numId w:val="1"/>
        </w:numPr>
        <w:spacing w:after="80"/>
        <w:rPr>
          <w:rFonts w:ascii="Cambria Math" w:hAnsi="Cambria Math"/>
          <w:sz w:val="24"/>
          <w:szCs w:val="24"/>
        </w:rPr>
      </w:pPr>
      <w:r w:rsidRPr="00F269B1">
        <w:rPr>
          <w:rFonts w:ascii="Cambria Math" w:hAnsi="Cambria Math"/>
          <w:sz w:val="24"/>
          <w:szCs w:val="24"/>
        </w:rPr>
        <w:t>Ensure reorder timing is based on statistically reliable weekly forecasts, not noisy daily figures.</w:t>
      </w:r>
    </w:p>
    <w:p w14:paraId="5071857D" w14:textId="77777777" w:rsidR="00B90D19" w:rsidRPr="00F269B1" w:rsidRDefault="00000000">
      <w:pPr>
        <w:pStyle w:val="ListParagraph"/>
        <w:numPr>
          <w:ilvl w:val="0"/>
          <w:numId w:val="1"/>
        </w:numPr>
        <w:spacing w:after="80"/>
        <w:rPr>
          <w:rFonts w:ascii="Cambria Math" w:hAnsi="Cambria Math"/>
          <w:sz w:val="24"/>
          <w:szCs w:val="24"/>
        </w:rPr>
      </w:pPr>
      <w:r w:rsidRPr="00F269B1">
        <w:rPr>
          <w:rFonts w:ascii="Cambria Math" w:hAnsi="Cambria Math"/>
          <w:sz w:val="24"/>
          <w:szCs w:val="24"/>
        </w:rPr>
        <w:t>Reduce the proportion of store-product combinations operating below reorder point at any given time.</w:t>
      </w:r>
    </w:p>
    <w:p w14:paraId="2E1AEC2C" w14:textId="77777777" w:rsidR="00B90D19" w:rsidRPr="00F269B1" w:rsidRDefault="00000000">
      <w:pPr>
        <w:pStyle w:val="ListParagraph"/>
        <w:numPr>
          <w:ilvl w:val="0"/>
          <w:numId w:val="1"/>
        </w:numPr>
        <w:spacing w:after="80"/>
        <w:rPr>
          <w:rFonts w:ascii="Cambria Math" w:hAnsi="Cambria Math"/>
          <w:sz w:val="24"/>
          <w:szCs w:val="24"/>
        </w:rPr>
      </w:pPr>
      <w:r w:rsidRPr="00F269B1">
        <w:rPr>
          <w:rFonts w:ascii="Cambria Math" w:hAnsi="Cambria Math"/>
          <w:sz w:val="24"/>
          <w:szCs w:val="24"/>
        </w:rPr>
        <w:t>Give store managers early, prioritized visibility into which products need attention first.</w:t>
      </w:r>
    </w:p>
    <w:p w14:paraId="59E323B5" w14:textId="77777777" w:rsidR="00B90D19" w:rsidRPr="00F269B1" w:rsidRDefault="00000000">
      <w:pPr>
        <w:pStyle w:val="Heading1"/>
        <w:spacing w:before="300" w:after="150"/>
        <w:rPr>
          <w:rFonts w:ascii="Cambria Math" w:hAnsi="Cambria Math"/>
          <w:sz w:val="28"/>
          <w:szCs w:val="28"/>
        </w:rPr>
      </w:pPr>
      <w:r w:rsidRPr="00F269B1">
        <w:rPr>
          <w:rFonts w:ascii="Cambria Math" w:hAnsi="Cambria Math"/>
          <w:sz w:val="28"/>
          <w:szCs w:val="28"/>
        </w:rPr>
        <w:t>5. Scope</w:t>
      </w:r>
    </w:p>
    <w:p w14:paraId="79DDBAC8" w14:textId="77777777" w:rsidR="00B90D19" w:rsidRPr="00F269B1" w:rsidRDefault="00000000">
      <w:pPr>
        <w:pStyle w:val="Heading2"/>
        <w:spacing w:before="200" w:after="100"/>
        <w:rPr>
          <w:rFonts w:ascii="Cambria Math" w:hAnsi="Cambria Math"/>
          <w:sz w:val="28"/>
          <w:szCs w:val="28"/>
        </w:rPr>
      </w:pPr>
      <w:r w:rsidRPr="00F269B1">
        <w:rPr>
          <w:rFonts w:ascii="Cambria Math" w:hAnsi="Cambria Math"/>
          <w:sz w:val="28"/>
          <w:szCs w:val="28"/>
        </w:rPr>
        <w:t>In Scope</w:t>
      </w:r>
    </w:p>
    <w:p w14:paraId="4A53774D" w14:textId="77777777" w:rsidR="00B90D19" w:rsidRPr="00F269B1" w:rsidRDefault="00000000">
      <w:pPr>
        <w:pStyle w:val="ListParagraph"/>
        <w:numPr>
          <w:ilvl w:val="0"/>
          <w:numId w:val="1"/>
        </w:numPr>
        <w:spacing w:after="80"/>
        <w:rPr>
          <w:rFonts w:ascii="Cambria Math" w:hAnsi="Cambria Math"/>
          <w:sz w:val="24"/>
          <w:szCs w:val="24"/>
        </w:rPr>
      </w:pPr>
      <w:r w:rsidRPr="00F269B1">
        <w:rPr>
          <w:rFonts w:ascii="Cambria Math" w:hAnsi="Cambria Math"/>
          <w:sz w:val="24"/>
          <w:szCs w:val="24"/>
        </w:rPr>
        <w:lastRenderedPageBreak/>
        <w:t>Weekly reorder point calculation per store-product combination.</w:t>
      </w:r>
    </w:p>
    <w:p w14:paraId="7F14AD7E" w14:textId="77777777" w:rsidR="00B90D19" w:rsidRPr="00F269B1" w:rsidRDefault="00000000">
      <w:pPr>
        <w:pStyle w:val="ListParagraph"/>
        <w:numPr>
          <w:ilvl w:val="0"/>
          <w:numId w:val="1"/>
        </w:numPr>
        <w:spacing w:after="80"/>
        <w:rPr>
          <w:rFonts w:ascii="Cambria Math" w:hAnsi="Cambria Math"/>
          <w:sz w:val="24"/>
          <w:szCs w:val="24"/>
        </w:rPr>
      </w:pPr>
      <w:r w:rsidRPr="00F269B1">
        <w:rPr>
          <w:rFonts w:ascii="Cambria Math" w:hAnsi="Cambria Math"/>
          <w:sz w:val="24"/>
          <w:szCs w:val="24"/>
        </w:rPr>
        <w:t>Automated low-stock detection and alerting.</w:t>
      </w:r>
    </w:p>
    <w:p w14:paraId="5750C9E3" w14:textId="77777777" w:rsidR="00B90D19" w:rsidRPr="00F269B1" w:rsidRDefault="00000000">
      <w:pPr>
        <w:pStyle w:val="ListParagraph"/>
        <w:numPr>
          <w:ilvl w:val="0"/>
          <w:numId w:val="1"/>
        </w:numPr>
        <w:spacing w:after="80"/>
        <w:rPr>
          <w:rFonts w:ascii="Cambria Math" w:hAnsi="Cambria Math"/>
          <w:sz w:val="24"/>
          <w:szCs w:val="24"/>
        </w:rPr>
      </w:pPr>
      <w:r w:rsidRPr="00F269B1">
        <w:rPr>
          <w:rFonts w:ascii="Cambria Math" w:hAnsi="Cambria Math"/>
          <w:sz w:val="24"/>
          <w:szCs w:val="24"/>
        </w:rPr>
        <w:t>Prioritized restock list generation.</w:t>
      </w:r>
    </w:p>
    <w:p w14:paraId="515DE0E8" w14:textId="77777777" w:rsidR="00B90D19" w:rsidRPr="00F269B1" w:rsidRDefault="00000000">
      <w:pPr>
        <w:pStyle w:val="ListParagraph"/>
        <w:numPr>
          <w:ilvl w:val="0"/>
          <w:numId w:val="1"/>
        </w:numPr>
        <w:spacing w:after="80"/>
        <w:rPr>
          <w:rFonts w:ascii="Cambria Math" w:hAnsi="Cambria Math"/>
          <w:sz w:val="24"/>
          <w:szCs w:val="24"/>
        </w:rPr>
      </w:pPr>
      <w:r w:rsidRPr="00F269B1">
        <w:rPr>
          <w:rFonts w:ascii="Cambria Math" w:hAnsi="Cambria Math"/>
          <w:sz w:val="24"/>
          <w:szCs w:val="24"/>
        </w:rPr>
        <w:t>Configurable lead time and service-level assumptions.</w:t>
      </w:r>
    </w:p>
    <w:p w14:paraId="1989FD26" w14:textId="77777777" w:rsidR="00B90D19" w:rsidRPr="00F269B1" w:rsidRDefault="00000000">
      <w:pPr>
        <w:pStyle w:val="Heading2"/>
        <w:spacing w:before="200" w:after="100"/>
        <w:rPr>
          <w:rFonts w:ascii="Cambria Math" w:hAnsi="Cambria Math"/>
          <w:sz w:val="28"/>
          <w:szCs w:val="28"/>
        </w:rPr>
      </w:pPr>
      <w:r w:rsidRPr="00F269B1">
        <w:rPr>
          <w:rFonts w:ascii="Cambria Math" w:hAnsi="Cambria Math"/>
          <w:sz w:val="28"/>
          <w:szCs w:val="28"/>
        </w:rPr>
        <w:t>Out of Scope</w:t>
      </w:r>
    </w:p>
    <w:p w14:paraId="5DC15E9D" w14:textId="77777777" w:rsidR="00B90D19" w:rsidRPr="00F269B1" w:rsidRDefault="00000000">
      <w:pPr>
        <w:pStyle w:val="ListParagraph"/>
        <w:numPr>
          <w:ilvl w:val="0"/>
          <w:numId w:val="1"/>
        </w:numPr>
        <w:spacing w:after="80"/>
        <w:rPr>
          <w:rFonts w:ascii="Cambria Math" w:hAnsi="Cambria Math"/>
          <w:sz w:val="24"/>
          <w:szCs w:val="24"/>
        </w:rPr>
      </w:pPr>
      <w:r w:rsidRPr="00F269B1">
        <w:rPr>
          <w:rFonts w:ascii="Cambria Math" w:hAnsi="Cambria Math"/>
          <w:sz w:val="24"/>
          <w:szCs w:val="24"/>
        </w:rPr>
        <w:t>Automated purchase order creation or supplier communication.</w:t>
      </w:r>
    </w:p>
    <w:p w14:paraId="5E5795A2" w14:textId="77777777" w:rsidR="00B90D19" w:rsidRPr="00F269B1" w:rsidRDefault="00000000">
      <w:pPr>
        <w:pStyle w:val="ListParagraph"/>
        <w:numPr>
          <w:ilvl w:val="0"/>
          <w:numId w:val="1"/>
        </w:numPr>
        <w:spacing w:after="80"/>
        <w:rPr>
          <w:rFonts w:ascii="Cambria Math" w:hAnsi="Cambria Math"/>
          <w:sz w:val="24"/>
          <w:szCs w:val="24"/>
        </w:rPr>
      </w:pPr>
      <w:r w:rsidRPr="00F269B1">
        <w:rPr>
          <w:rFonts w:ascii="Cambria Math" w:hAnsi="Cambria Math"/>
          <w:sz w:val="24"/>
          <w:szCs w:val="24"/>
        </w:rPr>
        <w:t>Pricing or discount strategy changes.</w:t>
      </w:r>
    </w:p>
    <w:p w14:paraId="61145791" w14:textId="77777777" w:rsidR="00B90D19" w:rsidRPr="00F269B1" w:rsidRDefault="00000000">
      <w:pPr>
        <w:pStyle w:val="ListParagraph"/>
        <w:numPr>
          <w:ilvl w:val="0"/>
          <w:numId w:val="1"/>
        </w:numPr>
        <w:spacing w:after="80"/>
        <w:rPr>
          <w:rFonts w:ascii="Cambria Math" w:hAnsi="Cambria Math"/>
          <w:sz w:val="24"/>
          <w:szCs w:val="24"/>
        </w:rPr>
      </w:pPr>
      <w:r w:rsidRPr="00F269B1">
        <w:rPr>
          <w:rFonts w:ascii="Cambria Math" w:hAnsi="Cambria Math"/>
          <w:sz w:val="24"/>
          <w:szCs w:val="24"/>
        </w:rPr>
        <w:t>Store layout or physical warehouse changes.</w:t>
      </w:r>
    </w:p>
    <w:p w14:paraId="64704F35" w14:textId="77777777" w:rsidR="00B90D19" w:rsidRPr="00F269B1" w:rsidRDefault="00000000">
      <w:pPr>
        <w:pStyle w:val="Heading1"/>
        <w:spacing w:before="300" w:after="150"/>
        <w:rPr>
          <w:rFonts w:ascii="Cambria Math" w:hAnsi="Cambria Math"/>
          <w:sz w:val="28"/>
          <w:szCs w:val="28"/>
        </w:rPr>
      </w:pPr>
      <w:r w:rsidRPr="00F269B1">
        <w:rPr>
          <w:rFonts w:ascii="Cambria Math" w:hAnsi="Cambria Math"/>
          <w:sz w:val="28"/>
          <w:szCs w:val="28"/>
        </w:rPr>
        <w:t>6. Stakeholders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18"/>
        <w:gridCol w:w="2618"/>
        <w:gridCol w:w="4114"/>
      </w:tblGrid>
      <w:tr w:rsidR="00B90D19" w:rsidRPr="00F269B1" w14:paraId="494D128C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shd w:val="clear" w:color="auto" w:fill="1F3864"/>
          </w:tcPr>
          <w:p w14:paraId="439B95EC" w14:textId="77777777" w:rsidR="00B90D19" w:rsidRPr="00F269B1" w:rsidRDefault="00000000">
            <w:pPr>
              <w:rPr>
                <w:rFonts w:ascii="Cambria Math" w:hAnsi="Cambria Math"/>
                <w:sz w:val="24"/>
                <w:szCs w:val="24"/>
              </w:rPr>
            </w:pPr>
            <w:r w:rsidRPr="00F269B1">
              <w:rPr>
                <w:rFonts w:ascii="Cambria Math" w:hAnsi="Cambria Math"/>
                <w:b/>
                <w:bCs/>
                <w:color w:val="FFFFFF"/>
                <w:sz w:val="24"/>
                <w:szCs w:val="24"/>
              </w:rPr>
              <w:t>Stakeholder</w:t>
            </w:r>
          </w:p>
        </w:tc>
        <w:tc>
          <w:tcPr>
            <w:tcW w:w="1400" w:type="pct"/>
            <w:shd w:val="clear" w:color="auto" w:fill="1F3864"/>
          </w:tcPr>
          <w:p w14:paraId="42D34744" w14:textId="77777777" w:rsidR="00B90D19" w:rsidRPr="00F269B1" w:rsidRDefault="00000000">
            <w:pPr>
              <w:rPr>
                <w:rFonts w:ascii="Cambria Math" w:hAnsi="Cambria Math"/>
                <w:sz w:val="24"/>
                <w:szCs w:val="24"/>
              </w:rPr>
            </w:pPr>
            <w:r w:rsidRPr="00F269B1">
              <w:rPr>
                <w:rFonts w:ascii="Cambria Math" w:hAnsi="Cambria Math"/>
                <w:b/>
                <w:bCs/>
                <w:color w:val="FFFFFF"/>
                <w:sz w:val="24"/>
                <w:szCs w:val="24"/>
              </w:rPr>
              <w:t>Role</w:t>
            </w:r>
          </w:p>
        </w:tc>
        <w:tc>
          <w:tcPr>
            <w:tcW w:w="2200" w:type="pct"/>
            <w:shd w:val="clear" w:color="auto" w:fill="1F3864"/>
          </w:tcPr>
          <w:p w14:paraId="3E61CEF3" w14:textId="77777777" w:rsidR="00B90D19" w:rsidRPr="00F269B1" w:rsidRDefault="00000000">
            <w:pPr>
              <w:rPr>
                <w:rFonts w:ascii="Cambria Math" w:hAnsi="Cambria Math"/>
                <w:sz w:val="24"/>
                <w:szCs w:val="24"/>
              </w:rPr>
            </w:pPr>
            <w:r w:rsidRPr="00F269B1">
              <w:rPr>
                <w:rFonts w:ascii="Cambria Math" w:hAnsi="Cambria Math"/>
                <w:b/>
                <w:bCs/>
                <w:color w:val="FFFFFF"/>
                <w:sz w:val="24"/>
                <w:szCs w:val="24"/>
              </w:rPr>
              <w:t>Interest</w:t>
            </w:r>
          </w:p>
        </w:tc>
      </w:tr>
      <w:tr w:rsidR="00B90D19" w:rsidRPr="00F269B1" w14:paraId="0313BAED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2CCD6FA2" w14:textId="77777777" w:rsidR="00B90D19" w:rsidRPr="00F269B1" w:rsidRDefault="00000000">
            <w:pPr>
              <w:rPr>
                <w:rFonts w:ascii="Cambria Math" w:hAnsi="Cambria Math"/>
                <w:sz w:val="24"/>
                <w:szCs w:val="24"/>
              </w:rPr>
            </w:pPr>
            <w:r w:rsidRPr="00F269B1">
              <w:rPr>
                <w:rFonts w:ascii="Cambria Math" w:hAnsi="Cambria Math"/>
                <w:color w:val="000000"/>
                <w:sz w:val="24"/>
                <w:szCs w:val="24"/>
              </w:rPr>
              <w:t>Store Managers</w:t>
            </w:r>
          </w:p>
        </w:tc>
        <w:tc>
          <w:tcPr>
            <w:tcW w:w="1250" w:type="pct"/>
          </w:tcPr>
          <w:p w14:paraId="60406D78" w14:textId="77777777" w:rsidR="00B90D19" w:rsidRPr="00F269B1" w:rsidRDefault="00000000">
            <w:pPr>
              <w:rPr>
                <w:rFonts w:ascii="Cambria Math" w:hAnsi="Cambria Math"/>
                <w:sz w:val="24"/>
                <w:szCs w:val="24"/>
              </w:rPr>
            </w:pPr>
            <w:r w:rsidRPr="00F269B1">
              <w:rPr>
                <w:rFonts w:ascii="Cambria Math" w:hAnsi="Cambria Math"/>
                <w:color w:val="000000"/>
                <w:sz w:val="24"/>
                <w:szCs w:val="24"/>
              </w:rPr>
              <w:t>End User</w:t>
            </w:r>
          </w:p>
        </w:tc>
        <w:tc>
          <w:tcPr>
            <w:tcW w:w="1250" w:type="pct"/>
          </w:tcPr>
          <w:p w14:paraId="22B489B5" w14:textId="77777777" w:rsidR="00B90D19" w:rsidRPr="00F269B1" w:rsidRDefault="00000000">
            <w:pPr>
              <w:rPr>
                <w:rFonts w:ascii="Cambria Math" w:hAnsi="Cambria Math"/>
                <w:sz w:val="24"/>
                <w:szCs w:val="24"/>
              </w:rPr>
            </w:pPr>
            <w:r w:rsidRPr="00F269B1">
              <w:rPr>
                <w:rFonts w:ascii="Cambria Math" w:hAnsi="Cambria Math"/>
                <w:color w:val="000000"/>
                <w:sz w:val="24"/>
                <w:szCs w:val="24"/>
              </w:rPr>
              <w:t>Needs timely, actionable restock alerts, not raw data</w:t>
            </w:r>
          </w:p>
        </w:tc>
      </w:tr>
      <w:tr w:rsidR="00B90D19" w:rsidRPr="00F269B1" w14:paraId="32CB5002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26F6C53B" w14:textId="77777777" w:rsidR="00B90D19" w:rsidRPr="00F269B1" w:rsidRDefault="00000000">
            <w:pPr>
              <w:rPr>
                <w:rFonts w:ascii="Cambria Math" w:hAnsi="Cambria Math"/>
                <w:sz w:val="24"/>
                <w:szCs w:val="24"/>
              </w:rPr>
            </w:pPr>
            <w:r w:rsidRPr="00F269B1">
              <w:rPr>
                <w:rFonts w:ascii="Cambria Math" w:hAnsi="Cambria Math"/>
                <w:color w:val="000000"/>
                <w:sz w:val="24"/>
                <w:szCs w:val="24"/>
              </w:rPr>
              <w:t>Inventory Planning Team</w:t>
            </w:r>
          </w:p>
        </w:tc>
        <w:tc>
          <w:tcPr>
            <w:tcW w:w="1250" w:type="pct"/>
          </w:tcPr>
          <w:p w14:paraId="63F92593" w14:textId="77777777" w:rsidR="00B90D19" w:rsidRPr="00F269B1" w:rsidRDefault="00000000">
            <w:pPr>
              <w:rPr>
                <w:rFonts w:ascii="Cambria Math" w:hAnsi="Cambria Math"/>
                <w:sz w:val="24"/>
                <w:szCs w:val="24"/>
              </w:rPr>
            </w:pPr>
            <w:r w:rsidRPr="00F269B1">
              <w:rPr>
                <w:rFonts w:ascii="Cambria Math" w:hAnsi="Cambria Math"/>
                <w:color w:val="000000"/>
                <w:sz w:val="24"/>
                <w:szCs w:val="24"/>
              </w:rPr>
              <w:t>Process Owner</w:t>
            </w:r>
          </w:p>
        </w:tc>
        <w:tc>
          <w:tcPr>
            <w:tcW w:w="1250" w:type="pct"/>
          </w:tcPr>
          <w:p w14:paraId="682371A2" w14:textId="77777777" w:rsidR="00B90D19" w:rsidRPr="00F269B1" w:rsidRDefault="00000000">
            <w:pPr>
              <w:rPr>
                <w:rFonts w:ascii="Cambria Math" w:hAnsi="Cambria Math"/>
                <w:sz w:val="24"/>
                <w:szCs w:val="24"/>
              </w:rPr>
            </w:pPr>
            <w:r w:rsidRPr="00F269B1">
              <w:rPr>
                <w:rFonts w:ascii="Cambria Math" w:hAnsi="Cambria Math"/>
                <w:color w:val="000000"/>
                <w:sz w:val="24"/>
                <w:szCs w:val="24"/>
              </w:rPr>
              <w:t>Wants consistent, systemized reorder logic across all stores</w:t>
            </w:r>
          </w:p>
        </w:tc>
      </w:tr>
      <w:tr w:rsidR="00B90D19" w:rsidRPr="00F269B1" w14:paraId="59F82233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3CC935BE" w14:textId="77777777" w:rsidR="00B90D19" w:rsidRPr="00F269B1" w:rsidRDefault="00000000">
            <w:pPr>
              <w:rPr>
                <w:rFonts w:ascii="Cambria Math" w:hAnsi="Cambria Math"/>
                <w:sz w:val="24"/>
                <w:szCs w:val="24"/>
              </w:rPr>
            </w:pPr>
            <w:r w:rsidRPr="00F269B1">
              <w:rPr>
                <w:rFonts w:ascii="Cambria Math" w:hAnsi="Cambria Math"/>
                <w:color w:val="000000"/>
                <w:sz w:val="24"/>
                <w:szCs w:val="24"/>
              </w:rPr>
              <w:t>Supply Chain / Procurement</w:t>
            </w:r>
          </w:p>
        </w:tc>
        <w:tc>
          <w:tcPr>
            <w:tcW w:w="1250" w:type="pct"/>
          </w:tcPr>
          <w:p w14:paraId="0E1F8BC6" w14:textId="77777777" w:rsidR="00B90D19" w:rsidRPr="00F269B1" w:rsidRDefault="00000000">
            <w:pPr>
              <w:rPr>
                <w:rFonts w:ascii="Cambria Math" w:hAnsi="Cambria Math"/>
                <w:sz w:val="24"/>
                <w:szCs w:val="24"/>
              </w:rPr>
            </w:pPr>
            <w:r w:rsidRPr="00F269B1">
              <w:rPr>
                <w:rFonts w:ascii="Cambria Math" w:hAnsi="Cambria Math"/>
                <w:color w:val="000000"/>
                <w:sz w:val="24"/>
                <w:szCs w:val="24"/>
              </w:rPr>
              <w:t>Downstream User</w:t>
            </w:r>
          </w:p>
        </w:tc>
        <w:tc>
          <w:tcPr>
            <w:tcW w:w="1250" w:type="pct"/>
          </w:tcPr>
          <w:p w14:paraId="6B41E4EC" w14:textId="77777777" w:rsidR="00B90D19" w:rsidRPr="00F269B1" w:rsidRDefault="00000000">
            <w:pPr>
              <w:rPr>
                <w:rFonts w:ascii="Cambria Math" w:hAnsi="Cambria Math"/>
                <w:sz w:val="24"/>
                <w:szCs w:val="24"/>
              </w:rPr>
            </w:pPr>
            <w:r w:rsidRPr="00F269B1">
              <w:rPr>
                <w:rFonts w:ascii="Cambria Math" w:hAnsi="Cambria Math"/>
                <w:color w:val="000000"/>
                <w:sz w:val="24"/>
                <w:szCs w:val="24"/>
              </w:rPr>
              <w:t>Needs reliable lead-time input to plan supplier orders</w:t>
            </w:r>
          </w:p>
        </w:tc>
      </w:tr>
      <w:tr w:rsidR="00B90D19" w:rsidRPr="00F269B1" w14:paraId="3968485A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1F44F118" w14:textId="77777777" w:rsidR="00B90D19" w:rsidRPr="00F269B1" w:rsidRDefault="00000000">
            <w:pPr>
              <w:rPr>
                <w:rFonts w:ascii="Cambria Math" w:hAnsi="Cambria Math"/>
                <w:sz w:val="24"/>
                <w:szCs w:val="24"/>
              </w:rPr>
            </w:pPr>
            <w:r w:rsidRPr="00F269B1">
              <w:rPr>
                <w:rFonts w:ascii="Cambria Math" w:hAnsi="Cambria Math"/>
                <w:color w:val="000000"/>
                <w:sz w:val="24"/>
                <w:szCs w:val="24"/>
              </w:rPr>
              <w:t>IT / Systems Team</w:t>
            </w:r>
          </w:p>
        </w:tc>
        <w:tc>
          <w:tcPr>
            <w:tcW w:w="1250" w:type="pct"/>
          </w:tcPr>
          <w:p w14:paraId="32E1F525" w14:textId="77777777" w:rsidR="00B90D19" w:rsidRPr="00F269B1" w:rsidRDefault="00000000">
            <w:pPr>
              <w:rPr>
                <w:rFonts w:ascii="Cambria Math" w:hAnsi="Cambria Math"/>
                <w:sz w:val="24"/>
                <w:szCs w:val="24"/>
              </w:rPr>
            </w:pPr>
            <w:r w:rsidRPr="00F269B1">
              <w:rPr>
                <w:rFonts w:ascii="Cambria Math" w:hAnsi="Cambria Math"/>
                <w:color w:val="000000"/>
                <w:sz w:val="24"/>
                <w:szCs w:val="24"/>
              </w:rPr>
              <w:t>Implementer</w:t>
            </w:r>
          </w:p>
        </w:tc>
        <w:tc>
          <w:tcPr>
            <w:tcW w:w="1250" w:type="pct"/>
          </w:tcPr>
          <w:p w14:paraId="21865499" w14:textId="77777777" w:rsidR="00B90D19" w:rsidRPr="00F269B1" w:rsidRDefault="00000000">
            <w:pPr>
              <w:rPr>
                <w:rFonts w:ascii="Cambria Math" w:hAnsi="Cambria Math"/>
                <w:sz w:val="24"/>
                <w:szCs w:val="24"/>
              </w:rPr>
            </w:pPr>
            <w:r w:rsidRPr="00F269B1">
              <w:rPr>
                <w:rFonts w:ascii="Cambria Math" w:hAnsi="Cambria Math"/>
                <w:color w:val="000000"/>
                <w:sz w:val="24"/>
                <w:szCs w:val="24"/>
              </w:rPr>
              <w:t>Needs clear, buildable requirements integrated with existing inventory systems</w:t>
            </w:r>
          </w:p>
        </w:tc>
      </w:tr>
      <w:tr w:rsidR="00B90D19" w:rsidRPr="00F269B1" w14:paraId="288FD7BE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70AC6535" w14:textId="77777777" w:rsidR="00B90D19" w:rsidRPr="00F269B1" w:rsidRDefault="00000000">
            <w:pPr>
              <w:rPr>
                <w:rFonts w:ascii="Cambria Math" w:hAnsi="Cambria Math"/>
                <w:sz w:val="24"/>
                <w:szCs w:val="24"/>
              </w:rPr>
            </w:pPr>
            <w:r w:rsidRPr="00F269B1">
              <w:rPr>
                <w:rFonts w:ascii="Cambria Math" w:hAnsi="Cambria Math"/>
                <w:color w:val="000000"/>
                <w:sz w:val="24"/>
                <w:szCs w:val="24"/>
              </w:rPr>
              <w:t>Finance</w:t>
            </w:r>
          </w:p>
        </w:tc>
        <w:tc>
          <w:tcPr>
            <w:tcW w:w="1250" w:type="pct"/>
          </w:tcPr>
          <w:p w14:paraId="20B38B28" w14:textId="77777777" w:rsidR="00B90D19" w:rsidRPr="00F269B1" w:rsidRDefault="00000000">
            <w:pPr>
              <w:rPr>
                <w:rFonts w:ascii="Cambria Math" w:hAnsi="Cambria Math"/>
                <w:sz w:val="24"/>
                <w:szCs w:val="24"/>
              </w:rPr>
            </w:pPr>
            <w:r w:rsidRPr="00F269B1">
              <w:rPr>
                <w:rFonts w:ascii="Cambria Math" w:hAnsi="Cambria Math"/>
                <w:color w:val="000000"/>
                <w:sz w:val="24"/>
                <w:szCs w:val="24"/>
              </w:rPr>
              <w:t>Stakeholder</w:t>
            </w:r>
          </w:p>
        </w:tc>
        <w:tc>
          <w:tcPr>
            <w:tcW w:w="1250" w:type="pct"/>
          </w:tcPr>
          <w:p w14:paraId="22EE3C66" w14:textId="77777777" w:rsidR="00B90D19" w:rsidRPr="00F269B1" w:rsidRDefault="00000000">
            <w:pPr>
              <w:rPr>
                <w:rFonts w:ascii="Cambria Math" w:hAnsi="Cambria Math"/>
                <w:sz w:val="24"/>
                <w:szCs w:val="24"/>
              </w:rPr>
            </w:pPr>
            <w:r w:rsidRPr="00F269B1">
              <w:rPr>
                <w:rFonts w:ascii="Cambria Math" w:hAnsi="Cambria Math"/>
                <w:color w:val="000000"/>
                <w:sz w:val="24"/>
                <w:szCs w:val="24"/>
              </w:rPr>
              <w:t>Wants to avoid both stockouts (lost sales) and overstock (tied-up capital)</w:t>
            </w:r>
          </w:p>
        </w:tc>
      </w:tr>
    </w:tbl>
    <w:p w14:paraId="315460D3" w14:textId="77777777" w:rsidR="00B90D19" w:rsidRPr="00F269B1" w:rsidRDefault="00000000">
      <w:pPr>
        <w:pStyle w:val="Heading1"/>
        <w:spacing w:before="300" w:after="150"/>
        <w:rPr>
          <w:rFonts w:ascii="Cambria Math" w:hAnsi="Cambria Math"/>
          <w:sz w:val="28"/>
          <w:szCs w:val="28"/>
        </w:rPr>
      </w:pPr>
      <w:r w:rsidRPr="00F269B1">
        <w:rPr>
          <w:rFonts w:ascii="Cambria Math" w:hAnsi="Cambria Math"/>
          <w:sz w:val="28"/>
          <w:szCs w:val="28"/>
        </w:rPr>
        <w:t>7. Functional Requirements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66"/>
        <w:gridCol w:w="4772"/>
        <w:gridCol w:w="1499"/>
        <w:gridCol w:w="1113"/>
      </w:tblGrid>
      <w:tr w:rsidR="00B90D19" w:rsidRPr="00F269B1" w14:paraId="1CE87CF6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1F3864"/>
          </w:tcPr>
          <w:p w14:paraId="0D135F77" w14:textId="77777777" w:rsidR="00B90D19" w:rsidRPr="00F269B1" w:rsidRDefault="00000000">
            <w:pPr>
              <w:rPr>
                <w:rFonts w:ascii="Cambria Math" w:hAnsi="Cambria Math"/>
                <w:sz w:val="24"/>
                <w:szCs w:val="24"/>
              </w:rPr>
            </w:pPr>
            <w:r w:rsidRPr="00F269B1">
              <w:rPr>
                <w:rFonts w:ascii="Cambria Math" w:hAnsi="Cambria Math"/>
                <w:b/>
                <w:bCs/>
                <w:color w:val="FFFFFF"/>
                <w:sz w:val="24"/>
                <w:szCs w:val="24"/>
              </w:rPr>
              <w:t>ID</w:t>
            </w:r>
          </w:p>
        </w:tc>
        <w:tc>
          <w:tcPr>
            <w:tcW w:w="2750" w:type="pct"/>
            <w:shd w:val="clear" w:color="auto" w:fill="1F3864"/>
          </w:tcPr>
          <w:p w14:paraId="3B41FF6B" w14:textId="77777777" w:rsidR="00B90D19" w:rsidRPr="00F269B1" w:rsidRDefault="00000000">
            <w:pPr>
              <w:rPr>
                <w:rFonts w:ascii="Cambria Math" w:hAnsi="Cambria Math"/>
                <w:sz w:val="24"/>
                <w:szCs w:val="24"/>
              </w:rPr>
            </w:pPr>
            <w:r w:rsidRPr="00F269B1">
              <w:rPr>
                <w:rFonts w:ascii="Cambria Math" w:hAnsi="Cambria Math"/>
                <w:b/>
                <w:bCs/>
                <w:color w:val="FFFFFF"/>
                <w:sz w:val="24"/>
                <w:szCs w:val="24"/>
              </w:rPr>
              <w:t>Requirement</w:t>
            </w:r>
          </w:p>
        </w:tc>
        <w:tc>
          <w:tcPr>
            <w:tcW w:w="750" w:type="pct"/>
            <w:shd w:val="clear" w:color="auto" w:fill="1F3864"/>
          </w:tcPr>
          <w:p w14:paraId="6DF085A2" w14:textId="77777777" w:rsidR="00B90D19" w:rsidRPr="00F269B1" w:rsidRDefault="00000000">
            <w:pPr>
              <w:rPr>
                <w:rFonts w:ascii="Cambria Math" w:hAnsi="Cambria Math"/>
                <w:sz w:val="24"/>
                <w:szCs w:val="24"/>
              </w:rPr>
            </w:pPr>
            <w:r w:rsidRPr="00F269B1">
              <w:rPr>
                <w:rFonts w:ascii="Cambria Math" w:hAnsi="Cambria Math"/>
                <w:b/>
                <w:bCs/>
                <w:color w:val="FFFFFF"/>
                <w:sz w:val="24"/>
                <w:szCs w:val="24"/>
              </w:rPr>
              <w:t>Priority</w:t>
            </w:r>
          </w:p>
        </w:tc>
        <w:tc>
          <w:tcPr>
            <w:tcW w:w="1000" w:type="pct"/>
            <w:shd w:val="clear" w:color="auto" w:fill="1F3864"/>
          </w:tcPr>
          <w:p w14:paraId="3F4388EB" w14:textId="77777777" w:rsidR="00B90D19" w:rsidRPr="00F269B1" w:rsidRDefault="00000000">
            <w:pPr>
              <w:rPr>
                <w:rFonts w:ascii="Cambria Math" w:hAnsi="Cambria Math"/>
                <w:sz w:val="24"/>
                <w:szCs w:val="24"/>
              </w:rPr>
            </w:pPr>
            <w:r w:rsidRPr="00F269B1">
              <w:rPr>
                <w:rFonts w:ascii="Cambria Math" w:hAnsi="Cambria Math"/>
                <w:b/>
                <w:bCs/>
                <w:color w:val="FFFFFF"/>
                <w:sz w:val="24"/>
                <w:szCs w:val="24"/>
              </w:rPr>
              <w:t>Type</w:t>
            </w:r>
          </w:p>
        </w:tc>
      </w:tr>
      <w:tr w:rsidR="00B90D19" w:rsidRPr="00F269B1" w14:paraId="1644E552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1E0E97D3" w14:textId="77777777" w:rsidR="00B90D19" w:rsidRPr="00F269B1" w:rsidRDefault="00000000">
            <w:pPr>
              <w:rPr>
                <w:rFonts w:ascii="Cambria Math" w:hAnsi="Cambria Math"/>
                <w:sz w:val="24"/>
                <w:szCs w:val="24"/>
              </w:rPr>
            </w:pPr>
            <w:r w:rsidRPr="00F269B1">
              <w:rPr>
                <w:rFonts w:ascii="Cambria Math" w:hAnsi="Cambria Math"/>
                <w:color w:val="000000"/>
                <w:sz w:val="24"/>
                <w:szCs w:val="24"/>
              </w:rPr>
              <w:t>FR-01</w:t>
            </w:r>
          </w:p>
        </w:tc>
        <w:tc>
          <w:tcPr>
            <w:tcW w:w="1250" w:type="pct"/>
          </w:tcPr>
          <w:p w14:paraId="30E344CF" w14:textId="77777777" w:rsidR="00B90D19" w:rsidRPr="00F269B1" w:rsidRDefault="00000000">
            <w:pPr>
              <w:rPr>
                <w:rFonts w:ascii="Cambria Math" w:hAnsi="Cambria Math"/>
                <w:sz w:val="24"/>
                <w:szCs w:val="24"/>
              </w:rPr>
            </w:pPr>
            <w:r w:rsidRPr="00F269B1">
              <w:rPr>
                <w:rFonts w:ascii="Cambria Math" w:hAnsi="Cambria Math"/>
                <w:color w:val="000000"/>
                <w:sz w:val="24"/>
                <w:szCs w:val="24"/>
              </w:rPr>
              <w:t>System shall calculate a reorder point for every store-product combination using average demand, lead time, and safety stock.</w:t>
            </w:r>
          </w:p>
        </w:tc>
        <w:tc>
          <w:tcPr>
            <w:tcW w:w="1250" w:type="pct"/>
          </w:tcPr>
          <w:p w14:paraId="19D373CC" w14:textId="77777777" w:rsidR="00B90D19" w:rsidRPr="00F269B1" w:rsidRDefault="00000000">
            <w:pPr>
              <w:rPr>
                <w:rFonts w:ascii="Cambria Math" w:hAnsi="Cambria Math"/>
                <w:sz w:val="24"/>
                <w:szCs w:val="24"/>
              </w:rPr>
            </w:pPr>
            <w:r w:rsidRPr="00F269B1">
              <w:rPr>
                <w:rFonts w:ascii="Cambria Math" w:hAnsi="Cambria Math"/>
                <w:color w:val="000000"/>
                <w:sz w:val="24"/>
                <w:szCs w:val="24"/>
              </w:rPr>
              <w:t>High</w:t>
            </w:r>
          </w:p>
        </w:tc>
        <w:tc>
          <w:tcPr>
            <w:tcW w:w="1250" w:type="pct"/>
          </w:tcPr>
          <w:p w14:paraId="600E0E3B" w14:textId="77777777" w:rsidR="00B90D19" w:rsidRPr="00F269B1" w:rsidRDefault="00000000">
            <w:pPr>
              <w:rPr>
                <w:rFonts w:ascii="Cambria Math" w:hAnsi="Cambria Math"/>
                <w:sz w:val="24"/>
                <w:szCs w:val="24"/>
              </w:rPr>
            </w:pPr>
            <w:r w:rsidRPr="00F269B1">
              <w:rPr>
                <w:rFonts w:ascii="Cambria Math" w:hAnsi="Cambria Math"/>
                <w:color w:val="000000"/>
                <w:sz w:val="24"/>
                <w:szCs w:val="24"/>
              </w:rPr>
              <w:t>Functional</w:t>
            </w:r>
          </w:p>
        </w:tc>
      </w:tr>
      <w:tr w:rsidR="00B90D19" w:rsidRPr="00F269B1" w14:paraId="79AF7A12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6C1E463D" w14:textId="77777777" w:rsidR="00B90D19" w:rsidRPr="00F269B1" w:rsidRDefault="00000000">
            <w:pPr>
              <w:rPr>
                <w:rFonts w:ascii="Cambria Math" w:hAnsi="Cambria Math"/>
                <w:sz w:val="24"/>
                <w:szCs w:val="24"/>
              </w:rPr>
            </w:pPr>
            <w:r w:rsidRPr="00F269B1">
              <w:rPr>
                <w:rFonts w:ascii="Cambria Math" w:hAnsi="Cambria Math"/>
                <w:color w:val="000000"/>
                <w:sz w:val="24"/>
                <w:szCs w:val="24"/>
              </w:rPr>
              <w:t>FR-02</w:t>
            </w:r>
          </w:p>
        </w:tc>
        <w:tc>
          <w:tcPr>
            <w:tcW w:w="1250" w:type="pct"/>
          </w:tcPr>
          <w:p w14:paraId="60798EFD" w14:textId="77777777" w:rsidR="00B90D19" w:rsidRPr="00F269B1" w:rsidRDefault="00000000">
            <w:pPr>
              <w:rPr>
                <w:rFonts w:ascii="Cambria Math" w:hAnsi="Cambria Math"/>
                <w:sz w:val="24"/>
                <w:szCs w:val="24"/>
              </w:rPr>
            </w:pPr>
            <w:r w:rsidRPr="00F269B1">
              <w:rPr>
                <w:rFonts w:ascii="Cambria Math" w:hAnsi="Cambria Math"/>
                <w:color w:val="000000"/>
                <w:sz w:val="24"/>
                <w:szCs w:val="24"/>
              </w:rPr>
              <w:t>System shall recalculate reorder points on a rolling weekly basis using updated weekly demand forecasts, not daily forecasts.</w:t>
            </w:r>
          </w:p>
        </w:tc>
        <w:tc>
          <w:tcPr>
            <w:tcW w:w="1250" w:type="pct"/>
          </w:tcPr>
          <w:p w14:paraId="326F716D" w14:textId="77777777" w:rsidR="00B90D19" w:rsidRPr="00F269B1" w:rsidRDefault="00000000">
            <w:pPr>
              <w:rPr>
                <w:rFonts w:ascii="Cambria Math" w:hAnsi="Cambria Math"/>
                <w:sz w:val="24"/>
                <w:szCs w:val="24"/>
              </w:rPr>
            </w:pPr>
            <w:r w:rsidRPr="00F269B1">
              <w:rPr>
                <w:rFonts w:ascii="Cambria Math" w:hAnsi="Cambria Math"/>
                <w:color w:val="000000"/>
                <w:sz w:val="24"/>
                <w:szCs w:val="24"/>
              </w:rPr>
              <w:t>High</w:t>
            </w:r>
          </w:p>
        </w:tc>
        <w:tc>
          <w:tcPr>
            <w:tcW w:w="1250" w:type="pct"/>
          </w:tcPr>
          <w:p w14:paraId="785F438D" w14:textId="77777777" w:rsidR="00B90D19" w:rsidRPr="00F269B1" w:rsidRDefault="00000000">
            <w:pPr>
              <w:rPr>
                <w:rFonts w:ascii="Cambria Math" w:hAnsi="Cambria Math"/>
                <w:sz w:val="24"/>
                <w:szCs w:val="24"/>
              </w:rPr>
            </w:pPr>
            <w:r w:rsidRPr="00F269B1">
              <w:rPr>
                <w:rFonts w:ascii="Cambria Math" w:hAnsi="Cambria Math"/>
                <w:color w:val="000000"/>
                <w:sz w:val="24"/>
                <w:szCs w:val="24"/>
              </w:rPr>
              <w:t>Functional</w:t>
            </w:r>
          </w:p>
        </w:tc>
      </w:tr>
      <w:tr w:rsidR="00B90D19" w:rsidRPr="00F269B1" w14:paraId="2B0B656E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5BEAFC7F" w14:textId="77777777" w:rsidR="00B90D19" w:rsidRPr="00F269B1" w:rsidRDefault="00000000">
            <w:pPr>
              <w:rPr>
                <w:rFonts w:ascii="Cambria Math" w:hAnsi="Cambria Math"/>
                <w:sz w:val="24"/>
                <w:szCs w:val="24"/>
              </w:rPr>
            </w:pPr>
            <w:r w:rsidRPr="00F269B1">
              <w:rPr>
                <w:rFonts w:ascii="Cambria Math" w:hAnsi="Cambria Math"/>
                <w:color w:val="000000"/>
                <w:sz w:val="24"/>
                <w:szCs w:val="24"/>
              </w:rPr>
              <w:t>FR-03</w:t>
            </w:r>
          </w:p>
        </w:tc>
        <w:tc>
          <w:tcPr>
            <w:tcW w:w="1250" w:type="pct"/>
          </w:tcPr>
          <w:p w14:paraId="60E58CFF" w14:textId="77777777" w:rsidR="00B90D19" w:rsidRPr="00F269B1" w:rsidRDefault="00000000">
            <w:pPr>
              <w:rPr>
                <w:rFonts w:ascii="Cambria Math" w:hAnsi="Cambria Math"/>
                <w:sz w:val="24"/>
                <w:szCs w:val="24"/>
              </w:rPr>
            </w:pPr>
            <w:r w:rsidRPr="00F269B1">
              <w:rPr>
                <w:rFonts w:ascii="Cambria Math" w:hAnsi="Cambria Math"/>
                <w:color w:val="000000"/>
                <w:sz w:val="24"/>
                <w:szCs w:val="24"/>
              </w:rPr>
              <w:t>System shall automatically flag any store-product combination whose current inventory falls below its reorder point.</w:t>
            </w:r>
          </w:p>
        </w:tc>
        <w:tc>
          <w:tcPr>
            <w:tcW w:w="1250" w:type="pct"/>
          </w:tcPr>
          <w:p w14:paraId="615EEBF3" w14:textId="77777777" w:rsidR="00B90D19" w:rsidRPr="00F269B1" w:rsidRDefault="00000000">
            <w:pPr>
              <w:rPr>
                <w:rFonts w:ascii="Cambria Math" w:hAnsi="Cambria Math"/>
                <w:sz w:val="24"/>
                <w:szCs w:val="24"/>
              </w:rPr>
            </w:pPr>
            <w:r w:rsidRPr="00F269B1">
              <w:rPr>
                <w:rFonts w:ascii="Cambria Math" w:hAnsi="Cambria Math"/>
                <w:color w:val="000000"/>
                <w:sz w:val="24"/>
                <w:szCs w:val="24"/>
              </w:rPr>
              <w:t>High</w:t>
            </w:r>
          </w:p>
        </w:tc>
        <w:tc>
          <w:tcPr>
            <w:tcW w:w="1250" w:type="pct"/>
          </w:tcPr>
          <w:p w14:paraId="118EB6E7" w14:textId="77777777" w:rsidR="00B90D19" w:rsidRPr="00F269B1" w:rsidRDefault="00000000">
            <w:pPr>
              <w:rPr>
                <w:rFonts w:ascii="Cambria Math" w:hAnsi="Cambria Math"/>
                <w:sz w:val="24"/>
                <w:szCs w:val="24"/>
              </w:rPr>
            </w:pPr>
            <w:r w:rsidRPr="00F269B1">
              <w:rPr>
                <w:rFonts w:ascii="Cambria Math" w:hAnsi="Cambria Math"/>
                <w:color w:val="000000"/>
                <w:sz w:val="24"/>
                <w:szCs w:val="24"/>
              </w:rPr>
              <w:t>Functional</w:t>
            </w:r>
          </w:p>
        </w:tc>
      </w:tr>
      <w:tr w:rsidR="00B90D19" w:rsidRPr="00F269B1" w14:paraId="5B457F1A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6F3EF890" w14:textId="77777777" w:rsidR="00B90D19" w:rsidRPr="00F269B1" w:rsidRDefault="00000000">
            <w:pPr>
              <w:rPr>
                <w:rFonts w:ascii="Cambria Math" w:hAnsi="Cambria Math"/>
                <w:sz w:val="24"/>
                <w:szCs w:val="24"/>
              </w:rPr>
            </w:pPr>
            <w:r w:rsidRPr="00F269B1">
              <w:rPr>
                <w:rFonts w:ascii="Cambria Math" w:hAnsi="Cambria Math"/>
                <w:color w:val="000000"/>
                <w:sz w:val="24"/>
                <w:szCs w:val="24"/>
              </w:rPr>
              <w:t>FR-04</w:t>
            </w:r>
          </w:p>
        </w:tc>
        <w:tc>
          <w:tcPr>
            <w:tcW w:w="1250" w:type="pct"/>
          </w:tcPr>
          <w:p w14:paraId="5DD290B7" w14:textId="77777777" w:rsidR="00B90D19" w:rsidRPr="00F269B1" w:rsidRDefault="00000000">
            <w:pPr>
              <w:rPr>
                <w:rFonts w:ascii="Cambria Math" w:hAnsi="Cambria Math"/>
                <w:sz w:val="24"/>
                <w:szCs w:val="24"/>
              </w:rPr>
            </w:pPr>
            <w:r w:rsidRPr="00F269B1">
              <w:rPr>
                <w:rFonts w:ascii="Cambria Math" w:hAnsi="Cambria Math"/>
                <w:color w:val="000000"/>
                <w:sz w:val="24"/>
                <w:szCs w:val="24"/>
              </w:rPr>
              <w:t>System shall generate a prioritized restock list, ranked by how far current inventory sits below the reorder point.</w:t>
            </w:r>
          </w:p>
        </w:tc>
        <w:tc>
          <w:tcPr>
            <w:tcW w:w="1250" w:type="pct"/>
          </w:tcPr>
          <w:p w14:paraId="7206A59A" w14:textId="77777777" w:rsidR="00B90D19" w:rsidRPr="00F269B1" w:rsidRDefault="00000000">
            <w:pPr>
              <w:rPr>
                <w:rFonts w:ascii="Cambria Math" w:hAnsi="Cambria Math"/>
                <w:sz w:val="24"/>
                <w:szCs w:val="24"/>
              </w:rPr>
            </w:pPr>
            <w:r w:rsidRPr="00F269B1">
              <w:rPr>
                <w:rFonts w:ascii="Cambria Math" w:hAnsi="Cambria Math"/>
                <w:color w:val="000000"/>
                <w:sz w:val="24"/>
                <w:szCs w:val="24"/>
              </w:rPr>
              <w:t>High</w:t>
            </w:r>
          </w:p>
        </w:tc>
        <w:tc>
          <w:tcPr>
            <w:tcW w:w="1250" w:type="pct"/>
          </w:tcPr>
          <w:p w14:paraId="040BFF15" w14:textId="77777777" w:rsidR="00B90D19" w:rsidRPr="00F269B1" w:rsidRDefault="00000000">
            <w:pPr>
              <w:rPr>
                <w:rFonts w:ascii="Cambria Math" w:hAnsi="Cambria Math"/>
                <w:sz w:val="24"/>
                <w:szCs w:val="24"/>
              </w:rPr>
            </w:pPr>
            <w:r w:rsidRPr="00F269B1">
              <w:rPr>
                <w:rFonts w:ascii="Cambria Math" w:hAnsi="Cambria Math"/>
                <w:color w:val="000000"/>
                <w:sz w:val="24"/>
                <w:szCs w:val="24"/>
              </w:rPr>
              <w:t>Functional</w:t>
            </w:r>
          </w:p>
        </w:tc>
      </w:tr>
      <w:tr w:rsidR="00B90D19" w:rsidRPr="00F269B1" w14:paraId="69282255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1429E44F" w14:textId="77777777" w:rsidR="00B90D19" w:rsidRPr="00F269B1" w:rsidRDefault="00000000">
            <w:pPr>
              <w:rPr>
                <w:rFonts w:ascii="Cambria Math" w:hAnsi="Cambria Math"/>
                <w:sz w:val="24"/>
                <w:szCs w:val="24"/>
              </w:rPr>
            </w:pPr>
            <w:r w:rsidRPr="00F269B1">
              <w:rPr>
                <w:rFonts w:ascii="Cambria Math" w:hAnsi="Cambria Math"/>
                <w:color w:val="000000"/>
                <w:sz w:val="24"/>
                <w:szCs w:val="24"/>
              </w:rPr>
              <w:t>FR-05</w:t>
            </w:r>
          </w:p>
        </w:tc>
        <w:tc>
          <w:tcPr>
            <w:tcW w:w="1250" w:type="pct"/>
          </w:tcPr>
          <w:p w14:paraId="262878B4" w14:textId="77777777" w:rsidR="00B90D19" w:rsidRPr="00F269B1" w:rsidRDefault="00000000">
            <w:pPr>
              <w:rPr>
                <w:rFonts w:ascii="Cambria Math" w:hAnsi="Cambria Math"/>
                <w:sz w:val="24"/>
                <w:szCs w:val="24"/>
              </w:rPr>
            </w:pPr>
            <w:r w:rsidRPr="00F269B1">
              <w:rPr>
                <w:rFonts w:ascii="Cambria Math" w:hAnsi="Cambria Math"/>
                <w:color w:val="000000"/>
                <w:sz w:val="24"/>
                <w:szCs w:val="24"/>
              </w:rPr>
              <w:t>System shall send an alert (email/dashboard notification) to the responsible store manager when a product enters low-stock status.</w:t>
            </w:r>
          </w:p>
        </w:tc>
        <w:tc>
          <w:tcPr>
            <w:tcW w:w="1250" w:type="pct"/>
          </w:tcPr>
          <w:p w14:paraId="79AB483C" w14:textId="77777777" w:rsidR="00B90D19" w:rsidRPr="00F269B1" w:rsidRDefault="00000000">
            <w:pPr>
              <w:rPr>
                <w:rFonts w:ascii="Cambria Math" w:hAnsi="Cambria Math"/>
                <w:sz w:val="24"/>
                <w:szCs w:val="24"/>
              </w:rPr>
            </w:pPr>
            <w:r w:rsidRPr="00F269B1">
              <w:rPr>
                <w:rFonts w:ascii="Cambria Math" w:hAnsi="Cambria Math"/>
                <w:color w:val="000000"/>
                <w:sz w:val="24"/>
                <w:szCs w:val="24"/>
              </w:rPr>
              <w:t>High</w:t>
            </w:r>
          </w:p>
        </w:tc>
        <w:tc>
          <w:tcPr>
            <w:tcW w:w="1250" w:type="pct"/>
          </w:tcPr>
          <w:p w14:paraId="3AFF2480" w14:textId="77777777" w:rsidR="00B90D19" w:rsidRPr="00F269B1" w:rsidRDefault="00000000">
            <w:pPr>
              <w:rPr>
                <w:rFonts w:ascii="Cambria Math" w:hAnsi="Cambria Math"/>
                <w:sz w:val="24"/>
                <w:szCs w:val="24"/>
              </w:rPr>
            </w:pPr>
            <w:r w:rsidRPr="00F269B1">
              <w:rPr>
                <w:rFonts w:ascii="Cambria Math" w:hAnsi="Cambria Math"/>
                <w:color w:val="000000"/>
                <w:sz w:val="24"/>
                <w:szCs w:val="24"/>
              </w:rPr>
              <w:t>Functional</w:t>
            </w:r>
          </w:p>
        </w:tc>
      </w:tr>
      <w:tr w:rsidR="00B90D19" w:rsidRPr="00F269B1" w14:paraId="2664FE11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43B9FCEE" w14:textId="77777777" w:rsidR="00B90D19" w:rsidRPr="00F269B1" w:rsidRDefault="00000000">
            <w:pPr>
              <w:rPr>
                <w:rFonts w:ascii="Cambria Math" w:hAnsi="Cambria Math"/>
                <w:sz w:val="24"/>
                <w:szCs w:val="24"/>
              </w:rPr>
            </w:pPr>
            <w:r w:rsidRPr="00F269B1">
              <w:rPr>
                <w:rFonts w:ascii="Cambria Math" w:hAnsi="Cambria Math"/>
                <w:color w:val="000000"/>
                <w:sz w:val="24"/>
                <w:szCs w:val="24"/>
              </w:rPr>
              <w:lastRenderedPageBreak/>
              <w:t>FR-06</w:t>
            </w:r>
          </w:p>
        </w:tc>
        <w:tc>
          <w:tcPr>
            <w:tcW w:w="1250" w:type="pct"/>
          </w:tcPr>
          <w:p w14:paraId="51291F6F" w14:textId="77777777" w:rsidR="00B90D19" w:rsidRPr="00F269B1" w:rsidRDefault="00000000">
            <w:pPr>
              <w:rPr>
                <w:rFonts w:ascii="Cambria Math" w:hAnsi="Cambria Math"/>
                <w:sz w:val="24"/>
                <w:szCs w:val="24"/>
              </w:rPr>
            </w:pPr>
            <w:r w:rsidRPr="00F269B1">
              <w:rPr>
                <w:rFonts w:ascii="Cambria Math" w:hAnsi="Cambria Math"/>
                <w:color w:val="000000"/>
                <w:sz w:val="24"/>
                <w:szCs w:val="24"/>
              </w:rPr>
              <w:t>System shall allow lead time and service-level assumptions to be configured per store or product category, rather than hard-coded globally.</w:t>
            </w:r>
          </w:p>
        </w:tc>
        <w:tc>
          <w:tcPr>
            <w:tcW w:w="1250" w:type="pct"/>
          </w:tcPr>
          <w:p w14:paraId="31A7D186" w14:textId="77777777" w:rsidR="00B90D19" w:rsidRPr="00F269B1" w:rsidRDefault="00000000">
            <w:pPr>
              <w:rPr>
                <w:rFonts w:ascii="Cambria Math" w:hAnsi="Cambria Math"/>
                <w:sz w:val="24"/>
                <w:szCs w:val="24"/>
              </w:rPr>
            </w:pPr>
            <w:r w:rsidRPr="00F269B1">
              <w:rPr>
                <w:rFonts w:ascii="Cambria Math" w:hAnsi="Cambria Math"/>
                <w:color w:val="000000"/>
                <w:sz w:val="24"/>
                <w:szCs w:val="24"/>
              </w:rPr>
              <w:t>Medium</w:t>
            </w:r>
          </w:p>
        </w:tc>
        <w:tc>
          <w:tcPr>
            <w:tcW w:w="1250" w:type="pct"/>
          </w:tcPr>
          <w:p w14:paraId="0E1DC040" w14:textId="77777777" w:rsidR="00B90D19" w:rsidRPr="00F269B1" w:rsidRDefault="00000000">
            <w:pPr>
              <w:rPr>
                <w:rFonts w:ascii="Cambria Math" w:hAnsi="Cambria Math"/>
                <w:sz w:val="24"/>
                <w:szCs w:val="24"/>
              </w:rPr>
            </w:pPr>
            <w:r w:rsidRPr="00F269B1">
              <w:rPr>
                <w:rFonts w:ascii="Cambria Math" w:hAnsi="Cambria Math"/>
                <w:color w:val="000000"/>
                <w:sz w:val="24"/>
                <w:szCs w:val="24"/>
              </w:rPr>
              <w:t>Functional</w:t>
            </w:r>
          </w:p>
        </w:tc>
      </w:tr>
      <w:tr w:rsidR="00B90D19" w:rsidRPr="00F269B1" w14:paraId="55B15003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0B73891A" w14:textId="77777777" w:rsidR="00B90D19" w:rsidRPr="00F269B1" w:rsidRDefault="00000000">
            <w:pPr>
              <w:rPr>
                <w:rFonts w:ascii="Cambria Math" w:hAnsi="Cambria Math"/>
                <w:sz w:val="24"/>
                <w:szCs w:val="24"/>
              </w:rPr>
            </w:pPr>
            <w:r w:rsidRPr="00F269B1">
              <w:rPr>
                <w:rFonts w:ascii="Cambria Math" w:hAnsi="Cambria Math"/>
                <w:color w:val="000000"/>
                <w:sz w:val="24"/>
                <w:szCs w:val="24"/>
              </w:rPr>
              <w:t>FR-07</w:t>
            </w:r>
          </w:p>
        </w:tc>
        <w:tc>
          <w:tcPr>
            <w:tcW w:w="1250" w:type="pct"/>
          </w:tcPr>
          <w:p w14:paraId="6A5F6363" w14:textId="77777777" w:rsidR="00B90D19" w:rsidRPr="00F269B1" w:rsidRDefault="00000000">
            <w:pPr>
              <w:rPr>
                <w:rFonts w:ascii="Cambria Math" w:hAnsi="Cambria Math"/>
                <w:sz w:val="24"/>
                <w:szCs w:val="24"/>
              </w:rPr>
            </w:pPr>
            <w:r w:rsidRPr="00F269B1">
              <w:rPr>
                <w:rFonts w:ascii="Cambria Math" w:hAnsi="Cambria Math"/>
                <w:color w:val="000000"/>
                <w:sz w:val="24"/>
                <w:szCs w:val="24"/>
              </w:rPr>
              <w:t>System shall display forecast confidence at the weekly level alongside each reorder recommendation.</w:t>
            </w:r>
          </w:p>
        </w:tc>
        <w:tc>
          <w:tcPr>
            <w:tcW w:w="1250" w:type="pct"/>
          </w:tcPr>
          <w:p w14:paraId="6874CEF7" w14:textId="77777777" w:rsidR="00B90D19" w:rsidRPr="00F269B1" w:rsidRDefault="00000000">
            <w:pPr>
              <w:rPr>
                <w:rFonts w:ascii="Cambria Math" w:hAnsi="Cambria Math"/>
                <w:sz w:val="24"/>
                <w:szCs w:val="24"/>
              </w:rPr>
            </w:pPr>
            <w:r w:rsidRPr="00F269B1">
              <w:rPr>
                <w:rFonts w:ascii="Cambria Math" w:hAnsi="Cambria Math"/>
                <w:color w:val="000000"/>
                <w:sz w:val="24"/>
                <w:szCs w:val="24"/>
              </w:rPr>
              <w:t>Medium</w:t>
            </w:r>
          </w:p>
        </w:tc>
        <w:tc>
          <w:tcPr>
            <w:tcW w:w="1250" w:type="pct"/>
          </w:tcPr>
          <w:p w14:paraId="6434B930" w14:textId="77777777" w:rsidR="00B90D19" w:rsidRPr="00F269B1" w:rsidRDefault="00000000">
            <w:pPr>
              <w:rPr>
                <w:rFonts w:ascii="Cambria Math" w:hAnsi="Cambria Math"/>
                <w:sz w:val="24"/>
                <w:szCs w:val="24"/>
              </w:rPr>
            </w:pPr>
            <w:r w:rsidRPr="00F269B1">
              <w:rPr>
                <w:rFonts w:ascii="Cambria Math" w:hAnsi="Cambria Math"/>
                <w:color w:val="000000"/>
                <w:sz w:val="24"/>
                <w:szCs w:val="24"/>
              </w:rPr>
              <w:t>Functional</w:t>
            </w:r>
          </w:p>
        </w:tc>
      </w:tr>
      <w:tr w:rsidR="00B90D19" w:rsidRPr="00F269B1" w14:paraId="78CD7D29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0E575A4F" w14:textId="77777777" w:rsidR="00B90D19" w:rsidRPr="00F269B1" w:rsidRDefault="00000000">
            <w:pPr>
              <w:rPr>
                <w:rFonts w:ascii="Cambria Math" w:hAnsi="Cambria Math"/>
                <w:sz w:val="24"/>
                <w:szCs w:val="24"/>
              </w:rPr>
            </w:pPr>
            <w:r w:rsidRPr="00F269B1">
              <w:rPr>
                <w:rFonts w:ascii="Cambria Math" w:hAnsi="Cambria Math"/>
                <w:color w:val="000000"/>
                <w:sz w:val="24"/>
                <w:szCs w:val="24"/>
              </w:rPr>
              <w:t>FR-08</w:t>
            </w:r>
          </w:p>
        </w:tc>
        <w:tc>
          <w:tcPr>
            <w:tcW w:w="1250" w:type="pct"/>
          </w:tcPr>
          <w:p w14:paraId="48304CA9" w14:textId="77777777" w:rsidR="00B90D19" w:rsidRPr="00F269B1" w:rsidRDefault="00000000">
            <w:pPr>
              <w:rPr>
                <w:rFonts w:ascii="Cambria Math" w:hAnsi="Cambria Math"/>
                <w:sz w:val="24"/>
                <w:szCs w:val="24"/>
              </w:rPr>
            </w:pPr>
            <w:r w:rsidRPr="00F269B1">
              <w:rPr>
                <w:rFonts w:ascii="Cambria Math" w:hAnsi="Cambria Math"/>
                <w:color w:val="000000"/>
                <w:sz w:val="24"/>
                <w:szCs w:val="24"/>
              </w:rPr>
              <w:t>System shall log all reorder alerts and whether they were actioned, for later accuracy review.</w:t>
            </w:r>
          </w:p>
        </w:tc>
        <w:tc>
          <w:tcPr>
            <w:tcW w:w="1250" w:type="pct"/>
          </w:tcPr>
          <w:p w14:paraId="7FF9BF90" w14:textId="77777777" w:rsidR="00B90D19" w:rsidRPr="00F269B1" w:rsidRDefault="00000000">
            <w:pPr>
              <w:rPr>
                <w:rFonts w:ascii="Cambria Math" w:hAnsi="Cambria Math"/>
                <w:sz w:val="24"/>
                <w:szCs w:val="24"/>
              </w:rPr>
            </w:pPr>
            <w:r w:rsidRPr="00F269B1">
              <w:rPr>
                <w:rFonts w:ascii="Cambria Math" w:hAnsi="Cambria Math"/>
                <w:color w:val="000000"/>
                <w:sz w:val="24"/>
                <w:szCs w:val="24"/>
              </w:rPr>
              <w:t>Medium</w:t>
            </w:r>
          </w:p>
        </w:tc>
        <w:tc>
          <w:tcPr>
            <w:tcW w:w="1250" w:type="pct"/>
          </w:tcPr>
          <w:p w14:paraId="2B370527" w14:textId="77777777" w:rsidR="00B90D19" w:rsidRPr="00F269B1" w:rsidRDefault="00000000">
            <w:pPr>
              <w:rPr>
                <w:rFonts w:ascii="Cambria Math" w:hAnsi="Cambria Math"/>
                <w:sz w:val="24"/>
                <w:szCs w:val="24"/>
              </w:rPr>
            </w:pPr>
            <w:r w:rsidRPr="00F269B1">
              <w:rPr>
                <w:rFonts w:ascii="Cambria Math" w:hAnsi="Cambria Math"/>
                <w:color w:val="000000"/>
                <w:sz w:val="24"/>
                <w:szCs w:val="24"/>
              </w:rPr>
              <w:t>Functional</w:t>
            </w:r>
          </w:p>
        </w:tc>
      </w:tr>
    </w:tbl>
    <w:p w14:paraId="7E477F7B" w14:textId="77777777" w:rsidR="00B90D19" w:rsidRPr="00F269B1" w:rsidRDefault="00000000">
      <w:pPr>
        <w:pStyle w:val="Heading1"/>
        <w:spacing w:before="300" w:after="150"/>
        <w:rPr>
          <w:rFonts w:ascii="Cambria Math" w:hAnsi="Cambria Math"/>
          <w:sz w:val="28"/>
          <w:szCs w:val="28"/>
        </w:rPr>
      </w:pPr>
      <w:r w:rsidRPr="00F269B1">
        <w:rPr>
          <w:rFonts w:ascii="Cambria Math" w:hAnsi="Cambria Math"/>
          <w:sz w:val="28"/>
          <w:szCs w:val="28"/>
        </w:rPr>
        <w:t>8. Non-Functional Requirements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9"/>
        <w:gridCol w:w="4694"/>
        <w:gridCol w:w="1421"/>
        <w:gridCol w:w="1346"/>
      </w:tblGrid>
      <w:tr w:rsidR="00B90D19" w:rsidRPr="00F269B1" w14:paraId="1D5A37AC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1F3864"/>
          </w:tcPr>
          <w:p w14:paraId="17F29FFA" w14:textId="77777777" w:rsidR="00B90D19" w:rsidRPr="00F269B1" w:rsidRDefault="00000000">
            <w:pPr>
              <w:rPr>
                <w:rFonts w:ascii="Cambria Math" w:hAnsi="Cambria Math"/>
                <w:sz w:val="24"/>
                <w:szCs w:val="24"/>
              </w:rPr>
            </w:pPr>
            <w:r w:rsidRPr="00F269B1">
              <w:rPr>
                <w:rFonts w:ascii="Cambria Math" w:hAnsi="Cambria Math"/>
                <w:b/>
                <w:bCs/>
                <w:color w:val="FFFFFF"/>
                <w:sz w:val="24"/>
                <w:szCs w:val="24"/>
              </w:rPr>
              <w:t>ID</w:t>
            </w:r>
          </w:p>
        </w:tc>
        <w:tc>
          <w:tcPr>
            <w:tcW w:w="2750" w:type="pct"/>
            <w:shd w:val="clear" w:color="auto" w:fill="1F3864"/>
          </w:tcPr>
          <w:p w14:paraId="51EFEAE6" w14:textId="77777777" w:rsidR="00B90D19" w:rsidRPr="00F269B1" w:rsidRDefault="00000000">
            <w:pPr>
              <w:rPr>
                <w:rFonts w:ascii="Cambria Math" w:hAnsi="Cambria Math"/>
                <w:sz w:val="24"/>
                <w:szCs w:val="24"/>
              </w:rPr>
            </w:pPr>
            <w:r w:rsidRPr="00F269B1">
              <w:rPr>
                <w:rFonts w:ascii="Cambria Math" w:hAnsi="Cambria Math"/>
                <w:b/>
                <w:bCs/>
                <w:color w:val="FFFFFF"/>
                <w:sz w:val="24"/>
                <w:szCs w:val="24"/>
              </w:rPr>
              <w:t>Requirement</w:t>
            </w:r>
          </w:p>
        </w:tc>
        <w:tc>
          <w:tcPr>
            <w:tcW w:w="750" w:type="pct"/>
            <w:shd w:val="clear" w:color="auto" w:fill="1F3864"/>
          </w:tcPr>
          <w:p w14:paraId="7C13526B" w14:textId="77777777" w:rsidR="00B90D19" w:rsidRPr="00F269B1" w:rsidRDefault="00000000">
            <w:pPr>
              <w:rPr>
                <w:rFonts w:ascii="Cambria Math" w:hAnsi="Cambria Math"/>
                <w:sz w:val="24"/>
                <w:szCs w:val="24"/>
              </w:rPr>
            </w:pPr>
            <w:r w:rsidRPr="00F269B1">
              <w:rPr>
                <w:rFonts w:ascii="Cambria Math" w:hAnsi="Cambria Math"/>
                <w:b/>
                <w:bCs/>
                <w:color w:val="FFFFFF"/>
                <w:sz w:val="24"/>
                <w:szCs w:val="24"/>
              </w:rPr>
              <w:t>Priority</w:t>
            </w:r>
          </w:p>
        </w:tc>
        <w:tc>
          <w:tcPr>
            <w:tcW w:w="1000" w:type="pct"/>
            <w:shd w:val="clear" w:color="auto" w:fill="1F3864"/>
          </w:tcPr>
          <w:p w14:paraId="0C4DBD0C" w14:textId="77777777" w:rsidR="00B90D19" w:rsidRPr="00F269B1" w:rsidRDefault="00000000">
            <w:pPr>
              <w:rPr>
                <w:rFonts w:ascii="Cambria Math" w:hAnsi="Cambria Math"/>
                <w:sz w:val="24"/>
                <w:szCs w:val="24"/>
              </w:rPr>
            </w:pPr>
            <w:r w:rsidRPr="00F269B1">
              <w:rPr>
                <w:rFonts w:ascii="Cambria Math" w:hAnsi="Cambria Math"/>
                <w:b/>
                <w:bCs/>
                <w:color w:val="FFFFFF"/>
                <w:sz w:val="24"/>
                <w:szCs w:val="24"/>
              </w:rPr>
              <w:t>Type</w:t>
            </w:r>
          </w:p>
        </w:tc>
      </w:tr>
      <w:tr w:rsidR="00B90D19" w:rsidRPr="00F269B1" w14:paraId="565CAA99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291691CF" w14:textId="77777777" w:rsidR="00B90D19" w:rsidRPr="00F269B1" w:rsidRDefault="00000000">
            <w:pPr>
              <w:rPr>
                <w:rFonts w:ascii="Cambria Math" w:hAnsi="Cambria Math"/>
                <w:sz w:val="24"/>
                <w:szCs w:val="24"/>
              </w:rPr>
            </w:pPr>
            <w:r w:rsidRPr="00F269B1">
              <w:rPr>
                <w:rFonts w:ascii="Cambria Math" w:hAnsi="Cambria Math"/>
                <w:color w:val="000000"/>
                <w:sz w:val="24"/>
                <w:szCs w:val="24"/>
              </w:rPr>
              <w:t>NFR-01</w:t>
            </w:r>
          </w:p>
        </w:tc>
        <w:tc>
          <w:tcPr>
            <w:tcW w:w="1250" w:type="pct"/>
          </w:tcPr>
          <w:p w14:paraId="61E4813F" w14:textId="77777777" w:rsidR="00B90D19" w:rsidRPr="00F269B1" w:rsidRDefault="00000000">
            <w:pPr>
              <w:rPr>
                <w:rFonts w:ascii="Cambria Math" w:hAnsi="Cambria Math"/>
                <w:sz w:val="24"/>
                <w:szCs w:val="24"/>
              </w:rPr>
            </w:pPr>
            <w:r w:rsidRPr="00F269B1">
              <w:rPr>
                <w:rFonts w:ascii="Cambria Math" w:hAnsi="Cambria Math"/>
                <w:color w:val="000000"/>
                <w:sz w:val="24"/>
                <w:szCs w:val="24"/>
              </w:rPr>
              <w:t>Weekly reorder point recalculation shall complete within the nightly batch window without manual intervention.</w:t>
            </w:r>
          </w:p>
        </w:tc>
        <w:tc>
          <w:tcPr>
            <w:tcW w:w="1250" w:type="pct"/>
          </w:tcPr>
          <w:p w14:paraId="163F3FEE" w14:textId="77777777" w:rsidR="00B90D19" w:rsidRPr="00F269B1" w:rsidRDefault="00000000">
            <w:pPr>
              <w:rPr>
                <w:rFonts w:ascii="Cambria Math" w:hAnsi="Cambria Math"/>
                <w:sz w:val="24"/>
                <w:szCs w:val="24"/>
              </w:rPr>
            </w:pPr>
            <w:r w:rsidRPr="00F269B1">
              <w:rPr>
                <w:rFonts w:ascii="Cambria Math" w:hAnsi="Cambria Math"/>
                <w:color w:val="000000"/>
                <w:sz w:val="24"/>
                <w:szCs w:val="24"/>
              </w:rPr>
              <w:t>Medium</w:t>
            </w:r>
          </w:p>
        </w:tc>
        <w:tc>
          <w:tcPr>
            <w:tcW w:w="1250" w:type="pct"/>
          </w:tcPr>
          <w:p w14:paraId="13845279" w14:textId="77777777" w:rsidR="00B90D19" w:rsidRPr="00F269B1" w:rsidRDefault="00000000">
            <w:pPr>
              <w:rPr>
                <w:rFonts w:ascii="Cambria Math" w:hAnsi="Cambria Math"/>
                <w:sz w:val="24"/>
                <w:szCs w:val="24"/>
              </w:rPr>
            </w:pPr>
            <w:r w:rsidRPr="00F269B1">
              <w:rPr>
                <w:rFonts w:ascii="Cambria Math" w:hAnsi="Cambria Math"/>
                <w:color w:val="000000"/>
                <w:sz w:val="24"/>
                <w:szCs w:val="24"/>
              </w:rPr>
              <w:t>Performance</w:t>
            </w:r>
          </w:p>
        </w:tc>
      </w:tr>
      <w:tr w:rsidR="00B90D19" w:rsidRPr="00F269B1" w14:paraId="062803D4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3C0983BA" w14:textId="77777777" w:rsidR="00B90D19" w:rsidRPr="00F269B1" w:rsidRDefault="00000000">
            <w:pPr>
              <w:rPr>
                <w:rFonts w:ascii="Cambria Math" w:hAnsi="Cambria Math"/>
                <w:sz w:val="24"/>
                <w:szCs w:val="24"/>
              </w:rPr>
            </w:pPr>
            <w:r w:rsidRPr="00F269B1">
              <w:rPr>
                <w:rFonts w:ascii="Cambria Math" w:hAnsi="Cambria Math"/>
                <w:color w:val="000000"/>
                <w:sz w:val="24"/>
                <w:szCs w:val="24"/>
              </w:rPr>
              <w:t>NFR-02</w:t>
            </w:r>
          </w:p>
        </w:tc>
        <w:tc>
          <w:tcPr>
            <w:tcW w:w="1250" w:type="pct"/>
          </w:tcPr>
          <w:p w14:paraId="540F4FBC" w14:textId="77777777" w:rsidR="00B90D19" w:rsidRPr="00F269B1" w:rsidRDefault="00000000">
            <w:pPr>
              <w:rPr>
                <w:rFonts w:ascii="Cambria Math" w:hAnsi="Cambria Math"/>
                <w:sz w:val="24"/>
                <w:szCs w:val="24"/>
              </w:rPr>
            </w:pPr>
            <w:r w:rsidRPr="00F269B1">
              <w:rPr>
                <w:rFonts w:ascii="Cambria Math" w:hAnsi="Cambria Math"/>
                <w:color w:val="000000"/>
                <w:sz w:val="24"/>
                <w:szCs w:val="24"/>
              </w:rPr>
              <w:t>Reorder alert history shall be retained for at least 12 months to support seasonal trend review.</w:t>
            </w:r>
          </w:p>
        </w:tc>
        <w:tc>
          <w:tcPr>
            <w:tcW w:w="1250" w:type="pct"/>
          </w:tcPr>
          <w:p w14:paraId="6A72BEFA" w14:textId="77777777" w:rsidR="00B90D19" w:rsidRPr="00F269B1" w:rsidRDefault="00000000">
            <w:pPr>
              <w:rPr>
                <w:rFonts w:ascii="Cambria Math" w:hAnsi="Cambria Math"/>
                <w:sz w:val="24"/>
                <w:szCs w:val="24"/>
              </w:rPr>
            </w:pPr>
            <w:r w:rsidRPr="00F269B1">
              <w:rPr>
                <w:rFonts w:ascii="Cambria Math" w:hAnsi="Cambria Math"/>
                <w:color w:val="000000"/>
                <w:sz w:val="24"/>
                <w:szCs w:val="24"/>
              </w:rPr>
              <w:t>Medium</w:t>
            </w:r>
          </w:p>
        </w:tc>
        <w:tc>
          <w:tcPr>
            <w:tcW w:w="1250" w:type="pct"/>
          </w:tcPr>
          <w:p w14:paraId="4F157B4C" w14:textId="77777777" w:rsidR="00B90D19" w:rsidRPr="00F269B1" w:rsidRDefault="00000000">
            <w:pPr>
              <w:rPr>
                <w:rFonts w:ascii="Cambria Math" w:hAnsi="Cambria Math"/>
                <w:sz w:val="24"/>
                <w:szCs w:val="24"/>
              </w:rPr>
            </w:pPr>
            <w:r w:rsidRPr="00F269B1">
              <w:rPr>
                <w:rFonts w:ascii="Cambria Math" w:hAnsi="Cambria Math"/>
                <w:color w:val="000000"/>
                <w:sz w:val="24"/>
                <w:szCs w:val="24"/>
              </w:rPr>
              <w:t>Compliance</w:t>
            </w:r>
          </w:p>
        </w:tc>
      </w:tr>
      <w:tr w:rsidR="00B90D19" w:rsidRPr="00F269B1" w14:paraId="07C1DA5C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4827A119" w14:textId="77777777" w:rsidR="00B90D19" w:rsidRPr="00F269B1" w:rsidRDefault="00000000">
            <w:pPr>
              <w:rPr>
                <w:rFonts w:ascii="Cambria Math" w:hAnsi="Cambria Math"/>
                <w:sz w:val="24"/>
                <w:szCs w:val="24"/>
              </w:rPr>
            </w:pPr>
            <w:r w:rsidRPr="00F269B1">
              <w:rPr>
                <w:rFonts w:ascii="Cambria Math" w:hAnsi="Cambria Math"/>
                <w:color w:val="000000"/>
                <w:sz w:val="24"/>
                <w:szCs w:val="24"/>
              </w:rPr>
              <w:t>NFR-03</w:t>
            </w:r>
          </w:p>
        </w:tc>
        <w:tc>
          <w:tcPr>
            <w:tcW w:w="1250" w:type="pct"/>
          </w:tcPr>
          <w:p w14:paraId="335C280E" w14:textId="77777777" w:rsidR="00B90D19" w:rsidRPr="00F269B1" w:rsidRDefault="00000000">
            <w:pPr>
              <w:rPr>
                <w:rFonts w:ascii="Cambria Math" w:hAnsi="Cambria Math"/>
                <w:sz w:val="24"/>
                <w:szCs w:val="24"/>
              </w:rPr>
            </w:pPr>
            <w:r w:rsidRPr="00F269B1">
              <w:rPr>
                <w:rFonts w:ascii="Cambria Math" w:hAnsi="Cambria Math"/>
                <w:color w:val="000000"/>
                <w:sz w:val="24"/>
                <w:szCs w:val="24"/>
              </w:rPr>
              <w:t>Only store managers and inventory planners shall be able to adjust lead time or service-level configuration.</w:t>
            </w:r>
          </w:p>
        </w:tc>
        <w:tc>
          <w:tcPr>
            <w:tcW w:w="1250" w:type="pct"/>
          </w:tcPr>
          <w:p w14:paraId="7179711B" w14:textId="77777777" w:rsidR="00B90D19" w:rsidRPr="00F269B1" w:rsidRDefault="00000000">
            <w:pPr>
              <w:rPr>
                <w:rFonts w:ascii="Cambria Math" w:hAnsi="Cambria Math"/>
                <w:sz w:val="24"/>
                <w:szCs w:val="24"/>
              </w:rPr>
            </w:pPr>
            <w:r w:rsidRPr="00F269B1">
              <w:rPr>
                <w:rFonts w:ascii="Cambria Math" w:hAnsi="Cambria Math"/>
                <w:color w:val="000000"/>
                <w:sz w:val="24"/>
                <w:szCs w:val="24"/>
              </w:rPr>
              <w:t>High</w:t>
            </w:r>
          </w:p>
        </w:tc>
        <w:tc>
          <w:tcPr>
            <w:tcW w:w="1250" w:type="pct"/>
          </w:tcPr>
          <w:p w14:paraId="5AF518B6" w14:textId="77777777" w:rsidR="00B90D19" w:rsidRPr="00F269B1" w:rsidRDefault="00000000">
            <w:pPr>
              <w:rPr>
                <w:rFonts w:ascii="Cambria Math" w:hAnsi="Cambria Math"/>
                <w:sz w:val="24"/>
                <w:szCs w:val="24"/>
              </w:rPr>
            </w:pPr>
            <w:r w:rsidRPr="00F269B1">
              <w:rPr>
                <w:rFonts w:ascii="Cambria Math" w:hAnsi="Cambria Math"/>
                <w:color w:val="000000"/>
                <w:sz w:val="24"/>
                <w:szCs w:val="24"/>
              </w:rPr>
              <w:t>Security</w:t>
            </w:r>
          </w:p>
        </w:tc>
      </w:tr>
      <w:tr w:rsidR="00B90D19" w:rsidRPr="00F269B1" w14:paraId="70B72BD3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32E29F8A" w14:textId="77777777" w:rsidR="00B90D19" w:rsidRPr="00F269B1" w:rsidRDefault="00000000">
            <w:pPr>
              <w:rPr>
                <w:rFonts w:ascii="Cambria Math" w:hAnsi="Cambria Math"/>
                <w:sz w:val="24"/>
                <w:szCs w:val="24"/>
              </w:rPr>
            </w:pPr>
            <w:r w:rsidRPr="00F269B1">
              <w:rPr>
                <w:rFonts w:ascii="Cambria Math" w:hAnsi="Cambria Math"/>
                <w:color w:val="000000"/>
                <w:sz w:val="24"/>
                <w:szCs w:val="24"/>
              </w:rPr>
              <w:t>NFR-04</w:t>
            </w:r>
          </w:p>
        </w:tc>
        <w:tc>
          <w:tcPr>
            <w:tcW w:w="1250" w:type="pct"/>
          </w:tcPr>
          <w:p w14:paraId="3B0F39BD" w14:textId="77777777" w:rsidR="00B90D19" w:rsidRPr="00F269B1" w:rsidRDefault="00000000">
            <w:pPr>
              <w:rPr>
                <w:rFonts w:ascii="Cambria Math" w:hAnsi="Cambria Math"/>
                <w:sz w:val="24"/>
                <w:szCs w:val="24"/>
              </w:rPr>
            </w:pPr>
            <w:r w:rsidRPr="00F269B1">
              <w:rPr>
                <w:rFonts w:ascii="Cambria Math" w:hAnsi="Cambria Math"/>
                <w:color w:val="000000"/>
                <w:sz w:val="24"/>
                <w:szCs w:val="24"/>
              </w:rPr>
              <w:t>Solution shall integrate with the existing inventory management system without requiring duplicate data entry.</w:t>
            </w:r>
          </w:p>
        </w:tc>
        <w:tc>
          <w:tcPr>
            <w:tcW w:w="1250" w:type="pct"/>
          </w:tcPr>
          <w:p w14:paraId="5226E1DF" w14:textId="77777777" w:rsidR="00B90D19" w:rsidRPr="00F269B1" w:rsidRDefault="00000000">
            <w:pPr>
              <w:rPr>
                <w:rFonts w:ascii="Cambria Math" w:hAnsi="Cambria Math"/>
                <w:sz w:val="24"/>
                <w:szCs w:val="24"/>
              </w:rPr>
            </w:pPr>
            <w:r w:rsidRPr="00F269B1">
              <w:rPr>
                <w:rFonts w:ascii="Cambria Math" w:hAnsi="Cambria Math"/>
                <w:color w:val="000000"/>
                <w:sz w:val="24"/>
                <w:szCs w:val="24"/>
              </w:rPr>
              <w:t>High</w:t>
            </w:r>
          </w:p>
        </w:tc>
        <w:tc>
          <w:tcPr>
            <w:tcW w:w="1250" w:type="pct"/>
          </w:tcPr>
          <w:p w14:paraId="38B41C87" w14:textId="77777777" w:rsidR="00B90D19" w:rsidRPr="00F269B1" w:rsidRDefault="00000000">
            <w:pPr>
              <w:rPr>
                <w:rFonts w:ascii="Cambria Math" w:hAnsi="Cambria Math"/>
                <w:sz w:val="24"/>
                <w:szCs w:val="24"/>
              </w:rPr>
            </w:pPr>
            <w:r w:rsidRPr="00F269B1">
              <w:rPr>
                <w:rFonts w:ascii="Cambria Math" w:hAnsi="Cambria Math"/>
                <w:color w:val="000000"/>
                <w:sz w:val="24"/>
                <w:szCs w:val="24"/>
              </w:rPr>
              <w:t>Integration</w:t>
            </w:r>
          </w:p>
        </w:tc>
      </w:tr>
    </w:tbl>
    <w:p w14:paraId="3E19341D" w14:textId="77777777" w:rsidR="00B90D19" w:rsidRPr="00F269B1" w:rsidRDefault="00000000">
      <w:pPr>
        <w:pStyle w:val="Heading1"/>
        <w:spacing w:before="300" w:after="150"/>
        <w:rPr>
          <w:rFonts w:ascii="Cambria Math" w:hAnsi="Cambria Math"/>
          <w:sz w:val="28"/>
          <w:szCs w:val="28"/>
        </w:rPr>
      </w:pPr>
      <w:r w:rsidRPr="00F269B1">
        <w:rPr>
          <w:rFonts w:ascii="Cambria Math" w:hAnsi="Cambria Math"/>
          <w:sz w:val="28"/>
          <w:szCs w:val="28"/>
        </w:rPr>
        <w:t>9. Assumptions &amp; Constraints</w:t>
      </w:r>
    </w:p>
    <w:p w14:paraId="67F11D1E" w14:textId="77777777" w:rsidR="00B90D19" w:rsidRPr="00F269B1" w:rsidRDefault="00000000">
      <w:pPr>
        <w:pStyle w:val="ListParagraph"/>
        <w:numPr>
          <w:ilvl w:val="0"/>
          <w:numId w:val="1"/>
        </w:numPr>
        <w:spacing w:after="80"/>
        <w:rPr>
          <w:rFonts w:ascii="Cambria Math" w:hAnsi="Cambria Math"/>
          <w:sz w:val="24"/>
          <w:szCs w:val="24"/>
        </w:rPr>
      </w:pPr>
      <w:r w:rsidRPr="00F269B1">
        <w:rPr>
          <w:rFonts w:ascii="Cambria Math" w:hAnsi="Cambria Math"/>
          <w:sz w:val="24"/>
          <w:szCs w:val="24"/>
        </w:rPr>
        <w:t>Assumes the business has an existing inventory management system this workflow can integrate with.</w:t>
      </w:r>
    </w:p>
    <w:p w14:paraId="27F6E6E9" w14:textId="77777777" w:rsidR="00B90D19" w:rsidRPr="00F269B1" w:rsidRDefault="00000000">
      <w:pPr>
        <w:pStyle w:val="ListParagraph"/>
        <w:numPr>
          <w:ilvl w:val="0"/>
          <w:numId w:val="1"/>
        </w:numPr>
        <w:spacing w:after="80"/>
        <w:rPr>
          <w:rFonts w:ascii="Cambria Math" w:hAnsi="Cambria Math"/>
          <w:sz w:val="24"/>
          <w:szCs w:val="24"/>
        </w:rPr>
      </w:pPr>
      <w:r w:rsidRPr="00F269B1">
        <w:rPr>
          <w:rFonts w:ascii="Cambria Math" w:hAnsi="Cambria Math"/>
          <w:sz w:val="24"/>
          <w:szCs w:val="24"/>
        </w:rPr>
        <w:t>Lead time and service-level defaults are based on this analysis and may need adjustment per store during rollout.</w:t>
      </w:r>
    </w:p>
    <w:p w14:paraId="46053869" w14:textId="77777777" w:rsidR="00B90D19" w:rsidRPr="00F269B1" w:rsidRDefault="00000000">
      <w:pPr>
        <w:pStyle w:val="ListParagraph"/>
        <w:numPr>
          <w:ilvl w:val="0"/>
          <w:numId w:val="1"/>
        </w:numPr>
        <w:spacing w:after="80"/>
        <w:rPr>
          <w:rFonts w:ascii="Cambria Math" w:hAnsi="Cambria Math"/>
          <w:sz w:val="24"/>
          <w:szCs w:val="24"/>
        </w:rPr>
      </w:pPr>
      <w:r w:rsidRPr="00F269B1">
        <w:rPr>
          <w:rFonts w:ascii="Cambria Math" w:hAnsi="Cambria Math"/>
          <w:sz w:val="24"/>
          <w:szCs w:val="24"/>
        </w:rPr>
        <w:t>Assumes store managers have access to email or an internal dashboard for alerts.</w:t>
      </w:r>
    </w:p>
    <w:p w14:paraId="5151DDB9" w14:textId="77777777" w:rsidR="00B90D19" w:rsidRPr="00F269B1" w:rsidRDefault="00000000">
      <w:pPr>
        <w:pStyle w:val="Heading1"/>
        <w:spacing w:before="300" w:after="150"/>
        <w:rPr>
          <w:rFonts w:ascii="Cambria Math" w:hAnsi="Cambria Math"/>
          <w:sz w:val="28"/>
          <w:szCs w:val="28"/>
        </w:rPr>
      </w:pPr>
      <w:r w:rsidRPr="00F269B1">
        <w:rPr>
          <w:rFonts w:ascii="Cambria Math" w:hAnsi="Cambria Math"/>
          <w:sz w:val="28"/>
          <w:szCs w:val="28"/>
        </w:rPr>
        <w:t>10. Success Criteria</w:t>
      </w:r>
    </w:p>
    <w:p w14:paraId="4CB3EA48" w14:textId="77777777" w:rsidR="00B90D19" w:rsidRPr="00F269B1" w:rsidRDefault="00000000">
      <w:pPr>
        <w:pStyle w:val="ListParagraph"/>
        <w:numPr>
          <w:ilvl w:val="0"/>
          <w:numId w:val="1"/>
        </w:numPr>
        <w:spacing w:after="80"/>
        <w:rPr>
          <w:rFonts w:ascii="Cambria Math" w:hAnsi="Cambria Math"/>
          <w:sz w:val="24"/>
          <w:szCs w:val="24"/>
        </w:rPr>
      </w:pPr>
      <w:r w:rsidRPr="00F269B1">
        <w:rPr>
          <w:rFonts w:ascii="Cambria Math" w:hAnsi="Cambria Math"/>
          <w:sz w:val="24"/>
          <w:szCs w:val="24"/>
        </w:rPr>
        <w:t>Reduction in the percentage of store-product combinations below reorder point, from the current 47% baseline.</w:t>
      </w:r>
    </w:p>
    <w:p w14:paraId="2D2FB176" w14:textId="77777777" w:rsidR="00B90D19" w:rsidRPr="00F269B1" w:rsidRDefault="00000000">
      <w:pPr>
        <w:pStyle w:val="ListParagraph"/>
        <w:numPr>
          <w:ilvl w:val="0"/>
          <w:numId w:val="1"/>
        </w:numPr>
        <w:spacing w:after="80"/>
        <w:rPr>
          <w:rFonts w:ascii="Cambria Math" w:hAnsi="Cambria Math"/>
          <w:sz w:val="24"/>
          <w:szCs w:val="24"/>
        </w:rPr>
      </w:pPr>
      <w:r w:rsidRPr="00F269B1">
        <w:rPr>
          <w:rFonts w:ascii="Cambria Math" w:hAnsi="Cambria Math"/>
          <w:sz w:val="24"/>
          <w:szCs w:val="24"/>
        </w:rPr>
        <w:t>100% of low-stock alerts generated automatically, with no manual weekly stock review required.</w:t>
      </w:r>
    </w:p>
    <w:p w14:paraId="19B7C586" w14:textId="77777777" w:rsidR="00B90D19" w:rsidRPr="00F269B1" w:rsidRDefault="00000000">
      <w:pPr>
        <w:pStyle w:val="ListParagraph"/>
        <w:numPr>
          <w:ilvl w:val="0"/>
          <w:numId w:val="1"/>
        </w:numPr>
        <w:spacing w:after="80"/>
        <w:rPr>
          <w:rFonts w:ascii="Cambria Math" w:hAnsi="Cambria Math"/>
          <w:sz w:val="24"/>
          <w:szCs w:val="24"/>
        </w:rPr>
      </w:pPr>
      <w:r w:rsidRPr="00F269B1">
        <w:rPr>
          <w:rFonts w:ascii="Cambria Math" w:hAnsi="Cambria Math"/>
          <w:sz w:val="24"/>
          <w:szCs w:val="24"/>
        </w:rPr>
        <w:t>Reorder point calculations refresh on a consistent weekly cycle, replacing ad hoc manual checks.</w:t>
      </w:r>
    </w:p>
    <w:p w14:paraId="3A216E5C" w14:textId="77777777" w:rsidR="00B90D19" w:rsidRPr="00F269B1" w:rsidRDefault="00000000">
      <w:pPr>
        <w:pStyle w:val="Heading1"/>
        <w:spacing w:before="300" w:after="150"/>
        <w:rPr>
          <w:rFonts w:ascii="Cambria Math" w:hAnsi="Cambria Math"/>
          <w:sz w:val="28"/>
          <w:szCs w:val="28"/>
        </w:rPr>
      </w:pPr>
      <w:r w:rsidRPr="00F269B1">
        <w:rPr>
          <w:rFonts w:ascii="Cambria Math" w:hAnsi="Cambria Math"/>
          <w:sz w:val="28"/>
          <w:szCs w:val="28"/>
        </w:rPr>
        <w:t>11. Appendix</w:t>
      </w:r>
    </w:p>
    <w:p w14:paraId="2F93A09B" w14:textId="77777777" w:rsidR="00B90D19" w:rsidRPr="00F269B1" w:rsidRDefault="00000000">
      <w:pPr>
        <w:spacing w:after="160"/>
        <w:rPr>
          <w:rFonts w:ascii="Cambria Math" w:hAnsi="Cambria Math"/>
          <w:sz w:val="24"/>
          <w:szCs w:val="24"/>
        </w:rPr>
      </w:pPr>
      <w:r w:rsidRPr="00F269B1">
        <w:rPr>
          <w:rFonts w:ascii="Cambria Math" w:hAnsi="Cambria Math"/>
          <w:sz w:val="24"/>
          <w:szCs w:val="24"/>
        </w:rPr>
        <w:lastRenderedPageBreak/>
        <w:t>Supporting data analysis, Python notebook, and dashboard visualizations referenced in this document are available in the accompanying Business Insight Report and the associated Power BI dashboard.</w:t>
      </w:r>
    </w:p>
    <w:sectPr w:rsidR="00B90D19" w:rsidRPr="00F269B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9C6D64"/>
    <w:multiLevelType w:val="hybridMultilevel"/>
    <w:tmpl w:val="0FCA2B46"/>
    <w:lvl w:ilvl="0" w:tplc="8FD0C8DC">
      <w:start w:val="1"/>
      <w:numFmt w:val="bullet"/>
      <w:lvlText w:val="●"/>
      <w:lvlJc w:val="left"/>
      <w:pPr>
        <w:ind w:left="720" w:hanging="360"/>
      </w:pPr>
    </w:lvl>
    <w:lvl w:ilvl="1" w:tplc="2F86A09C">
      <w:start w:val="1"/>
      <w:numFmt w:val="bullet"/>
      <w:lvlText w:val="○"/>
      <w:lvlJc w:val="left"/>
      <w:pPr>
        <w:ind w:left="1440" w:hanging="360"/>
      </w:pPr>
    </w:lvl>
    <w:lvl w:ilvl="2" w:tplc="EEF0EB0C">
      <w:start w:val="1"/>
      <w:numFmt w:val="bullet"/>
      <w:lvlText w:val="■"/>
      <w:lvlJc w:val="left"/>
      <w:pPr>
        <w:ind w:left="2160" w:hanging="360"/>
      </w:pPr>
    </w:lvl>
    <w:lvl w:ilvl="3" w:tplc="BD001B78">
      <w:start w:val="1"/>
      <w:numFmt w:val="bullet"/>
      <w:lvlText w:val="●"/>
      <w:lvlJc w:val="left"/>
      <w:pPr>
        <w:ind w:left="2880" w:hanging="360"/>
      </w:pPr>
    </w:lvl>
    <w:lvl w:ilvl="4" w:tplc="3B9C5426">
      <w:start w:val="1"/>
      <w:numFmt w:val="bullet"/>
      <w:lvlText w:val="○"/>
      <w:lvlJc w:val="left"/>
      <w:pPr>
        <w:ind w:left="3600" w:hanging="360"/>
      </w:pPr>
    </w:lvl>
    <w:lvl w:ilvl="5" w:tplc="CB564DCC">
      <w:start w:val="1"/>
      <w:numFmt w:val="bullet"/>
      <w:lvlText w:val="■"/>
      <w:lvlJc w:val="left"/>
      <w:pPr>
        <w:ind w:left="4320" w:hanging="360"/>
      </w:pPr>
    </w:lvl>
    <w:lvl w:ilvl="6" w:tplc="FF90E7E4">
      <w:start w:val="1"/>
      <w:numFmt w:val="bullet"/>
      <w:lvlText w:val="●"/>
      <w:lvlJc w:val="left"/>
      <w:pPr>
        <w:ind w:left="5040" w:hanging="360"/>
      </w:pPr>
    </w:lvl>
    <w:lvl w:ilvl="7" w:tplc="B0BA858E">
      <w:start w:val="1"/>
      <w:numFmt w:val="bullet"/>
      <w:lvlText w:val="●"/>
      <w:lvlJc w:val="left"/>
      <w:pPr>
        <w:ind w:left="5760" w:hanging="360"/>
      </w:pPr>
    </w:lvl>
    <w:lvl w:ilvl="8" w:tplc="2A58CD2A">
      <w:start w:val="1"/>
      <w:numFmt w:val="bullet"/>
      <w:lvlText w:val="●"/>
      <w:lvlJc w:val="left"/>
      <w:pPr>
        <w:ind w:left="6480" w:hanging="360"/>
      </w:pPr>
    </w:lvl>
  </w:abstractNum>
  <w:num w:numId="1" w16cid:durableId="103496028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0D19"/>
    <w:rsid w:val="00612A2C"/>
    <w:rsid w:val="00B90D19"/>
    <w:rsid w:val="00F26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F0D58E"/>
  <w15:docId w15:val="{E9308121-637B-43DC-80A6-15DC719CE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A5634D-D1EA-4D12-88D2-99EC0B3786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776</Words>
  <Characters>4428</Characters>
  <Application>Microsoft Office Word</Application>
  <DocSecurity>0</DocSecurity>
  <Lines>36</Lines>
  <Paragraphs>10</Paragraphs>
  <ScaleCrop>false</ScaleCrop>
  <Company/>
  <LinksUpToDate>false</LinksUpToDate>
  <CharactersWithSpaces>5194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amrutha24916@gmail.com</cp:lastModifiedBy>
  <cp:revision>3</cp:revision>
  <dcterms:created xsi:type="dcterms:W3CDTF">2026-07-10T07:31:00Z</dcterms:created>
  <dcterms:modified xsi:type="dcterms:W3CDTF">2026-07-10T07:50:00Z</dcterms:modified>
</cp:coreProperties>
</file>