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  <w:b/>
          <w:bCs/>
          <w:sz w:val="36"/>
          <w:szCs w:val="36"/>
        </w:rPr>
      </w:pPr>
    </w:p>
    <w:p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DOUBT 1: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So, this is little different from normal for loops but not that hard to understand.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So basically, here we are performing loop upon a binary operation….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Let’s, see how: -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Here i is initialized to 1024;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And the for-loop condition is: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for(; i; i&gt;&gt;=1)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As i is already initialized so the first part of for loop which is initialization is left empty. Now second part is the conditional clause i; this means we have to run the loop as long as i not equal to zero (i!=0). Then we are performing updation which is in form of right shift operator. So basically, in i&gt;&gt;=1 we are performing right shift one time on the</w:t>
      </w:r>
      <w:r>
        <w:rPr>
          <w:rFonts w:ascii="Bahnschrift SemiBold" w:hAnsi="Bahnschrift SemiBold"/>
          <w:lang w:val="en-IN"/>
        </w:rPr>
        <w:t xml:space="preserve"> </w:t>
      </w:r>
      <w:r>
        <w:rPr>
          <w:rFonts w:ascii="Bahnschrift SemiBold" w:hAnsi="Bahnschrift SemiBold"/>
        </w:rPr>
        <w:t>number until we reach the end of condition.</w:t>
      </w:r>
    </w:p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To perform this binary operation let’s consider its binary representation;</w:t>
      </w: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1024 can be represented as: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</w:tr>
    </w:tbl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On one right shift operation we shift every bit to right once, so now the number becomes 1024/2 = 512, and its represented as: 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19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  <w:tc>
          <w:tcPr>
            <w:tcW w:w="820" w:type="dxa"/>
          </w:tcPr>
          <w:p>
            <w:pPr>
              <w:spacing w:after="0" w:line="276" w:lineRule="auto"/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</w:t>
            </w:r>
          </w:p>
        </w:tc>
      </w:tr>
    </w:tbl>
    <w:p>
      <w:pPr>
        <w:rPr>
          <w:rFonts w:ascii="Bahnschrift SemiBold" w:hAnsi="Bahnschrift SemiBold"/>
        </w:rPr>
      </w:pPr>
    </w:p>
    <w:p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So, we have to perform this operation until we satisfy the condition i.e., until 1 reaches the last binary place and becomes out of bound</w:t>
      </w:r>
      <w:r>
        <w:rPr>
          <w:rFonts w:ascii="Bahnschrift SemiBold" w:hAnsi="Bahnschrift SemiBold"/>
          <w:lang w:val="en-IN"/>
        </w:rPr>
        <w:t>s.</w:t>
      </w:r>
      <w:bookmarkStart w:id="0" w:name="_GoBack"/>
      <w:bookmarkEnd w:id="0"/>
      <w:r>
        <w:rPr>
          <w:rFonts w:ascii="Bahnschrift SemiBold" w:hAnsi="Bahnschrift SemiBold"/>
        </w:rPr>
        <w:t>. Therefore, in total we have to perform 11 operations until 1 reaches the last binary place.</w:t>
      </w:r>
    </w:p>
    <w:p/>
    <w:p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DOUBT 2:</w:t>
      </w:r>
    </w:p>
    <w:p>
      <w:pPr>
        <w:rPr>
          <w:rFonts w:ascii="Bahnschrift SemiBold" w:hAnsi="Bahnschrift SemiBold" w:cs="Courier New"/>
          <w:b/>
          <w:bCs/>
        </w:rPr>
      </w:pPr>
      <w:r>
        <w:rPr>
          <w:rFonts w:ascii="Bahnschrift SemiBold" w:hAnsi="Bahnschrift SemiBold" w:cs="Courier New"/>
          <w:b/>
          <w:bCs/>
        </w:rPr>
        <w:t>It is related to syntax.</w:t>
      </w:r>
    </w:p>
    <w:p>
      <w:pPr>
        <w:rPr>
          <w:rFonts w:ascii="Bahnschrift SemiBold" w:hAnsi="Bahnschrift SemiBold" w:cs="Courier New"/>
          <w:b/>
          <w:bCs/>
        </w:rPr>
      </w:pPr>
      <w:r>
        <w:rPr>
          <w:rFonts w:ascii="Bahnschrift SemiBold" w:hAnsi="Bahnschrift SemiBold" w:cs="Courier New"/>
          <w:b/>
          <w:bCs/>
        </w:rPr>
        <w:t>In c = a, b;</w:t>
      </w:r>
    </w:p>
    <w:p>
      <w:pPr>
        <w:rPr>
          <w:rFonts w:ascii="Bahnschrift SemiBold" w:hAnsi="Bahnschrift SemiBold" w:cs="Courier New"/>
          <w:b/>
          <w:bCs/>
        </w:rPr>
      </w:pPr>
      <w:r>
        <w:rPr>
          <w:rFonts w:ascii="Bahnschrift SemiBold" w:hAnsi="Bahnschrift SemiBold" w:cs="Courier New"/>
          <w:b/>
          <w:bCs/>
        </w:rPr>
        <w:t>Just remember right operand of comma operator has no effect and is treated as unused value.</w:t>
      </w:r>
    </w:p>
    <w:p>
      <w:pPr>
        <w:rPr>
          <w:rFonts w:ascii="Bahnschrift SemiBold" w:hAnsi="Bahnschrift SemiBold" w:cs="Courier New"/>
          <w:b/>
          <w:bCs/>
        </w:rPr>
      </w:pPr>
      <w:r>
        <w:rPr>
          <w:rFonts w:ascii="Bahnschrift SemiBold" w:hAnsi="Bahnschrift SemiBold" w:cs="Courier New"/>
          <w:b/>
          <w:bCs/>
        </w:rPr>
        <w:t>In d = (a, b);</w:t>
      </w:r>
    </w:p>
    <w:p>
      <w:pPr>
        <w:rPr>
          <w:rFonts w:ascii="Bahnschrift SemiBold" w:hAnsi="Bahnschrift SemiBold" w:cs="Courier New"/>
          <w:b/>
          <w:bCs/>
        </w:rPr>
      </w:pPr>
      <w:r>
        <w:rPr>
          <w:rFonts w:ascii="Bahnschrift SemiBold" w:hAnsi="Bahnschrift SemiBold" w:cs="Courier New"/>
          <w:b/>
          <w:bCs/>
        </w:rPr>
        <w:t>Left operand of comma operator has no effect 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D2"/>
    <w:rsid w:val="000E73E3"/>
    <w:rsid w:val="003E0560"/>
    <w:rsid w:val="003E2C0D"/>
    <w:rsid w:val="004B6A22"/>
    <w:rsid w:val="0086618E"/>
    <w:rsid w:val="00B5298F"/>
    <w:rsid w:val="00B73FD2"/>
    <w:rsid w:val="00C36EBD"/>
    <w:rsid w:val="00D43CC5"/>
    <w:rsid w:val="00D85B34"/>
    <w:rsid w:val="0AD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1173</Characters>
  <Lines>9</Lines>
  <Paragraphs>2</Paragraphs>
  <TotalTime>4</TotalTime>
  <ScaleCrop>false</ScaleCrop>
  <LinksUpToDate>false</LinksUpToDate>
  <CharactersWithSpaces>1376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2020-05-06T21:44:00Z</dcterms:created>
  <dc:creator>Debasis Sahoo</dc:creator>
  <cp:lastModifiedBy>DEBASIS</cp:lastModifiedBy>
  <dcterms:modified xsi:type="dcterms:W3CDTF">2020-05-07T05:00:05Z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