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40098" w14:textId="77777777" w:rsidR="00981631" w:rsidRPr="00981631" w:rsidRDefault="00981631" w:rsidP="00981631">
      <w:pPr>
        <w:spacing w:line="360" w:lineRule="auto"/>
        <w:rPr>
          <w:rFonts w:ascii="Arial" w:hAnsi="Arial" w:cs="Arial"/>
          <w:sz w:val="24"/>
          <w:szCs w:val="24"/>
        </w:rPr>
      </w:pPr>
    </w:p>
    <w:p w14:paraId="012790E1" w14:textId="77777777" w:rsidR="00981631" w:rsidRPr="00676999" w:rsidRDefault="00981631" w:rsidP="00981631">
      <w:pPr>
        <w:spacing w:line="360" w:lineRule="auto"/>
        <w:jc w:val="center"/>
        <w:rPr>
          <w:rFonts w:ascii="Arial" w:hAnsi="Arial" w:cs="Arial"/>
          <w:color w:val="FF0000"/>
          <w:sz w:val="36"/>
          <w:szCs w:val="36"/>
        </w:rPr>
      </w:pPr>
    </w:p>
    <w:p w14:paraId="65EDAA0E" w14:textId="77777777" w:rsidR="00981631" w:rsidRPr="00981631" w:rsidRDefault="00981631" w:rsidP="00981631">
      <w:pPr>
        <w:spacing w:line="360" w:lineRule="auto"/>
        <w:jc w:val="center"/>
        <w:rPr>
          <w:rFonts w:ascii="Arial" w:hAnsi="Arial" w:cs="Arial"/>
          <w:b/>
          <w:bCs/>
          <w:color w:val="FF0000"/>
          <w:sz w:val="36"/>
          <w:szCs w:val="36"/>
        </w:rPr>
      </w:pPr>
      <w:bookmarkStart w:id="0" w:name="_GoBack"/>
      <w:r w:rsidRPr="00676999">
        <w:rPr>
          <w:rFonts w:ascii="Arial" w:hAnsi="Arial" w:cs="Arial"/>
          <w:b/>
          <w:bCs/>
          <w:color w:val="FF0000"/>
          <w:sz w:val="36"/>
          <w:szCs w:val="36"/>
        </w:rPr>
        <w:t>Sentiment Analysis of Amazon Product Review data using VADER</w:t>
      </w:r>
    </w:p>
    <w:bookmarkEnd w:id="0"/>
    <w:p w14:paraId="69A1BC44" w14:textId="77777777" w:rsidR="00981631" w:rsidRPr="00C23FEA" w:rsidRDefault="00981631" w:rsidP="00981631"/>
    <w:p w14:paraId="7CC0788E" w14:textId="77777777" w:rsidR="00981631" w:rsidRPr="00C63D54" w:rsidRDefault="00981631" w:rsidP="00981631">
      <w:pPr>
        <w:spacing w:after="0"/>
        <w:jc w:val="both"/>
        <w:rPr>
          <w:rFonts w:ascii="Arial" w:eastAsia="Times New Roman" w:hAnsi="Arial" w:cs="Arial"/>
          <w:color w:val="000000"/>
          <w:sz w:val="24"/>
          <w:szCs w:val="24"/>
          <w:lang w:val="en-US"/>
        </w:rPr>
      </w:pPr>
      <w:r w:rsidRPr="00C63D54">
        <w:rPr>
          <w:rFonts w:ascii="Arial" w:eastAsia="Times New Roman" w:hAnsi="Arial" w:cs="Arial"/>
          <w:color w:val="000000"/>
          <w:sz w:val="24"/>
          <w:szCs w:val="24"/>
          <w:lang w:val="en-US"/>
        </w:rPr>
        <w:t>Online marketplaces ask for customer feedback to improve their products and marketing strategies. However, customers may find conflicting reviews and opinions challenging to navigate</w:t>
      </w:r>
      <w:r w:rsidRPr="00C63D54">
        <w:rPr>
          <w:rFonts w:ascii="Arial" w:hAnsi="Arial" w:cs="Arial"/>
          <w:color w:val="161719"/>
          <w:sz w:val="24"/>
          <w:szCs w:val="24"/>
          <w:shd w:val="clear" w:color="auto" w:fill="FFFFFF"/>
        </w:rPr>
        <w:t xml:space="preserve"> (</w:t>
      </w:r>
      <w:r w:rsidRPr="00C63D54">
        <w:rPr>
          <w:rFonts w:ascii="Arial" w:eastAsia="Times New Roman" w:hAnsi="Arial" w:cs="Arial"/>
          <w:color w:val="000000"/>
          <w:sz w:val="24"/>
          <w:szCs w:val="24"/>
          <w:lang w:val="en-US"/>
        </w:rPr>
        <w:t xml:space="preserve">Analyzing reviews is critical for creating effective marketing tactics. Sentiment analysis determines user attitudes toward a product </w:t>
      </w:r>
      <w:r>
        <w:rPr>
          <w:rFonts w:ascii="Arial" w:hAnsi="Arial" w:cs="Arial"/>
          <w:color w:val="161719"/>
          <w:sz w:val="24"/>
          <w:szCs w:val="24"/>
          <w:shd w:val="clear" w:color="auto" w:fill="FFFFFF"/>
        </w:rPr>
        <w:t>.</w:t>
      </w:r>
      <w:r w:rsidRPr="00C63D54">
        <w:rPr>
          <w:rFonts w:ascii="Arial" w:eastAsia="Times New Roman" w:hAnsi="Arial" w:cs="Arial"/>
          <w:color w:val="000000"/>
          <w:sz w:val="24"/>
          <w:szCs w:val="24"/>
          <w:lang w:val="en-US"/>
        </w:rPr>
        <w:t xml:space="preserve">This report uses VADER </w:t>
      </w:r>
      <w:proofErr w:type="gramStart"/>
      <w:r w:rsidRPr="00C63D54">
        <w:rPr>
          <w:rFonts w:ascii="Arial" w:eastAsia="Times New Roman" w:hAnsi="Arial" w:cs="Arial"/>
          <w:color w:val="000000"/>
          <w:sz w:val="24"/>
          <w:szCs w:val="24"/>
          <w:lang w:val="en-US"/>
        </w:rPr>
        <w:t>( Valence</w:t>
      </w:r>
      <w:proofErr w:type="gramEnd"/>
      <w:r w:rsidRPr="00C63D54">
        <w:rPr>
          <w:rFonts w:ascii="Arial" w:eastAsia="Times New Roman" w:hAnsi="Arial" w:cs="Arial"/>
          <w:color w:val="000000"/>
          <w:sz w:val="24"/>
          <w:szCs w:val="24"/>
          <w:lang w:val="en-US"/>
        </w:rPr>
        <w:t xml:space="preserve"> Aware Dictionary for Sentiment Reasoning) to analyze Amazon reviews of three products, presenting results using graphs and word clouds.</w:t>
      </w:r>
    </w:p>
    <w:p w14:paraId="7EDDE973" w14:textId="77777777" w:rsidR="00981631" w:rsidRDefault="00981631" w:rsidP="00981631">
      <w:pPr>
        <w:spacing w:after="0" w:line="240" w:lineRule="auto"/>
        <w:rPr>
          <w:rFonts w:ascii="Arial" w:eastAsia="Times New Roman" w:hAnsi="Arial" w:cs="Arial"/>
          <w:color w:val="000000"/>
          <w:sz w:val="24"/>
          <w:szCs w:val="24"/>
          <w:lang w:val="en-US"/>
        </w:rPr>
      </w:pPr>
    </w:p>
    <w:p w14:paraId="2251E960" w14:textId="77777777" w:rsidR="00981631" w:rsidRPr="00981631" w:rsidRDefault="00981631" w:rsidP="00981631">
      <w:pPr>
        <w:pStyle w:val="Heading1"/>
        <w:numPr>
          <w:ilvl w:val="0"/>
          <w:numId w:val="0"/>
        </w:numPr>
        <w:ind w:left="432" w:hanging="432"/>
        <w:rPr>
          <w:rFonts w:ascii="Arial" w:hAnsi="Arial" w:cs="Arial"/>
          <w:color w:val="161719"/>
          <w:sz w:val="21"/>
          <w:szCs w:val="21"/>
          <w:shd w:val="clear" w:color="auto" w:fill="FFFFFF"/>
        </w:rPr>
      </w:pPr>
    </w:p>
    <w:p w14:paraId="3B72C072" w14:textId="77777777" w:rsidR="00981631" w:rsidRPr="00C63D54" w:rsidRDefault="00981631" w:rsidP="00981631">
      <w:pPr>
        <w:pStyle w:val="Heading1"/>
        <w:numPr>
          <w:ilvl w:val="0"/>
          <w:numId w:val="0"/>
        </w:numPr>
        <w:jc w:val="both"/>
        <w:rPr>
          <w:rFonts w:ascii="Arial" w:eastAsiaTheme="minorHAnsi" w:hAnsi="Arial" w:cs="Arial"/>
          <w:color w:val="000000" w:themeColor="text1"/>
          <w:sz w:val="24"/>
          <w:szCs w:val="24"/>
        </w:rPr>
      </w:pPr>
      <w:r w:rsidRPr="00C63D54">
        <w:rPr>
          <w:rFonts w:ascii="Arial" w:hAnsi="Arial" w:cs="Arial"/>
          <w:color w:val="161719"/>
          <w:sz w:val="24"/>
          <w:szCs w:val="24"/>
          <w:shd w:val="clear" w:color="auto" w:fill="FFFFFF"/>
        </w:rPr>
        <w:t>This section outlines the implementation methodology. The first part covers coding environments, while the second part discusses the pre-processing steps and proposed system.</w:t>
      </w:r>
      <w:r>
        <w:rPr>
          <w:rFonts w:ascii="Arial" w:hAnsi="Arial" w:cs="Arial"/>
          <w:color w:val="161719"/>
          <w:sz w:val="24"/>
          <w:szCs w:val="24"/>
          <w:shd w:val="clear" w:color="auto" w:fill="FFFFFF"/>
        </w:rPr>
        <w:t xml:space="preserve"> </w:t>
      </w:r>
      <w:r>
        <w:rPr>
          <w:rFonts w:ascii="Arial" w:eastAsiaTheme="minorHAnsi" w:hAnsi="Arial" w:cs="Arial"/>
          <w:color w:val="000000" w:themeColor="text1"/>
          <w:sz w:val="24"/>
          <w:szCs w:val="24"/>
        </w:rPr>
        <w:t>T</w:t>
      </w:r>
      <w:r w:rsidRPr="00C63D54">
        <w:rPr>
          <w:rFonts w:ascii="Arial" w:eastAsiaTheme="minorHAnsi" w:hAnsi="Arial" w:cs="Arial"/>
          <w:color w:val="000000" w:themeColor="text1"/>
          <w:sz w:val="24"/>
          <w:szCs w:val="24"/>
        </w:rPr>
        <w:t xml:space="preserve">he Vader </w:t>
      </w:r>
      <w:proofErr w:type="spellStart"/>
      <w:r w:rsidRPr="00C63D54">
        <w:rPr>
          <w:rFonts w:ascii="Arial" w:eastAsiaTheme="minorHAnsi" w:hAnsi="Arial" w:cs="Arial"/>
          <w:color w:val="000000" w:themeColor="text1"/>
          <w:sz w:val="24"/>
          <w:szCs w:val="24"/>
        </w:rPr>
        <w:t>analyzer</w:t>
      </w:r>
      <w:proofErr w:type="spellEnd"/>
      <w:r w:rsidRPr="00C63D54">
        <w:rPr>
          <w:rFonts w:ascii="Arial" w:eastAsiaTheme="minorHAnsi" w:hAnsi="Arial" w:cs="Arial"/>
          <w:color w:val="000000" w:themeColor="text1"/>
          <w:sz w:val="24"/>
          <w:szCs w:val="24"/>
        </w:rPr>
        <w:t xml:space="preserve"> process and its implementation </w:t>
      </w:r>
      <w:proofErr w:type="gramStart"/>
      <w:r w:rsidRPr="00C63D54">
        <w:rPr>
          <w:rFonts w:ascii="Arial" w:eastAsiaTheme="minorHAnsi" w:hAnsi="Arial" w:cs="Arial"/>
          <w:color w:val="000000" w:themeColor="text1"/>
          <w:sz w:val="24"/>
          <w:szCs w:val="24"/>
        </w:rPr>
        <w:t>are shown</w:t>
      </w:r>
      <w:proofErr w:type="gramEnd"/>
      <w:r w:rsidRPr="00C63D54">
        <w:rPr>
          <w:rFonts w:ascii="Arial" w:eastAsiaTheme="minorHAnsi" w:hAnsi="Arial" w:cs="Arial"/>
          <w:color w:val="000000" w:themeColor="text1"/>
          <w:sz w:val="24"/>
          <w:szCs w:val="24"/>
        </w:rPr>
        <w:t xml:space="preserve"> in the last section.</w:t>
      </w:r>
    </w:p>
    <w:p w14:paraId="3C4DB493" w14:textId="77777777" w:rsidR="00981631" w:rsidRDefault="00981631" w:rsidP="00981631">
      <w:r w:rsidRPr="00676999">
        <w:rPr>
          <w:noProof/>
          <w:sz w:val="24"/>
          <w:szCs w:val="24"/>
          <w:lang w:val="en-US"/>
        </w:rPr>
        <w:drawing>
          <wp:inline distT="0" distB="0" distL="0" distR="0" wp14:anchorId="1E4F3ABE" wp14:editId="608D4BE9">
            <wp:extent cx="6141488" cy="48111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 (1)-m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6383" cy="4830654"/>
                    </a:xfrm>
                    <a:prstGeom prst="rect">
                      <a:avLst/>
                    </a:prstGeom>
                  </pic:spPr>
                </pic:pic>
              </a:graphicData>
            </a:graphic>
          </wp:inline>
        </w:drawing>
      </w:r>
    </w:p>
    <w:p w14:paraId="0C15391B" w14:textId="77777777" w:rsidR="00981631" w:rsidRPr="00C63D54" w:rsidRDefault="00981631" w:rsidP="00981631">
      <w:pPr>
        <w:rPr>
          <w:rFonts w:ascii="Arial" w:hAnsi="Arial" w:cs="Arial"/>
          <w:sz w:val="20"/>
          <w:szCs w:val="20"/>
        </w:rPr>
      </w:pPr>
      <w:r w:rsidRPr="00C63D54">
        <w:rPr>
          <w:rFonts w:ascii="Arial" w:hAnsi="Arial" w:cs="Arial"/>
          <w:sz w:val="20"/>
          <w:szCs w:val="20"/>
        </w:rPr>
        <w:t xml:space="preserve">        Figure 2.1 Architectural Diagram</w:t>
      </w:r>
    </w:p>
    <w:p w14:paraId="253C8226" w14:textId="77777777" w:rsidR="00981631" w:rsidRDefault="00981631" w:rsidP="00981631">
      <w:pPr>
        <w:spacing w:after="0"/>
        <w:jc w:val="both"/>
        <w:rPr>
          <w:rFonts w:ascii="Arial" w:eastAsia="Times New Roman" w:hAnsi="Arial" w:cs="Arial"/>
          <w:color w:val="000000"/>
          <w:sz w:val="24"/>
          <w:szCs w:val="24"/>
          <w:lang w:val="en-US"/>
        </w:rPr>
      </w:pPr>
      <w:r w:rsidRPr="00275DD9">
        <w:rPr>
          <w:rFonts w:ascii="Arial" w:eastAsia="Times New Roman" w:hAnsi="Arial" w:cs="Arial"/>
          <w:color w:val="000000"/>
          <w:sz w:val="24"/>
          <w:szCs w:val="24"/>
          <w:lang w:val="en-US"/>
        </w:rPr>
        <w:t xml:space="preserve">VADER sentiment analyzer tool in Python requires NLTK library for analyzing linguistic data. NLTK provides crucial modules for preprocessing and </w:t>
      </w:r>
      <w:r>
        <w:rPr>
          <w:rFonts w:ascii="Arial" w:eastAsia="Times New Roman" w:hAnsi="Arial" w:cs="Arial"/>
          <w:color w:val="000000"/>
          <w:sz w:val="24"/>
          <w:szCs w:val="24"/>
          <w:lang w:val="en-US"/>
        </w:rPr>
        <w:t>analysis, as shown in Figure 2.1</w:t>
      </w:r>
      <w:r w:rsidRPr="00275DD9">
        <w:rPr>
          <w:rFonts w:ascii="Arial" w:eastAsia="Times New Roman" w:hAnsi="Arial" w:cs="Arial"/>
          <w:color w:val="000000"/>
          <w:sz w:val="24"/>
          <w:szCs w:val="24"/>
          <w:lang w:val="en-US"/>
        </w:rPr>
        <w:t xml:space="preserve"> of the proposed method's architecture.</w:t>
      </w:r>
      <w:r w:rsidRPr="00275DD9">
        <w:t xml:space="preserve"> </w:t>
      </w:r>
      <w:r w:rsidRPr="00275DD9">
        <w:rPr>
          <w:rFonts w:ascii="Arial" w:eastAsia="Times New Roman" w:hAnsi="Arial" w:cs="Arial"/>
          <w:color w:val="000000"/>
          <w:sz w:val="24"/>
          <w:szCs w:val="24"/>
          <w:lang w:val="en-US"/>
        </w:rPr>
        <w:t xml:space="preserve">These modules </w:t>
      </w:r>
      <w:proofErr w:type="gramStart"/>
      <w:r w:rsidRPr="00275DD9">
        <w:rPr>
          <w:rFonts w:ascii="Arial" w:eastAsia="Times New Roman" w:hAnsi="Arial" w:cs="Arial"/>
          <w:color w:val="000000"/>
          <w:sz w:val="24"/>
          <w:szCs w:val="24"/>
          <w:lang w:val="en-US"/>
        </w:rPr>
        <w:t>are imported</w:t>
      </w:r>
      <w:proofErr w:type="gramEnd"/>
      <w:r w:rsidRPr="00275DD9">
        <w:rPr>
          <w:rFonts w:ascii="Arial" w:eastAsia="Times New Roman" w:hAnsi="Arial" w:cs="Arial"/>
          <w:color w:val="000000"/>
          <w:sz w:val="24"/>
          <w:szCs w:val="24"/>
          <w:lang w:val="en-US"/>
        </w:rPr>
        <w:t xml:space="preserve"> easily from NLTK, as shown in figure 2.2.</w:t>
      </w:r>
    </w:p>
    <w:p w14:paraId="1D59AE45" w14:textId="77777777" w:rsidR="00981631" w:rsidRPr="003A7963" w:rsidRDefault="00981631" w:rsidP="00981631">
      <w:pPr>
        <w:spacing w:after="0"/>
        <w:jc w:val="both"/>
        <w:rPr>
          <w:rFonts w:ascii="Arial" w:eastAsia="Times New Roman" w:hAnsi="Arial" w:cs="Arial"/>
          <w:color w:val="000000"/>
          <w:sz w:val="24"/>
          <w:szCs w:val="24"/>
          <w:lang w:val="en-US"/>
        </w:rPr>
      </w:pPr>
    </w:p>
    <w:p w14:paraId="147F44F7" w14:textId="77777777" w:rsidR="00981631" w:rsidRPr="00676999" w:rsidRDefault="00981631" w:rsidP="00981631">
      <w:pPr>
        <w:jc w:val="both"/>
        <w:rPr>
          <w:rFonts w:ascii="Arial" w:hAnsi="Arial" w:cs="Arial"/>
          <w:sz w:val="24"/>
          <w:szCs w:val="24"/>
          <w:shd w:val="clear" w:color="auto" w:fill="FFFFFF"/>
        </w:rPr>
      </w:pPr>
      <w:r w:rsidRPr="00676999">
        <w:rPr>
          <w:noProof/>
          <w:sz w:val="24"/>
          <w:szCs w:val="24"/>
          <w:lang w:val="en-US"/>
        </w:rPr>
        <w:lastRenderedPageBreak/>
        <w:drawing>
          <wp:inline distT="0" distB="0" distL="0" distR="0" wp14:anchorId="27A60F06" wp14:editId="289B29CE">
            <wp:extent cx="44577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2781300"/>
                    </a:xfrm>
                    <a:prstGeom prst="rect">
                      <a:avLst/>
                    </a:prstGeom>
                  </pic:spPr>
                </pic:pic>
              </a:graphicData>
            </a:graphic>
          </wp:inline>
        </w:drawing>
      </w:r>
    </w:p>
    <w:p w14:paraId="71857E89" w14:textId="77777777" w:rsidR="00981631" w:rsidRPr="00C63D54" w:rsidRDefault="00981631" w:rsidP="00981631">
      <w:pPr>
        <w:rPr>
          <w:rFonts w:ascii="Arial" w:hAnsi="Arial" w:cs="Arial"/>
          <w:sz w:val="20"/>
          <w:szCs w:val="20"/>
          <w:shd w:val="clear" w:color="auto" w:fill="FFFFFF"/>
        </w:rPr>
      </w:pPr>
      <w:r w:rsidRPr="00C63D54">
        <w:rPr>
          <w:rFonts w:ascii="Arial" w:hAnsi="Arial" w:cs="Arial"/>
          <w:sz w:val="20"/>
          <w:szCs w:val="20"/>
          <w:shd w:val="clear" w:color="auto" w:fill="FFFFFF"/>
        </w:rPr>
        <w:t xml:space="preserve">Figure 2.2 </w:t>
      </w:r>
    </w:p>
    <w:p w14:paraId="29544090" w14:textId="77777777" w:rsidR="00981631" w:rsidRDefault="00981631" w:rsidP="00981631">
      <w:pPr>
        <w:jc w:val="both"/>
        <w:rPr>
          <w:rFonts w:ascii="Arial" w:hAnsi="Arial" w:cs="Arial"/>
          <w:sz w:val="24"/>
          <w:szCs w:val="24"/>
          <w:shd w:val="clear" w:color="auto" w:fill="FFFFFF"/>
        </w:rPr>
      </w:pPr>
      <w:r w:rsidRPr="003A7963">
        <w:rPr>
          <w:rFonts w:ascii="Arial" w:hAnsi="Arial" w:cs="Arial"/>
          <w:sz w:val="24"/>
          <w:szCs w:val="24"/>
          <w:shd w:val="clear" w:color="auto" w:fill="FFFFFF"/>
        </w:rPr>
        <w:t xml:space="preserve">Step </w:t>
      </w:r>
      <w:proofErr w:type="gramStart"/>
      <w:r w:rsidRPr="003A7963">
        <w:rPr>
          <w:rFonts w:ascii="Arial" w:hAnsi="Arial" w:cs="Arial"/>
          <w:sz w:val="24"/>
          <w:szCs w:val="24"/>
          <w:shd w:val="clear" w:color="auto" w:fill="FFFFFF"/>
        </w:rPr>
        <w:t>two</w:t>
      </w:r>
      <w:proofErr w:type="gramEnd"/>
      <w:r w:rsidRPr="003A7963">
        <w:rPr>
          <w:rFonts w:ascii="Arial" w:hAnsi="Arial" w:cs="Arial"/>
          <w:sz w:val="24"/>
          <w:szCs w:val="24"/>
          <w:shd w:val="clear" w:color="auto" w:fill="FFFFFF"/>
        </w:rPr>
        <w:t xml:space="preserve"> involves loading a JSON data file, converting it to Python dictionaries using </w:t>
      </w:r>
      <w:proofErr w:type="spellStart"/>
      <w:r w:rsidRPr="003A7963">
        <w:rPr>
          <w:rFonts w:ascii="Arial" w:hAnsi="Arial" w:cs="Arial"/>
          <w:sz w:val="24"/>
          <w:szCs w:val="24"/>
          <w:shd w:val="clear" w:color="auto" w:fill="FFFFFF"/>
        </w:rPr>
        <w:t>json.loads</w:t>
      </w:r>
      <w:proofErr w:type="spellEnd"/>
      <w:r w:rsidRPr="003A7963">
        <w:rPr>
          <w:rFonts w:ascii="Arial" w:hAnsi="Arial" w:cs="Arial"/>
          <w:sz w:val="24"/>
          <w:szCs w:val="24"/>
          <w:shd w:val="clear" w:color="auto" w:fill="FFFFFF"/>
        </w:rPr>
        <w:t>, and saving a specific product into a data frame using the '</w:t>
      </w:r>
      <w:proofErr w:type="spellStart"/>
      <w:r w:rsidRPr="003A7963">
        <w:rPr>
          <w:rFonts w:ascii="Arial" w:hAnsi="Arial" w:cs="Arial"/>
          <w:sz w:val="24"/>
          <w:szCs w:val="24"/>
          <w:shd w:val="clear" w:color="auto" w:fill="FFFFFF"/>
        </w:rPr>
        <w:t>asin</w:t>
      </w:r>
      <w:proofErr w:type="spellEnd"/>
      <w:r w:rsidRPr="003A7963">
        <w:rPr>
          <w:rFonts w:ascii="Arial" w:hAnsi="Arial" w:cs="Arial"/>
          <w:sz w:val="24"/>
          <w:szCs w:val="24"/>
          <w:shd w:val="clear" w:color="auto" w:fill="FFFFFF"/>
        </w:rPr>
        <w:t xml:space="preserve">' value. The data </w:t>
      </w:r>
      <w:proofErr w:type="gramStart"/>
      <w:r w:rsidRPr="003A7963">
        <w:rPr>
          <w:rFonts w:ascii="Arial" w:hAnsi="Arial" w:cs="Arial"/>
          <w:sz w:val="24"/>
          <w:szCs w:val="24"/>
          <w:shd w:val="clear" w:color="auto" w:fill="FFFFFF"/>
        </w:rPr>
        <w:t xml:space="preserve">frame </w:t>
      </w:r>
      <w:r>
        <w:rPr>
          <w:rFonts w:ascii="Arial" w:hAnsi="Arial" w:cs="Arial"/>
          <w:sz w:val="24"/>
          <w:szCs w:val="24"/>
          <w:shd w:val="clear" w:color="auto" w:fill="FFFFFF"/>
        </w:rPr>
        <w:t xml:space="preserve"> is</w:t>
      </w:r>
      <w:proofErr w:type="gramEnd"/>
      <w:r w:rsidRPr="003A7963">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Pr="003A7963">
        <w:rPr>
          <w:rFonts w:ascii="Arial" w:hAnsi="Arial" w:cs="Arial"/>
          <w:sz w:val="24"/>
          <w:szCs w:val="24"/>
          <w:shd w:val="clear" w:color="auto" w:fill="FFFFFF"/>
        </w:rPr>
        <w:t xml:space="preserve">then cleaned by handling missing and </w:t>
      </w:r>
      <w:proofErr w:type="spellStart"/>
      <w:r w:rsidRPr="003A7963">
        <w:rPr>
          <w:rFonts w:ascii="Arial" w:hAnsi="Arial" w:cs="Arial"/>
          <w:sz w:val="24"/>
          <w:szCs w:val="24"/>
          <w:shd w:val="clear" w:color="auto" w:fill="FFFFFF"/>
        </w:rPr>
        <w:t>NaN</w:t>
      </w:r>
      <w:proofErr w:type="spellEnd"/>
      <w:r w:rsidRPr="003A7963">
        <w:rPr>
          <w:rFonts w:ascii="Arial" w:hAnsi="Arial" w:cs="Arial"/>
          <w:sz w:val="24"/>
          <w:szCs w:val="24"/>
          <w:shd w:val="clear" w:color="auto" w:fill="FFFFFF"/>
        </w:rPr>
        <w:t xml:space="preserve"> values (Figure 2.3).</w:t>
      </w:r>
    </w:p>
    <w:p w14:paraId="203D9248" w14:textId="77777777" w:rsidR="00981631" w:rsidRDefault="00981631" w:rsidP="00981631">
      <w:pPr>
        <w:rPr>
          <w:rFonts w:ascii="Arial" w:hAnsi="Arial" w:cs="Arial"/>
          <w:sz w:val="24"/>
          <w:szCs w:val="24"/>
          <w:shd w:val="clear" w:color="auto" w:fill="FFFFFF"/>
        </w:rPr>
      </w:pPr>
      <w:r>
        <w:rPr>
          <w:noProof/>
          <w:lang w:val="en-US"/>
        </w:rPr>
        <w:drawing>
          <wp:inline distT="0" distB="0" distL="0" distR="0" wp14:anchorId="639F8865" wp14:editId="7A406C3F">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2638425"/>
                    </a:xfrm>
                    <a:prstGeom prst="rect">
                      <a:avLst/>
                    </a:prstGeom>
                  </pic:spPr>
                </pic:pic>
              </a:graphicData>
            </a:graphic>
          </wp:inline>
        </w:drawing>
      </w:r>
    </w:p>
    <w:p w14:paraId="75218FF2" w14:textId="77777777" w:rsidR="00981631" w:rsidRDefault="00981631" w:rsidP="00981631">
      <w:pPr>
        <w:rPr>
          <w:rFonts w:ascii="Arial" w:hAnsi="Arial" w:cs="Arial"/>
          <w:sz w:val="20"/>
          <w:szCs w:val="20"/>
          <w:shd w:val="clear" w:color="auto" w:fill="FFFFFF"/>
        </w:rPr>
      </w:pPr>
      <w:r w:rsidRPr="00AE53F5">
        <w:rPr>
          <w:rFonts w:ascii="Arial" w:hAnsi="Arial" w:cs="Arial"/>
          <w:sz w:val="20"/>
          <w:szCs w:val="20"/>
          <w:shd w:val="clear" w:color="auto" w:fill="FFFFFF"/>
        </w:rPr>
        <w:t xml:space="preserve">Figure 2.3 </w:t>
      </w:r>
    </w:p>
    <w:p w14:paraId="239C352C" w14:textId="77777777" w:rsidR="00981631" w:rsidRDefault="00981631" w:rsidP="00981631">
      <w:pPr>
        <w:spacing w:line="240" w:lineRule="auto"/>
        <w:jc w:val="both"/>
        <w:rPr>
          <w:rFonts w:ascii="Arial" w:hAnsi="Arial" w:cs="Arial"/>
          <w:color w:val="4472C4" w:themeColor="accent5"/>
          <w:sz w:val="24"/>
          <w:szCs w:val="24"/>
          <w:shd w:val="clear" w:color="auto" w:fill="FFFFFF"/>
        </w:rPr>
      </w:pPr>
    </w:p>
    <w:p w14:paraId="3AB08F02" w14:textId="77777777" w:rsidR="00981631" w:rsidRPr="006869C8" w:rsidRDefault="00981631" w:rsidP="00981631">
      <w:pPr>
        <w:spacing w:line="240" w:lineRule="auto"/>
        <w:jc w:val="both"/>
        <w:rPr>
          <w:rFonts w:ascii="Arial" w:hAnsi="Arial" w:cs="Arial"/>
          <w:color w:val="4472C4" w:themeColor="accent5"/>
          <w:sz w:val="24"/>
          <w:szCs w:val="24"/>
          <w:shd w:val="clear" w:color="auto" w:fill="FFFFFF"/>
        </w:rPr>
      </w:pPr>
      <w:r w:rsidRPr="006869C8">
        <w:rPr>
          <w:rFonts w:ascii="Arial" w:hAnsi="Arial" w:cs="Arial"/>
          <w:color w:val="4472C4" w:themeColor="accent5"/>
          <w:sz w:val="24"/>
          <w:szCs w:val="24"/>
          <w:shd w:val="clear" w:color="auto" w:fill="FFFFFF"/>
        </w:rPr>
        <w:t>Pre-processing of review Text</w:t>
      </w:r>
    </w:p>
    <w:p w14:paraId="226B1825" w14:textId="77777777" w:rsidR="00981631" w:rsidRDefault="00981631" w:rsidP="00981631">
      <w:pPr>
        <w:spacing w:line="240" w:lineRule="auto"/>
        <w:jc w:val="both"/>
        <w:rPr>
          <w:rFonts w:ascii="Arial" w:hAnsi="Arial" w:cs="Arial"/>
          <w:sz w:val="24"/>
          <w:szCs w:val="24"/>
          <w:shd w:val="clear" w:color="auto" w:fill="FFFFFF"/>
        </w:rPr>
      </w:pPr>
      <w:proofErr w:type="spellStart"/>
      <w:proofErr w:type="gramStart"/>
      <w:r>
        <w:rPr>
          <w:rFonts w:ascii="Arial" w:hAnsi="Arial" w:cs="Arial"/>
          <w:sz w:val="24"/>
          <w:szCs w:val="24"/>
          <w:u w:val="single"/>
          <w:shd w:val="clear" w:color="auto" w:fill="FFFFFF"/>
        </w:rPr>
        <w:t>nltk</w:t>
      </w:r>
      <w:proofErr w:type="spellEnd"/>
      <w:proofErr w:type="gramEnd"/>
      <w:r>
        <w:rPr>
          <w:rFonts w:ascii="Arial" w:hAnsi="Arial" w:cs="Arial"/>
          <w:sz w:val="24"/>
          <w:szCs w:val="24"/>
          <w:u w:val="single"/>
          <w:shd w:val="clear" w:color="auto" w:fill="FFFFFF"/>
        </w:rPr>
        <w:t xml:space="preserve"> </w:t>
      </w:r>
      <w:proofErr w:type="spellStart"/>
      <w:r w:rsidRPr="00474CAD">
        <w:rPr>
          <w:rFonts w:ascii="Arial" w:hAnsi="Arial" w:cs="Arial"/>
          <w:sz w:val="24"/>
          <w:szCs w:val="24"/>
          <w:u w:val="single"/>
          <w:shd w:val="clear" w:color="auto" w:fill="FFFFFF"/>
        </w:rPr>
        <w:t>sentiment.vader</w:t>
      </w:r>
      <w:proofErr w:type="spellEnd"/>
      <w:r w:rsidRPr="00474CAD">
        <w:rPr>
          <w:rFonts w:ascii="Arial" w:hAnsi="Arial" w:cs="Arial"/>
          <w:sz w:val="24"/>
          <w:szCs w:val="24"/>
          <w:u w:val="single"/>
          <w:shd w:val="clear" w:color="auto" w:fill="FFFFFF"/>
        </w:rPr>
        <w:t>:</w:t>
      </w:r>
      <w:r>
        <w:rPr>
          <w:rFonts w:ascii="Arial" w:hAnsi="Arial" w:cs="Arial"/>
          <w:sz w:val="24"/>
          <w:szCs w:val="24"/>
          <w:shd w:val="clear" w:color="auto" w:fill="FFFFFF"/>
        </w:rPr>
        <w:t xml:space="preserve"> </w:t>
      </w:r>
      <w:r w:rsidRPr="00676999">
        <w:rPr>
          <w:rFonts w:ascii="Arial" w:hAnsi="Arial" w:cs="Arial"/>
          <w:sz w:val="24"/>
          <w:szCs w:val="24"/>
          <w:shd w:val="clear" w:color="auto" w:fill="FFFFFF"/>
        </w:rPr>
        <w:t>This module offers the sentiment analysis tool VADER, which classifies text into three categories: neutral, negative, and positive feelings.</w:t>
      </w:r>
    </w:p>
    <w:p w14:paraId="018A03CF" w14:textId="77777777" w:rsidR="00981631" w:rsidRDefault="00981631" w:rsidP="00981631">
      <w:pPr>
        <w:spacing w:line="240" w:lineRule="auto"/>
        <w:jc w:val="both"/>
        <w:rPr>
          <w:rFonts w:ascii="Arial" w:hAnsi="Arial" w:cs="Arial"/>
          <w:sz w:val="24"/>
          <w:szCs w:val="24"/>
          <w:shd w:val="clear" w:color="auto" w:fill="FFFFFF"/>
        </w:rPr>
      </w:pPr>
      <w:proofErr w:type="spellStart"/>
      <w:proofErr w:type="gramStart"/>
      <w:r w:rsidRPr="00474CAD">
        <w:rPr>
          <w:rFonts w:ascii="Arial" w:hAnsi="Arial" w:cs="Arial"/>
          <w:sz w:val="24"/>
          <w:szCs w:val="24"/>
          <w:u w:val="single"/>
          <w:shd w:val="clear" w:color="auto" w:fill="FFFFFF"/>
        </w:rPr>
        <w:t>nltk.corpus</w:t>
      </w:r>
      <w:proofErr w:type="spellEnd"/>
      <w:proofErr w:type="gramEnd"/>
      <w:r>
        <w:rPr>
          <w:rFonts w:ascii="Arial" w:hAnsi="Arial" w:cs="Arial"/>
          <w:sz w:val="24"/>
          <w:szCs w:val="24"/>
          <w:shd w:val="clear" w:color="auto" w:fill="FFFFFF"/>
        </w:rPr>
        <w:t xml:space="preserve">   </w:t>
      </w:r>
      <w:r w:rsidRPr="00474CAD">
        <w:rPr>
          <w:rFonts w:ascii="Arial" w:hAnsi="Arial" w:cs="Arial"/>
          <w:sz w:val="24"/>
          <w:szCs w:val="24"/>
          <w:shd w:val="clear" w:color="auto" w:fill="FFFFFF"/>
        </w:rPr>
        <w:t>This module is used for accessing the NLTK corpora, which includes datasets and resources for various na</w:t>
      </w:r>
      <w:r>
        <w:rPr>
          <w:rFonts w:ascii="Arial" w:hAnsi="Arial" w:cs="Arial"/>
          <w:sz w:val="24"/>
          <w:szCs w:val="24"/>
          <w:shd w:val="clear" w:color="auto" w:fill="FFFFFF"/>
        </w:rPr>
        <w:t>tural language processing tasks such as stop word removal .</w:t>
      </w:r>
    </w:p>
    <w:p w14:paraId="26C0D0CD" w14:textId="77777777" w:rsidR="00981631" w:rsidRDefault="00981631" w:rsidP="00981631">
      <w:pPr>
        <w:spacing w:line="240" w:lineRule="auto"/>
        <w:jc w:val="both"/>
        <w:rPr>
          <w:rFonts w:ascii="Arial" w:hAnsi="Arial" w:cs="Arial"/>
          <w:sz w:val="24"/>
          <w:szCs w:val="24"/>
          <w:shd w:val="clear" w:color="auto" w:fill="FFFFFF"/>
        </w:rPr>
      </w:pPr>
      <w:proofErr w:type="spellStart"/>
      <w:r w:rsidRPr="00474CAD">
        <w:rPr>
          <w:rFonts w:ascii="Arial" w:hAnsi="Arial" w:cs="Arial"/>
          <w:sz w:val="24"/>
          <w:szCs w:val="24"/>
          <w:u w:val="single"/>
          <w:shd w:val="clear" w:color="auto" w:fill="FFFFFF"/>
        </w:rPr>
        <w:lastRenderedPageBreak/>
        <w:t>nltk.tokenize</w:t>
      </w:r>
      <w:proofErr w:type="spellEnd"/>
      <w:r w:rsidRPr="00474CAD">
        <w:rPr>
          <w:rFonts w:ascii="Arial" w:hAnsi="Arial" w:cs="Arial"/>
          <w:sz w:val="24"/>
          <w:szCs w:val="24"/>
          <w:u w:val="single"/>
          <w:shd w:val="clear" w:color="auto" w:fill="FFFFFF"/>
        </w:rPr>
        <w:t>:</w:t>
      </w:r>
      <w:r>
        <w:rPr>
          <w:rFonts w:ascii="Arial" w:hAnsi="Arial" w:cs="Arial"/>
          <w:sz w:val="24"/>
          <w:szCs w:val="24"/>
          <w:u w:val="single"/>
          <w:shd w:val="clear" w:color="auto" w:fill="FFFFFF"/>
        </w:rPr>
        <w:t xml:space="preserve"> </w:t>
      </w:r>
      <w:r w:rsidRPr="00474CAD">
        <w:rPr>
          <w:rFonts w:ascii="Arial" w:hAnsi="Arial" w:cs="Arial"/>
          <w:sz w:val="24"/>
          <w:szCs w:val="24"/>
          <w:shd w:val="clear" w:color="auto" w:fill="FFFFFF"/>
        </w:rPr>
        <w:t>This module offers multiple tokenization techniques to separate text into words or phrases.</w:t>
      </w:r>
    </w:p>
    <w:p w14:paraId="4E170F95" w14:textId="77777777" w:rsidR="00981631" w:rsidRPr="00E423EE" w:rsidRDefault="00981631" w:rsidP="00981631">
      <w:pPr>
        <w:spacing w:line="240" w:lineRule="auto"/>
        <w:jc w:val="both"/>
        <w:rPr>
          <w:rFonts w:ascii="Arial" w:hAnsi="Arial" w:cs="Arial"/>
          <w:sz w:val="24"/>
          <w:szCs w:val="24"/>
          <w:shd w:val="clear" w:color="auto" w:fill="FFFFFF"/>
        </w:rPr>
      </w:pPr>
      <w:proofErr w:type="spellStart"/>
      <w:r w:rsidRPr="00474CAD">
        <w:rPr>
          <w:rFonts w:ascii="Arial" w:hAnsi="Arial" w:cs="Arial"/>
          <w:sz w:val="24"/>
          <w:szCs w:val="24"/>
          <w:u w:val="single"/>
          <w:shd w:val="clear" w:color="auto" w:fill="FFFFFF"/>
        </w:rPr>
        <w:t>nltk.stem</w:t>
      </w:r>
      <w:proofErr w:type="spellEnd"/>
      <w:r w:rsidRPr="00474CAD">
        <w:rPr>
          <w:rFonts w:ascii="Arial" w:hAnsi="Arial" w:cs="Arial"/>
          <w:sz w:val="24"/>
          <w:szCs w:val="24"/>
          <w:u w:val="single"/>
          <w:shd w:val="clear" w:color="auto" w:fill="FFFFFF"/>
        </w:rPr>
        <w:t>:</w:t>
      </w:r>
      <w:r w:rsidRPr="00474CAD">
        <w:rPr>
          <w:rFonts w:ascii="Arial" w:hAnsi="Arial" w:cs="Arial"/>
          <w:sz w:val="24"/>
          <w:szCs w:val="24"/>
          <w:shd w:val="clear" w:color="auto" w:fill="FFFFFF"/>
        </w:rPr>
        <w:t xml:space="preserve"> Classes for stemming, which reduces words to their base form, are </w:t>
      </w:r>
      <w:r w:rsidRPr="00E423EE">
        <w:rPr>
          <w:rFonts w:ascii="Arial" w:hAnsi="Arial" w:cs="Arial"/>
          <w:sz w:val="24"/>
          <w:szCs w:val="24"/>
          <w:shd w:val="clear" w:color="auto" w:fill="FFFFFF"/>
        </w:rPr>
        <w:t xml:space="preserve">included in this module. </w:t>
      </w:r>
      <w:proofErr w:type="spellStart"/>
      <w:r w:rsidRPr="00E423EE">
        <w:rPr>
          <w:rFonts w:ascii="Arial" w:hAnsi="Arial" w:cs="Arial"/>
          <w:sz w:val="24"/>
          <w:szCs w:val="24"/>
          <w:shd w:val="clear" w:color="auto" w:fill="FFFFFF"/>
        </w:rPr>
        <w:t>WordNetLemmatizer</w:t>
      </w:r>
      <w:proofErr w:type="spellEnd"/>
      <w:r w:rsidRPr="00E423EE">
        <w:rPr>
          <w:rFonts w:ascii="Arial" w:hAnsi="Arial" w:cs="Arial"/>
          <w:sz w:val="24"/>
          <w:szCs w:val="24"/>
          <w:shd w:val="clear" w:color="auto" w:fill="FFFFFF"/>
        </w:rPr>
        <w:t xml:space="preserve"> </w:t>
      </w:r>
      <w:proofErr w:type="gramStart"/>
      <w:r w:rsidRPr="00E423EE">
        <w:rPr>
          <w:rFonts w:ascii="Arial" w:hAnsi="Arial" w:cs="Arial"/>
          <w:sz w:val="24"/>
          <w:szCs w:val="24"/>
          <w:shd w:val="clear" w:color="auto" w:fill="FFFFFF"/>
        </w:rPr>
        <w:t>is used</w:t>
      </w:r>
      <w:proofErr w:type="gramEnd"/>
      <w:r w:rsidRPr="00E423EE">
        <w:rPr>
          <w:rFonts w:ascii="Arial" w:hAnsi="Arial" w:cs="Arial"/>
          <w:sz w:val="24"/>
          <w:szCs w:val="24"/>
          <w:shd w:val="clear" w:color="auto" w:fill="FFFFFF"/>
        </w:rPr>
        <w:t xml:space="preserve"> for lemmatization.</w:t>
      </w:r>
    </w:p>
    <w:p w14:paraId="65BD9491" w14:textId="77777777" w:rsidR="00981631" w:rsidRDefault="00981631" w:rsidP="00981631">
      <w:pPr>
        <w:spacing w:line="240" w:lineRule="auto"/>
        <w:jc w:val="both"/>
      </w:pPr>
      <w:r w:rsidRPr="003A7963">
        <w:rPr>
          <w:rFonts w:ascii="Arial" w:hAnsi="Arial" w:cs="Arial"/>
          <w:color w:val="000000" w:themeColor="text1"/>
          <w:sz w:val="24"/>
          <w:szCs w:val="24"/>
          <w:shd w:val="clear" w:color="auto" w:fill="FFFFFF"/>
        </w:rPr>
        <w:t xml:space="preserve">The </w:t>
      </w:r>
      <w:proofErr w:type="spellStart"/>
      <w:r w:rsidRPr="003A7963">
        <w:rPr>
          <w:rFonts w:ascii="Arial" w:hAnsi="Arial" w:cs="Arial"/>
          <w:color w:val="000000" w:themeColor="text1"/>
          <w:sz w:val="24"/>
          <w:szCs w:val="24"/>
          <w:shd w:val="clear" w:color="auto" w:fill="FFFFFF"/>
        </w:rPr>
        <w:t>normalize_text</w:t>
      </w:r>
      <w:proofErr w:type="spellEnd"/>
      <w:r w:rsidRPr="003A7963">
        <w:rPr>
          <w:rFonts w:ascii="Arial" w:hAnsi="Arial" w:cs="Arial"/>
          <w:color w:val="000000" w:themeColor="text1"/>
          <w:sz w:val="24"/>
          <w:szCs w:val="24"/>
          <w:shd w:val="clear" w:color="auto" w:fill="FFFFFF"/>
        </w:rPr>
        <w:t>() function removes punctuation marks, hyphens, and full stops</w:t>
      </w:r>
      <w:r>
        <w:rPr>
          <w:rFonts w:ascii="Arial" w:hAnsi="Arial" w:cs="Arial"/>
          <w:color w:val="000000" w:themeColor="text1"/>
          <w:sz w:val="24"/>
          <w:szCs w:val="24"/>
          <w:shd w:val="clear" w:color="auto" w:fill="FFFFFF"/>
        </w:rPr>
        <w:t xml:space="preserve"> and tokenizes the text, removes the stop words and finally lemmatizes as shown in figure 2.4.</w:t>
      </w:r>
    </w:p>
    <w:p w14:paraId="34F96122" w14:textId="77777777" w:rsidR="00981631" w:rsidRPr="003A7963" w:rsidRDefault="00981631" w:rsidP="00981631">
      <w:pPr>
        <w:spacing w:line="240" w:lineRule="auto"/>
        <w:jc w:val="both"/>
        <w:rPr>
          <w:rFonts w:ascii="Arial" w:hAnsi="Arial" w:cs="Arial"/>
          <w:color w:val="000000" w:themeColor="text1"/>
          <w:sz w:val="24"/>
          <w:szCs w:val="24"/>
          <w:shd w:val="clear" w:color="auto" w:fill="FFFFFF"/>
        </w:rPr>
      </w:pPr>
    </w:p>
    <w:p w14:paraId="5E1022C0" w14:textId="77777777" w:rsidR="00981631" w:rsidRDefault="00981631" w:rsidP="00981631">
      <w:pPr>
        <w:rPr>
          <w:rFonts w:ascii="Arial" w:hAnsi="Arial" w:cs="Arial"/>
          <w:sz w:val="24"/>
          <w:szCs w:val="24"/>
          <w:shd w:val="clear" w:color="auto" w:fill="FFFFFF"/>
        </w:rPr>
      </w:pPr>
      <w:r>
        <w:rPr>
          <w:noProof/>
          <w:lang w:val="en-US"/>
        </w:rPr>
        <w:drawing>
          <wp:inline distT="0" distB="0" distL="0" distR="0" wp14:anchorId="148599C3" wp14:editId="64687E77">
            <wp:extent cx="5731510" cy="30784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8480"/>
                    </a:xfrm>
                    <a:prstGeom prst="rect">
                      <a:avLst/>
                    </a:prstGeom>
                  </pic:spPr>
                </pic:pic>
              </a:graphicData>
            </a:graphic>
          </wp:inline>
        </w:drawing>
      </w:r>
    </w:p>
    <w:p w14:paraId="2C1211F1" w14:textId="77777777" w:rsidR="00981631" w:rsidRPr="00C63D54" w:rsidRDefault="00981631" w:rsidP="00981631">
      <w:pPr>
        <w:rPr>
          <w:rFonts w:ascii="Arial" w:hAnsi="Arial" w:cs="Arial"/>
          <w:sz w:val="20"/>
          <w:szCs w:val="20"/>
          <w:shd w:val="clear" w:color="auto" w:fill="FFFFFF"/>
        </w:rPr>
      </w:pPr>
      <w:r w:rsidRPr="00C63D54">
        <w:rPr>
          <w:rFonts w:ascii="Arial" w:hAnsi="Arial" w:cs="Arial"/>
          <w:sz w:val="20"/>
          <w:szCs w:val="20"/>
          <w:shd w:val="clear" w:color="auto" w:fill="FFFFFF"/>
        </w:rPr>
        <w:t>Figure 2.4</w:t>
      </w:r>
    </w:p>
    <w:p w14:paraId="4C471D7F" w14:textId="77777777" w:rsidR="00981631" w:rsidRDefault="00981631" w:rsidP="00981631">
      <w:pPr>
        <w:jc w:val="both"/>
        <w:rPr>
          <w:rFonts w:ascii="Arial" w:hAnsi="Arial" w:cs="Arial"/>
          <w:sz w:val="24"/>
          <w:szCs w:val="24"/>
          <w:shd w:val="clear" w:color="auto" w:fill="FFFFFF"/>
        </w:rPr>
      </w:pPr>
      <w:r>
        <w:rPr>
          <w:rFonts w:ascii="Arial" w:hAnsi="Arial" w:cs="Arial"/>
          <w:sz w:val="24"/>
          <w:szCs w:val="24"/>
          <w:shd w:val="clear" w:color="auto" w:fill="FFFFFF"/>
        </w:rPr>
        <w:t xml:space="preserve">In Figure 2.5, </w:t>
      </w:r>
      <w:proofErr w:type="spellStart"/>
      <w:r w:rsidRPr="0005407E">
        <w:rPr>
          <w:rFonts w:ascii="Arial" w:hAnsi="Arial" w:cs="Arial"/>
          <w:sz w:val="24"/>
          <w:szCs w:val="24"/>
          <w:shd w:val="clear" w:color="auto" w:fill="FFFFFF"/>
        </w:rPr>
        <w:t>DataFrame</w:t>
      </w:r>
      <w:proofErr w:type="spellEnd"/>
      <w:r w:rsidRPr="0005407E">
        <w:rPr>
          <w:rFonts w:ascii="Arial" w:hAnsi="Arial" w:cs="Arial"/>
          <w:sz w:val="24"/>
          <w:szCs w:val="24"/>
          <w:shd w:val="clear" w:color="auto" w:fill="FFFFFF"/>
        </w:rPr>
        <w:t xml:space="preserve"> uses </w:t>
      </w:r>
      <w:proofErr w:type="spellStart"/>
      <w:r w:rsidRPr="0005407E">
        <w:rPr>
          <w:rFonts w:ascii="Arial" w:hAnsi="Arial" w:cs="Arial"/>
          <w:sz w:val="24"/>
          <w:szCs w:val="24"/>
          <w:shd w:val="clear" w:color="auto" w:fill="FFFFFF"/>
        </w:rPr>
        <w:t>SentimentIntensityAnalyzer</w:t>
      </w:r>
      <w:proofErr w:type="spellEnd"/>
      <w:r w:rsidRPr="0005407E">
        <w:rPr>
          <w:rFonts w:ascii="Arial" w:hAnsi="Arial" w:cs="Arial"/>
          <w:sz w:val="24"/>
          <w:szCs w:val="24"/>
          <w:shd w:val="clear" w:color="auto" w:fill="FFFFFF"/>
        </w:rPr>
        <w:t xml:space="preserve"> to eva</w:t>
      </w:r>
      <w:r>
        <w:rPr>
          <w:rFonts w:ascii="Arial" w:hAnsi="Arial" w:cs="Arial"/>
          <w:sz w:val="24"/>
          <w:szCs w:val="24"/>
          <w:shd w:val="clear" w:color="auto" w:fill="FFFFFF"/>
        </w:rPr>
        <w:t xml:space="preserve">luate the sentiment of text reviews and generates, </w:t>
      </w:r>
      <w:proofErr w:type="gramStart"/>
      <w:r>
        <w:rPr>
          <w:rFonts w:ascii="Arial" w:hAnsi="Arial" w:cs="Arial"/>
          <w:sz w:val="24"/>
          <w:szCs w:val="24"/>
          <w:shd w:val="clear" w:color="auto" w:fill="FFFFFF"/>
        </w:rPr>
        <w:t xml:space="preserve">the  </w:t>
      </w:r>
      <w:proofErr w:type="spellStart"/>
      <w:r>
        <w:rPr>
          <w:rFonts w:ascii="Arial" w:hAnsi="Arial" w:cs="Arial"/>
          <w:sz w:val="24"/>
          <w:szCs w:val="24"/>
          <w:shd w:val="clear" w:color="auto" w:fill="FFFFFF"/>
        </w:rPr>
        <w:t>polarity</w:t>
      </w:r>
      <w:proofErr w:type="gramEnd"/>
      <w:r>
        <w:rPr>
          <w:rFonts w:ascii="Arial" w:hAnsi="Arial" w:cs="Arial"/>
          <w:sz w:val="24"/>
          <w:szCs w:val="24"/>
          <w:shd w:val="clear" w:color="auto" w:fill="FFFFFF"/>
        </w:rPr>
        <w:t>_score</w:t>
      </w:r>
      <w:proofErr w:type="spellEnd"/>
      <w:r w:rsidRPr="0005407E">
        <w:rPr>
          <w:rFonts w:ascii="Arial" w:hAnsi="Arial" w:cs="Arial"/>
          <w:sz w:val="24"/>
          <w:szCs w:val="24"/>
          <w:shd w:val="clear" w:color="auto" w:fill="FFFFFF"/>
        </w:rPr>
        <w:t xml:space="preserve"> assigns a sentiment category based on compound score. Scores above 0.05 are positive, below -0.05 are negativ</w:t>
      </w:r>
      <w:r>
        <w:rPr>
          <w:rFonts w:ascii="Arial" w:hAnsi="Arial" w:cs="Arial"/>
          <w:sz w:val="24"/>
          <w:szCs w:val="24"/>
          <w:shd w:val="clear" w:color="auto" w:fill="FFFFFF"/>
        </w:rPr>
        <w:t xml:space="preserve">e, and anything else is neutral </w:t>
      </w:r>
      <w:r w:rsidRPr="00690B1E">
        <w:rPr>
          <w:rFonts w:ascii="Arial" w:hAnsi="Arial" w:cs="Arial"/>
          <w:sz w:val="24"/>
          <w:szCs w:val="24"/>
          <w:shd w:val="clear" w:color="auto" w:fill="FFFFFF"/>
        </w:rPr>
        <w:t>(</w:t>
      </w:r>
      <w:proofErr w:type="spellStart"/>
      <w:r w:rsidRPr="00690B1E">
        <w:rPr>
          <w:rFonts w:ascii="Arial" w:hAnsi="Arial" w:cs="Arial"/>
          <w:sz w:val="24"/>
          <w:szCs w:val="24"/>
          <w:shd w:val="clear" w:color="auto" w:fill="FFFFFF"/>
        </w:rPr>
        <w:t>Bonta</w:t>
      </w:r>
      <w:proofErr w:type="spellEnd"/>
      <w:r w:rsidRPr="00690B1E">
        <w:rPr>
          <w:rFonts w:ascii="Arial" w:hAnsi="Arial" w:cs="Arial"/>
          <w:sz w:val="24"/>
          <w:szCs w:val="24"/>
          <w:shd w:val="clear" w:color="auto" w:fill="FFFFFF"/>
        </w:rPr>
        <w:t xml:space="preserve"> et al., 2019)</w:t>
      </w:r>
      <w:r>
        <w:rPr>
          <w:rFonts w:ascii="Arial" w:hAnsi="Arial" w:cs="Arial"/>
          <w:sz w:val="24"/>
          <w:szCs w:val="24"/>
          <w:shd w:val="clear" w:color="auto" w:fill="FFFFFF"/>
        </w:rPr>
        <w:t xml:space="preserve">. The sentiment </w:t>
      </w:r>
      <w:proofErr w:type="gramStart"/>
      <w:r w:rsidRPr="0005407E">
        <w:rPr>
          <w:rFonts w:ascii="Arial" w:hAnsi="Arial" w:cs="Arial"/>
          <w:sz w:val="24"/>
          <w:szCs w:val="24"/>
          <w:shd w:val="clear" w:color="auto" w:fill="FFFFFF"/>
        </w:rPr>
        <w:t>is</w:t>
      </w:r>
      <w:r>
        <w:rPr>
          <w:rFonts w:ascii="Arial" w:hAnsi="Arial" w:cs="Arial"/>
          <w:sz w:val="24"/>
          <w:szCs w:val="24"/>
          <w:shd w:val="clear" w:color="auto" w:fill="FFFFFF"/>
        </w:rPr>
        <w:t xml:space="preserve"> </w:t>
      </w:r>
      <w:r w:rsidRPr="0005407E">
        <w:rPr>
          <w:rFonts w:ascii="Arial" w:hAnsi="Arial" w:cs="Arial"/>
          <w:sz w:val="24"/>
          <w:szCs w:val="24"/>
          <w:shd w:val="clear" w:color="auto" w:fill="FFFFFF"/>
        </w:rPr>
        <w:t>added</w:t>
      </w:r>
      <w:proofErr w:type="gramEnd"/>
      <w:r w:rsidRPr="0005407E">
        <w:rPr>
          <w:rFonts w:ascii="Arial" w:hAnsi="Arial" w:cs="Arial"/>
          <w:sz w:val="24"/>
          <w:szCs w:val="24"/>
          <w:shd w:val="clear" w:color="auto" w:fill="FFFFFF"/>
        </w:rPr>
        <w:t xml:space="preserve"> to a new column named 'sentiment'.</w:t>
      </w:r>
    </w:p>
    <w:p w14:paraId="5F436DE5" w14:textId="77777777" w:rsidR="00981631" w:rsidRPr="00C63D54" w:rsidRDefault="00981631" w:rsidP="00981631">
      <w:pPr>
        <w:rPr>
          <w:rFonts w:ascii="Arial" w:hAnsi="Arial" w:cs="Arial"/>
          <w:sz w:val="20"/>
          <w:szCs w:val="20"/>
          <w:shd w:val="clear" w:color="auto" w:fill="FFFFFF"/>
        </w:rPr>
      </w:pPr>
      <w:r w:rsidRPr="00C63D54">
        <w:rPr>
          <w:noProof/>
          <w:sz w:val="20"/>
          <w:szCs w:val="20"/>
          <w:lang w:val="en-US"/>
        </w:rPr>
        <w:lastRenderedPageBreak/>
        <w:drawing>
          <wp:inline distT="0" distB="0" distL="0" distR="0" wp14:anchorId="17C89704" wp14:editId="05562AA1">
            <wp:extent cx="5731510" cy="2599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9690"/>
                    </a:xfrm>
                    <a:prstGeom prst="rect">
                      <a:avLst/>
                    </a:prstGeom>
                  </pic:spPr>
                </pic:pic>
              </a:graphicData>
            </a:graphic>
          </wp:inline>
        </w:drawing>
      </w:r>
    </w:p>
    <w:p w14:paraId="38DBE573" w14:textId="77777777" w:rsidR="00981631" w:rsidRPr="00C63D54" w:rsidRDefault="00981631" w:rsidP="00981631">
      <w:pPr>
        <w:rPr>
          <w:rFonts w:ascii="Arial" w:hAnsi="Arial" w:cs="Arial"/>
          <w:sz w:val="20"/>
          <w:szCs w:val="20"/>
          <w:shd w:val="clear" w:color="auto" w:fill="FFFFFF"/>
        </w:rPr>
      </w:pPr>
      <w:r w:rsidRPr="00C63D54">
        <w:rPr>
          <w:rFonts w:ascii="Arial" w:hAnsi="Arial" w:cs="Arial"/>
          <w:sz w:val="20"/>
          <w:szCs w:val="20"/>
          <w:shd w:val="clear" w:color="auto" w:fill="FFFFFF"/>
        </w:rPr>
        <w:t>Figure 2.5 Sentiment Analyser using Vader.</w:t>
      </w:r>
    </w:p>
    <w:p w14:paraId="66FE3EE6" w14:textId="77777777" w:rsidR="00981631" w:rsidRDefault="00981631" w:rsidP="00981631">
      <w:pPr>
        <w:jc w:val="both"/>
        <w:rPr>
          <w:rFonts w:ascii="Arial" w:hAnsi="Arial" w:cs="Arial"/>
          <w:sz w:val="24"/>
          <w:szCs w:val="24"/>
          <w:shd w:val="clear" w:color="auto" w:fill="FFFFFF"/>
        </w:rPr>
      </w:pPr>
      <w:r>
        <w:rPr>
          <w:rFonts w:ascii="Arial" w:hAnsi="Arial" w:cs="Arial"/>
          <w:sz w:val="24"/>
          <w:szCs w:val="24"/>
          <w:shd w:val="clear" w:color="auto" w:fill="FFFFFF"/>
        </w:rPr>
        <w:t>After classifying the review text, the words from positive, negative, and neutral comments can be plotted in the word cloud using the code snippet below</w:t>
      </w:r>
      <w:proofErr w:type="gramStart"/>
      <w:r>
        <w:rPr>
          <w:rFonts w:ascii="Arial" w:hAnsi="Arial" w:cs="Arial"/>
          <w:sz w:val="24"/>
          <w:szCs w:val="24"/>
          <w:shd w:val="clear" w:color="auto" w:fill="FFFFFF"/>
        </w:rPr>
        <w:t>.(</w:t>
      </w:r>
      <w:proofErr w:type="gramEnd"/>
      <w:r>
        <w:rPr>
          <w:rFonts w:ascii="Arial" w:hAnsi="Arial" w:cs="Arial"/>
          <w:sz w:val="24"/>
          <w:szCs w:val="24"/>
          <w:shd w:val="clear" w:color="auto" w:fill="FFFFFF"/>
        </w:rPr>
        <w:t>figure2.6)</w:t>
      </w:r>
    </w:p>
    <w:p w14:paraId="42BFDA64" w14:textId="77777777" w:rsidR="00981631" w:rsidRDefault="00981631" w:rsidP="00981631">
      <w:pPr>
        <w:rPr>
          <w:rFonts w:ascii="Arial" w:hAnsi="Arial" w:cs="Arial"/>
          <w:sz w:val="24"/>
          <w:szCs w:val="24"/>
          <w:shd w:val="clear" w:color="auto" w:fill="FFFFFF"/>
        </w:rPr>
      </w:pPr>
      <w:r>
        <w:rPr>
          <w:noProof/>
          <w:lang w:val="en-US"/>
        </w:rPr>
        <w:drawing>
          <wp:inline distT="0" distB="0" distL="0" distR="0" wp14:anchorId="55AE227A" wp14:editId="146D80CF">
            <wp:extent cx="5355771" cy="245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3426" cy="2467633"/>
                    </a:xfrm>
                    <a:prstGeom prst="rect">
                      <a:avLst/>
                    </a:prstGeom>
                  </pic:spPr>
                </pic:pic>
              </a:graphicData>
            </a:graphic>
          </wp:inline>
        </w:drawing>
      </w:r>
    </w:p>
    <w:p w14:paraId="552A0A30" w14:textId="77777777" w:rsidR="00981631" w:rsidRDefault="00981631" w:rsidP="00981631">
      <w:pPr>
        <w:jc w:val="both"/>
        <w:rPr>
          <w:rFonts w:ascii="Arial" w:hAnsi="Arial" w:cs="Arial"/>
          <w:sz w:val="20"/>
          <w:szCs w:val="20"/>
        </w:rPr>
      </w:pPr>
      <w:r w:rsidRPr="00C63D54">
        <w:rPr>
          <w:rFonts w:ascii="Arial" w:hAnsi="Arial" w:cs="Arial"/>
          <w:sz w:val="20"/>
          <w:szCs w:val="20"/>
        </w:rPr>
        <w:t>Figure 2.6 Plotting word cloud.</w:t>
      </w:r>
    </w:p>
    <w:p w14:paraId="48D5C7CD" w14:textId="77777777" w:rsidR="00981631" w:rsidRPr="00C63D54" w:rsidRDefault="00981631" w:rsidP="00981631">
      <w:pPr>
        <w:jc w:val="both"/>
        <w:rPr>
          <w:rFonts w:ascii="Arial" w:hAnsi="Arial" w:cs="Arial"/>
          <w:sz w:val="20"/>
          <w:szCs w:val="20"/>
        </w:rPr>
      </w:pPr>
    </w:p>
    <w:p w14:paraId="4C5EE0AF" w14:textId="77777777" w:rsidR="00981631" w:rsidRPr="0005407E" w:rsidRDefault="00981631" w:rsidP="00981631">
      <w:pPr>
        <w:jc w:val="both"/>
        <w:rPr>
          <w:rFonts w:ascii="Arial" w:hAnsi="Arial" w:cs="Arial"/>
          <w:sz w:val="24"/>
          <w:szCs w:val="24"/>
        </w:rPr>
      </w:pPr>
      <w:r>
        <w:rPr>
          <w:rFonts w:ascii="Arial" w:hAnsi="Arial" w:cs="Arial"/>
          <w:color w:val="161719"/>
          <w:sz w:val="24"/>
          <w:szCs w:val="24"/>
          <w:shd w:val="clear" w:color="auto" w:fill="FFFFFF"/>
        </w:rPr>
        <w:t>The code</w:t>
      </w:r>
      <w:r w:rsidRPr="0005407E">
        <w:rPr>
          <w:rFonts w:ascii="Arial" w:hAnsi="Arial" w:cs="Arial"/>
          <w:color w:val="161719"/>
          <w:sz w:val="24"/>
          <w:szCs w:val="24"/>
          <w:shd w:val="clear" w:color="auto" w:fill="FFFFFF"/>
        </w:rPr>
        <w:t xml:space="preserve"> </w:t>
      </w:r>
      <w:proofErr w:type="spellStart"/>
      <w:r w:rsidRPr="0005407E">
        <w:rPr>
          <w:rFonts w:ascii="Arial" w:hAnsi="Arial" w:cs="Arial"/>
          <w:color w:val="161719"/>
          <w:sz w:val="24"/>
          <w:szCs w:val="24"/>
          <w:shd w:val="clear" w:color="auto" w:fill="FFFFFF"/>
        </w:rPr>
        <w:t>analyzes</w:t>
      </w:r>
      <w:proofErr w:type="spellEnd"/>
      <w:r w:rsidRPr="0005407E">
        <w:rPr>
          <w:rFonts w:ascii="Arial" w:hAnsi="Arial" w:cs="Arial"/>
          <w:color w:val="161719"/>
          <w:sz w:val="24"/>
          <w:szCs w:val="24"/>
          <w:shd w:val="clear" w:color="auto" w:fill="FFFFFF"/>
        </w:rPr>
        <w:t xml:space="preserve"> and displays commonly used words in reviews with neutral, positive, or negative </w:t>
      </w:r>
      <w:r>
        <w:rPr>
          <w:rFonts w:ascii="Arial" w:hAnsi="Arial" w:cs="Arial"/>
          <w:color w:val="161719"/>
          <w:sz w:val="24"/>
          <w:szCs w:val="24"/>
          <w:shd w:val="clear" w:color="auto" w:fill="FFFFFF"/>
        </w:rPr>
        <w:t>sentiments</w:t>
      </w:r>
      <w:r w:rsidRPr="0005407E">
        <w:rPr>
          <w:rFonts w:ascii="Arial" w:hAnsi="Arial" w:cs="Arial"/>
          <w:color w:val="161719"/>
          <w:sz w:val="24"/>
          <w:szCs w:val="24"/>
          <w:shd w:val="clear" w:color="auto" w:fill="FFFFFF"/>
        </w:rPr>
        <w:t xml:space="preserve">. Based on the sentiment column, the </w:t>
      </w:r>
      <w:proofErr w:type="spellStart"/>
      <w:r w:rsidRPr="0005407E">
        <w:rPr>
          <w:rFonts w:ascii="Arial" w:hAnsi="Arial" w:cs="Arial"/>
          <w:color w:val="161719"/>
          <w:sz w:val="24"/>
          <w:szCs w:val="24"/>
          <w:shd w:val="clear" w:color="auto" w:fill="FFFFFF"/>
        </w:rPr>
        <w:t>DataFrame</w:t>
      </w:r>
      <w:proofErr w:type="spellEnd"/>
      <w:r w:rsidRPr="0005407E">
        <w:rPr>
          <w:rFonts w:ascii="Arial" w:hAnsi="Arial" w:cs="Arial"/>
          <w:color w:val="161719"/>
          <w:sz w:val="24"/>
          <w:szCs w:val="24"/>
          <w:shd w:val="clear" w:color="auto" w:fill="FFFFFF"/>
        </w:rPr>
        <w:t xml:space="preserve"> </w:t>
      </w:r>
      <w:proofErr w:type="spellStart"/>
      <w:proofErr w:type="gramStart"/>
      <w:r w:rsidRPr="0005407E">
        <w:rPr>
          <w:rFonts w:ascii="Arial" w:hAnsi="Arial" w:cs="Arial"/>
          <w:color w:val="161719"/>
          <w:sz w:val="24"/>
          <w:szCs w:val="24"/>
          <w:shd w:val="clear" w:color="auto" w:fill="FFFFFF"/>
        </w:rPr>
        <w:t>df</w:t>
      </w:r>
      <w:proofErr w:type="spellEnd"/>
      <w:proofErr w:type="gramEnd"/>
      <w:r w:rsidRPr="0005407E">
        <w:rPr>
          <w:rFonts w:ascii="Arial" w:hAnsi="Arial" w:cs="Arial"/>
          <w:color w:val="161719"/>
          <w:sz w:val="24"/>
          <w:szCs w:val="24"/>
          <w:shd w:val="clear" w:color="auto" w:fill="FFFFFF"/>
        </w:rPr>
        <w:t xml:space="preserve"> is divided </w:t>
      </w:r>
      <w:r>
        <w:rPr>
          <w:rFonts w:ascii="Arial" w:hAnsi="Arial" w:cs="Arial"/>
          <w:color w:val="161719"/>
          <w:sz w:val="24"/>
          <w:szCs w:val="24"/>
          <w:shd w:val="clear" w:color="auto" w:fill="FFFFFF"/>
        </w:rPr>
        <w:t xml:space="preserve">into three subsets which contain negative reviews, </w:t>
      </w:r>
      <w:r w:rsidRPr="0005407E">
        <w:rPr>
          <w:rFonts w:ascii="Arial" w:hAnsi="Arial" w:cs="Arial"/>
          <w:color w:val="161719"/>
          <w:sz w:val="24"/>
          <w:szCs w:val="24"/>
          <w:shd w:val="clear" w:color="auto" w:fill="FFFFFF"/>
        </w:rPr>
        <w:t>n</w:t>
      </w:r>
      <w:r>
        <w:rPr>
          <w:rFonts w:ascii="Arial" w:hAnsi="Arial" w:cs="Arial"/>
          <w:color w:val="161719"/>
          <w:sz w:val="24"/>
          <w:szCs w:val="24"/>
          <w:shd w:val="clear" w:color="auto" w:fill="FFFFFF"/>
        </w:rPr>
        <w:t xml:space="preserve">eutral reviews, and </w:t>
      </w:r>
      <w:r w:rsidRPr="0005407E">
        <w:rPr>
          <w:rFonts w:ascii="Arial" w:hAnsi="Arial" w:cs="Arial"/>
          <w:color w:val="161719"/>
          <w:sz w:val="24"/>
          <w:szCs w:val="24"/>
          <w:shd w:val="clear" w:color="auto" w:fill="FFFFFF"/>
        </w:rPr>
        <w:t xml:space="preserve">positive reviews. The parsed review text </w:t>
      </w:r>
      <w:proofErr w:type="gramStart"/>
      <w:r w:rsidRPr="0005407E">
        <w:rPr>
          <w:rFonts w:ascii="Arial" w:hAnsi="Arial" w:cs="Arial"/>
          <w:color w:val="161719"/>
          <w:sz w:val="24"/>
          <w:szCs w:val="24"/>
          <w:shd w:val="clear" w:color="auto" w:fill="FFFFFF"/>
        </w:rPr>
        <w:t>is tokenized</w:t>
      </w:r>
      <w:proofErr w:type="gramEnd"/>
      <w:r w:rsidRPr="0005407E">
        <w:rPr>
          <w:rFonts w:ascii="Arial" w:hAnsi="Arial" w:cs="Arial"/>
          <w:color w:val="161719"/>
          <w:sz w:val="24"/>
          <w:szCs w:val="24"/>
          <w:shd w:val="clear" w:color="auto" w:fill="FFFFFF"/>
        </w:rPr>
        <w:t xml:space="preserve"> for each sentiment category using the NLTK </w:t>
      </w:r>
      <w:proofErr w:type="spellStart"/>
      <w:r w:rsidRPr="0005407E">
        <w:rPr>
          <w:rFonts w:ascii="Arial" w:hAnsi="Arial" w:cs="Arial"/>
          <w:color w:val="161719"/>
          <w:sz w:val="24"/>
          <w:szCs w:val="24"/>
          <w:shd w:val="clear" w:color="auto" w:fill="FFFFFF"/>
        </w:rPr>
        <w:t>word_tokenize</w:t>
      </w:r>
      <w:proofErr w:type="spellEnd"/>
      <w:r w:rsidRPr="0005407E">
        <w:rPr>
          <w:rFonts w:ascii="Arial" w:hAnsi="Arial" w:cs="Arial"/>
          <w:color w:val="161719"/>
          <w:sz w:val="24"/>
          <w:szCs w:val="24"/>
          <w:shd w:val="clear" w:color="auto" w:fill="FFFFFF"/>
        </w:rPr>
        <w:t xml:space="preserve"> function. The Counter class counts the tokenized words by frequency, and the </w:t>
      </w:r>
      <w:proofErr w:type="spellStart"/>
      <w:r w:rsidRPr="0005407E">
        <w:rPr>
          <w:rFonts w:ascii="Arial" w:hAnsi="Arial" w:cs="Arial"/>
          <w:color w:val="161719"/>
          <w:sz w:val="24"/>
          <w:szCs w:val="24"/>
          <w:shd w:val="clear" w:color="auto" w:fill="FFFFFF"/>
        </w:rPr>
        <w:t>most_</w:t>
      </w:r>
      <w:proofErr w:type="gramStart"/>
      <w:r w:rsidRPr="0005407E">
        <w:rPr>
          <w:rFonts w:ascii="Arial" w:hAnsi="Arial" w:cs="Arial"/>
          <w:color w:val="161719"/>
          <w:sz w:val="24"/>
          <w:szCs w:val="24"/>
          <w:shd w:val="clear" w:color="auto" w:fill="FFFFFF"/>
        </w:rPr>
        <w:t>common</w:t>
      </w:r>
      <w:proofErr w:type="spellEnd"/>
      <w:r w:rsidRPr="0005407E">
        <w:rPr>
          <w:rFonts w:ascii="Arial" w:hAnsi="Arial" w:cs="Arial"/>
          <w:color w:val="161719"/>
          <w:sz w:val="24"/>
          <w:szCs w:val="24"/>
          <w:shd w:val="clear" w:color="auto" w:fill="FFFFFF"/>
        </w:rPr>
        <w:t>(</w:t>
      </w:r>
      <w:proofErr w:type="gramEnd"/>
      <w:r w:rsidRPr="0005407E">
        <w:rPr>
          <w:rFonts w:ascii="Arial" w:hAnsi="Arial" w:cs="Arial"/>
          <w:color w:val="161719"/>
          <w:sz w:val="24"/>
          <w:szCs w:val="24"/>
          <w:shd w:val="clear" w:color="auto" w:fill="FFFFFF"/>
        </w:rPr>
        <w:t xml:space="preserve">) method is used to get the top ten most frequently occurring </w:t>
      </w:r>
      <w:r>
        <w:rPr>
          <w:rFonts w:ascii="Arial" w:hAnsi="Arial" w:cs="Arial"/>
          <w:color w:val="161719"/>
          <w:sz w:val="24"/>
          <w:szCs w:val="24"/>
          <w:shd w:val="clear" w:color="auto" w:fill="FFFFFF"/>
        </w:rPr>
        <w:t>words in each sentiment category. (Figure 2.7)</w:t>
      </w:r>
    </w:p>
    <w:p w14:paraId="6EDE71EA" w14:textId="77777777" w:rsidR="00981631" w:rsidRDefault="00981631" w:rsidP="00981631">
      <w:pPr>
        <w:tabs>
          <w:tab w:val="left" w:pos="1255"/>
        </w:tabs>
        <w:rPr>
          <w:rFonts w:ascii="Arial" w:hAnsi="Arial" w:cs="Arial"/>
          <w:sz w:val="24"/>
          <w:szCs w:val="24"/>
        </w:rPr>
      </w:pPr>
      <w:r>
        <w:rPr>
          <w:noProof/>
          <w:lang w:val="en-US"/>
        </w:rPr>
        <w:lastRenderedPageBreak/>
        <w:drawing>
          <wp:inline distT="0" distB="0" distL="0" distR="0" wp14:anchorId="47F33A8C" wp14:editId="5919F349">
            <wp:extent cx="3794308" cy="239150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854" cy="2407609"/>
                    </a:xfrm>
                    <a:prstGeom prst="rect">
                      <a:avLst/>
                    </a:prstGeom>
                  </pic:spPr>
                </pic:pic>
              </a:graphicData>
            </a:graphic>
          </wp:inline>
        </w:drawing>
      </w:r>
    </w:p>
    <w:p w14:paraId="66C4FDC4" w14:textId="77777777" w:rsidR="00981631" w:rsidRPr="00C63D54" w:rsidRDefault="00981631" w:rsidP="00981631">
      <w:pPr>
        <w:tabs>
          <w:tab w:val="left" w:pos="1255"/>
        </w:tabs>
        <w:rPr>
          <w:rFonts w:ascii="Arial" w:hAnsi="Arial" w:cs="Arial"/>
          <w:sz w:val="20"/>
          <w:szCs w:val="20"/>
        </w:rPr>
      </w:pPr>
      <w:r>
        <w:rPr>
          <w:rFonts w:ascii="Arial" w:hAnsi="Arial" w:cs="Arial"/>
          <w:sz w:val="20"/>
          <w:szCs w:val="20"/>
        </w:rPr>
        <w:t>S</w:t>
      </w:r>
    </w:p>
    <w:p w14:paraId="2E482770" w14:textId="77777777" w:rsidR="00981631" w:rsidRDefault="00981631" w:rsidP="00981631">
      <w:pPr>
        <w:tabs>
          <w:tab w:val="left" w:pos="1255"/>
        </w:tabs>
        <w:rPr>
          <w:rFonts w:asciiTheme="majorHAnsi" w:hAnsiTheme="majorHAnsi" w:cstheme="majorHAnsi"/>
          <w:color w:val="4472C4" w:themeColor="accent5"/>
          <w:sz w:val="32"/>
          <w:szCs w:val="32"/>
        </w:rPr>
      </w:pPr>
      <w:r w:rsidRPr="002B36D7">
        <w:rPr>
          <w:rFonts w:asciiTheme="majorHAnsi" w:hAnsiTheme="majorHAnsi" w:cstheme="majorHAnsi"/>
          <w:color w:val="4472C4" w:themeColor="accent5"/>
          <w:sz w:val="32"/>
          <w:szCs w:val="32"/>
        </w:rPr>
        <w:t>3. Results and Visualization of Analysis</w:t>
      </w:r>
    </w:p>
    <w:p w14:paraId="211DC85C" w14:textId="77777777" w:rsidR="00981631" w:rsidRPr="00DA1352" w:rsidRDefault="00981631" w:rsidP="00981631">
      <w:pPr>
        <w:tabs>
          <w:tab w:val="left" w:pos="1255"/>
        </w:tabs>
        <w:jc w:val="both"/>
        <w:rPr>
          <w:rFonts w:ascii="Arial" w:hAnsi="Arial" w:cs="Arial"/>
          <w:color w:val="000000" w:themeColor="text1"/>
          <w:sz w:val="24"/>
          <w:szCs w:val="24"/>
        </w:rPr>
      </w:pPr>
      <w:r w:rsidRPr="00DA1352">
        <w:rPr>
          <w:rFonts w:ascii="Arial" w:hAnsi="Arial" w:cs="Arial"/>
          <w:color w:val="000000" w:themeColor="text1"/>
          <w:sz w:val="24"/>
          <w:szCs w:val="24"/>
        </w:rPr>
        <w:t xml:space="preserve">Following sentiment analysis, a few rows of processed review text and sentiment labels </w:t>
      </w:r>
      <w:proofErr w:type="gramStart"/>
      <w:r w:rsidRPr="00DA1352">
        <w:rPr>
          <w:rFonts w:ascii="Arial" w:hAnsi="Arial" w:cs="Arial"/>
          <w:color w:val="000000" w:themeColor="text1"/>
          <w:sz w:val="24"/>
          <w:szCs w:val="24"/>
        </w:rPr>
        <w:t>are displayed</w:t>
      </w:r>
      <w:proofErr w:type="gramEnd"/>
      <w:r w:rsidRPr="00DA1352">
        <w:rPr>
          <w:rFonts w:ascii="Arial" w:hAnsi="Arial" w:cs="Arial"/>
          <w:color w:val="000000" w:themeColor="text1"/>
          <w:sz w:val="24"/>
          <w:szCs w:val="24"/>
        </w:rPr>
        <w:t xml:space="preserve"> in Figure 3.</w:t>
      </w:r>
    </w:p>
    <w:p w14:paraId="0E9C2EA4" w14:textId="77777777" w:rsidR="00981631" w:rsidRDefault="00981631" w:rsidP="00981631">
      <w:pPr>
        <w:tabs>
          <w:tab w:val="left" w:pos="1255"/>
        </w:tabs>
        <w:rPr>
          <w:rFonts w:asciiTheme="majorHAnsi" w:hAnsiTheme="majorHAnsi" w:cstheme="majorHAnsi"/>
          <w:color w:val="4472C4" w:themeColor="accent5"/>
          <w:sz w:val="32"/>
          <w:szCs w:val="32"/>
        </w:rPr>
      </w:pPr>
      <w:r>
        <w:rPr>
          <w:noProof/>
          <w:lang w:val="en-US"/>
        </w:rPr>
        <w:drawing>
          <wp:inline distT="0" distB="0" distL="0" distR="0" wp14:anchorId="53971CF9" wp14:editId="673F540C">
            <wp:extent cx="5731510" cy="803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3275"/>
                    </a:xfrm>
                    <a:prstGeom prst="rect">
                      <a:avLst/>
                    </a:prstGeom>
                  </pic:spPr>
                </pic:pic>
              </a:graphicData>
            </a:graphic>
          </wp:inline>
        </w:drawing>
      </w:r>
    </w:p>
    <w:p w14:paraId="18B60C6B" w14:textId="77777777" w:rsidR="00981631" w:rsidRPr="00DA1352" w:rsidRDefault="00981631" w:rsidP="00981631">
      <w:pPr>
        <w:tabs>
          <w:tab w:val="left" w:pos="1255"/>
        </w:tabs>
        <w:rPr>
          <w:rFonts w:ascii="Arial" w:hAnsi="Arial" w:cs="Arial"/>
          <w:color w:val="000000" w:themeColor="text1"/>
          <w:sz w:val="20"/>
          <w:szCs w:val="20"/>
        </w:rPr>
      </w:pPr>
      <w:r w:rsidRPr="00DA1352">
        <w:rPr>
          <w:rFonts w:ascii="Arial" w:hAnsi="Arial" w:cs="Arial"/>
          <w:color w:val="000000" w:themeColor="text1"/>
          <w:sz w:val="20"/>
          <w:szCs w:val="20"/>
        </w:rPr>
        <w:t>Figure 3</w:t>
      </w:r>
    </w:p>
    <w:p w14:paraId="1B071940" w14:textId="77777777" w:rsidR="00981631" w:rsidRPr="00375334" w:rsidRDefault="00981631" w:rsidP="00981631">
      <w:pPr>
        <w:tabs>
          <w:tab w:val="left" w:pos="1255"/>
        </w:tabs>
        <w:rPr>
          <w:rFonts w:asciiTheme="majorHAnsi" w:hAnsiTheme="majorHAnsi" w:cstheme="majorHAnsi"/>
          <w:color w:val="4472C4" w:themeColor="accent5"/>
          <w:sz w:val="24"/>
          <w:szCs w:val="24"/>
        </w:rPr>
      </w:pPr>
      <w:r w:rsidRPr="00375334">
        <w:rPr>
          <w:rFonts w:asciiTheme="majorHAnsi" w:hAnsiTheme="majorHAnsi" w:cstheme="majorHAnsi"/>
          <w:color w:val="4472C4" w:themeColor="accent5"/>
          <w:sz w:val="24"/>
          <w:szCs w:val="24"/>
        </w:rPr>
        <w:t xml:space="preserve">   3.1 Word </w:t>
      </w:r>
      <w:r>
        <w:rPr>
          <w:rFonts w:asciiTheme="majorHAnsi" w:hAnsiTheme="majorHAnsi" w:cstheme="majorHAnsi"/>
          <w:color w:val="4472C4" w:themeColor="accent5"/>
          <w:sz w:val="24"/>
          <w:szCs w:val="24"/>
        </w:rPr>
        <w:t>Cloud</w:t>
      </w:r>
      <w:r w:rsidRPr="00375334">
        <w:rPr>
          <w:rFonts w:asciiTheme="majorHAnsi" w:hAnsiTheme="majorHAnsi" w:cstheme="majorHAnsi"/>
          <w:color w:val="4472C4" w:themeColor="accent5"/>
          <w:sz w:val="24"/>
          <w:szCs w:val="24"/>
        </w:rPr>
        <w:t xml:space="preserve"> Visualization</w:t>
      </w:r>
    </w:p>
    <w:p w14:paraId="7A605E73" w14:textId="77777777" w:rsidR="00981631" w:rsidRPr="00873B05" w:rsidRDefault="00981631" w:rsidP="00981631">
      <w:pPr>
        <w:tabs>
          <w:tab w:val="left" w:pos="1255"/>
        </w:tabs>
        <w:rPr>
          <w:rFonts w:asciiTheme="majorHAnsi" w:hAnsiTheme="majorHAnsi" w:cstheme="majorHAnsi"/>
          <w:color w:val="4472C4" w:themeColor="accent5"/>
          <w:sz w:val="32"/>
          <w:szCs w:val="32"/>
          <w:u w:val="single"/>
        </w:rPr>
      </w:pPr>
      <w:r>
        <w:rPr>
          <w:rFonts w:asciiTheme="majorHAnsi" w:hAnsiTheme="majorHAnsi" w:cstheme="majorHAnsi"/>
          <w:noProof/>
          <w:color w:val="4472C4" w:themeColor="accent5"/>
          <w:sz w:val="32"/>
          <w:szCs w:val="32"/>
          <w:u w:val="single"/>
          <w:lang w:val="en-US"/>
        </w:rPr>
        <w:drawing>
          <wp:inline distT="0" distB="0" distL="0" distR="0" wp14:anchorId="0388372A" wp14:editId="1BB901D4">
            <wp:extent cx="5731510" cy="20916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itive_wordclou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14:paraId="5E145670" w14:textId="77777777" w:rsidR="00981631" w:rsidRPr="00C63D54" w:rsidRDefault="00981631" w:rsidP="00981631">
      <w:pPr>
        <w:tabs>
          <w:tab w:val="left" w:pos="1255"/>
        </w:tabs>
        <w:rPr>
          <w:rFonts w:ascii="Arial" w:hAnsi="Arial" w:cs="Arial"/>
          <w:color w:val="000000" w:themeColor="text1"/>
          <w:sz w:val="20"/>
          <w:szCs w:val="20"/>
        </w:rPr>
      </w:pPr>
      <w:r w:rsidRPr="00C63D54">
        <w:rPr>
          <w:rFonts w:ascii="Arial" w:hAnsi="Arial" w:cs="Arial"/>
          <w:color w:val="000000" w:themeColor="text1"/>
          <w:sz w:val="20"/>
          <w:szCs w:val="20"/>
        </w:rPr>
        <w:t xml:space="preserve">Figure 3.1.1 </w:t>
      </w:r>
      <w:proofErr w:type="spellStart"/>
      <w:r w:rsidRPr="00C63D54">
        <w:rPr>
          <w:rFonts w:ascii="Arial" w:hAnsi="Arial" w:cs="Arial"/>
          <w:color w:val="000000" w:themeColor="text1"/>
          <w:sz w:val="20"/>
          <w:szCs w:val="20"/>
        </w:rPr>
        <w:t>Positive_Review</w:t>
      </w:r>
      <w:proofErr w:type="spellEnd"/>
      <w:r w:rsidRPr="00C63D54">
        <w:rPr>
          <w:rFonts w:ascii="Arial" w:hAnsi="Arial" w:cs="Arial"/>
          <w:color w:val="000000" w:themeColor="text1"/>
          <w:sz w:val="20"/>
          <w:szCs w:val="20"/>
        </w:rPr>
        <w:t xml:space="preserve"> Word Cloud</w:t>
      </w:r>
    </w:p>
    <w:p w14:paraId="4D44FFD9" w14:textId="77777777" w:rsidR="00981631" w:rsidRDefault="00981631" w:rsidP="00981631">
      <w:pPr>
        <w:tabs>
          <w:tab w:val="left" w:pos="1255"/>
        </w:tabs>
        <w:rPr>
          <w:rFonts w:asciiTheme="majorHAnsi" w:hAnsiTheme="majorHAnsi" w:cstheme="majorHAnsi"/>
          <w:color w:val="4472C4" w:themeColor="accent5"/>
          <w:sz w:val="32"/>
          <w:szCs w:val="32"/>
        </w:rPr>
      </w:pPr>
      <w:r>
        <w:rPr>
          <w:rFonts w:asciiTheme="majorHAnsi" w:hAnsiTheme="majorHAnsi" w:cstheme="majorHAnsi"/>
          <w:noProof/>
          <w:color w:val="4472C4" w:themeColor="accent5"/>
          <w:sz w:val="32"/>
          <w:szCs w:val="32"/>
          <w:lang w:val="en-US"/>
        </w:rPr>
        <w:lastRenderedPageBreak/>
        <w:drawing>
          <wp:inline distT="0" distB="0" distL="0" distR="0" wp14:anchorId="2387E501" wp14:editId="2F6919AD">
            <wp:extent cx="5731510" cy="20916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tral_wordclou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14:paraId="6B17F6A7" w14:textId="77777777" w:rsidR="00981631" w:rsidRPr="00C63D54" w:rsidRDefault="00981631" w:rsidP="00981631">
      <w:pPr>
        <w:tabs>
          <w:tab w:val="left" w:pos="1255"/>
        </w:tabs>
        <w:rPr>
          <w:rFonts w:ascii="Arial" w:hAnsi="Arial" w:cs="Arial"/>
          <w:color w:val="000000" w:themeColor="text1"/>
          <w:sz w:val="20"/>
          <w:szCs w:val="20"/>
        </w:rPr>
      </w:pPr>
      <w:r w:rsidRPr="00C63D54">
        <w:rPr>
          <w:rFonts w:ascii="Arial" w:hAnsi="Arial" w:cs="Arial"/>
          <w:color w:val="000000" w:themeColor="text1"/>
          <w:sz w:val="20"/>
          <w:szCs w:val="20"/>
        </w:rPr>
        <w:t xml:space="preserve">Figure 3.1.2 </w:t>
      </w:r>
      <w:proofErr w:type="spellStart"/>
      <w:r w:rsidRPr="00C63D54">
        <w:rPr>
          <w:rFonts w:ascii="Arial" w:hAnsi="Arial" w:cs="Arial"/>
          <w:color w:val="000000" w:themeColor="text1"/>
          <w:sz w:val="20"/>
          <w:szCs w:val="20"/>
        </w:rPr>
        <w:t>Neutral_review</w:t>
      </w:r>
      <w:proofErr w:type="spellEnd"/>
      <w:r w:rsidRPr="00C63D54">
        <w:rPr>
          <w:rFonts w:ascii="Arial" w:hAnsi="Arial" w:cs="Arial"/>
          <w:color w:val="000000" w:themeColor="text1"/>
          <w:sz w:val="20"/>
          <w:szCs w:val="20"/>
        </w:rPr>
        <w:t xml:space="preserve"> Word cloud</w:t>
      </w:r>
    </w:p>
    <w:p w14:paraId="115E682C" w14:textId="77777777" w:rsidR="00981631" w:rsidRDefault="00981631" w:rsidP="00981631">
      <w:pPr>
        <w:tabs>
          <w:tab w:val="left" w:pos="1255"/>
        </w:tabs>
        <w:rPr>
          <w:rFonts w:asciiTheme="majorHAnsi" w:hAnsiTheme="majorHAnsi" w:cstheme="majorHAnsi"/>
          <w:color w:val="4472C4" w:themeColor="accent5"/>
          <w:sz w:val="32"/>
          <w:szCs w:val="32"/>
        </w:rPr>
      </w:pPr>
      <w:r>
        <w:rPr>
          <w:rFonts w:asciiTheme="majorHAnsi" w:hAnsiTheme="majorHAnsi" w:cstheme="majorHAnsi"/>
          <w:noProof/>
          <w:color w:val="4472C4" w:themeColor="accent5"/>
          <w:sz w:val="32"/>
          <w:szCs w:val="32"/>
          <w:lang w:val="en-US"/>
        </w:rPr>
        <w:drawing>
          <wp:inline distT="0" distB="0" distL="0" distR="0" wp14:anchorId="6E0AD22B" wp14:editId="302DB109">
            <wp:extent cx="5731510" cy="20916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gative_wordclou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14:paraId="6DCF0B11" w14:textId="77777777" w:rsidR="00981631" w:rsidRPr="00C63D54" w:rsidRDefault="00981631" w:rsidP="00981631">
      <w:pPr>
        <w:tabs>
          <w:tab w:val="left" w:pos="1255"/>
        </w:tabs>
        <w:rPr>
          <w:rFonts w:ascii="Arial" w:hAnsi="Arial" w:cs="Arial"/>
          <w:color w:val="000000" w:themeColor="text1"/>
          <w:sz w:val="20"/>
          <w:szCs w:val="20"/>
        </w:rPr>
      </w:pPr>
      <w:r w:rsidRPr="00C63D54">
        <w:rPr>
          <w:rFonts w:ascii="Arial" w:hAnsi="Arial" w:cs="Arial"/>
          <w:color w:val="000000" w:themeColor="text1"/>
          <w:sz w:val="20"/>
          <w:szCs w:val="20"/>
        </w:rPr>
        <w:t xml:space="preserve">Figure 3.1.3 </w:t>
      </w:r>
      <w:proofErr w:type="spellStart"/>
      <w:r w:rsidRPr="00C63D54">
        <w:rPr>
          <w:rFonts w:ascii="Arial" w:hAnsi="Arial" w:cs="Arial"/>
          <w:color w:val="000000" w:themeColor="text1"/>
          <w:sz w:val="20"/>
          <w:szCs w:val="20"/>
        </w:rPr>
        <w:t>Negative_review</w:t>
      </w:r>
      <w:proofErr w:type="spellEnd"/>
      <w:r w:rsidRPr="00C63D54">
        <w:rPr>
          <w:rFonts w:ascii="Arial" w:hAnsi="Arial" w:cs="Arial"/>
          <w:color w:val="000000" w:themeColor="text1"/>
          <w:sz w:val="20"/>
          <w:szCs w:val="20"/>
        </w:rPr>
        <w:t xml:space="preserve"> Word cloud</w:t>
      </w:r>
    </w:p>
    <w:p w14:paraId="3AE87606" w14:textId="77777777" w:rsidR="00981631" w:rsidRDefault="00981631" w:rsidP="00981631">
      <w:pPr>
        <w:tabs>
          <w:tab w:val="left" w:pos="1255"/>
        </w:tabs>
        <w:rPr>
          <w:rFonts w:asciiTheme="majorHAnsi" w:hAnsiTheme="majorHAnsi" w:cstheme="majorHAnsi"/>
          <w:color w:val="4472C4" w:themeColor="accent5"/>
          <w:sz w:val="24"/>
          <w:szCs w:val="24"/>
        </w:rPr>
      </w:pPr>
    </w:p>
    <w:p w14:paraId="03049EEC" w14:textId="77777777" w:rsidR="00981631" w:rsidRPr="00375334" w:rsidRDefault="00981631" w:rsidP="00981631">
      <w:pPr>
        <w:tabs>
          <w:tab w:val="left" w:pos="1255"/>
        </w:tabs>
        <w:rPr>
          <w:rFonts w:asciiTheme="majorHAnsi" w:hAnsiTheme="majorHAnsi" w:cstheme="majorHAnsi"/>
          <w:color w:val="4472C4" w:themeColor="accent5"/>
          <w:sz w:val="24"/>
          <w:szCs w:val="24"/>
        </w:rPr>
      </w:pPr>
    </w:p>
    <w:p w14:paraId="635175EF" w14:textId="77777777" w:rsidR="00981631" w:rsidRPr="007663B3" w:rsidRDefault="00981631" w:rsidP="00981631">
      <w:pPr>
        <w:tabs>
          <w:tab w:val="left" w:pos="1255"/>
        </w:tabs>
        <w:rPr>
          <w:rFonts w:asciiTheme="majorHAnsi" w:hAnsiTheme="majorHAnsi" w:cstheme="majorHAnsi"/>
          <w:color w:val="4472C4" w:themeColor="accent5"/>
          <w:sz w:val="24"/>
          <w:szCs w:val="24"/>
        </w:rPr>
      </w:pPr>
      <w:r>
        <w:rPr>
          <w:rFonts w:asciiTheme="majorHAnsi" w:hAnsiTheme="majorHAnsi" w:cstheme="majorHAnsi"/>
          <w:color w:val="4472C4" w:themeColor="accent5"/>
          <w:sz w:val="24"/>
          <w:szCs w:val="24"/>
        </w:rPr>
        <w:t xml:space="preserve">3.2 </w:t>
      </w:r>
      <w:r w:rsidRPr="007663B3">
        <w:rPr>
          <w:rFonts w:asciiTheme="majorHAnsi" w:hAnsiTheme="majorHAnsi" w:cstheme="majorHAnsi"/>
          <w:color w:val="4472C4" w:themeColor="accent5"/>
          <w:sz w:val="24"/>
          <w:szCs w:val="24"/>
        </w:rPr>
        <w:t xml:space="preserve">Distribution of sentiments over </w:t>
      </w:r>
      <w:r>
        <w:rPr>
          <w:rFonts w:asciiTheme="majorHAnsi" w:hAnsiTheme="majorHAnsi" w:cstheme="majorHAnsi"/>
          <w:color w:val="4472C4" w:themeColor="accent5"/>
          <w:sz w:val="24"/>
          <w:szCs w:val="24"/>
        </w:rPr>
        <w:t xml:space="preserve">the </w:t>
      </w:r>
      <w:r w:rsidRPr="007663B3">
        <w:rPr>
          <w:rFonts w:asciiTheme="majorHAnsi" w:hAnsiTheme="majorHAnsi" w:cstheme="majorHAnsi"/>
          <w:color w:val="4472C4" w:themeColor="accent5"/>
          <w:sz w:val="24"/>
          <w:szCs w:val="24"/>
        </w:rPr>
        <w:t>years</w:t>
      </w:r>
    </w:p>
    <w:p w14:paraId="4726467D" w14:textId="77777777" w:rsidR="00981631" w:rsidRPr="00C63D54" w:rsidRDefault="00981631" w:rsidP="00981631">
      <w:pPr>
        <w:tabs>
          <w:tab w:val="left" w:pos="1255"/>
        </w:tabs>
        <w:jc w:val="both"/>
        <w:rPr>
          <w:rFonts w:asciiTheme="majorHAnsi" w:hAnsiTheme="majorHAnsi" w:cstheme="majorHAnsi"/>
          <w:color w:val="4472C4" w:themeColor="accent5"/>
          <w:sz w:val="24"/>
          <w:szCs w:val="24"/>
        </w:rPr>
      </w:pPr>
      <w:r w:rsidRPr="00C63D54">
        <w:rPr>
          <w:rFonts w:ascii="Arial" w:hAnsi="Arial" w:cs="Arial"/>
          <w:color w:val="161719"/>
          <w:sz w:val="24"/>
          <w:szCs w:val="24"/>
          <w:shd w:val="clear" w:color="auto" w:fill="FFFFFF"/>
        </w:rPr>
        <w:t xml:space="preserve">To </w:t>
      </w:r>
      <w:proofErr w:type="spellStart"/>
      <w:r w:rsidRPr="00C63D54">
        <w:rPr>
          <w:rFonts w:ascii="Arial" w:hAnsi="Arial" w:cs="Arial"/>
          <w:color w:val="161719"/>
          <w:sz w:val="24"/>
          <w:szCs w:val="24"/>
          <w:shd w:val="clear" w:color="auto" w:fill="FFFFFF"/>
        </w:rPr>
        <w:t>analyze</w:t>
      </w:r>
      <w:proofErr w:type="spellEnd"/>
      <w:r w:rsidRPr="00C63D54">
        <w:rPr>
          <w:rFonts w:ascii="Arial" w:hAnsi="Arial" w:cs="Arial"/>
          <w:color w:val="161719"/>
          <w:sz w:val="24"/>
          <w:szCs w:val="24"/>
          <w:shd w:val="clear" w:color="auto" w:fill="FFFFFF"/>
        </w:rPr>
        <w:t xml:space="preserve"> product review sentiments, group the data frame by 'Year' and 'sentiment,' and calculate the size of each group using the 'size' method. Plot the count of positive, negative, and neutral reviews over time. Store the result in a data frame named '</w:t>
      </w:r>
      <w:proofErr w:type="spellStart"/>
      <w:r w:rsidRPr="00C63D54">
        <w:rPr>
          <w:rFonts w:ascii="Arial" w:hAnsi="Arial" w:cs="Arial"/>
          <w:color w:val="161719"/>
          <w:sz w:val="24"/>
          <w:szCs w:val="24"/>
          <w:shd w:val="clear" w:color="auto" w:fill="FFFFFF"/>
        </w:rPr>
        <w:t>Sentiment_Year</w:t>
      </w:r>
      <w:proofErr w:type="spellEnd"/>
      <w:r w:rsidRPr="00C63D54">
        <w:rPr>
          <w:rFonts w:ascii="Arial" w:hAnsi="Arial" w:cs="Arial"/>
          <w:color w:val="161719"/>
          <w:sz w:val="24"/>
          <w:szCs w:val="24"/>
          <w:shd w:val="clear" w:color="auto" w:fill="FFFFFF"/>
        </w:rPr>
        <w:t>.' Figure 3.2.1 shows the code snippet.</w:t>
      </w:r>
    </w:p>
    <w:p w14:paraId="226B1323" w14:textId="77777777" w:rsidR="00981631" w:rsidRDefault="00981631" w:rsidP="00981631">
      <w:pPr>
        <w:tabs>
          <w:tab w:val="left" w:pos="1255"/>
        </w:tabs>
        <w:rPr>
          <w:rFonts w:ascii="Arial" w:hAnsi="Arial" w:cs="Arial"/>
          <w:color w:val="000000" w:themeColor="text1"/>
          <w:sz w:val="24"/>
          <w:szCs w:val="24"/>
        </w:rPr>
      </w:pPr>
      <w:r>
        <w:rPr>
          <w:noProof/>
          <w:lang w:val="en-US"/>
        </w:rPr>
        <w:lastRenderedPageBreak/>
        <w:drawing>
          <wp:inline distT="0" distB="0" distL="0" distR="0" wp14:anchorId="63ED7205" wp14:editId="273C1C29">
            <wp:extent cx="5976620" cy="3422468"/>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0139" cy="3441663"/>
                    </a:xfrm>
                    <a:prstGeom prst="rect">
                      <a:avLst/>
                    </a:prstGeom>
                  </pic:spPr>
                </pic:pic>
              </a:graphicData>
            </a:graphic>
          </wp:inline>
        </w:drawing>
      </w:r>
    </w:p>
    <w:p w14:paraId="00C9E482" w14:textId="77777777" w:rsidR="00981631" w:rsidRDefault="00981631" w:rsidP="00981631">
      <w:pPr>
        <w:tabs>
          <w:tab w:val="left" w:pos="1255"/>
          <w:tab w:val="left" w:pos="6645"/>
        </w:tabs>
        <w:rPr>
          <w:rFonts w:ascii="Arial" w:hAnsi="Arial" w:cs="Arial"/>
          <w:color w:val="000000" w:themeColor="text1"/>
          <w:sz w:val="24"/>
          <w:szCs w:val="24"/>
        </w:rPr>
      </w:pPr>
      <w:r w:rsidRPr="00C63D54">
        <w:rPr>
          <w:rFonts w:ascii="Arial" w:hAnsi="Arial" w:cs="Arial"/>
          <w:color w:val="000000" w:themeColor="text1"/>
          <w:sz w:val="20"/>
          <w:szCs w:val="20"/>
        </w:rPr>
        <w:t xml:space="preserve">Figure 3.2.1 </w:t>
      </w:r>
      <w:proofErr w:type="gramStart"/>
      <w:r w:rsidRPr="00C63D54">
        <w:rPr>
          <w:rFonts w:ascii="Arial" w:hAnsi="Arial" w:cs="Arial"/>
          <w:color w:val="000000" w:themeColor="text1"/>
          <w:sz w:val="20"/>
          <w:szCs w:val="20"/>
        </w:rPr>
        <w:t>Plotting</w:t>
      </w:r>
      <w:proofErr w:type="gramEnd"/>
      <w:r w:rsidRPr="00C63D54">
        <w:rPr>
          <w:rFonts w:ascii="Arial" w:hAnsi="Arial" w:cs="Arial"/>
          <w:color w:val="000000" w:themeColor="text1"/>
          <w:sz w:val="20"/>
          <w:szCs w:val="20"/>
        </w:rPr>
        <w:t xml:space="preserve"> the distribution of sentiments</w:t>
      </w:r>
      <w:r>
        <w:rPr>
          <w:rFonts w:ascii="Arial" w:hAnsi="Arial" w:cs="Arial"/>
          <w:color w:val="000000" w:themeColor="text1"/>
          <w:sz w:val="24"/>
          <w:szCs w:val="24"/>
        </w:rPr>
        <w:t>.</w:t>
      </w:r>
      <w:r>
        <w:rPr>
          <w:rFonts w:ascii="Arial" w:hAnsi="Arial" w:cs="Arial"/>
          <w:color w:val="000000" w:themeColor="text1"/>
          <w:sz w:val="24"/>
          <w:szCs w:val="24"/>
        </w:rPr>
        <w:tab/>
      </w:r>
    </w:p>
    <w:p w14:paraId="5C500AF1" w14:textId="77777777" w:rsidR="00981631" w:rsidRDefault="00981631" w:rsidP="00981631">
      <w:pPr>
        <w:tabs>
          <w:tab w:val="left" w:pos="1255"/>
        </w:tabs>
        <w:jc w:val="both"/>
        <w:rPr>
          <w:rFonts w:ascii="Arial" w:hAnsi="Arial" w:cs="Arial"/>
          <w:color w:val="000000" w:themeColor="text1"/>
          <w:sz w:val="24"/>
          <w:szCs w:val="24"/>
        </w:rPr>
      </w:pPr>
      <w:r w:rsidRPr="00EE5FC3">
        <w:rPr>
          <w:rFonts w:ascii="Arial" w:hAnsi="Arial" w:cs="Arial"/>
          <w:color w:val="000000" w:themeColor="text1"/>
          <w:sz w:val="24"/>
          <w:szCs w:val="24"/>
        </w:rPr>
        <w:t xml:space="preserve">The code mentioned above </w:t>
      </w:r>
      <w:r>
        <w:rPr>
          <w:rFonts w:ascii="Arial" w:hAnsi="Arial" w:cs="Arial"/>
          <w:color w:val="000000" w:themeColor="text1"/>
          <w:sz w:val="24"/>
          <w:szCs w:val="24"/>
        </w:rPr>
        <w:t>provides a temporal analysis</w:t>
      </w:r>
      <w:r w:rsidRPr="00EE5FC3">
        <w:rPr>
          <w:rFonts w:ascii="Arial" w:hAnsi="Arial" w:cs="Arial"/>
          <w:color w:val="000000" w:themeColor="text1"/>
          <w:sz w:val="24"/>
          <w:szCs w:val="24"/>
        </w:rPr>
        <w:t xml:space="preserve"> of each sentiment category over time, as demonstrated </w:t>
      </w:r>
      <w:r>
        <w:rPr>
          <w:rFonts w:ascii="Arial" w:hAnsi="Arial" w:cs="Arial"/>
          <w:color w:val="000000" w:themeColor="text1"/>
          <w:sz w:val="24"/>
          <w:szCs w:val="24"/>
        </w:rPr>
        <w:t>in Figures 3.2.2 and 3.2.3.</w:t>
      </w:r>
      <w:r w:rsidRPr="00EE5FC3">
        <w:rPr>
          <w:rFonts w:ascii="Arial" w:hAnsi="Arial" w:cs="Arial"/>
          <w:color w:val="000000" w:themeColor="text1"/>
          <w:sz w:val="24"/>
          <w:szCs w:val="24"/>
        </w:rPr>
        <w:t xml:space="preserve"> This shows a decline in positive ratings between 2015 and 2018.</w:t>
      </w:r>
      <w:r>
        <w:rPr>
          <w:rFonts w:ascii="Arial" w:hAnsi="Arial" w:cs="Arial"/>
          <w:color w:val="000000" w:themeColor="text1"/>
          <w:sz w:val="24"/>
          <w:szCs w:val="24"/>
        </w:rPr>
        <w:t xml:space="preserve"> </w:t>
      </w:r>
      <w:r w:rsidRPr="00EE5FC3">
        <w:rPr>
          <w:rFonts w:ascii="Arial" w:hAnsi="Arial" w:cs="Arial"/>
          <w:color w:val="000000" w:themeColor="text1"/>
          <w:sz w:val="24"/>
          <w:szCs w:val="24"/>
        </w:rPr>
        <w:t xml:space="preserve">The number of </w:t>
      </w:r>
      <w:proofErr w:type="spellStart"/>
      <w:r>
        <w:rPr>
          <w:rFonts w:ascii="Arial" w:hAnsi="Arial" w:cs="Arial"/>
          <w:color w:val="000000" w:themeColor="text1"/>
          <w:sz w:val="24"/>
          <w:szCs w:val="24"/>
        </w:rPr>
        <w:t>unfavorable</w:t>
      </w:r>
      <w:proofErr w:type="spellEnd"/>
      <w:r w:rsidRPr="00EE5FC3">
        <w:rPr>
          <w:rFonts w:ascii="Arial" w:hAnsi="Arial" w:cs="Arial"/>
          <w:color w:val="000000" w:themeColor="text1"/>
          <w:sz w:val="24"/>
          <w:szCs w:val="24"/>
        </w:rPr>
        <w:t xml:space="preserve"> product reviews increased between 2014 and 2017.</w:t>
      </w:r>
      <w:r>
        <w:rPr>
          <w:rFonts w:ascii="Arial" w:hAnsi="Arial" w:cs="Arial"/>
          <w:color w:val="000000" w:themeColor="text1"/>
          <w:sz w:val="24"/>
          <w:szCs w:val="24"/>
        </w:rPr>
        <w:t xml:space="preserve"> </w:t>
      </w:r>
      <w:r w:rsidRPr="00EE5FC3">
        <w:rPr>
          <w:rFonts w:ascii="Arial" w:hAnsi="Arial" w:cs="Arial"/>
          <w:color w:val="000000" w:themeColor="text1"/>
          <w:sz w:val="24"/>
          <w:szCs w:val="24"/>
        </w:rPr>
        <w:t>Conversely,</w:t>
      </w:r>
      <w:r>
        <w:rPr>
          <w:rFonts w:ascii="Arial" w:hAnsi="Arial" w:cs="Arial"/>
          <w:color w:val="000000" w:themeColor="text1"/>
          <w:sz w:val="24"/>
          <w:szCs w:val="24"/>
        </w:rPr>
        <w:t xml:space="preserve"> figure 3.2.3 shows that</w:t>
      </w:r>
      <w:r w:rsidRPr="00EE5FC3">
        <w:rPr>
          <w:rFonts w:ascii="Arial" w:hAnsi="Arial" w:cs="Arial"/>
          <w:color w:val="000000" w:themeColor="text1"/>
          <w:sz w:val="24"/>
          <w:szCs w:val="24"/>
        </w:rPr>
        <w:t xml:space="preserve"> neutral reviews increase</w:t>
      </w:r>
      <w:r>
        <w:rPr>
          <w:rFonts w:ascii="Arial" w:hAnsi="Arial" w:cs="Arial"/>
          <w:color w:val="000000" w:themeColor="text1"/>
          <w:sz w:val="24"/>
          <w:szCs w:val="24"/>
        </w:rPr>
        <w:t>d in 2016 but decreased in 2017.</w:t>
      </w:r>
    </w:p>
    <w:p w14:paraId="05C0B6D7" w14:textId="77777777" w:rsidR="00981631" w:rsidRPr="002E304F" w:rsidRDefault="00981631" w:rsidP="00981631">
      <w:pPr>
        <w:tabs>
          <w:tab w:val="left" w:pos="1255"/>
        </w:tabs>
        <w:rPr>
          <w:rFonts w:ascii="Arial" w:hAnsi="Arial" w:cs="Arial"/>
          <w:color w:val="000000" w:themeColor="text1"/>
          <w:sz w:val="24"/>
          <w:szCs w:val="24"/>
        </w:rPr>
      </w:pPr>
      <w:r>
        <w:rPr>
          <w:rFonts w:asciiTheme="majorHAnsi" w:hAnsiTheme="majorHAnsi" w:cstheme="majorHAnsi"/>
          <w:noProof/>
          <w:color w:val="4472C4" w:themeColor="accent5"/>
          <w:sz w:val="32"/>
          <w:szCs w:val="32"/>
          <w:lang w:val="en-US"/>
        </w:rPr>
        <w:drawing>
          <wp:inline distT="0" distB="0" distL="0" distR="0" wp14:anchorId="48110B6A" wp14:editId="50EFB607">
            <wp:extent cx="2704011" cy="202815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1_analysis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7077" cy="2030459"/>
                    </a:xfrm>
                    <a:prstGeom prst="rect">
                      <a:avLst/>
                    </a:prstGeom>
                  </pic:spPr>
                </pic:pic>
              </a:graphicData>
            </a:graphic>
          </wp:inline>
        </w:drawing>
      </w:r>
      <w:r>
        <w:rPr>
          <w:rFonts w:asciiTheme="majorHAnsi" w:hAnsiTheme="majorHAnsi" w:cstheme="majorHAnsi"/>
          <w:noProof/>
          <w:color w:val="4472C4" w:themeColor="accent5"/>
          <w:sz w:val="32"/>
          <w:szCs w:val="32"/>
          <w:lang w:val="en-US"/>
        </w:rPr>
        <w:drawing>
          <wp:inline distT="0" distB="0" distL="0" distR="0" wp14:anchorId="17270030" wp14:editId="4E3EFC84">
            <wp:extent cx="3006436" cy="225499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1_analysis2.png"/>
                    <pic:cNvPicPr/>
                  </pic:nvPicPr>
                  <pic:blipFill>
                    <a:blip r:embed="rId20">
                      <a:extLst>
                        <a:ext uri="{28A0092B-C50C-407E-A947-70E740481C1C}">
                          <a14:useLocalDpi xmlns:a14="http://schemas.microsoft.com/office/drawing/2010/main" val="0"/>
                        </a:ext>
                      </a:extLst>
                    </a:blip>
                    <a:stretch>
                      <a:fillRect/>
                    </a:stretch>
                  </pic:blipFill>
                  <pic:spPr>
                    <a:xfrm>
                      <a:off x="0" y="0"/>
                      <a:ext cx="3006436" cy="2254993"/>
                    </a:xfrm>
                    <a:prstGeom prst="rect">
                      <a:avLst/>
                    </a:prstGeom>
                  </pic:spPr>
                </pic:pic>
              </a:graphicData>
            </a:graphic>
          </wp:inline>
        </w:drawing>
      </w:r>
    </w:p>
    <w:p w14:paraId="4D331BA3" w14:textId="77777777" w:rsidR="00981631" w:rsidRPr="002E304F" w:rsidRDefault="00981631" w:rsidP="00981631">
      <w:pPr>
        <w:tabs>
          <w:tab w:val="left" w:pos="1255"/>
        </w:tabs>
        <w:rPr>
          <w:rFonts w:ascii="Arial" w:hAnsi="Arial" w:cs="Arial"/>
          <w:color w:val="000000" w:themeColor="text1"/>
          <w:sz w:val="20"/>
          <w:szCs w:val="20"/>
        </w:rPr>
      </w:pPr>
      <w:r>
        <w:rPr>
          <w:rFonts w:ascii="Arial" w:hAnsi="Arial" w:cs="Arial"/>
          <w:color w:val="000000" w:themeColor="text1"/>
          <w:sz w:val="20"/>
          <w:szCs w:val="20"/>
        </w:rPr>
        <w:t xml:space="preserve">         </w:t>
      </w:r>
      <w:r w:rsidRPr="002E304F">
        <w:rPr>
          <w:rFonts w:ascii="Arial" w:hAnsi="Arial" w:cs="Arial"/>
          <w:color w:val="000000" w:themeColor="text1"/>
          <w:sz w:val="20"/>
          <w:szCs w:val="20"/>
        </w:rPr>
        <w:t xml:space="preserve">Figure 3.2.2 </w:t>
      </w:r>
      <w:proofErr w:type="spellStart"/>
      <w:r w:rsidRPr="002E304F">
        <w:rPr>
          <w:rFonts w:ascii="Arial" w:hAnsi="Arial" w:cs="Arial"/>
          <w:color w:val="000000" w:themeColor="text1"/>
          <w:sz w:val="20"/>
          <w:szCs w:val="20"/>
        </w:rPr>
        <w:t>Positive_reviews</w:t>
      </w:r>
      <w:proofErr w:type="spellEnd"/>
      <w:r w:rsidRPr="002E304F">
        <w:rPr>
          <w:rFonts w:ascii="Arial" w:hAnsi="Arial" w:cs="Arial"/>
          <w:color w:val="000000" w:themeColor="text1"/>
          <w:sz w:val="20"/>
          <w:szCs w:val="20"/>
        </w:rPr>
        <w:t xml:space="preserve"> and </w:t>
      </w:r>
      <w:proofErr w:type="spellStart"/>
      <w:r w:rsidRPr="002E304F">
        <w:rPr>
          <w:rFonts w:ascii="Arial" w:hAnsi="Arial" w:cs="Arial"/>
          <w:color w:val="000000" w:themeColor="text1"/>
          <w:sz w:val="20"/>
          <w:szCs w:val="20"/>
        </w:rPr>
        <w:t>negative_reviews</w:t>
      </w:r>
      <w:proofErr w:type="spellEnd"/>
      <w:r w:rsidRPr="002E304F">
        <w:rPr>
          <w:rFonts w:ascii="Arial" w:hAnsi="Arial" w:cs="Arial"/>
          <w:color w:val="000000" w:themeColor="text1"/>
          <w:sz w:val="20"/>
          <w:szCs w:val="20"/>
        </w:rPr>
        <w:t xml:space="preserve"> versus years</w:t>
      </w:r>
    </w:p>
    <w:p w14:paraId="3CB82BA2" w14:textId="77777777" w:rsidR="00981631" w:rsidRDefault="00981631" w:rsidP="00981631">
      <w:pPr>
        <w:tabs>
          <w:tab w:val="left" w:pos="1255"/>
        </w:tabs>
        <w:rPr>
          <w:rFonts w:ascii="Arial" w:hAnsi="Arial" w:cs="Arial"/>
          <w:color w:val="000000" w:themeColor="text1"/>
          <w:sz w:val="24"/>
          <w:szCs w:val="24"/>
        </w:rPr>
      </w:pPr>
      <w:r>
        <w:rPr>
          <w:rFonts w:ascii="Arial" w:hAnsi="Arial" w:cs="Arial"/>
          <w:color w:val="000000" w:themeColor="text1"/>
          <w:sz w:val="24"/>
          <w:szCs w:val="24"/>
        </w:rPr>
        <w:lastRenderedPageBreak/>
        <w:t xml:space="preserve">                </w:t>
      </w:r>
      <w:r>
        <w:rPr>
          <w:rFonts w:asciiTheme="majorHAnsi" w:hAnsiTheme="majorHAnsi" w:cstheme="majorHAnsi"/>
          <w:noProof/>
          <w:color w:val="4472C4" w:themeColor="accent5"/>
          <w:sz w:val="32"/>
          <w:szCs w:val="32"/>
          <w:lang w:val="en-US"/>
        </w:rPr>
        <w:drawing>
          <wp:inline distT="0" distB="0" distL="0" distR="0" wp14:anchorId="616A2DF1" wp14:editId="41715629">
            <wp:extent cx="2952205" cy="183677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1_analysis3.png"/>
                    <pic:cNvPicPr/>
                  </pic:nvPicPr>
                  <pic:blipFill>
                    <a:blip r:embed="rId21">
                      <a:extLst>
                        <a:ext uri="{28A0092B-C50C-407E-A947-70E740481C1C}">
                          <a14:useLocalDpi xmlns:a14="http://schemas.microsoft.com/office/drawing/2010/main" val="0"/>
                        </a:ext>
                      </a:extLst>
                    </a:blip>
                    <a:stretch>
                      <a:fillRect/>
                    </a:stretch>
                  </pic:blipFill>
                  <pic:spPr>
                    <a:xfrm>
                      <a:off x="0" y="0"/>
                      <a:ext cx="3017150" cy="1877178"/>
                    </a:xfrm>
                    <a:prstGeom prst="rect">
                      <a:avLst/>
                    </a:prstGeom>
                  </pic:spPr>
                </pic:pic>
              </a:graphicData>
            </a:graphic>
          </wp:inline>
        </w:drawing>
      </w:r>
    </w:p>
    <w:p w14:paraId="006EC384" w14:textId="77777777" w:rsidR="00981631" w:rsidRDefault="00981631" w:rsidP="00981631">
      <w:pPr>
        <w:tabs>
          <w:tab w:val="left" w:pos="1255"/>
        </w:tabs>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Pr>
          <w:rFonts w:ascii="Arial" w:hAnsi="Arial" w:cs="Arial"/>
          <w:color w:val="000000" w:themeColor="text1"/>
          <w:sz w:val="24"/>
          <w:szCs w:val="24"/>
        </w:rPr>
        <w:tab/>
      </w:r>
      <w:r w:rsidRPr="002E304F">
        <w:rPr>
          <w:rFonts w:ascii="Arial" w:hAnsi="Arial" w:cs="Arial"/>
          <w:color w:val="000000" w:themeColor="text1"/>
          <w:sz w:val="20"/>
          <w:szCs w:val="20"/>
        </w:rPr>
        <w:t xml:space="preserve">   Figure 3.2.3 Neutral reviews over years</w:t>
      </w:r>
      <w:r>
        <w:rPr>
          <w:rFonts w:ascii="Arial" w:hAnsi="Arial" w:cs="Arial"/>
          <w:color w:val="000000" w:themeColor="text1"/>
          <w:sz w:val="24"/>
          <w:szCs w:val="24"/>
        </w:rPr>
        <w:t>.</w:t>
      </w:r>
    </w:p>
    <w:p w14:paraId="344F5461" w14:textId="77777777" w:rsidR="00981631" w:rsidRDefault="00981631" w:rsidP="00981631">
      <w:pPr>
        <w:tabs>
          <w:tab w:val="left" w:pos="1255"/>
        </w:tabs>
        <w:rPr>
          <w:rFonts w:ascii="Arial" w:hAnsi="Arial" w:cs="Arial"/>
          <w:color w:val="000000" w:themeColor="text1"/>
          <w:sz w:val="24"/>
          <w:szCs w:val="24"/>
        </w:rPr>
      </w:pPr>
    </w:p>
    <w:p w14:paraId="6264D445" w14:textId="77777777" w:rsidR="00981631" w:rsidRDefault="00981631" w:rsidP="00981631">
      <w:pPr>
        <w:tabs>
          <w:tab w:val="left" w:pos="1255"/>
        </w:tabs>
        <w:rPr>
          <w:rFonts w:ascii="Arial" w:hAnsi="Arial" w:cs="Arial"/>
          <w:color w:val="000000" w:themeColor="text1"/>
          <w:sz w:val="24"/>
          <w:szCs w:val="24"/>
        </w:rPr>
      </w:pPr>
      <w:r>
        <w:rPr>
          <w:rFonts w:ascii="Arial" w:hAnsi="Arial" w:cs="Arial"/>
          <w:color w:val="4472C4" w:themeColor="accent5"/>
          <w:sz w:val="24"/>
          <w:szCs w:val="24"/>
        </w:rPr>
        <w:t xml:space="preserve">3.3 </w:t>
      </w:r>
      <w:r w:rsidRPr="007663B3">
        <w:rPr>
          <w:rFonts w:ascii="Arial" w:hAnsi="Arial" w:cs="Arial"/>
          <w:color w:val="4472C4" w:themeColor="accent5"/>
          <w:sz w:val="24"/>
          <w:szCs w:val="24"/>
        </w:rPr>
        <w:t xml:space="preserve">Distribution of </w:t>
      </w:r>
      <w:r>
        <w:rPr>
          <w:rFonts w:ascii="Arial" w:hAnsi="Arial" w:cs="Arial"/>
          <w:color w:val="4472C4" w:themeColor="accent5"/>
          <w:sz w:val="24"/>
          <w:szCs w:val="24"/>
        </w:rPr>
        <w:t xml:space="preserve">the </w:t>
      </w:r>
      <w:r w:rsidRPr="007663B3">
        <w:rPr>
          <w:rFonts w:ascii="Arial" w:hAnsi="Arial" w:cs="Arial"/>
          <w:color w:val="4472C4" w:themeColor="accent5"/>
          <w:sz w:val="24"/>
          <w:szCs w:val="24"/>
        </w:rPr>
        <w:t xml:space="preserve">total no of reviews over </w:t>
      </w:r>
      <w:r>
        <w:rPr>
          <w:rFonts w:ascii="Arial" w:hAnsi="Arial" w:cs="Arial"/>
          <w:color w:val="4472C4" w:themeColor="accent5"/>
          <w:sz w:val="24"/>
          <w:szCs w:val="24"/>
        </w:rPr>
        <w:t xml:space="preserve">the </w:t>
      </w:r>
      <w:r w:rsidRPr="007663B3">
        <w:rPr>
          <w:rFonts w:ascii="Arial" w:hAnsi="Arial" w:cs="Arial"/>
          <w:color w:val="4472C4" w:themeColor="accent5"/>
          <w:sz w:val="24"/>
          <w:szCs w:val="24"/>
        </w:rPr>
        <w:t>years</w:t>
      </w:r>
    </w:p>
    <w:p w14:paraId="513047E6" w14:textId="77777777" w:rsidR="00981631" w:rsidRPr="00F37E76" w:rsidRDefault="00981631" w:rsidP="00981631">
      <w:pPr>
        <w:tabs>
          <w:tab w:val="left" w:pos="1255"/>
        </w:tabs>
        <w:rPr>
          <w:rFonts w:ascii="Arial" w:hAnsi="Arial" w:cs="Arial"/>
          <w:color w:val="000000" w:themeColor="text1"/>
          <w:sz w:val="24"/>
          <w:szCs w:val="24"/>
        </w:rPr>
      </w:pPr>
      <w:r w:rsidRPr="00F37E76">
        <w:rPr>
          <w:rFonts w:ascii="Arial" w:hAnsi="Arial" w:cs="Arial"/>
          <w:color w:val="161719"/>
          <w:sz w:val="24"/>
          <w:szCs w:val="24"/>
          <w:shd w:val="clear" w:color="auto" w:fill="FFFFFF"/>
        </w:rPr>
        <w:t xml:space="preserve">The 'Year' column groups the </w:t>
      </w:r>
      <w:proofErr w:type="spellStart"/>
      <w:r w:rsidRPr="00F37E76">
        <w:rPr>
          <w:rFonts w:ascii="Arial" w:hAnsi="Arial" w:cs="Arial"/>
          <w:color w:val="161719"/>
          <w:sz w:val="24"/>
          <w:szCs w:val="24"/>
          <w:shd w:val="clear" w:color="auto" w:fill="FFFFFF"/>
        </w:rPr>
        <w:t>Data</w:t>
      </w:r>
      <w:r>
        <w:rPr>
          <w:rFonts w:ascii="Arial" w:hAnsi="Arial" w:cs="Arial"/>
          <w:color w:val="161719"/>
          <w:sz w:val="24"/>
          <w:szCs w:val="24"/>
          <w:shd w:val="clear" w:color="auto" w:fill="FFFFFF"/>
        </w:rPr>
        <w:t>Frame</w:t>
      </w:r>
      <w:proofErr w:type="spellEnd"/>
      <w:r>
        <w:rPr>
          <w:rFonts w:ascii="Arial" w:hAnsi="Arial" w:cs="Arial"/>
          <w:color w:val="161719"/>
          <w:sz w:val="24"/>
          <w:szCs w:val="24"/>
          <w:shd w:val="clear" w:color="auto" w:fill="FFFFFF"/>
        </w:rPr>
        <w:t>, and the '</w:t>
      </w:r>
      <w:proofErr w:type="spellStart"/>
      <w:r>
        <w:rPr>
          <w:rFonts w:ascii="Arial" w:hAnsi="Arial" w:cs="Arial"/>
          <w:color w:val="161719"/>
          <w:sz w:val="24"/>
          <w:szCs w:val="24"/>
          <w:shd w:val="clear" w:color="auto" w:fill="FFFFFF"/>
        </w:rPr>
        <w:t>asin</w:t>
      </w:r>
      <w:proofErr w:type="spellEnd"/>
      <w:r>
        <w:rPr>
          <w:rFonts w:ascii="Arial" w:hAnsi="Arial" w:cs="Arial"/>
          <w:color w:val="161719"/>
          <w:sz w:val="24"/>
          <w:szCs w:val="24"/>
          <w:shd w:val="clear" w:color="auto" w:fill="FFFFFF"/>
        </w:rPr>
        <w:t>' column counts</w:t>
      </w:r>
      <w:r w:rsidRPr="00F37E76">
        <w:rPr>
          <w:rFonts w:ascii="Arial" w:hAnsi="Arial" w:cs="Arial"/>
          <w:color w:val="161719"/>
          <w:sz w:val="24"/>
          <w:szCs w:val="24"/>
          <w:shd w:val="clear" w:color="auto" w:fill="FFFFFF"/>
        </w:rPr>
        <w:t xml:space="preserve"> to find the number of reviews each year. The result is stored and used to plot a line chart that shows the trend over time as shown in </w:t>
      </w:r>
      <w:r>
        <w:rPr>
          <w:rFonts w:ascii="Arial" w:hAnsi="Arial" w:cs="Arial"/>
          <w:color w:val="161719"/>
          <w:sz w:val="24"/>
          <w:szCs w:val="24"/>
          <w:shd w:val="clear" w:color="auto" w:fill="FFFFFF"/>
        </w:rPr>
        <w:t>Figure</w:t>
      </w:r>
      <w:r w:rsidRPr="00F37E76">
        <w:rPr>
          <w:rFonts w:ascii="Arial" w:hAnsi="Arial" w:cs="Arial"/>
          <w:color w:val="161719"/>
          <w:sz w:val="24"/>
          <w:szCs w:val="24"/>
          <w:shd w:val="clear" w:color="auto" w:fill="FFFFFF"/>
        </w:rPr>
        <w:t xml:space="preserve"> 3.3.1</w:t>
      </w:r>
    </w:p>
    <w:p w14:paraId="44432935" w14:textId="77777777" w:rsidR="00981631" w:rsidRDefault="00981631" w:rsidP="00981631">
      <w:pPr>
        <w:tabs>
          <w:tab w:val="left" w:pos="1255"/>
        </w:tabs>
        <w:rPr>
          <w:rFonts w:ascii="Arial" w:hAnsi="Arial" w:cs="Arial"/>
          <w:color w:val="000000" w:themeColor="text1"/>
          <w:sz w:val="24"/>
          <w:szCs w:val="24"/>
        </w:rPr>
      </w:pPr>
      <w:r>
        <w:rPr>
          <w:noProof/>
          <w:lang w:val="en-US"/>
        </w:rPr>
        <w:drawing>
          <wp:inline distT="0" distB="0" distL="0" distR="0" wp14:anchorId="3403340B" wp14:editId="79F058F8">
            <wp:extent cx="5731510" cy="11404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40460"/>
                    </a:xfrm>
                    <a:prstGeom prst="rect">
                      <a:avLst/>
                    </a:prstGeom>
                  </pic:spPr>
                </pic:pic>
              </a:graphicData>
            </a:graphic>
          </wp:inline>
        </w:drawing>
      </w:r>
    </w:p>
    <w:p w14:paraId="5F90AA3F" w14:textId="77777777" w:rsidR="00981631" w:rsidRPr="00A40964" w:rsidRDefault="00981631" w:rsidP="00981631">
      <w:pPr>
        <w:tabs>
          <w:tab w:val="left" w:pos="1255"/>
        </w:tabs>
        <w:rPr>
          <w:rFonts w:ascii="Arial" w:hAnsi="Arial" w:cs="Arial"/>
          <w:color w:val="000000" w:themeColor="text1"/>
          <w:sz w:val="20"/>
          <w:szCs w:val="20"/>
        </w:rPr>
      </w:pPr>
      <w:r w:rsidRPr="00A40964">
        <w:rPr>
          <w:rFonts w:ascii="Arial" w:hAnsi="Arial" w:cs="Arial"/>
          <w:color w:val="000000" w:themeColor="text1"/>
          <w:sz w:val="20"/>
          <w:szCs w:val="20"/>
        </w:rPr>
        <w:t>Figure 3.3.1 plot the total number of reviews over time</w:t>
      </w:r>
    </w:p>
    <w:p w14:paraId="4BE0247A" w14:textId="77777777" w:rsidR="00981631" w:rsidRPr="00203DCA" w:rsidRDefault="00981631" w:rsidP="00981631">
      <w:pPr>
        <w:tabs>
          <w:tab w:val="left" w:pos="1255"/>
        </w:tabs>
        <w:rPr>
          <w:rFonts w:ascii="Arial" w:hAnsi="Arial" w:cs="Arial"/>
          <w:color w:val="000000" w:themeColor="text1"/>
          <w:sz w:val="24"/>
          <w:szCs w:val="24"/>
        </w:rPr>
      </w:pPr>
      <w:r w:rsidRPr="00203DCA">
        <w:rPr>
          <w:rFonts w:ascii="Arial" w:hAnsi="Arial" w:cs="Arial"/>
          <w:color w:val="000000" w:themeColor="text1"/>
          <w:sz w:val="24"/>
          <w:szCs w:val="24"/>
        </w:rPr>
        <w:t>The line graph</w:t>
      </w:r>
      <w:r>
        <w:rPr>
          <w:rFonts w:ascii="Arial" w:hAnsi="Arial" w:cs="Arial"/>
          <w:color w:val="000000" w:themeColor="text1"/>
          <w:sz w:val="24"/>
          <w:szCs w:val="24"/>
        </w:rPr>
        <w:t xml:space="preserve"> below</w:t>
      </w:r>
      <w:r w:rsidRPr="00203DCA">
        <w:rPr>
          <w:rFonts w:ascii="Arial" w:hAnsi="Arial" w:cs="Arial"/>
          <w:color w:val="000000" w:themeColor="text1"/>
          <w:sz w:val="24"/>
          <w:szCs w:val="24"/>
        </w:rPr>
        <w:t xml:space="preserve"> indicates that from 2014 to 2016, product reviews were rising, but by 20</w:t>
      </w:r>
      <w:r>
        <w:rPr>
          <w:rFonts w:ascii="Arial" w:hAnsi="Arial" w:cs="Arial"/>
          <w:color w:val="000000" w:themeColor="text1"/>
          <w:sz w:val="24"/>
          <w:szCs w:val="24"/>
        </w:rPr>
        <w:t>18, they had abruptly decreased. This suggests that product demand decreased by 2018.</w:t>
      </w:r>
    </w:p>
    <w:p w14:paraId="70E4443E" w14:textId="77777777" w:rsidR="00981631" w:rsidRDefault="00981631" w:rsidP="00981631">
      <w:pPr>
        <w:tabs>
          <w:tab w:val="left" w:pos="1255"/>
        </w:tabs>
        <w:rPr>
          <w:rFonts w:ascii="Arial" w:hAnsi="Arial" w:cs="Arial"/>
          <w:noProof/>
          <w:color w:val="000000" w:themeColor="text1"/>
          <w:sz w:val="24"/>
          <w:szCs w:val="24"/>
          <w:lang w:val="en-US"/>
        </w:rPr>
      </w:pPr>
      <w:r>
        <w:rPr>
          <w:rFonts w:ascii="Arial" w:hAnsi="Arial" w:cs="Arial"/>
          <w:noProof/>
          <w:color w:val="000000" w:themeColor="text1"/>
          <w:sz w:val="24"/>
          <w:szCs w:val="24"/>
          <w:lang w:val="en-US"/>
        </w:rPr>
        <w:t xml:space="preserve"> </w:t>
      </w:r>
      <w:r>
        <w:rPr>
          <w:rFonts w:ascii="Arial" w:hAnsi="Arial" w:cs="Arial"/>
          <w:noProof/>
          <w:color w:val="000000" w:themeColor="text1"/>
          <w:sz w:val="24"/>
          <w:szCs w:val="24"/>
          <w:lang w:val="en-US"/>
        </w:rPr>
        <w:drawing>
          <wp:inline distT="0" distB="0" distL="0" distR="0" wp14:anchorId="14920D2B" wp14:editId="420FF3D4">
            <wp:extent cx="2965720" cy="2224454"/>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reviews.png"/>
                    <pic:cNvPicPr/>
                  </pic:nvPicPr>
                  <pic:blipFill>
                    <a:blip r:embed="rId23">
                      <a:extLst>
                        <a:ext uri="{28A0092B-C50C-407E-A947-70E740481C1C}">
                          <a14:useLocalDpi xmlns:a14="http://schemas.microsoft.com/office/drawing/2010/main" val="0"/>
                        </a:ext>
                      </a:extLst>
                    </a:blip>
                    <a:stretch>
                      <a:fillRect/>
                    </a:stretch>
                  </pic:blipFill>
                  <pic:spPr>
                    <a:xfrm>
                      <a:off x="0" y="0"/>
                      <a:ext cx="2997071" cy="2247969"/>
                    </a:xfrm>
                    <a:prstGeom prst="rect">
                      <a:avLst/>
                    </a:prstGeom>
                  </pic:spPr>
                </pic:pic>
              </a:graphicData>
            </a:graphic>
          </wp:inline>
        </w:drawing>
      </w:r>
    </w:p>
    <w:p w14:paraId="001AFC42" w14:textId="77777777" w:rsidR="00981631" w:rsidRPr="00A40964" w:rsidRDefault="00981631" w:rsidP="00981631">
      <w:pPr>
        <w:tabs>
          <w:tab w:val="left" w:pos="1255"/>
        </w:tabs>
        <w:rPr>
          <w:rFonts w:ascii="Arial" w:hAnsi="Arial" w:cs="Arial"/>
          <w:noProof/>
          <w:color w:val="000000" w:themeColor="text1"/>
          <w:sz w:val="20"/>
          <w:szCs w:val="20"/>
          <w:lang w:val="en-US"/>
        </w:rPr>
      </w:pPr>
      <w:r>
        <w:rPr>
          <w:rFonts w:ascii="Arial" w:hAnsi="Arial" w:cs="Arial"/>
          <w:noProof/>
          <w:color w:val="000000" w:themeColor="text1"/>
          <w:sz w:val="24"/>
          <w:szCs w:val="24"/>
          <w:lang w:val="en-US"/>
        </w:rPr>
        <w:t xml:space="preserve">          </w:t>
      </w:r>
      <w:r w:rsidRPr="00A40964">
        <w:rPr>
          <w:rFonts w:ascii="Arial" w:hAnsi="Arial" w:cs="Arial"/>
          <w:noProof/>
          <w:color w:val="000000" w:themeColor="text1"/>
          <w:sz w:val="20"/>
          <w:szCs w:val="20"/>
          <w:lang w:val="en-US"/>
        </w:rPr>
        <w:t xml:space="preserve">Figure 3.3.2 Line graph </w:t>
      </w:r>
    </w:p>
    <w:p w14:paraId="264C1BA9" w14:textId="77777777" w:rsidR="00981631" w:rsidRDefault="00981631" w:rsidP="00981631">
      <w:pPr>
        <w:tabs>
          <w:tab w:val="left" w:pos="1255"/>
        </w:tabs>
        <w:rPr>
          <w:rFonts w:ascii="Arial" w:hAnsi="Arial" w:cs="Arial"/>
          <w:color w:val="000000" w:themeColor="text1"/>
          <w:sz w:val="24"/>
          <w:szCs w:val="24"/>
        </w:rPr>
      </w:pPr>
      <w:r>
        <w:rPr>
          <w:rFonts w:ascii="Arial" w:hAnsi="Arial" w:cs="Arial"/>
          <w:color w:val="4472C4" w:themeColor="accent5"/>
          <w:sz w:val="24"/>
          <w:szCs w:val="24"/>
        </w:rPr>
        <w:lastRenderedPageBreak/>
        <w:t>3.4</w:t>
      </w:r>
      <w:r w:rsidRPr="007663B3">
        <w:rPr>
          <w:rFonts w:ascii="Arial" w:hAnsi="Arial" w:cs="Arial"/>
          <w:color w:val="4472C4" w:themeColor="accent5"/>
          <w:sz w:val="24"/>
          <w:szCs w:val="24"/>
        </w:rPr>
        <w:t xml:space="preserve"> </w:t>
      </w:r>
      <w:r>
        <w:rPr>
          <w:rFonts w:ascii="Arial" w:hAnsi="Arial" w:cs="Arial"/>
          <w:color w:val="4472C4" w:themeColor="accent5"/>
          <w:sz w:val="24"/>
          <w:szCs w:val="24"/>
        </w:rPr>
        <w:t xml:space="preserve">  </w:t>
      </w:r>
      <w:r w:rsidRPr="007663B3">
        <w:rPr>
          <w:rFonts w:ascii="Arial" w:hAnsi="Arial" w:cs="Arial"/>
          <w:color w:val="4472C4" w:themeColor="accent5"/>
          <w:sz w:val="24"/>
          <w:szCs w:val="24"/>
        </w:rPr>
        <w:t>Distribution o</w:t>
      </w:r>
      <w:r>
        <w:rPr>
          <w:rFonts w:ascii="Arial" w:hAnsi="Arial" w:cs="Arial"/>
          <w:color w:val="4472C4" w:themeColor="accent5"/>
          <w:sz w:val="24"/>
          <w:szCs w:val="24"/>
        </w:rPr>
        <w:t>f sentiment polarity scores</w:t>
      </w:r>
    </w:p>
    <w:p w14:paraId="50CDF843" w14:textId="77777777" w:rsidR="00981631" w:rsidRDefault="00981631" w:rsidP="00981631">
      <w:pPr>
        <w:tabs>
          <w:tab w:val="left" w:pos="1255"/>
        </w:tabs>
        <w:rPr>
          <w:rFonts w:ascii="Arial" w:hAnsi="Arial" w:cs="Arial"/>
          <w:noProof/>
          <w:color w:val="000000" w:themeColor="text1"/>
          <w:sz w:val="24"/>
          <w:szCs w:val="24"/>
          <w:lang w:val="en-US"/>
        </w:rPr>
      </w:pPr>
      <w:r w:rsidRPr="002F295B">
        <w:rPr>
          <w:rFonts w:ascii="Arial" w:hAnsi="Arial" w:cs="Arial"/>
          <w:color w:val="000000" w:themeColor="text1"/>
          <w:sz w:val="24"/>
          <w:szCs w:val="24"/>
        </w:rPr>
        <w:t xml:space="preserve">The code segment </w:t>
      </w:r>
      <w:r>
        <w:rPr>
          <w:rFonts w:ascii="Arial" w:hAnsi="Arial" w:cs="Arial"/>
          <w:color w:val="000000" w:themeColor="text1"/>
          <w:sz w:val="24"/>
          <w:szCs w:val="24"/>
        </w:rPr>
        <w:t>figure 3.4.1</w:t>
      </w:r>
      <w:r w:rsidRPr="002F295B">
        <w:rPr>
          <w:rFonts w:ascii="Arial" w:hAnsi="Arial" w:cs="Arial"/>
          <w:color w:val="000000" w:themeColor="text1"/>
          <w:sz w:val="24"/>
          <w:szCs w:val="24"/>
        </w:rPr>
        <w:t xml:space="preserve"> creates a histogram to visualize the distribution of sentiment polarity scores in the provided data frame.</w:t>
      </w:r>
      <w:r w:rsidRPr="002F295B">
        <w:rPr>
          <w:rFonts w:ascii="Arial" w:hAnsi="Arial" w:cs="Arial"/>
          <w:noProof/>
          <w:color w:val="000000" w:themeColor="text1"/>
          <w:sz w:val="24"/>
          <w:szCs w:val="24"/>
          <w:lang w:val="en-US"/>
        </w:rPr>
        <w:t xml:space="preserve"> </w:t>
      </w:r>
    </w:p>
    <w:p w14:paraId="08BA10B7" w14:textId="77777777" w:rsidR="00981631" w:rsidRPr="001A7CEA" w:rsidRDefault="00981631" w:rsidP="00981631">
      <w:pPr>
        <w:tabs>
          <w:tab w:val="left" w:pos="1255"/>
        </w:tabs>
        <w:rPr>
          <w:rFonts w:ascii="Segoe UI" w:hAnsi="Segoe UI" w:cs="Segoe UI"/>
          <w:color w:val="374151"/>
        </w:rPr>
      </w:pPr>
      <w:r>
        <w:rPr>
          <w:noProof/>
          <w:lang w:val="en-US"/>
        </w:rPr>
        <w:drawing>
          <wp:inline distT="0" distB="0" distL="0" distR="0" wp14:anchorId="7909D13F" wp14:editId="08AD57CC">
            <wp:extent cx="4975412" cy="125405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7371" cy="1257065"/>
                    </a:xfrm>
                    <a:prstGeom prst="rect">
                      <a:avLst/>
                    </a:prstGeom>
                  </pic:spPr>
                </pic:pic>
              </a:graphicData>
            </a:graphic>
          </wp:inline>
        </w:drawing>
      </w:r>
    </w:p>
    <w:p w14:paraId="651FDEF2" w14:textId="77777777" w:rsidR="00981631" w:rsidRPr="001A7CEA" w:rsidRDefault="00981631" w:rsidP="00981631">
      <w:pPr>
        <w:tabs>
          <w:tab w:val="left" w:pos="1255"/>
        </w:tabs>
        <w:rPr>
          <w:rFonts w:ascii="Arial" w:hAnsi="Arial" w:cs="Arial"/>
          <w:color w:val="000000" w:themeColor="text1"/>
          <w:sz w:val="20"/>
          <w:szCs w:val="20"/>
        </w:rPr>
      </w:pPr>
      <w:r w:rsidRPr="001A7CEA">
        <w:rPr>
          <w:rFonts w:ascii="Arial" w:hAnsi="Arial" w:cs="Arial"/>
          <w:color w:val="000000" w:themeColor="text1"/>
          <w:sz w:val="20"/>
          <w:szCs w:val="20"/>
        </w:rPr>
        <w:t>Figure 3.4.1</w:t>
      </w:r>
    </w:p>
    <w:p w14:paraId="12B8D909" w14:textId="77777777" w:rsidR="00981631" w:rsidRDefault="00981631" w:rsidP="00981631">
      <w:pPr>
        <w:tabs>
          <w:tab w:val="left" w:pos="1255"/>
        </w:tabs>
        <w:rPr>
          <w:rFonts w:ascii="Arial" w:hAnsi="Arial" w:cs="Arial"/>
          <w:noProof/>
          <w:color w:val="000000" w:themeColor="text1"/>
          <w:sz w:val="24"/>
          <w:szCs w:val="24"/>
          <w:lang w:val="en-US"/>
        </w:rPr>
      </w:pPr>
      <w:r>
        <w:rPr>
          <w:rFonts w:ascii="Arial" w:hAnsi="Arial" w:cs="Arial"/>
          <w:noProof/>
          <w:color w:val="000000" w:themeColor="text1"/>
          <w:sz w:val="24"/>
          <w:szCs w:val="24"/>
          <w:lang w:val="en-US"/>
        </w:rPr>
        <w:t xml:space="preserve">Figure 3.4.2 implies the count of positive reviews is high compared to other categories. </w:t>
      </w:r>
    </w:p>
    <w:p w14:paraId="586AF00E" w14:textId="77777777" w:rsidR="00981631" w:rsidRPr="00145E7A" w:rsidRDefault="00981631" w:rsidP="00981631">
      <w:pPr>
        <w:tabs>
          <w:tab w:val="left" w:pos="1255"/>
        </w:tabs>
        <w:rPr>
          <w:rFonts w:ascii="Arial" w:hAnsi="Arial" w:cs="Arial"/>
          <w:i/>
          <w:noProof/>
          <w:color w:val="000000" w:themeColor="text1"/>
          <w:sz w:val="24"/>
          <w:szCs w:val="24"/>
          <w:lang w:val="en-US"/>
        </w:rPr>
      </w:pPr>
      <w:r>
        <w:rPr>
          <w:rFonts w:ascii="Arial" w:hAnsi="Arial" w:cs="Arial"/>
          <w:noProof/>
          <w:color w:val="000000" w:themeColor="text1"/>
          <w:sz w:val="24"/>
          <w:szCs w:val="24"/>
          <w:lang w:val="en-US"/>
        </w:rPr>
        <w:drawing>
          <wp:inline distT="0" distB="0" distL="0" distR="0" wp14:anchorId="7D0DF4F6" wp14:editId="1B7B88FD">
            <wp:extent cx="4105275" cy="182476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timent polarity distribution.png"/>
                    <pic:cNvPicPr/>
                  </pic:nvPicPr>
                  <pic:blipFill>
                    <a:blip r:embed="rId25">
                      <a:extLst>
                        <a:ext uri="{28A0092B-C50C-407E-A947-70E740481C1C}">
                          <a14:useLocalDpi xmlns:a14="http://schemas.microsoft.com/office/drawing/2010/main" val="0"/>
                        </a:ext>
                      </a:extLst>
                    </a:blip>
                    <a:stretch>
                      <a:fillRect/>
                    </a:stretch>
                  </pic:blipFill>
                  <pic:spPr>
                    <a:xfrm>
                      <a:off x="0" y="0"/>
                      <a:ext cx="4152038" cy="1845554"/>
                    </a:xfrm>
                    <a:prstGeom prst="rect">
                      <a:avLst/>
                    </a:prstGeom>
                  </pic:spPr>
                </pic:pic>
              </a:graphicData>
            </a:graphic>
          </wp:inline>
        </w:drawing>
      </w:r>
    </w:p>
    <w:p w14:paraId="1988355C" w14:textId="77777777" w:rsidR="00981631" w:rsidRPr="001A7CEA" w:rsidRDefault="00981631" w:rsidP="00981631">
      <w:pPr>
        <w:tabs>
          <w:tab w:val="left" w:pos="1255"/>
        </w:tabs>
        <w:rPr>
          <w:rFonts w:ascii="Arial" w:hAnsi="Arial" w:cs="Arial"/>
          <w:noProof/>
          <w:color w:val="000000" w:themeColor="text1"/>
          <w:sz w:val="20"/>
          <w:szCs w:val="20"/>
          <w:lang w:val="en-US"/>
        </w:rPr>
      </w:pPr>
      <w:r>
        <w:rPr>
          <w:rFonts w:ascii="Arial" w:hAnsi="Arial" w:cs="Arial"/>
          <w:noProof/>
          <w:color w:val="000000" w:themeColor="text1"/>
          <w:sz w:val="24"/>
          <w:szCs w:val="24"/>
          <w:lang w:val="en-US"/>
        </w:rPr>
        <w:t xml:space="preserve">              </w:t>
      </w:r>
      <w:r w:rsidRPr="001A7CEA">
        <w:rPr>
          <w:rFonts w:ascii="Arial" w:hAnsi="Arial" w:cs="Arial"/>
          <w:noProof/>
          <w:color w:val="000000" w:themeColor="text1"/>
          <w:sz w:val="20"/>
          <w:szCs w:val="20"/>
          <w:lang w:val="en-US"/>
        </w:rPr>
        <w:t xml:space="preserve"> Figure 3.4.2 </w:t>
      </w:r>
      <w:r>
        <w:rPr>
          <w:rFonts w:ascii="Arial" w:hAnsi="Arial" w:cs="Arial"/>
          <w:noProof/>
          <w:color w:val="000000" w:themeColor="text1"/>
          <w:sz w:val="20"/>
          <w:szCs w:val="20"/>
          <w:lang w:val="en-US"/>
        </w:rPr>
        <w:t xml:space="preserve"> P</w:t>
      </w:r>
      <w:r w:rsidRPr="001A7CEA">
        <w:rPr>
          <w:rFonts w:ascii="Arial" w:hAnsi="Arial" w:cs="Arial"/>
          <w:noProof/>
          <w:color w:val="000000" w:themeColor="text1"/>
          <w:sz w:val="20"/>
          <w:szCs w:val="20"/>
          <w:lang w:val="en-US"/>
        </w:rPr>
        <w:t>olarity distribution</w:t>
      </w:r>
    </w:p>
    <w:p w14:paraId="1973CFF5" w14:textId="77777777" w:rsidR="00981631" w:rsidRDefault="00981631" w:rsidP="00981631">
      <w:pPr>
        <w:tabs>
          <w:tab w:val="left" w:pos="1255"/>
        </w:tabs>
        <w:rPr>
          <w:rFonts w:ascii="Arial" w:hAnsi="Arial" w:cs="Arial"/>
          <w:color w:val="4472C4" w:themeColor="accent5"/>
          <w:sz w:val="24"/>
          <w:szCs w:val="24"/>
        </w:rPr>
      </w:pPr>
      <w:r>
        <w:rPr>
          <w:rFonts w:ascii="Arial" w:hAnsi="Arial" w:cs="Arial"/>
          <w:color w:val="4472C4" w:themeColor="accent5"/>
          <w:sz w:val="24"/>
          <w:szCs w:val="24"/>
        </w:rPr>
        <w:t>3.5</w:t>
      </w:r>
      <w:r w:rsidRPr="007663B3">
        <w:rPr>
          <w:rFonts w:ascii="Arial" w:hAnsi="Arial" w:cs="Arial"/>
          <w:color w:val="4472C4" w:themeColor="accent5"/>
          <w:sz w:val="24"/>
          <w:szCs w:val="24"/>
        </w:rPr>
        <w:t xml:space="preserve">  </w:t>
      </w:r>
      <w:r>
        <w:rPr>
          <w:rFonts w:ascii="Arial" w:hAnsi="Arial" w:cs="Arial"/>
          <w:color w:val="4472C4" w:themeColor="accent5"/>
          <w:sz w:val="24"/>
          <w:szCs w:val="24"/>
        </w:rPr>
        <w:t xml:space="preserve"> </w:t>
      </w:r>
      <w:r w:rsidRPr="007663B3">
        <w:rPr>
          <w:rFonts w:ascii="Arial" w:hAnsi="Arial" w:cs="Arial"/>
          <w:color w:val="4472C4" w:themeColor="accent5"/>
          <w:sz w:val="24"/>
          <w:szCs w:val="24"/>
        </w:rPr>
        <w:t>Distribution o</w:t>
      </w:r>
      <w:r>
        <w:rPr>
          <w:rFonts w:ascii="Arial" w:hAnsi="Arial" w:cs="Arial"/>
          <w:color w:val="4472C4" w:themeColor="accent5"/>
          <w:sz w:val="24"/>
          <w:szCs w:val="24"/>
        </w:rPr>
        <w:t xml:space="preserve">f Review Rating </w:t>
      </w:r>
    </w:p>
    <w:p w14:paraId="0AFDB310" w14:textId="77777777" w:rsidR="00981631" w:rsidRPr="00F2426D" w:rsidRDefault="00981631" w:rsidP="00981631">
      <w:pPr>
        <w:tabs>
          <w:tab w:val="left" w:pos="1255"/>
        </w:tabs>
        <w:jc w:val="both"/>
        <w:rPr>
          <w:rFonts w:ascii="Arial" w:hAnsi="Arial" w:cs="Arial"/>
          <w:color w:val="000000" w:themeColor="text1"/>
          <w:sz w:val="24"/>
          <w:szCs w:val="24"/>
        </w:rPr>
      </w:pPr>
      <w:r>
        <w:rPr>
          <w:rFonts w:ascii="Arial" w:hAnsi="Arial" w:cs="Arial"/>
          <w:color w:val="000000" w:themeColor="text1"/>
          <w:sz w:val="24"/>
          <w:szCs w:val="24"/>
        </w:rPr>
        <w:t xml:space="preserve">Figure 3.5.1 </w:t>
      </w:r>
      <w:r w:rsidRPr="00F2426D">
        <w:rPr>
          <w:rFonts w:ascii="Arial" w:hAnsi="Arial" w:cs="Arial"/>
          <w:color w:val="000000" w:themeColor="text1"/>
          <w:sz w:val="24"/>
          <w:szCs w:val="24"/>
        </w:rPr>
        <w:t>generates a histogram that shows the distrib</w:t>
      </w:r>
      <w:r>
        <w:rPr>
          <w:rFonts w:ascii="Arial" w:hAnsi="Arial" w:cs="Arial"/>
          <w:color w:val="000000" w:themeColor="text1"/>
          <w:sz w:val="24"/>
          <w:szCs w:val="24"/>
        </w:rPr>
        <w:t>ution of overall review ratings. Figure 3.5.2 illustrates that the count of top rating of five stars is high.</w:t>
      </w:r>
    </w:p>
    <w:p w14:paraId="41CB241C" w14:textId="77777777" w:rsidR="00981631" w:rsidRDefault="00981631" w:rsidP="00981631">
      <w:pPr>
        <w:tabs>
          <w:tab w:val="left" w:pos="1255"/>
        </w:tabs>
        <w:rPr>
          <w:rFonts w:ascii="Arial" w:hAnsi="Arial" w:cs="Arial"/>
          <w:color w:val="000000" w:themeColor="text1"/>
          <w:sz w:val="24"/>
          <w:szCs w:val="24"/>
        </w:rPr>
      </w:pPr>
      <w:r>
        <w:rPr>
          <w:noProof/>
          <w:lang w:val="en-US"/>
        </w:rPr>
        <w:drawing>
          <wp:inline distT="0" distB="0" distL="0" distR="0" wp14:anchorId="6D43230E" wp14:editId="43A4C56C">
            <wp:extent cx="4289612" cy="14179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544" cy="1443366"/>
                    </a:xfrm>
                    <a:prstGeom prst="rect">
                      <a:avLst/>
                    </a:prstGeom>
                  </pic:spPr>
                </pic:pic>
              </a:graphicData>
            </a:graphic>
          </wp:inline>
        </w:drawing>
      </w:r>
    </w:p>
    <w:p w14:paraId="293521F6" w14:textId="77777777" w:rsidR="00981631" w:rsidRPr="002F295B" w:rsidRDefault="00981631" w:rsidP="00981631">
      <w:pPr>
        <w:tabs>
          <w:tab w:val="left" w:pos="1255"/>
        </w:tabs>
        <w:rPr>
          <w:rFonts w:ascii="Arial" w:hAnsi="Arial" w:cs="Arial"/>
          <w:color w:val="000000" w:themeColor="text1"/>
          <w:sz w:val="20"/>
          <w:szCs w:val="20"/>
        </w:rPr>
      </w:pPr>
      <w:r w:rsidRPr="002F295B">
        <w:rPr>
          <w:rFonts w:ascii="Arial" w:hAnsi="Arial" w:cs="Arial"/>
          <w:color w:val="000000" w:themeColor="text1"/>
          <w:sz w:val="20"/>
          <w:szCs w:val="20"/>
        </w:rPr>
        <w:t>Figure 3.5.1</w:t>
      </w:r>
    </w:p>
    <w:p w14:paraId="7664A165" w14:textId="77777777" w:rsidR="00981631" w:rsidRDefault="00981631" w:rsidP="00981631">
      <w:pPr>
        <w:tabs>
          <w:tab w:val="left" w:pos="1255"/>
        </w:tabs>
        <w:rPr>
          <w:rFonts w:ascii="Arial" w:hAnsi="Arial" w:cs="Arial"/>
          <w:noProof/>
          <w:color w:val="000000" w:themeColor="text1"/>
          <w:sz w:val="24"/>
          <w:szCs w:val="24"/>
          <w:lang w:val="en-US"/>
        </w:rPr>
      </w:pPr>
      <w:r>
        <w:rPr>
          <w:rFonts w:ascii="Arial" w:hAnsi="Arial" w:cs="Arial"/>
          <w:noProof/>
          <w:color w:val="000000" w:themeColor="text1"/>
          <w:sz w:val="24"/>
          <w:szCs w:val="24"/>
          <w:lang w:val="en-US"/>
        </w:rPr>
        <w:lastRenderedPageBreak/>
        <w:drawing>
          <wp:inline distT="0" distB="0" distL="0" distR="0" wp14:anchorId="2336AB75" wp14:editId="035C7E93">
            <wp:extent cx="4356847" cy="1936591"/>
            <wp:effectExtent l="0" t="0" r="571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view rating  distribution.png"/>
                    <pic:cNvPicPr/>
                  </pic:nvPicPr>
                  <pic:blipFill>
                    <a:blip r:embed="rId27">
                      <a:extLst>
                        <a:ext uri="{28A0092B-C50C-407E-A947-70E740481C1C}">
                          <a14:useLocalDpi xmlns:a14="http://schemas.microsoft.com/office/drawing/2010/main" val="0"/>
                        </a:ext>
                      </a:extLst>
                    </a:blip>
                    <a:stretch>
                      <a:fillRect/>
                    </a:stretch>
                  </pic:blipFill>
                  <pic:spPr>
                    <a:xfrm>
                      <a:off x="0" y="0"/>
                      <a:ext cx="4364966" cy="1940200"/>
                    </a:xfrm>
                    <a:prstGeom prst="rect">
                      <a:avLst/>
                    </a:prstGeom>
                  </pic:spPr>
                </pic:pic>
              </a:graphicData>
            </a:graphic>
          </wp:inline>
        </w:drawing>
      </w:r>
    </w:p>
    <w:p w14:paraId="0D90A764" w14:textId="77777777" w:rsidR="00981631" w:rsidRPr="00F25308" w:rsidRDefault="00981631" w:rsidP="00981631">
      <w:pPr>
        <w:tabs>
          <w:tab w:val="left" w:pos="1255"/>
        </w:tabs>
        <w:rPr>
          <w:rFonts w:ascii="Arial" w:hAnsi="Arial" w:cs="Arial"/>
          <w:noProof/>
          <w:color w:val="000000" w:themeColor="text1"/>
          <w:sz w:val="20"/>
          <w:szCs w:val="20"/>
          <w:lang w:val="en-US"/>
        </w:rPr>
      </w:pPr>
      <w:r>
        <w:rPr>
          <w:rFonts w:ascii="Arial" w:hAnsi="Arial" w:cs="Arial"/>
          <w:color w:val="000000" w:themeColor="text1"/>
          <w:sz w:val="20"/>
          <w:szCs w:val="20"/>
        </w:rPr>
        <w:t xml:space="preserve">              </w:t>
      </w:r>
      <w:r w:rsidRPr="00F25308">
        <w:rPr>
          <w:rFonts w:ascii="Arial" w:hAnsi="Arial" w:cs="Arial"/>
          <w:color w:val="000000" w:themeColor="text1"/>
          <w:sz w:val="20"/>
          <w:szCs w:val="20"/>
        </w:rPr>
        <w:t>Figure 3.5.2 Distribution of rating.</w:t>
      </w:r>
    </w:p>
    <w:p w14:paraId="01725902" w14:textId="77777777" w:rsidR="00981631" w:rsidRDefault="00981631" w:rsidP="00981631">
      <w:pPr>
        <w:tabs>
          <w:tab w:val="left" w:pos="1255"/>
        </w:tabs>
        <w:rPr>
          <w:rFonts w:ascii="Arial" w:hAnsi="Arial" w:cs="Arial"/>
          <w:color w:val="4472C4" w:themeColor="accent5"/>
          <w:sz w:val="24"/>
          <w:szCs w:val="24"/>
        </w:rPr>
      </w:pPr>
      <w:r>
        <w:rPr>
          <w:rFonts w:ascii="Arial" w:hAnsi="Arial" w:cs="Arial"/>
          <w:color w:val="4472C4" w:themeColor="accent5"/>
          <w:sz w:val="24"/>
          <w:szCs w:val="24"/>
        </w:rPr>
        <w:t>3.6</w:t>
      </w:r>
      <w:r w:rsidRPr="007663B3">
        <w:rPr>
          <w:rFonts w:ascii="Arial" w:hAnsi="Arial" w:cs="Arial"/>
          <w:color w:val="4472C4" w:themeColor="accent5"/>
          <w:sz w:val="24"/>
          <w:szCs w:val="24"/>
        </w:rPr>
        <w:t xml:space="preserve">  </w:t>
      </w:r>
      <w:r>
        <w:rPr>
          <w:rFonts w:ascii="Arial" w:hAnsi="Arial" w:cs="Arial"/>
          <w:color w:val="4472C4" w:themeColor="accent5"/>
          <w:sz w:val="24"/>
          <w:szCs w:val="24"/>
        </w:rPr>
        <w:t xml:space="preserve"> Average review rating by users</w:t>
      </w:r>
    </w:p>
    <w:p w14:paraId="1ACD659D" w14:textId="77777777" w:rsidR="00981631" w:rsidRDefault="00981631" w:rsidP="00981631">
      <w:pPr>
        <w:tabs>
          <w:tab w:val="left" w:pos="1255"/>
        </w:tabs>
        <w:rPr>
          <w:rFonts w:ascii="Arial" w:hAnsi="Arial" w:cs="Arial"/>
          <w:color w:val="4472C4" w:themeColor="accent5"/>
          <w:sz w:val="24"/>
          <w:szCs w:val="24"/>
        </w:rPr>
      </w:pPr>
      <w:r>
        <w:rPr>
          <w:noProof/>
          <w:lang w:val="en-US"/>
        </w:rPr>
        <w:drawing>
          <wp:inline distT="0" distB="0" distL="0" distR="0" wp14:anchorId="0E70836E" wp14:editId="0D6EC504">
            <wp:extent cx="5731510" cy="13455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45565"/>
                    </a:xfrm>
                    <a:prstGeom prst="rect">
                      <a:avLst/>
                    </a:prstGeom>
                  </pic:spPr>
                </pic:pic>
              </a:graphicData>
            </a:graphic>
          </wp:inline>
        </w:drawing>
      </w:r>
    </w:p>
    <w:p w14:paraId="54C0013E" w14:textId="77777777" w:rsidR="00981631" w:rsidRPr="00F25308" w:rsidRDefault="00981631" w:rsidP="00981631">
      <w:pPr>
        <w:tabs>
          <w:tab w:val="left" w:pos="1255"/>
        </w:tabs>
        <w:rPr>
          <w:rFonts w:ascii="Arial" w:hAnsi="Arial" w:cs="Arial"/>
          <w:color w:val="000000" w:themeColor="text1"/>
          <w:sz w:val="20"/>
          <w:szCs w:val="20"/>
        </w:rPr>
      </w:pPr>
      <w:r w:rsidRPr="00F25308">
        <w:rPr>
          <w:rFonts w:ascii="Arial" w:hAnsi="Arial" w:cs="Arial"/>
          <w:color w:val="000000" w:themeColor="text1"/>
          <w:sz w:val="20"/>
          <w:szCs w:val="20"/>
        </w:rPr>
        <w:t>Figure 3.6.1</w:t>
      </w:r>
    </w:p>
    <w:p w14:paraId="64FC7842" w14:textId="77777777" w:rsidR="00981631" w:rsidRPr="00F25308" w:rsidRDefault="00981631" w:rsidP="00981631">
      <w:pPr>
        <w:tabs>
          <w:tab w:val="left" w:pos="1255"/>
        </w:tabs>
        <w:jc w:val="both"/>
        <w:rPr>
          <w:rFonts w:ascii="Arial" w:hAnsi="Arial" w:cs="Arial"/>
          <w:color w:val="000000" w:themeColor="text1"/>
          <w:sz w:val="24"/>
          <w:szCs w:val="24"/>
        </w:rPr>
      </w:pPr>
      <w:r w:rsidRPr="00F25308">
        <w:rPr>
          <w:rFonts w:ascii="Arial" w:hAnsi="Arial" w:cs="Arial"/>
          <w:color w:val="000000" w:themeColor="text1"/>
          <w:sz w:val="24"/>
          <w:szCs w:val="24"/>
        </w:rPr>
        <w:t>The above code snippet performs an analysis on the average rating given by each reviewer and plots a scatter plot figure 3.6.2 to visualize the distribution.</w:t>
      </w:r>
    </w:p>
    <w:p w14:paraId="449E5E22" w14:textId="77777777" w:rsidR="00981631" w:rsidRDefault="00981631" w:rsidP="00981631">
      <w:pPr>
        <w:tabs>
          <w:tab w:val="left" w:pos="1255"/>
        </w:tabs>
        <w:rPr>
          <w:rFonts w:ascii="Arial" w:hAnsi="Arial" w:cs="Arial"/>
          <w:color w:val="000000" w:themeColor="text1"/>
          <w:sz w:val="24"/>
          <w:szCs w:val="24"/>
        </w:rPr>
      </w:pPr>
      <w:r>
        <w:rPr>
          <w:rFonts w:ascii="Arial" w:hAnsi="Arial" w:cs="Arial"/>
          <w:noProof/>
          <w:color w:val="4472C4" w:themeColor="accent5"/>
          <w:sz w:val="24"/>
          <w:szCs w:val="24"/>
          <w:lang w:val="en-US"/>
        </w:rPr>
        <w:drawing>
          <wp:inline distT="0" distB="0" distL="0" distR="0" wp14:anchorId="6D88EAD0" wp14:editId="38A52EE4">
            <wp:extent cx="2914650" cy="18249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verage rati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2035" cy="1842137"/>
                    </a:xfrm>
                    <a:prstGeom prst="rect">
                      <a:avLst/>
                    </a:prstGeom>
                  </pic:spPr>
                </pic:pic>
              </a:graphicData>
            </a:graphic>
          </wp:inline>
        </w:drawing>
      </w:r>
      <w:r>
        <w:rPr>
          <w:rFonts w:ascii="Arial" w:hAnsi="Arial" w:cs="Arial"/>
          <w:color w:val="000000" w:themeColor="text1"/>
          <w:sz w:val="24"/>
          <w:szCs w:val="24"/>
        </w:rPr>
        <w:t xml:space="preserve">     </w:t>
      </w:r>
    </w:p>
    <w:p w14:paraId="0A8E163F" w14:textId="77777777" w:rsidR="00981631" w:rsidRPr="00F25308" w:rsidRDefault="00981631" w:rsidP="00981631">
      <w:pPr>
        <w:tabs>
          <w:tab w:val="left" w:pos="1255"/>
        </w:tabs>
        <w:rPr>
          <w:rFonts w:ascii="Arial" w:hAnsi="Arial" w:cs="Arial"/>
          <w:color w:val="4472C4" w:themeColor="accent5"/>
          <w:sz w:val="20"/>
          <w:szCs w:val="20"/>
        </w:rPr>
      </w:pPr>
      <w:r>
        <w:rPr>
          <w:rFonts w:ascii="Arial" w:hAnsi="Arial" w:cs="Arial"/>
          <w:color w:val="000000" w:themeColor="text1"/>
          <w:sz w:val="20"/>
          <w:szCs w:val="20"/>
        </w:rPr>
        <w:tab/>
      </w:r>
      <w:r w:rsidRPr="00F25308">
        <w:rPr>
          <w:rFonts w:ascii="Arial" w:hAnsi="Arial" w:cs="Arial"/>
          <w:color w:val="000000" w:themeColor="text1"/>
          <w:sz w:val="20"/>
          <w:szCs w:val="20"/>
        </w:rPr>
        <w:t xml:space="preserve">Figure 3.6.2 </w:t>
      </w:r>
    </w:p>
    <w:p w14:paraId="07F824D7" w14:textId="77777777" w:rsidR="00981631" w:rsidRDefault="00981631" w:rsidP="00981631">
      <w:pPr>
        <w:tabs>
          <w:tab w:val="left" w:pos="1255"/>
        </w:tabs>
        <w:rPr>
          <w:rFonts w:ascii="Arial" w:hAnsi="Arial" w:cs="Arial"/>
          <w:color w:val="4472C4" w:themeColor="accent5"/>
          <w:sz w:val="24"/>
          <w:szCs w:val="24"/>
        </w:rPr>
      </w:pPr>
      <w:r>
        <w:rPr>
          <w:rFonts w:ascii="Arial" w:hAnsi="Arial" w:cs="Arial"/>
          <w:color w:val="4472C4" w:themeColor="accent5"/>
          <w:sz w:val="24"/>
          <w:szCs w:val="24"/>
        </w:rPr>
        <w:t>3.7</w:t>
      </w:r>
      <w:r w:rsidRPr="007663B3">
        <w:rPr>
          <w:rFonts w:ascii="Arial" w:hAnsi="Arial" w:cs="Arial"/>
          <w:color w:val="4472C4" w:themeColor="accent5"/>
          <w:sz w:val="24"/>
          <w:szCs w:val="24"/>
        </w:rPr>
        <w:t xml:space="preserve">  </w:t>
      </w:r>
      <w:r>
        <w:rPr>
          <w:rFonts w:ascii="Arial" w:hAnsi="Arial" w:cs="Arial"/>
          <w:color w:val="4472C4" w:themeColor="accent5"/>
          <w:sz w:val="24"/>
          <w:szCs w:val="24"/>
        </w:rPr>
        <w:t xml:space="preserve"> Calculating Pearson correlation between sentiment and overall rating</w:t>
      </w:r>
    </w:p>
    <w:p w14:paraId="55A9F730" w14:textId="77777777" w:rsidR="00981631" w:rsidRPr="00F25308" w:rsidRDefault="00981631" w:rsidP="00981631">
      <w:pPr>
        <w:tabs>
          <w:tab w:val="left" w:pos="1255"/>
        </w:tabs>
        <w:rPr>
          <w:noProof/>
          <w:color w:val="000000" w:themeColor="text1"/>
          <w:lang w:val="en-US"/>
        </w:rPr>
      </w:pPr>
      <w:r w:rsidRPr="00F25308">
        <w:rPr>
          <w:rFonts w:ascii="Arial" w:hAnsi="Arial" w:cs="Arial"/>
          <w:color w:val="000000" w:themeColor="text1"/>
          <w:sz w:val="24"/>
          <w:szCs w:val="24"/>
        </w:rPr>
        <w:t xml:space="preserve">The code below calculates the Pearson correlation coefficient between the sentiment scores and overall ratings in the </w:t>
      </w:r>
      <w:proofErr w:type="spellStart"/>
      <w:r w:rsidRPr="00F25308">
        <w:rPr>
          <w:rFonts w:ascii="Arial" w:hAnsi="Arial" w:cs="Arial"/>
          <w:color w:val="000000" w:themeColor="text1"/>
          <w:sz w:val="24"/>
          <w:szCs w:val="24"/>
        </w:rPr>
        <w:t>DataFrame</w:t>
      </w:r>
      <w:proofErr w:type="spellEnd"/>
      <w:r w:rsidRPr="00F25308">
        <w:rPr>
          <w:rFonts w:ascii="Arial" w:hAnsi="Arial" w:cs="Arial"/>
          <w:color w:val="000000" w:themeColor="text1"/>
          <w:sz w:val="24"/>
          <w:szCs w:val="24"/>
        </w:rPr>
        <w:t>.</w:t>
      </w:r>
      <w:r w:rsidRPr="00F25308">
        <w:rPr>
          <w:noProof/>
          <w:color w:val="000000" w:themeColor="text1"/>
          <w:lang w:val="en-US"/>
        </w:rPr>
        <w:t xml:space="preserve"> </w:t>
      </w:r>
    </w:p>
    <w:p w14:paraId="747CD748" w14:textId="77777777" w:rsidR="00981631" w:rsidRDefault="00981631" w:rsidP="00981631">
      <w:pPr>
        <w:tabs>
          <w:tab w:val="left" w:pos="1255"/>
        </w:tabs>
        <w:jc w:val="both"/>
        <w:rPr>
          <w:noProof/>
          <w:lang w:val="en-US"/>
        </w:rPr>
      </w:pPr>
      <w:r>
        <w:rPr>
          <w:noProof/>
          <w:lang w:val="en-US"/>
        </w:rPr>
        <w:lastRenderedPageBreak/>
        <w:drawing>
          <wp:inline distT="0" distB="0" distL="0" distR="0" wp14:anchorId="3404A816" wp14:editId="31B123DE">
            <wp:extent cx="5419725" cy="80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800100"/>
                    </a:xfrm>
                    <a:prstGeom prst="rect">
                      <a:avLst/>
                    </a:prstGeom>
                  </pic:spPr>
                </pic:pic>
              </a:graphicData>
            </a:graphic>
          </wp:inline>
        </w:drawing>
      </w:r>
    </w:p>
    <w:p w14:paraId="745BE61B" w14:textId="77777777" w:rsidR="00981631" w:rsidRPr="00A20EBC" w:rsidRDefault="00981631" w:rsidP="00981631">
      <w:pPr>
        <w:tabs>
          <w:tab w:val="left" w:pos="1255"/>
        </w:tabs>
        <w:jc w:val="both"/>
        <w:rPr>
          <w:noProof/>
          <w:lang w:val="en-US"/>
        </w:rPr>
      </w:pPr>
      <w:r>
        <w:rPr>
          <w:noProof/>
          <w:lang w:val="en-US"/>
        </w:rPr>
        <w:t>Figure 3.7.1</w:t>
      </w:r>
    </w:p>
    <w:p w14:paraId="04978AE1" w14:textId="77777777" w:rsidR="00981631" w:rsidRDefault="00981631" w:rsidP="00981631">
      <w:pPr>
        <w:tabs>
          <w:tab w:val="left" w:pos="1255"/>
        </w:tabs>
        <w:jc w:val="both"/>
        <w:rPr>
          <w:rFonts w:ascii="Arial" w:hAnsi="Arial" w:cs="Arial"/>
          <w:color w:val="161719"/>
          <w:sz w:val="24"/>
          <w:szCs w:val="24"/>
          <w:shd w:val="clear" w:color="auto" w:fill="FFFFFF"/>
        </w:rPr>
      </w:pPr>
      <w:r w:rsidRPr="00154B7C">
        <w:rPr>
          <w:rFonts w:ascii="Arial" w:hAnsi="Arial" w:cs="Arial"/>
          <w:color w:val="161719"/>
          <w:sz w:val="24"/>
          <w:szCs w:val="24"/>
          <w:shd w:val="clear" w:color="auto" w:fill="FFFFFF"/>
        </w:rPr>
        <w:t>The two variables show a positive linear relationship with a correlation coefficient of 0.476. This means that as sentiment scores increase, overall ratings also tend to increase. The p-value is below 0.05, indicating st</w:t>
      </w:r>
      <w:r>
        <w:rPr>
          <w:rFonts w:ascii="Arial" w:hAnsi="Arial" w:cs="Arial"/>
          <w:color w:val="161719"/>
          <w:sz w:val="24"/>
          <w:szCs w:val="24"/>
          <w:shd w:val="clear" w:color="auto" w:fill="FFFFFF"/>
        </w:rPr>
        <w:t>atistical significance. The figure 3.7.2</w:t>
      </w:r>
      <w:r w:rsidRPr="00154B7C">
        <w:rPr>
          <w:rFonts w:ascii="Arial" w:hAnsi="Arial" w:cs="Arial"/>
          <w:color w:val="161719"/>
          <w:sz w:val="24"/>
          <w:szCs w:val="24"/>
          <w:shd w:val="clear" w:color="auto" w:fill="FFFFFF"/>
        </w:rPr>
        <w:t xml:space="preserve"> shows the regression line representing the linear relationship between the</w:t>
      </w:r>
      <w:r>
        <w:rPr>
          <w:rFonts w:ascii="Arial" w:hAnsi="Arial" w:cs="Arial"/>
          <w:color w:val="161719"/>
          <w:sz w:val="24"/>
          <w:szCs w:val="24"/>
          <w:shd w:val="clear" w:color="auto" w:fill="FFFFFF"/>
        </w:rPr>
        <w:t>m.</w:t>
      </w:r>
    </w:p>
    <w:p w14:paraId="44B790F6" w14:textId="77777777" w:rsidR="00981631" w:rsidRDefault="00981631" w:rsidP="00981631">
      <w:pPr>
        <w:tabs>
          <w:tab w:val="left" w:pos="1255"/>
        </w:tabs>
        <w:jc w:val="both"/>
        <w:rPr>
          <w:rFonts w:ascii="Arial" w:hAnsi="Arial" w:cs="Arial"/>
          <w:color w:val="161719"/>
          <w:sz w:val="24"/>
          <w:szCs w:val="24"/>
          <w:shd w:val="clear" w:color="auto" w:fill="FFFFFF"/>
        </w:rPr>
      </w:pPr>
      <w:r>
        <w:rPr>
          <w:rFonts w:ascii="Arial" w:hAnsi="Arial" w:cs="Arial"/>
          <w:noProof/>
          <w:color w:val="000000" w:themeColor="text1"/>
          <w:sz w:val="24"/>
          <w:szCs w:val="24"/>
          <w:lang w:val="en-US"/>
        </w:rPr>
        <w:drawing>
          <wp:inline distT="0" distB="0" distL="0" distR="0" wp14:anchorId="73B9C740" wp14:editId="391DC6A8">
            <wp:extent cx="3686175" cy="27648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 pearson.png"/>
                    <pic:cNvPicPr/>
                  </pic:nvPicPr>
                  <pic:blipFill>
                    <a:blip r:embed="rId31">
                      <a:extLst>
                        <a:ext uri="{28A0092B-C50C-407E-A947-70E740481C1C}">
                          <a14:useLocalDpi xmlns:a14="http://schemas.microsoft.com/office/drawing/2010/main" val="0"/>
                        </a:ext>
                      </a:extLst>
                    </a:blip>
                    <a:stretch>
                      <a:fillRect/>
                    </a:stretch>
                  </pic:blipFill>
                  <pic:spPr>
                    <a:xfrm>
                      <a:off x="0" y="0"/>
                      <a:ext cx="3720374" cy="2790485"/>
                    </a:xfrm>
                    <a:prstGeom prst="rect">
                      <a:avLst/>
                    </a:prstGeom>
                  </pic:spPr>
                </pic:pic>
              </a:graphicData>
            </a:graphic>
          </wp:inline>
        </w:drawing>
      </w:r>
    </w:p>
    <w:p w14:paraId="5141022F" w14:textId="77777777" w:rsidR="00981631" w:rsidRPr="00F25308" w:rsidRDefault="00981631" w:rsidP="00981631">
      <w:pPr>
        <w:tabs>
          <w:tab w:val="left" w:pos="1255"/>
        </w:tabs>
        <w:jc w:val="both"/>
        <w:rPr>
          <w:rFonts w:ascii="Arial" w:hAnsi="Arial" w:cs="Arial"/>
          <w:color w:val="161719"/>
          <w:sz w:val="20"/>
          <w:szCs w:val="20"/>
          <w:shd w:val="clear" w:color="auto" w:fill="FFFFFF"/>
        </w:rPr>
      </w:pPr>
      <w:r>
        <w:rPr>
          <w:rFonts w:ascii="Arial" w:hAnsi="Arial" w:cs="Arial"/>
          <w:color w:val="161719"/>
          <w:sz w:val="24"/>
          <w:szCs w:val="24"/>
          <w:shd w:val="clear" w:color="auto" w:fill="FFFFFF"/>
        </w:rPr>
        <w:tab/>
      </w:r>
      <w:r w:rsidRPr="00F25308">
        <w:rPr>
          <w:rFonts w:ascii="Arial" w:hAnsi="Arial" w:cs="Arial"/>
          <w:color w:val="161719"/>
          <w:sz w:val="20"/>
          <w:szCs w:val="20"/>
          <w:shd w:val="clear" w:color="auto" w:fill="FFFFFF"/>
        </w:rPr>
        <w:t>Figure 3.7.2</w:t>
      </w:r>
    </w:p>
    <w:p w14:paraId="45FDB697" w14:textId="77777777" w:rsidR="00981631" w:rsidRDefault="00981631" w:rsidP="00981631">
      <w:pPr>
        <w:tabs>
          <w:tab w:val="left" w:pos="1255"/>
        </w:tabs>
        <w:rPr>
          <w:rFonts w:ascii="Arial" w:hAnsi="Arial" w:cs="Arial"/>
          <w:color w:val="4472C4" w:themeColor="accent5"/>
          <w:sz w:val="24"/>
          <w:szCs w:val="24"/>
        </w:rPr>
      </w:pPr>
      <w:r>
        <w:rPr>
          <w:rFonts w:ascii="Arial" w:hAnsi="Arial" w:cs="Arial"/>
          <w:color w:val="4472C4" w:themeColor="accent5"/>
          <w:sz w:val="24"/>
          <w:szCs w:val="24"/>
        </w:rPr>
        <w:t xml:space="preserve">3.8 Most Frequently Used Words and Recommendations </w:t>
      </w:r>
    </w:p>
    <w:p w14:paraId="31529FD0" w14:textId="77777777" w:rsidR="00981631" w:rsidRPr="00D44FFD" w:rsidRDefault="00981631" w:rsidP="00981631">
      <w:pPr>
        <w:tabs>
          <w:tab w:val="left" w:pos="1255"/>
        </w:tabs>
        <w:jc w:val="both"/>
        <w:rPr>
          <w:rFonts w:ascii="Arial" w:hAnsi="Arial" w:cs="Arial"/>
          <w:color w:val="000000" w:themeColor="text1"/>
          <w:sz w:val="24"/>
          <w:szCs w:val="24"/>
        </w:rPr>
      </w:pPr>
      <w:r w:rsidRPr="00D44FFD">
        <w:rPr>
          <w:rFonts w:ascii="Arial" w:hAnsi="Arial" w:cs="Arial"/>
          <w:color w:val="000000" w:themeColor="text1"/>
          <w:sz w:val="24"/>
          <w:szCs w:val="24"/>
        </w:rPr>
        <w:t>Figure 3.8.1 shows the ten most frequent words in each sentiment and the generated recommendations to the manufacturer.</w:t>
      </w:r>
    </w:p>
    <w:p w14:paraId="49C9CA0D" w14:textId="77777777" w:rsidR="00981631" w:rsidRDefault="00981631" w:rsidP="00981631">
      <w:pPr>
        <w:tabs>
          <w:tab w:val="left" w:pos="1255"/>
        </w:tabs>
        <w:rPr>
          <w:rFonts w:ascii="Arial" w:hAnsi="Arial" w:cs="Arial"/>
          <w:color w:val="4472C4" w:themeColor="accent5"/>
          <w:sz w:val="24"/>
          <w:szCs w:val="24"/>
        </w:rPr>
      </w:pPr>
      <w:r>
        <w:rPr>
          <w:rFonts w:ascii="Arial" w:hAnsi="Arial" w:cs="Arial"/>
          <w:noProof/>
          <w:color w:val="4472C4" w:themeColor="accent5"/>
          <w:sz w:val="24"/>
          <w:szCs w:val="24"/>
          <w:lang w:val="en-US"/>
        </w:rPr>
        <w:drawing>
          <wp:inline distT="0" distB="0" distL="0" distR="0" wp14:anchorId="465ADDCB" wp14:editId="26FB8885">
            <wp:extent cx="5538651" cy="200658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duct1_frequentwords.PNG"/>
                    <pic:cNvPicPr/>
                  </pic:nvPicPr>
                  <pic:blipFill>
                    <a:blip r:embed="rId32">
                      <a:extLst>
                        <a:ext uri="{28A0092B-C50C-407E-A947-70E740481C1C}">
                          <a14:useLocalDpi xmlns:a14="http://schemas.microsoft.com/office/drawing/2010/main" val="0"/>
                        </a:ext>
                      </a:extLst>
                    </a:blip>
                    <a:stretch>
                      <a:fillRect/>
                    </a:stretch>
                  </pic:blipFill>
                  <pic:spPr>
                    <a:xfrm>
                      <a:off x="0" y="0"/>
                      <a:ext cx="5549381" cy="2010467"/>
                    </a:xfrm>
                    <a:prstGeom prst="rect">
                      <a:avLst/>
                    </a:prstGeom>
                  </pic:spPr>
                </pic:pic>
              </a:graphicData>
            </a:graphic>
          </wp:inline>
        </w:drawing>
      </w:r>
    </w:p>
    <w:p w14:paraId="5D59263E" w14:textId="77777777" w:rsidR="00981631" w:rsidRPr="00F25308" w:rsidRDefault="00981631" w:rsidP="00981631">
      <w:pPr>
        <w:tabs>
          <w:tab w:val="left" w:pos="1255"/>
        </w:tabs>
        <w:rPr>
          <w:rFonts w:ascii="Arial" w:hAnsi="Arial" w:cs="Arial"/>
          <w:color w:val="000000" w:themeColor="text1"/>
          <w:sz w:val="20"/>
          <w:szCs w:val="20"/>
        </w:rPr>
      </w:pPr>
      <w:r w:rsidRPr="00F25308">
        <w:rPr>
          <w:rFonts w:ascii="Arial" w:hAnsi="Arial" w:cs="Arial"/>
          <w:color w:val="000000" w:themeColor="text1"/>
          <w:sz w:val="20"/>
          <w:szCs w:val="20"/>
        </w:rPr>
        <w:t>Figure 3.8.1</w:t>
      </w:r>
    </w:p>
    <w:p w14:paraId="401D0A57" w14:textId="77777777" w:rsidR="00981631" w:rsidRPr="00ED41A8" w:rsidRDefault="00981631" w:rsidP="00981631">
      <w:pPr>
        <w:tabs>
          <w:tab w:val="left" w:pos="1255"/>
        </w:tabs>
        <w:jc w:val="both"/>
        <w:rPr>
          <w:rFonts w:ascii="Arial" w:hAnsi="Arial" w:cs="Arial"/>
          <w:color w:val="000000" w:themeColor="text1"/>
          <w:sz w:val="24"/>
          <w:szCs w:val="24"/>
        </w:rPr>
      </w:pPr>
      <w:r w:rsidRPr="009B4F23">
        <w:rPr>
          <w:rFonts w:ascii="Arial" w:hAnsi="Arial" w:cs="Arial"/>
          <w:color w:val="000000" w:themeColor="text1"/>
          <w:sz w:val="24"/>
          <w:szCs w:val="24"/>
        </w:rPr>
        <w:lastRenderedPageBreak/>
        <w:t>The code sn</w:t>
      </w:r>
      <w:r>
        <w:rPr>
          <w:rFonts w:ascii="Arial" w:hAnsi="Arial" w:cs="Arial"/>
          <w:color w:val="000000" w:themeColor="text1"/>
          <w:sz w:val="24"/>
          <w:szCs w:val="24"/>
        </w:rPr>
        <w:t>ippet 3.8.2 generates</w:t>
      </w:r>
      <w:r w:rsidRPr="009B4F23">
        <w:rPr>
          <w:rFonts w:ascii="Arial" w:hAnsi="Arial" w:cs="Arial"/>
          <w:color w:val="000000" w:themeColor="text1"/>
          <w:sz w:val="24"/>
          <w:szCs w:val="24"/>
        </w:rPr>
        <w:t xml:space="preserve"> the recommendations, and it is crucial for future developments. These ideas allow the business to modify its tactics and offerings.</w:t>
      </w:r>
    </w:p>
    <w:p w14:paraId="35228213" w14:textId="77777777" w:rsidR="00981631" w:rsidRDefault="00981631" w:rsidP="00981631">
      <w:pPr>
        <w:tabs>
          <w:tab w:val="left" w:pos="1255"/>
        </w:tabs>
        <w:rPr>
          <w:rFonts w:ascii="Arial" w:hAnsi="Arial" w:cs="Arial"/>
          <w:color w:val="4472C4" w:themeColor="accent5"/>
          <w:sz w:val="24"/>
          <w:szCs w:val="24"/>
        </w:rPr>
      </w:pPr>
      <w:r>
        <w:rPr>
          <w:noProof/>
          <w:lang w:val="en-US"/>
        </w:rPr>
        <w:drawing>
          <wp:inline distT="0" distB="0" distL="0" distR="0" wp14:anchorId="1AB10CA4" wp14:editId="153EBD82">
            <wp:extent cx="5295900" cy="352101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2369" cy="3525318"/>
                    </a:xfrm>
                    <a:prstGeom prst="rect">
                      <a:avLst/>
                    </a:prstGeom>
                  </pic:spPr>
                </pic:pic>
              </a:graphicData>
            </a:graphic>
          </wp:inline>
        </w:drawing>
      </w:r>
    </w:p>
    <w:p w14:paraId="07E4DDE9" w14:textId="77777777" w:rsidR="00981631" w:rsidRPr="00F25308" w:rsidRDefault="00981631" w:rsidP="00981631">
      <w:pPr>
        <w:tabs>
          <w:tab w:val="left" w:pos="1255"/>
        </w:tabs>
        <w:rPr>
          <w:rFonts w:ascii="Arial" w:hAnsi="Arial" w:cs="Arial"/>
          <w:color w:val="000000" w:themeColor="text1"/>
          <w:sz w:val="20"/>
          <w:szCs w:val="20"/>
        </w:rPr>
      </w:pPr>
      <w:r w:rsidRPr="00F25308">
        <w:rPr>
          <w:rFonts w:ascii="Arial" w:hAnsi="Arial" w:cs="Arial"/>
          <w:color w:val="000000" w:themeColor="text1"/>
          <w:sz w:val="20"/>
          <w:szCs w:val="20"/>
        </w:rPr>
        <w:t>Figure 3.8.2</w:t>
      </w:r>
    </w:p>
    <w:p w14:paraId="7221E04D" w14:textId="77777777" w:rsidR="00981631" w:rsidRDefault="00981631" w:rsidP="00981631">
      <w:pPr>
        <w:tabs>
          <w:tab w:val="left" w:pos="1255"/>
        </w:tabs>
        <w:rPr>
          <w:rFonts w:ascii="Arial" w:hAnsi="Arial" w:cs="Arial"/>
          <w:color w:val="161719"/>
          <w:sz w:val="21"/>
          <w:szCs w:val="21"/>
          <w:shd w:val="clear" w:color="auto" w:fill="FFFFFF"/>
        </w:rPr>
      </w:pPr>
      <w:r>
        <w:rPr>
          <w:rFonts w:ascii="Arial" w:hAnsi="Arial" w:cs="Arial"/>
          <w:color w:val="161719"/>
          <w:sz w:val="21"/>
          <w:szCs w:val="21"/>
          <w:shd w:val="clear" w:color="auto" w:fill="FFFFFF"/>
        </w:rPr>
        <w:t>Two more products using the same methodology and code are in the appendix.</w:t>
      </w:r>
    </w:p>
    <w:p w14:paraId="18A6CDB4" w14:textId="77777777" w:rsidR="00981631" w:rsidRDefault="00981631" w:rsidP="00981631">
      <w:pPr>
        <w:tabs>
          <w:tab w:val="left" w:pos="1255"/>
        </w:tabs>
        <w:rPr>
          <w:rFonts w:ascii="Arial" w:hAnsi="Arial" w:cs="Arial"/>
          <w:color w:val="4472C4" w:themeColor="accent5"/>
          <w:sz w:val="24"/>
          <w:szCs w:val="24"/>
        </w:rPr>
      </w:pPr>
    </w:p>
    <w:p w14:paraId="522E433D" w14:textId="77777777" w:rsidR="00981631" w:rsidRPr="00690B1E" w:rsidRDefault="00981631" w:rsidP="00981631">
      <w:pPr>
        <w:pStyle w:val="Heading1"/>
        <w:numPr>
          <w:ilvl w:val="0"/>
          <w:numId w:val="2"/>
        </w:numPr>
        <w:rPr>
          <w:noProof/>
          <w:lang w:val="en-US"/>
        </w:rPr>
      </w:pPr>
      <w:r w:rsidRPr="004D3629">
        <w:rPr>
          <w:noProof/>
          <w:lang w:val="en-US"/>
        </w:rPr>
        <w:t>CONCLUSION</w:t>
      </w:r>
    </w:p>
    <w:p w14:paraId="53D654A0" w14:textId="77777777" w:rsidR="00981631" w:rsidRDefault="00981631" w:rsidP="00981631">
      <w:pPr>
        <w:tabs>
          <w:tab w:val="left" w:pos="1255"/>
        </w:tabs>
        <w:jc w:val="both"/>
        <w:rPr>
          <w:rFonts w:ascii="Arial" w:hAnsi="Arial" w:cs="Arial"/>
          <w:noProof/>
          <w:color w:val="000000" w:themeColor="text1"/>
          <w:sz w:val="24"/>
          <w:szCs w:val="24"/>
          <w:lang w:val="en-US"/>
        </w:rPr>
      </w:pPr>
    </w:p>
    <w:p w14:paraId="60795351" w14:textId="77777777" w:rsidR="00981631" w:rsidRDefault="00981631" w:rsidP="00981631">
      <w:pPr>
        <w:tabs>
          <w:tab w:val="left" w:pos="1255"/>
        </w:tabs>
        <w:jc w:val="both"/>
        <w:rPr>
          <w:rFonts w:ascii="Arial" w:hAnsi="Arial" w:cs="Arial"/>
          <w:noProof/>
          <w:color w:val="000000" w:themeColor="text1"/>
          <w:sz w:val="24"/>
          <w:szCs w:val="24"/>
          <w:lang w:val="en-US"/>
        </w:rPr>
      </w:pPr>
      <w:r>
        <w:rPr>
          <w:rFonts w:ascii="Arial" w:hAnsi="Arial" w:cs="Arial"/>
          <w:noProof/>
          <w:color w:val="000000" w:themeColor="text1"/>
          <w:sz w:val="24"/>
          <w:szCs w:val="24"/>
          <w:lang w:val="en-US"/>
        </w:rPr>
        <w:tab/>
      </w:r>
      <w:r w:rsidRPr="00690B1E">
        <w:rPr>
          <w:rFonts w:ascii="Arial" w:hAnsi="Arial" w:cs="Arial"/>
          <w:noProof/>
          <w:color w:val="000000" w:themeColor="text1"/>
          <w:sz w:val="24"/>
          <w:szCs w:val="24"/>
          <w:lang w:val="en-US"/>
        </w:rPr>
        <w:t xml:space="preserve">To summarize, VADER sentiment analysis has made extracting sentiment from product evaluation data easier. It provides insightful and intricate sentiment ratings for each review in the dataset, making it effective for social media and </w:t>
      </w:r>
      <w:r>
        <w:rPr>
          <w:rFonts w:ascii="Arial" w:hAnsi="Arial" w:cs="Arial"/>
          <w:noProof/>
          <w:color w:val="000000" w:themeColor="text1"/>
          <w:sz w:val="24"/>
          <w:szCs w:val="24"/>
          <w:lang w:val="en-US"/>
        </w:rPr>
        <w:t>short-text</w:t>
      </w:r>
      <w:r w:rsidRPr="00690B1E">
        <w:rPr>
          <w:rFonts w:ascii="Arial" w:hAnsi="Arial" w:cs="Arial"/>
          <w:noProof/>
          <w:color w:val="000000" w:themeColor="text1"/>
          <w:sz w:val="24"/>
          <w:szCs w:val="24"/>
          <w:lang w:val="en-US"/>
        </w:rPr>
        <w:t xml:space="preserve"> sentiment analysis. Although the dataset is unlabeled, VADER performs well with this data as I discovered during manual evaluation of a few random review texts.</w:t>
      </w:r>
    </w:p>
    <w:p w14:paraId="297E386C" w14:textId="77777777" w:rsidR="00981631" w:rsidRDefault="00981631" w:rsidP="00981631">
      <w:pPr>
        <w:tabs>
          <w:tab w:val="left" w:pos="1255"/>
        </w:tabs>
        <w:jc w:val="both"/>
        <w:rPr>
          <w:rFonts w:ascii="Arial" w:hAnsi="Arial" w:cs="Arial"/>
          <w:noProof/>
          <w:color w:val="000000" w:themeColor="text1"/>
          <w:sz w:val="24"/>
          <w:szCs w:val="24"/>
          <w:lang w:val="en-US"/>
        </w:rPr>
      </w:pPr>
    </w:p>
    <w:p w14:paraId="6A475396" w14:textId="77777777" w:rsidR="00981631" w:rsidRDefault="00981631" w:rsidP="00981631">
      <w:pPr>
        <w:tabs>
          <w:tab w:val="left" w:pos="1255"/>
        </w:tabs>
        <w:rPr>
          <w:rFonts w:ascii="Arial" w:hAnsi="Arial" w:cs="Arial"/>
          <w:noProof/>
          <w:color w:val="000000" w:themeColor="text1"/>
          <w:sz w:val="24"/>
          <w:szCs w:val="24"/>
          <w:lang w:val="en-US"/>
        </w:rPr>
      </w:pPr>
    </w:p>
    <w:p w14:paraId="4D5E7EDA" w14:textId="77777777" w:rsidR="00981631" w:rsidRDefault="00981631" w:rsidP="00981631">
      <w:pPr>
        <w:tabs>
          <w:tab w:val="left" w:pos="1255"/>
        </w:tabs>
        <w:rPr>
          <w:rFonts w:ascii="Arial" w:hAnsi="Arial" w:cs="Arial"/>
          <w:noProof/>
          <w:color w:val="000000" w:themeColor="text1"/>
          <w:sz w:val="24"/>
          <w:szCs w:val="24"/>
          <w:lang w:val="en-US"/>
        </w:rPr>
      </w:pPr>
    </w:p>
    <w:p w14:paraId="3D355779" w14:textId="77777777" w:rsidR="00981631" w:rsidRDefault="00981631" w:rsidP="00981631">
      <w:pPr>
        <w:tabs>
          <w:tab w:val="left" w:pos="1255"/>
        </w:tabs>
        <w:rPr>
          <w:rFonts w:ascii="Arial" w:hAnsi="Arial" w:cs="Arial"/>
          <w:color w:val="4472C4" w:themeColor="accent5"/>
          <w:sz w:val="24"/>
          <w:szCs w:val="24"/>
        </w:rPr>
      </w:pPr>
    </w:p>
    <w:p w14:paraId="42699479" w14:textId="77777777" w:rsidR="00981631" w:rsidRDefault="00981631" w:rsidP="00981631">
      <w:pPr>
        <w:tabs>
          <w:tab w:val="left" w:pos="1255"/>
        </w:tabs>
        <w:rPr>
          <w:rFonts w:ascii="Arial" w:hAnsi="Arial" w:cs="Arial"/>
          <w:color w:val="4472C4" w:themeColor="accent5"/>
          <w:sz w:val="24"/>
          <w:szCs w:val="24"/>
        </w:rPr>
      </w:pPr>
    </w:p>
    <w:p w14:paraId="6771C5CA" w14:textId="77777777" w:rsidR="00981631" w:rsidRDefault="00981631" w:rsidP="00981631">
      <w:pPr>
        <w:tabs>
          <w:tab w:val="left" w:pos="1255"/>
        </w:tabs>
        <w:rPr>
          <w:rFonts w:ascii="Arial" w:hAnsi="Arial" w:cs="Arial"/>
          <w:color w:val="4472C4" w:themeColor="accent5"/>
          <w:sz w:val="24"/>
          <w:szCs w:val="24"/>
        </w:rPr>
      </w:pPr>
    </w:p>
    <w:p w14:paraId="12BDBC70" w14:textId="77777777" w:rsidR="001773C7" w:rsidRDefault="001773C7"/>
    <w:sectPr w:rsidR="001773C7">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C421F" w14:textId="77777777" w:rsidR="00000000" w:rsidRDefault="00975796">
      <w:pPr>
        <w:spacing w:after="0" w:line="240" w:lineRule="auto"/>
      </w:pPr>
      <w:r>
        <w:separator/>
      </w:r>
    </w:p>
  </w:endnote>
  <w:endnote w:type="continuationSeparator" w:id="0">
    <w:p w14:paraId="2F2A29C6" w14:textId="77777777" w:rsidR="00000000" w:rsidRDefault="00975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3FD53" w14:textId="77777777" w:rsidR="00000000" w:rsidRDefault="00975796">
      <w:pPr>
        <w:spacing w:after="0" w:line="240" w:lineRule="auto"/>
      </w:pPr>
      <w:r>
        <w:separator/>
      </w:r>
    </w:p>
  </w:footnote>
  <w:footnote w:type="continuationSeparator" w:id="0">
    <w:p w14:paraId="3AAE64EC" w14:textId="77777777" w:rsidR="00000000" w:rsidRDefault="00975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8D41C" w14:textId="77777777" w:rsidR="00802BE9" w:rsidRDefault="009757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EA7B8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31"/>
    <w:rsid w:val="001773C7"/>
    <w:rsid w:val="00975796"/>
    <w:rsid w:val="00981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9D72F1"/>
  <w15:chartTrackingRefBased/>
  <w15:docId w15:val="{E544CFED-A38B-41FB-AC64-0C6F1C273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31"/>
    <w:pPr>
      <w:spacing w:after="200" w:line="276" w:lineRule="auto"/>
    </w:pPr>
    <w:rPr>
      <w:lang w:val="en-GB"/>
    </w:rPr>
  </w:style>
  <w:style w:type="paragraph" w:styleId="Heading1">
    <w:name w:val="heading 1"/>
    <w:basedOn w:val="Normal"/>
    <w:next w:val="Normal"/>
    <w:link w:val="Heading1Char"/>
    <w:uiPriority w:val="9"/>
    <w:qFormat/>
    <w:rsid w:val="0098163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8163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1631"/>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8163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163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8163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163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163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163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631"/>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semiHidden/>
    <w:rsid w:val="00981631"/>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981631"/>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rsid w:val="00981631"/>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981631"/>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981631"/>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981631"/>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98163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81631"/>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98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631"/>
    <w:rPr>
      <w:lang w:val="en-GB"/>
    </w:rPr>
  </w:style>
  <w:style w:type="paragraph" w:styleId="Footer">
    <w:name w:val="footer"/>
    <w:basedOn w:val="Normal"/>
    <w:link w:val="FooterChar"/>
    <w:uiPriority w:val="99"/>
    <w:unhideWhenUsed/>
    <w:rsid w:val="0098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631"/>
    <w:rPr>
      <w:lang w:val="en-GB"/>
    </w:rPr>
  </w:style>
  <w:style w:type="character" w:styleId="Hyperlink">
    <w:name w:val="Hyperlink"/>
    <w:basedOn w:val="DefaultParagraphFont"/>
    <w:uiPriority w:val="99"/>
    <w:unhideWhenUsed/>
    <w:rsid w:val="00981631"/>
    <w:rPr>
      <w:color w:val="0563C1" w:themeColor="hyperlink"/>
      <w:u w:val="single"/>
    </w:rPr>
  </w:style>
  <w:style w:type="character" w:customStyle="1" w:styleId="maintitle">
    <w:name w:val="maintitle"/>
    <w:basedOn w:val="DefaultParagraphFont"/>
    <w:rsid w:val="00981631"/>
  </w:style>
  <w:style w:type="paragraph" w:styleId="NormalWeb">
    <w:name w:val="Normal (Web)"/>
    <w:basedOn w:val="Normal"/>
    <w:uiPriority w:val="99"/>
    <w:unhideWhenUsed/>
    <w:rsid w:val="009816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s4dt9v">
    <w:name w:val="fs4dt9v"/>
    <w:basedOn w:val="DefaultParagraphFont"/>
    <w:rsid w:val="00981631"/>
  </w:style>
  <w:style w:type="character" w:styleId="Emphasis">
    <w:name w:val="Emphasis"/>
    <w:basedOn w:val="DefaultParagraphFont"/>
    <w:uiPriority w:val="20"/>
    <w:qFormat/>
    <w:rsid w:val="009816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14</Pages>
  <Words>1096</Words>
  <Characters>6199</Characters>
  <Application>Microsoft Office Word</Application>
  <DocSecurity>0</DocSecurity>
  <Lines>169</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SETHULAKSHMI S NAIR</dc:creator>
  <cp:keywords/>
  <dc:description/>
  <cp:lastModifiedBy>SETHULAKSHMI S NAIR</cp:lastModifiedBy>
  <cp:revision>2</cp:revision>
  <dcterms:created xsi:type="dcterms:W3CDTF">2024-05-22T10:30:00Z</dcterms:created>
  <dcterms:modified xsi:type="dcterms:W3CDTF">2024-05-22T11:05:00Z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e1d0d1b9-1f74-4d19-bc3d-0fb987717848</vt:lpwstr>
  </property>
</Properties>
</file>