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153 tables, 74 enumerations, 2448 columns; 65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153 tables in 12 domains, 74 enumerations, 2448 columns, defined in packages/db/prisma/schema.prisma and applied by 65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1883709"/>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1883709"/>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50468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50468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61538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61538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228815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228815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027138"/>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027138"/>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