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153 tables, 74 enumerations, 2448 columns; 61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153 tables in 12 domains, 74 enumerations, 2448 columns, defined in packages/db/prisma/schema.prisma and applied by 61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1883709"/>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1883709"/>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0831500"/>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0831500"/>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8279250"/>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8279250"/>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5064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5064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6711012"/>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6711012"/>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56292675"/>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56292675"/>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9427762"/>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9427762"/>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330294031"/>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330294031"/>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