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157 tables, 74 enumerations, 2524 columns; 73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157 tables in 12 domains, 74 enumerations, 2524 columns, defined in packages/db/prisma/schema.prisma and applied by 73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05271"/>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05271"/>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099175"/>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099175"/>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1345206"/>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1345206"/>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89426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89426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9487362"/>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9487362"/>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94277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94277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397464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397464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116567754"/>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116567754"/>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