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10EB6" w14:textId="21559C15" w:rsidR="001C6282" w:rsidRPr="009F50DC" w:rsidRDefault="00947371" w:rsidP="00B60F2D">
      <w:pPr>
        <w:pStyle w:val="Title"/>
        <w:spacing w:line="276" w:lineRule="auto"/>
        <w:jc w:val="left"/>
        <w:rPr>
          <w:rFonts w:ascii="Tahoma" w:hAnsi="Tahoma" w:cs="Tahoma"/>
          <w:b/>
          <w:bCs/>
          <w:sz w:val="40"/>
          <w:szCs w:val="40"/>
        </w:rPr>
      </w:pPr>
      <w:r>
        <w:rPr>
          <w:rFonts w:ascii="Tahoma" w:hAnsi="Tahoma" w:cs="Tahoma"/>
          <w:b/>
          <w:bCs/>
          <w:sz w:val="40"/>
          <w:szCs w:val="40"/>
        </w:rPr>
        <w:t>Ahmed Mohamed Sabri</w:t>
      </w:r>
    </w:p>
    <w:p w14:paraId="23DE4817" w14:textId="77777777" w:rsidR="001C6282" w:rsidRPr="009F50DC" w:rsidRDefault="001C6282" w:rsidP="00614674">
      <w:pPr>
        <w:pStyle w:val="Title"/>
        <w:spacing w:line="276" w:lineRule="auto"/>
        <w:jc w:val="left"/>
        <w:rPr>
          <w:rFonts w:ascii="Tahoma" w:hAnsi="Tahoma" w:cs="Tahoma"/>
          <w:b/>
          <w:bCs/>
          <w:sz w:val="16"/>
          <w:szCs w:val="16"/>
        </w:rPr>
      </w:pPr>
      <w:r w:rsidRPr="009F50DC">
        <w:rPr>
          <w:rFonts w:ascii="Tahoma" w:hAnsi="Tahoma" w:cs="Tahoma"/>
          <w:b/>
          <w:bCs/>
          <w:sz w:val="16"/>
          <w:szCs w:val="16"/>
        </w:rPr>
        <w:t>______________________________________________________________________________________________</w:t>
      </w:r>
    </w:p>
    <w:p w14:paraId="21806A62" w14:textId="77777777" w:rsidR="008E5BF7" w:rsidRPr="009F50DC" w:rsidRDefault="008E5BF7" w:rsidP="005859DB">
      <w:pPr>
        <w:pStyle w:val="Title"/>
        <w:tabs>
          <w:tab w:val="left" w:pos="1800"/>
          <w:tab w:val="left" w:pos="4678"/>
          <w:tab w:val="left" w:pos="8222"/>
        </w:tabs>
        <w:spacing w:line="276" w:lineRule="auto"/>
        <w:jc w:val="lowKashida"/>
        <w:rPr>
          <w:rFonts w:ascii="Tahoma" w:hAnsi="Tahoma" w:cs="Tahoma"/>
          <w:sz w:val="10"/>
          <w:szCs w:val="10"/>
          <w:u w:val="single"/>
        </w:rPr>
      </w:pPr>
    </w:p>
    <w:p w14:paraId="567DE4C7" w14:textId="77777777" w:rsidR="00B60F2D" w:rsidRPr="009F50DC" w:rsidRDefault="00B60F2D" w:rsidP="00B60F2D">
      <w:pPr>
        <w:pStyle w:val="Title"/>
        <w:spacing w:line="276" w:lineRule="auto"/>
        <w:jc w:val="lowKashida"/>
        <w:rPr>
          <w:rFonts w:ascii="Tahoma" w:hAnsi="Tahoma" w:cs="Tahoma"/>
          <w:b/>
          <w:bCs/>
          <w:sz w:val="28"/>
          <w:szCs w:val="28"/>
          <w:u w:val="single"/>
        </w:rPr>
      </w:pPr>
      <w:r w:rsidRPr="009F50DC">
        <w:rPr>
          <w:rFonts w:ascii="Tahoma" w:hAnsi="Tahoma" w:cs="Tahoma"/>
          <w:b/>
          <w:bCs/>
          <w:sz w:val="28"/>
          <w:szCs w:val="28"/>
          <w:u w:val="single"/>
        </w:rPr>
        <w:t xml:space="preserve">Personal Data </w:t>
      </w:r>
    </w:p>
    <w:p w14:paraId="36BE8275" w14:textId="77777777" w:rsidR="00722E4D" w:rsidRPr="009F50DC" w:rsidRDefault="00722E4D" w:rsidP="00B60F2D">
      <w:pPr>
        <w:pStyle w:val="Title"/>
        <w:spacing w:line="276" w:lineRule="auto"/>
        <w:jc w:val="lowKashida"/>
        <w:rPr>
          <w:rFonts w:ascii="Tahoma" w:hAnsi="Tahoma" w:cs="Tahoma"/>
          <w:b/>
          <w:bCs/>
          <w:sz w:val="28"/>
          <w:szCs w:val="28"/>
          <w:u w:val="single"/>
        </w:rPr>
      </w:pPr>
    </w:p>
    <w:tbl>
      <w:tblPr>
        <w:tblW w:w="9846" w:type="dxa"/>
        <w:tblInd w:w="5" w:type="dxa"/>
        <w:tblLook w:val="04A0" w:firstRow="1" w:lastRow="0" w:firstColumn="1" w:lastColumn="0" w:noHBand="0" w:noVBand="1"/>
      </w:tblPr>
      <w:tblGrid>
        <w:gridCol w:w="2267"/>
        <w:gridCol w:w="7579"/>
      </w:tblGrid>
      <w:tr w:rsidR="00722E4D" w:rsidRPr="009F50DC" w14:paraId="5644028D" w14:textId="77777777" w:rsidTr="009A32B8">
        <w:trPr>
          <w:trHeight w:val="450"/>
        </w:trPr>
        <w:tc>
          <w:tcPr>
            <w:tcW w:w="2267" w:type="dxa"/>
            <w:tcMar>
              <w:left w:w="0" w:type="dxa"/>
              <w:right w:w="0" w:type="dxa"/>
            </w:tcMar>
            <w:vAlign w:val="center"/>
          </w:tcPr>
          <w:p w14:paraId="459F8604" w14:textId="77777777" w:rsidR="00722E4D" w:rsidRPr="009F50DC" w:rsidRDefault="00722E4D" w:rsidP="009A32B8">
            <w:pPr>
              <w:pStyle w:val="Title"/>
              <w:numPr>
                <w:ilvl w:val="0"/>
                <w:numId w:val="8"/>
              </w:numPr>
              <w:spacing w:line="276" w:lineRule="auto"/>
              <w:ind w:left="426" w:hanging="426"/>
              <w:jc w:val="left"/>
              <w:rPr>
                <w:rFonts w:ascii="Tahoma" w:hAnsi="Tahoma" w:cs="Tahoma"/>
                <w:sz w:val="28"/>
                <w:szCs w:val="28"/>
                <w:u w:val="single"/>
              </w:rPr>
            </w:pPr>
            <w:r w:rsidRPr="009F50DC">
              <w:rPr>
                <w:rFonts w:ascii="Tahoma" w:hAnsi="Tahoma" w:cs="Tahoma"/>
                <w:szCs w:val="24"/>
              </w:rPr>
              <w:t>Nationality:</w:t>
            </w:r>
          </w:p>
        </w:tc>
        <w:tc>
          <w:tcPr>
            <w:tcW w:w="7579" w:type="dxa"/>
            <w:vAlign w:val="center"/>
          </w:tcPr>
          <w:p w14:paraId="13E5142F" w14:textId="77777777" w:rsidR="00722E4D" w:rsidRPr="009F50DC" w:rsidRDefault="00722E4D" w:rsidP="009A32B8">
            <w:pPr>
              <w:pStyle w:val="Title"/>
              <w:spacing w:line="276" w:lineRule="auto"/>
              <w:jc w:val="left"/>
              <w:rPr>
                <w:rFonts w:ascii="Tahoma" w:hAnsi="Tahoma" w:cs="Tahoma"/>
                <w:sz w:val="28"/>
                <w:szCs w:val="28"/>
                <w:u w:val="single"/>
              </w:rPr>
            </w:pPr>
            <w:r w:rsidRPr="009F50DC">
              <w:rPr>
                <w:rFonts w:ascii="Tahoma" w:hAnsi="Tahoma" w:cs="Tahoma"/>
                <w:szCs w:val="24"/>
              </w:rPr>
              <w:t>Egyptian</w:t>
            </w:r>
          </w:p>
        </w:tc>
      </w:tr>
      <w:tr w:rsidR="00722E4D" w:rsidRPr="009F50DC" w14:paraId="5DB6705A" w14:textId="77777777" w:rsidTr="009A32B8">
        <w:trPr>
          <w:trHeight w:val="450"/>
        </w:trPr>
        <w:tc>
          <w:tcPr>
            <w:tcW w:w="2267" w:type="dxa"/>
            <w:tcMar>
              <w:left w:w="0" w:type="dxa"/>
              <w:right w:w="0" w:type="dxa"/>
            </w:tcMar>
            <w:vAlign w:val="center"/>
          </w:tcPr>
          <w:p w14:paraId="0A22ACE6" w14:textId="77777777" w:rsidR="00722E4D" w:rsidRPr="009F50DC" w:rsidRDefault="00722E4D" w:rsidP="009A32B8">
            <w:pPr>
              <w:pStyle w:val="Title"/>
              <w:numPr>
                <w:ilvl w:val="0"/>
                <w:numId w:val="8"/>
              </w:numPr>
              <w:spacing w:line="276" w:lineRule="auto"/>
              <w:ind w:left="426" w:hanging="426"/>
              <w:jc w:val="left"/>
              <w:rPr>
                <w:rFonts w:ascii="Tahoma" w:hAnsi="Tahoma" w:cs="Tahoma"/>
                <w:sz w:val="28"/>
                <w:szCs w:val="28"/>
                <w:u w:val="single"/>
              </w:rPr>
            </w:pPr>
            <w:r w:rsidRPr="009F50DC">
              <w:rPr>
                <w:rFonts w:ascii="Tahoma" w:hAnsi="Tahoma" w:cs="Tahoma"/>
                <w:szCs w:val="24"/>
              </w:rPr>
              <w:t xml:space="preserve">Date of birth:    </w:t>
            </w:r>
          </w:p>
        </w:tc>
        <w:tc>
          <w:tcPr>
            <w:tcW w:w="7579" w:type="dxa"/>
            <w:vAlign w:val="center"/>
          </w:tcPr>
          <w:p w14:paraId="6F4FA694" w14:textId="0B530A9D" w:rsidR="00722E4D" w:rsidRPr="009F50DC" w:rsidRDefault="00947371" w:rsidP="009A32B8">
            <w:pPr>
              <w:pStyle w:val="Title"/>
              <w:spacing w:line="276" w:lineRule="auto"/>
              <w:jc w:val="left"/>
              <w:rPr>
                <w:rFonts w:ascii="Tahoma" w:hAnsi="Tahoma" w:cs="Tahoma"/>
                <w:sz w:val="28"/>
                <w:szCs w:val="28"/>
                <w:u w:val="single"/>
              </w:rPr>
            </w:pPr>
            <w:r>
              <w:rPr>
                <w:rFonts w:ascii="Tahoma" w:hAnsi="Tahoma" w:cs="Tahoma"/>
                <w:szCs w:val="24"/>
              </w:rPr>
              <w:t>November</w:t>
            </w:r>
            <w:r w:rsidR="00722E4D" w:rsidRPr="009F50DC">
              <w:rPr>
                <w:rFonts w:ascii="Tahoma" w:hAnsi="Tahoma" w:cs="Tahoma"/>
                <w:szCs w:val="24"/>
              </w:rPr>
              <w:t xml:space="preserve"> </w:t>
            </w:r>
            <w:r>
              <w:rPr>
                <w:rFonts w:ascii="Tahoma" w:hAnsi="Tahoma" w:cs="Tahoma"/>
                <w:szCs w:val="24"/>
              </w:rPr>
              <w:t>30</w:t>
            </w:r>
            <w:r w:rsidR="00722E4D" w:rsidRPr="009F50DC">
              <w:rPr>
                <w:rFonts w:ascii="Tahoma" w:hAnsi="Tahoma" w:cs="Tahoma"/>
                <w:szCs w:val="24"/>
              </w:rPr>
              <w:t>, 198</w:t>
            </w:r>
            <w:r>
              <w:rPr>
                <w:rFonts w:ascii="Tahoma" w:hAnsi="Tahoma" w:cs="Tahoma"/>
                <w:szCs w:val="24"/>
              </w:rPr>
              <w:t>5</w:t>
            </w:r>
          </w:p>
        </w:tc>
      </w:tr>
      <w:tr w:rsidR="00722E4D" w:rsidRPr="009F50DC" w14:paraId="09CAD805" w14:textId="77777777" w:rsidTr="009A32B8">
        <w:trPr>
          <w:trHeight w:val="450"/>
        </w:trPr>
        <w:tc>
          <w:tcPr>
            <w:tcW w:w="2267" w:type="dxa"/>
            <w:tcMar>
              <w:left w:w="0" w:type="dxa"/>
              <w:right w:w="0" w:type="dxa"/>
            </w:tcMar>
            <w:vAlign w:val="center"/>
          </w:tcPr>
          <w:p w14:paraId="3B011ED0" w14:textId="77777777" w:rsidR="00722E4D" w:rsidRPr="009F50DC" w:rsidRDefault="00722E4D" w:rsidP="009A32B8">
            <w:pPr>
              <w:pStyle w:val="Title"/>
              <w:numPr>
                <w:ilvl w:val="0"/>
                <w:numId w:val="8"/>
              </w:numPr>
              <w:spacing w:line="276" w:lineRule="auto"/>
              <w:ind w:left="426" w:hanging="426"/>
              <w:jc w:val="left"/>
              <w:rPr>
                <w:rFonts w:ascii="Tahoma" w:hAnsi="Tahoma" w:cs="Tahoma"/>
                <w:sz w:val="28"/>
                <w:szCs w:val="28"/>
                <w:u w:val="single"/>
              </w:rPr>
            </w:pPr>
            <w:r w:rsidRPr="009F50DC">
              <w:rPr>
                <w:rFonts w:ascii="Tahoma" w:hAnsi="Tahoma" w:cs="Tahoma"/>
                <w:szCs w:val="24"/>
              </w:rPr>
              <w:t>Address:</w:t>
            </w:r>
          </w:p>
        </w:tc>
        <w:tc>
          <w:tcPr>
            <w:tcW w:w="7579" w:type="dxa"/>
            <w:vAlign w:val="center"/>
          </w:tcPr>
          <w:p w14:paraId="3507DD8A" w14:textId="1B84298C" w:rsidR="00722E4D" w:rsidRPr="009F50DC" w:rsidRDefault="00027F16" w:rsidP="000A4018">
            <w:pPr>
              <w:pStyle w:val="Title"/>
              <w:spacing w:line="276" w:lineRule="auto"/>
              <w:jc w:val="left"/>
              <w:rPr>
                <w:rFonts w:ascii="Tahoma" w:hAnsi="Tahoma" w:cs="Tahoma"/>
                <w:sz w:val="28"/>
                <w:szCs w:val="28"/>
                <w:u w:val="single"/>
              </w:rPr>
            </w:pPr>
            <w:r>
              <w:rPr>
                <w:rFonts w:ascii="Tahoma" w:hAnsi="Tahoma" w:cs="Tahoma"/>
                <w:szCs w:val="24"/>
              </w:rPr>
              <w:t>17 old abu youssef</w:t>
            </w:r>
            <w:r w:rsidR="000A4018" w:rsidRPr="009F50DC">
              <w:rPr>
                <w:rFonts w:ascii="Tahoma" w:hAnsi="Tahoma" w:cs="Tahoma"/>
                <w:szCs w:val="24"/>
              </w:rPr>
              <w:t xml:space="preserve"> St. </w:t>
            </w:r>
            <w:r>
              <w:rPr>
                <w:rFonts w:ascii="Tahoma" w:hAnsi="Tahoma" w:cs="Tahoma"/>
                <w:szCs w:val="24"/>
              </w:rPr>
              <w:t>A</w:t>
            </w:r>
            <w:r w:rsidR="000A4018" w:rsidRPr="009F50DC">
              <w:rPr>
                <w:rFonts w:ascii="Tahoma" w:hAnsi="Tahoma" w:cs="Tahoma"/>
                <w:szCs w:val="24"/>
              </w:rPr>
              <w:t>l-</w:t>
            </w:r>
            <w:r>
              <w:rPr>
                <w:rFonts w:ascii="Tahoma" w:hAnsi="Tahoma" w:cs="Tahoma"/>
                <w:szCs w:val="24"/>
              </w:rPr>
              <w:t>Agamy</w:t>
            </w:r>
            <w:r w:rsidR="00722E4D" w:rsidRPr="009F50DC">
              <w:rPr>
                <w:rFonts w:ascii="Tahoma" w:hAnsi="Tahoma" w:cs="Tahoma"/>
                <w:szCs w:val="24"/>
              </w:rPr>
              <w:t>, Alexandria - Egypt.</w:t>
            </w:r>
          </w:p>
        </w:tc>
      </w:tr>
      <w:tr w:rsidR="00722E4D" w:rsidRPr="009F50DC" w14:paraId="19A64B87" w14:textId="77777777" w:rsidTr="009A32B8">
        <w:trPr>
          <w:trHeight w:val="450"/>
        </w:trPr>
        <w:tc>
          <w:tcPr>
            <w:tcW w:w="2267" w:type="dxa"/>
            <w:tcMar>
              <w:left w:w="0" w:type="dxa"/>
              <w:right w:w="0" w:type="dxa"/>
            </w:tcMar>
            <w:vAlign w:val="center"/>
          </w:tcPr>
          <w:p w14:paraId="45CDE5F9" w14:textId="77777777" w:rsidR="00722E4D" w:rsidRPr="009F50DC" w:rsidRDefault="00722E4D" w:rsidP="009A32B8">
            <w:pPr>
              <w:pStyle w:val="Title"/>
              <w:numPr>
                <w:ilvl w:val="0"/>
                <w:numId w:val="8"/>
              </w:numPr>
              <w:spacing w:line="276" w:lineRule="auto"/>
              <w:ind w:left="426" w:hanging="426"/>
              <w:jc w:val="left"/>
              <w:rPr>
                <w:rFonts w:ascii="Tahoma" w:hAnsi="Tahoma" w:cs="Tahoma"/>
                <w:sz w:val="28"/>
                <w:szCs w:val="28"/>
                <w:u w:val="single"/>
              </w:rPr>
            </w:pPr>
            <w:r w:rsidRPr="009F50DC">
              <w:rPr>
                <w:rFonts w:ascii="Tahoma" w:hAnsi="Tahoma" w:cs="Tahoma"/>
                <w:szCs w:val="24"/>
              </w:rPr>
              <w:t xml:space="preserve">Phone:  </w:t>
            </w:r>
          </w:p>
        </w:tc>
        <w:tc>
          <w:tcPr>
            <w:tcW w:w="7579" w:type="dxa"/>
            <w:vAlign w:val="center"/>
          </w:tcPr>
          <w:p w14:paraId="06FC571B" w14:textId="43B29A03" w:rsidR="00722E4D" w:rsidRPr="009F50DC" w:rsidRDefault="00722E4D" w:rsidP="00C401C0">
            <w:pPr>
              <w:pStyle w:val="BodyText"/>
              <w:tabs>
                <w:tab w:val="clear" w:pos="567"/>
                <w:tab w:val="left" w:pos="450"/>
              </w:tabs>
              <w:spacing w:line="276" w:lineRule="auto"/>
              <w:ind w:right="270"/>
              <w:rPr>
                <w:rFonts w:ascii="Tahoma" w:hAnsi="Tahoma" w:cs="Tahoma"/>
                <w:b w:val="0"/>
                <w:bCs w:val="0"/>
                <w:sz w:val="24"/>
                <w:szCs w:val="24"/>
                <w:u w:val="none"/>
              </w:rPr>
            </w:pPr>
            <w:r w:rsidRPr="009F50DC">
              <w:rPr>
                <w:rFonts w:ascii="Tahoma" w:hAnsi="Tahoma" w:cs="Tahoma"/>
                <w:b w:val="0"/>
                <w:bCs w:val="0"/>
                <w:sz w:val="24"/>
                <w:szCs w:val="24"/>
                <w:u w:val="none"/>
              </w:rPr>
              <w:t>+2 010</w:t>
            </w:r>
            <w:r w:rsidR="00947371">
              <w:rPr>
                <w:rFonts w:ascii="Tahoma" w:hAnsi="Tahoma" w:cs="Tahoma"/>
                <w:b w:val="0"/>
                <w:bCs w:val="0"/>
                <w:sz w:val="24"/>
                <w:szCs w:val="24"/>
                <w:u w:val="none"/>
              </w:rPr>
              <w:t>1</w:t>
            </w:r>
            <w:r w:rsidR="00C401C0">
              <w:rPr>
                <w:rFonts w:ascii="Tahoma" w:hAnsi="Tahoma" w:cs="Tahoma"/>
                <w:b w:val="0"/>
                <w:bCs w:val="0"/>
                <w:sz w:val="24"/>
                <w:szCs w:val="24"/>
                <w:u w:val="none"/>
              </w:rPr>
              <w:t xml:space="preserve"> </w:t>
            </w:r>
            <w:r w:rsidR="00947371">
              <w:rPr>
                <w:rFonts w:ascii="Tahoma" w:hAnsi="Tahoma" w:cs="Tahoma"/>
                <w:b w:val="0"/>
                <w:bCs w:val="0"/>
                <w:sz w:val="24"/>
                <w:szCs w:val="24"/>
                <w:u w:val="none"/>
              </w:rPr>
              <w:t>993</w:t>
            </w:r>
            <w:r w:rsidR="00C401C0">
              <w:rPr>
                <w:rFonts w:ascii="Tahoma" w:hAnsi="Tahoma" w:cs="Tahoma"/>
                <w:b w:val="0"/>
                <w:bCs w:val="0"/>
                <w:sz w:val="24"/>
                <w:szCs w:val="24"/>
                <w:u w:val="none"/>
              </w:rPr>
              <w:t xml:space="preserve"> </w:t>
            </w:r>
            <w:r w:rsidR="00947371">
              <w:rPr>
                <w:rFonts w:ascii="Tahoma" w:hAnsi="Tahoma" w:cs="Tahoma"/>
                <w:b w:val="0"/>
                <w:bCs w:val="0"/>
                <w:sz w:val="24"/>
                <w:szCs w:val="24"/>
                <w:u w:val="none"/>
              </w:rPr>
              <w:t>4635</w:t>
            </w:r>
            <w:r w:rsidRPr="009F50DC">
              <w:rPr>
                <w:rFonts w:ascii="Tahoma" w:hAnsi="Tahoma" w:cs="Tahoma"/>
                <w:b w:val="0"/>
                <w:bCs w:val="0"/>
                <w:sz w:val="24"/>
                <w:szCs w:val="24"/>
                <w:u w:val="none"/>
              </w:rPr>
              <w:t xml:space="preserve"> </w:t>
            </w:r>
          </w:p>
        </w:tc>
      </w:tr>
      <w:tr w:rsidR="00722E4D" w:rsidRPr="009F50DC" w14:paraId="19674F15" w14:textId="77777777" w:rsidTr="009A32B8">
        <w:trPr>
          <w:trHeight w:val="450"/>
        </w:trPr>
        <w:tc>
          <w:tcPr>
            <w:tcW w:w="2267" w:type="dxa"/>
            <w:tcMar>
              <w:left w:w="0" w:type="dxa"/>
              <w:right w:w="0" w:type="dxa"/>
            </w:tcMar>
            <w:vAlign w:val="center"/>
          </w:tcPr>
          <w:p w14:paraId="1BAC2DAC" w14:textId="77777777" w:rsidR="00722E4D" w:rsidRPr="009F50DC" w:rsidRDefault="00722E4D" w:rsidP="009A32B8">
            <w:pPr>
              <w:pStyle w:val="Title"/>
              <w:numPr>
                <w:ilvl w:val="0"/>
                <w:numId w:val="8"/>
              </w:numPr>
              <w:spacing w:line="276" w:lineRule="auto"/>
              <w:ind w:left="426" w:hanging="426"/>
              <w:jc w:val="left"/>
              <w:rPr>
                <w:rFonts w:ascii="Tahoma" w:hAnsi="Tahoma" w:cs="Tahoma"/>
                <w:sz w:val="28"/>
                <w:szCs w:val="28"/>
                <w:u w:val="single"/>
              </w:rPr>
            </w:pPr>
            <w:r w:rsidRPr="009F50DC">
              <w:rPr>
                <w:rFonts w:ascii="Tahoma" w:hAnsi="Tahoma" w:cs="Tahoma"/>
                <w:szCs w:val="24"/>
              </w:rPr>
              <w:t xml:space="preserve">E-Mail:                   </w:t>
            </w:r>
          </w:p>
        </w:tc>
        <w:tc>
          <w:tcPr>
            <w:tcW w:w="7579" w:type="dxa"/>
            <w:vAlign w:val="center"/>
          </w:tcPr>
          <w:p w14:paraId="3760D8BB" w14:textId="6D4F0FAE" w:rsidR="00636794" w:rsidRPr="009F50DC" w:rsidRDefault="00187511" w:rsidP="00787DBE">
            <w:pPr>
              <w:pStyle w:val="Title"/>
              <w:spacing w:line="276" w:lineRule="auto"/>
              <w:jc w:val="left"/>
              <w:rPr>
                <w:rFonts w:ascii="Tahoma" w:hAnsi="Tahoma" w:cs="Tahoma"/>
                <w:szCs w:val="24"/>
              </w:rPr>
            </w:pPr>
            <w:r w:rsidRPr="00386D33">
              <w:rPr>
                <w:rFonts w:ascii="Tahoma" w:hAnsi="Tahoma" w:cs="Tahoma"/>
                <w:szCs w:val="24"/>
              </w:rPr>
              <w:t>Ahmedsabri</w:t>
            </w:r>
            <w:r w:rsidR="009401E1">
              <w:rPr>
                <w:rFonts w:ascii="Tahoma" w:hAnsi="Tahoma" w:cs="Tahoma"/>
                <w:szCs w:val="24"/>
              </w:rPr>
              <w:t>19</w:t>
            </w:r>
            <w:r w:rsidRPr="00386D33">
              <w:rPr>
                <w:rFonts w:ascii="Tahoma" w:hAnsi="Tahoma" w:cs="Tahoma"/>
                <w:szCs w:val="24"/>
              </w:rPr>
              <w:t>85@</w:t>
            </w:r>
            <w:r w:rsidR="00386D33">
              <w:rPr>
                <w:rFonts w:ascii="Tahoma" w:hAnsi="Tahoma" w:cs="Tahoma"/>
                <w:szCs w:val="24"/>
              </w:rPr>
              <w:t>outlook.com</w:t>
            </w:r>
          </w:p>
        </w:tc>
      </w:tr>
      <w:tr w:rsidR="005251DA" w:rsidRPr="009F50DC" w14:paraId="05EEF45E" w14:textId="77777777" w:rsidTr="009A32B8">
        <w:trPr>
          <w:trHeight w:val="450"/>
        </w:trPr>
        <w:tc>
          <w:tcPr>
            <w:tcW w:w="2267" w:type="dxa"/>
            <w:tcMar>
              <w:left w:w="0" w:type="dxa"/>
              <w:right w:w="0" w:type="dxa"/>
            </w:tcMar>
            <w:vAlign w:val="center"/>
          </w:tcPr>
          <w:p w14:paraId="323DB5E5" w14:textId="06C0055B" w:rsidR="005251DA" w:rsidRPr="009F50DC" w:rsidRDefault="005251DA" w:rsidP="005251DA">
            <w:pPr>
              <w:pStyle w:val="Title"/>
              <w:numPr>
                <w:ilvl w:val="0"/>
                <w:numId w:val="8"/>
              </w:numPr>
              <w:spacing w:line="276" w:lineRule="auto"/>
              <w:ind w:left="426" w:hanging="426"/>
              <w:jc w:val="left"/>
              <w:rPr>
                <w:rFonts w:ascii="Tahoma" w:hAnsi="Tahoma" w:cs="Tahoma"/>
                <w:szCs w:val="24"/>
              </w:rPr>
            </w:pPr>
            <w:r>
              <w:rPr>
                <w:rFonts w:ascii="Tahoma" w:hAnsi="Tahoma" w:cs="Tahoma"/>
                <w:szCs w:val="24"/>
              </w:rPr>
              <w:t>Linkedin</w:t>
            </w:r>
            <w:r w:rsidRPr="009F50DC">
              <w:rPr>
                <w:rFonts w:ascii="Tahoma" w:hAnsi="Tahoma" w:cs="Tahoma"/>
                <w:szCs w:val="24"/>
              </w:rPr>
              <w:t xml:space="preserve">:                   </w:t>
            </w:r>
          </w:p>
        </w:tc>
        <w:tc>
          <w:tcPr>
            <w:tcW w:w="7579" w:type="dxa"/>
            <w:vAlign w:val="center"/>
          </w:tcPr>
          <w:p w14:paraId="0477E092" w14:textId="2561AB0B" w:rsidR="005251DA" w:rsidRDefault="005251DA" w:rsidP="00787DBE">
            <w:pPr>
              <w:pStyle w:val="Title"/>
              <w:spacing w:line="276" w:lineRule="auto"/>
              <w:jc w:val="left"/>
            </w:pPr>
            <w:r w:rsidRPr="005251DA">
              <w:rPr>
                <w:rFonts w:ascii="Tahoma" w:hAnsi="Tahoma" w:cs="Tahoma"/>
                <w:szCs w:val="24"/>
              </w:rPr>
              <w:t>https://www.linkedin.com/in/ahmed-sabri-91097955/</w:t>
            </w:r>
          </w:p>
        </w:tc>
      </w:tr>
      <w:tr w:rsidR="005251DA" w:rsidRPr="009F50DC" w14:paraId="1872207E" w14:textId="77777777" w:rsidTr="009A32B8">
        <w:trPr>
          <w:trHeight w:val="450"/>
        </w:trPr>
        <w:tc>
          <w:tcPr>
            <w:tcW w:w="2267" w:type="dxa"/>
            <w:tcMar>
              <w:left w:w="0" w:type="dxa"/>
              <w:right w:w="0" w:type="dxa"/>
            </w:tcMar>
            <w:vAlign w:val="center"/>
          </w:tcPr>
          <w:p w14:paraId="798EF620" w14:textId="658A720A" w:rsidR="005251DA" w:rsidRPr="009F50DC" w:rsidRDefault="005251DA" w:rsidP="005251DA">
            <w:pPr>
              <w:pStyle w:val="Title"/>
              <w:spacing w:line="276" w:lineRule="auto"/>
              <w:ind w:left="426"/>
              <w:jc w:val="left"/>
              <w:rPr>
                <w:rFonts w:ascii="Tahoma" w:hAnsi="Tahoma" w:cs="Tahoma"/>
                <w:szCs w:val="24"/>
              </w:rPr>
            </w:pPr>
          </w:p>
        </w:tc>
        <w:tc>
          <w:tcPr>
            <w:tcW w:w="7579" w:type="dxa"/>
            <w:vAlign w:val="center"/>
          </w:tcPr>
          <w:p w14:paraId="7C85148B" w14:textId="14ADAB1F" w:rsidR="005251DA" w:rsidRPr="001A1412" w:rsidRDefault="005251DA" w:rsidP="005251DA">
            <w:pPr>
              <w:pStyle w:val="Title"/>
              <w:spacing w:line="276" w:lineRule="auto"/>
              <w:jc w:val="left"/>
              <w:rPr>
                <w:rFonts w:ascii="Tahoma" w:hAnsi="Tahoma" w:cs="Tahoma"/>
                <w:szCs w:val="24"/>
              </w:rPr>
            </w:pPr>
          </w:p>
        </w:tc>
      </w:tr>
    </w:tbl>
    <w:p w14:paraId="44A2E856" w14:textId="77777777" w:rsidR="004D20A6" w:rsidRDefault="004D20A6" w:rsidP="005859DB">
      <w:pPr>
        <w:pStyle w:val="Title"/>
        <w:tabs>
          <w:tab w:val="left" w:pos="1800"/>
          <w:tab w:val="left" w:pos="4678"/>
          <w:tab w:val="left" w:pos="8222"/>
        </w:tabs>
        <w:spacing w:line="276" w:lineRule="auto"/>
        <w:jc w:val="lowKashida"/>
        <w:rPr>
          <w:rFonts w:ascii="Tahoma" w:hAnsi="Tahoma" w:cs="Tahoma"/>
          <w:sz w:val="20"/>
          <w:u w:val="single"/>
        </w:rPr>
      </w:pPr>
    </w:p>
    <w:p w14:paraId="38B7FC2A" w14:textId="77777777" w:rsidR="00C762C0" w:rsidRPr="009F50DC" w:rsidRDefault="00C928DB" w:rsidP="00902B6D">
      <w:pPr>
        <w:pStyle w:val="Title"/>
        <w:spacing w:line="276" w:lineRule="auto"/>
        <w:jc w:val="lowKashida"/>
        <w:rPr>
          <w:rFonts w:ascii="Tahoma" w:hAnsi="Tahoma" w:cs="Tahoma"/>
          <w:b/>
          <w:bCs/>
          <w:sz w:val="28"/>
          <w:szCs w:val="28"/>
          <w:u w:val="single"/>
        </w:rPr>
      </w:pPr>
      <w:r>
        <w:rPr>
          <w:rFonts w:ascii="Tahoma" w:hAnsi="Tahoma" w:cs="Tahoma"/>
          <w:b/>
          <w:bCs/>
          <w:sz w:val="28"/>
          <w:szCs w:val="28"/>
          <w:u w:val="single"/>
        </w:rPr>
        <w:t xml:space="preserve">Work </w:t>
      </w:r>
      <w:r w:rsidR="001C6282" w:rsidRPr="009F50DC">
        <w:rPr>
          <w:rFonts w:ascii="Tahoma" w:hAnsi="Tahoma" w:cs="Tahoma"/>
          <w:b/>
          <w:bCs/>
          <w:sz w:val="28"/>
          <w:szCs w:val="28"/>
          <w:u w:val="single"/>
        </w:rPr>
        <w:t>Experience</w:t>
      </w:r>
    </w:p>
    <w:p w14:paraId="0551B7B2" w14:textId="77777777" w:rsidR="00851F38" w:rsidRPr="009F50DC" w:rsidRDefault="00851F38" w:rsidP="005859DB">
      <w:pPr>
        <w:pStyle w:val="Title"/>
        <w:tabs>
          <w:tab w:val="left" w:pos="3420"/>
          <w:tab w:val="left" w:pos="6750"/>
          <w:tab w:val="left" w:pos="8222"/>
        </w:tabs>
        <w:spacing w:line="276" w:lineRule="auto"/>
        <w:jc w:val="lowKashida"/>
        <w:rPr>
          <w:rFonts w:ascii="Tahoma" w:hAnsi="Tahoma" w:cs="Tahoma"/>
          <w:b/>
          <w:bCs/>
          <w:szCs w:val="24"/>
        </w:rPr>
      </w:pPr>
    </w:p>
    <w:tbl>
      <w:tblPr>
        <w:tblW w:w="8950" w:type="dxa"/>
        <w:tblLook w:val="04A0" w:firstRow="1" w:lastRow="0" w:firstColumn="1" w:lastColumn="0" w:noHBand="0" w:noVBand="1"/>
      </w:tblPr>
      <w:tblGrid>
        <w:gridCol w:w="2898"/>
        <w:gridCol w:w="3588"/>
        <w:gridCol w:w="2464"/>
      </w:tblGrid>
      <w:tr w:rsidR="00874195" w:rsidRPr="007304D5" w14:paraId="2530FB95" w14:textId="77777777" w:rsidTr="00C61153">
        <w:trPr>
          <w:trHeight w:val="589"/>
        </w:trPr>
        <w:tc>
          <w:tcPr>
            <w:tcW w:w="2898" w:type="dxa"/>
          </w:tcPr>
          <w:p w14:paraId="2B00D260" w14:textId="1B431928" w:rsidR="00874195" w:rsidRPr="007304D5" w:rsidRDefault="00027F16" w:rsidP="00D37A85">
            <w:pPr>
              <w:pStyle w:val="Title"/>
              <w:spacing w:line="276" w:lineRule="auto"/>
              <w:jc w:val="lowKashida"/>
              <w:rPr>
                <w:rFonts w:ascii="Tahoma" w:hAnsi="Tahoma" w:cs="Tahoma"/>
                <w:b/>
                <w:bCs/>
                <w:szCs w:val="24"/>
              </w:rPr>
            </w:pPr>
            <w:r>
              <w:rPr>
                <w:rFonts w:ascii="Tahoma" w:hAnsi="Tahoma" w:cs="Tahoma"/>
                <w:b/>
                <w:bCs/>
                <w:szCs w:val="24"/>
              </w:rPr>
              <w:t>August</w:t>
            </w:r>
            <w:r w:rsidR="00874195" w:rsidRPr="007304D5">
              <w:rPr>
                <w:rFonts w:ascii="Tahoma" w:hAnsi="Tahoma" w:cs="Tahoma"/>
                <w:b/>
                <w:bCs/>
                <w:szCs w:val="24"/>
              </w:rPr>
              <w:t xml:space="preserve"> 200</w:t>
            </w:r>
            <w:r w:rsidR="00D37A85">
              <w:rPr>
                <w:rFonts w:ascii="Tahoma" w:hAnsi="Tahoma" w:cs="Tahoma"/>
                <w:b/>
                <w:bCs/>
                <w:szCs w:val="24"/>
              </w:rPr>
              <w:t>8</w:t>
            </w:r>
            <w:r w:rsidR="00874195" w:rsidRPr="007304D5">
              <w:rPr>
                <w:rFonts w:ascii="Tahoma" w:hAnsi="Tahoma" w:cs="Tahoma"/>
                <w:b/>
                <w:bCs/>
                <w:szCs w:val="24"/>
              </w:rPr>
              <w:t xml:space="preserve"> – Now</w:t>
            </w:r>
          </w:p>
        </w:tc>
        <w:tc>
          <w:tcPr>
            <w:tcW w:w="3588" w:type="dxa"/>
          </w:tcPr>
          <w:p w14:paraId="599374E1" w14:textId="77777777" w:rsidR="00874195" w:rsidRPr="007304D5" w:rsidRDefault="00874195" w:rsidP="00854307">
            <w:pPr>
              <w:pStyle w:val="Title"/>
              <w:spacing w:line="276" w:lineRule="auto"/>
              <w:jc w:val="lowKashida"/>
              <w:rPr>
                <w:rFonts w:ascii="Tahoma" w:hAnsi="Tahoma" w:cs="Tahoma"/>
                <w:b/>
                <w:bCs/>
                <w:szCs w:val="24"/>
              </w:rPr>
            </w:pPr>
            <w:r w:rsidRPr="007304D5">
              <w:rPr>
                <w:rFonts w:ascii="Tahoma" w:hAnsi="Tahoma" w:cs="Tahoma"/>
                <w:b/>
                <w:bCs/>
                <w:szCs w:val="24"/>
              </w:rPr>
              <w:t>EPR</w:t>
            </w:r>
            <w:r w:rsidRPr="007304D5">
              <w:rPr>
                <w:rFonts w:ascii="Tahoma" w:hAnsi="Tahoma" w:cs="Tahoma"/>
                <w:b/>
                <w:bCs/>
                <w:color w:val="FF0000"/>
                <w:szCs w:val="24"/>
              </w:rPr>
              <w:t>O</w:t>
            </w:r>
            <w:r w:rsidRPr="007304D5">
              <w:rPr>
                <w:rFonts w:ascii="Tahoma" w:hAnsi="Tahoma" w:cs="Tahoma"/>
                <w:b/>
                <w:bCs/>
                <w:szCs w:val="24"/>
              </w:rPr>
              <w:t>M- MID</w:t>
            </w:r>
            <w:r w:rsidRPr="007304D5">
              <w:rPr>
                <w:rFonts w:ascii="Tahoma" w:hAnsi="Tahoma" w:cs="Tahoma"/>
                <w:b/>
                <w:bCs/>
                <w:color w:val="FF0000"/>
                <w:szCs w:val="24"/>
              </w:rPr>
              <w:t>O</w:t>
            </w:r>
            <w:r w:rsidRPr="007304D5">
              <w:rPr>
                <w:rFonts w:ascii="Tahoma" w:hAnsi="Tahoma" w:cs="Tahoma"/>
                <w:b/>
                <w:bCs/>
                <w:szCs w:val="24"/>
              </w:rPr>
              <w:t>R</w:t>
            </w:r>
            <w:r w:rsidR="00C61153" w:rsidRPr="007304D5">
              <w:rPr>
                <w:rFonts w:ascii="Tahoma" w:hAnsi="Tahoma" w:cs="Tahoma"/>
                <w:b/>
                <w:bCs/>
                <w:szCs w:val="24"/>
              </w:rPr>
              <w:t xml:space="preserve"> REFINERY</w:t>
            </w:r>
          </w:p>
        </w:tc>
        <w:tc>
          <w:tcPr>
            <w:tcW w:w="2464" w:type="dxa"/>
          </w:tcPr>
          <w:p w14:paraId="08F7CAF0" w14:textId="77777777" w:rsidR="00874195" w:rsidRPr="007304D5" w:rsidRDefault="00874195" w:rsidP="00854307">
            <w:pPr>
              <w:pStyle w:val="Title"/>
              <w:spacing w:line="276" w:lineRule="auto"/>
              <w:jc w:val="lowKashida"/>
              <w:rPr>
                <w:rFonts w:ascii="Tahoma" w:hAnsi="Tahoma" w:cs="Tahoma"/>
                <w:b/>
                <w:bCs/>
                <w:szCs w:val="24"/>
                <w:u w:val="single"/>
              </w:rPr>
            </w:pPr>
            <w:r w:rsidRPr="007304D5">
              <w:rPr>
                <w:rFonts w:ascii="Tahoma" w:hAnsi="Tahoma" w:cs="Tahoma"/>
                <w:b/>
                <w:bCs/>
                <w:szCs w:val="24"/>
              </w:rPr>
              <w:t xml:space="preserve"> Alexandria, Egypt</w:t>
            </w:r>
          </w:p>
        </w:tc>
      </w:tr>
    </w:tbl>
    <w:p w14:paraId="633044EA" w14:textId="77777777" w:rsidR="002B18FF" w:rsidRPr="007304D5" w:rsidRDefault="006B113A" w:rsidP="00352DD4">
      <w:pPr>
        <w:pStyle w:val="Heading6"/>
        <w:spacing w:line="276" w:lineRule="auto"/>
        <w:ind w:left="1440" w:right="1440" w:hanging="1440"/>
        <w:jc w:val="left"/>
        <w:rPr>
          <w:rFonts w:ascii="Tahoma" w:hAnsi="Tahoma" w:cs="Tahoma"/>
          <w:sz w:val="24"/>
          <w:szCs w:val="24"/>
        </w:rPr>
      </w:pPr>
      <w:r w:rsidRPr="007304D5">
        <w:rPr>
          <w:rFonts w:ascii="Tahoma" w:hAnsi="Tahoma" w:cs="Tahoma"/>
          <w:sz w:val="24"/>
          <w:szCs w:val="24"/>
        </w:rPr>
        <w:t xml:space="preserve">Senior </w:t>
      </w:r>
      <w:r w:rsidR="00D640F9" w:rsidRPr="007304D5">
        <w:rPr>
          <w:rFonts w:ascii="Tahoma" w:hAnsi="Tahoma" w:cs="Tahoma"/>
          <w:sz w:val="24"/>
          <w:szCs w:val="24"/>
        </w:rPr>
        <w:t xml:space="preserve">Process Engineer for </w:t>
      </w:r>
      <w:r w:rsidR="00352DD4" w:rsidRPr="007304D5">
        <w:rPr>
          <w:rFonts w:ascii="Tahoma" w:hAnsi="Tahoma" w:cs="Tahoma"/>
          <w:sz w:val="24"/>
          <w:szCs w:val="24"/>
        </w:rPr>
        <w:t xml:space="preserve">Technical Service </w:t>
      </w:r>
      <w:r w:rsidR="002B18FF" w:rsidRPr="007304D5">
        <w:rPr>
          <w:rFonts w:ascii="Tahoma" w:hAnsi="Tahoma" w:cs="Tahoma"/>
          <w:sz w:val="24"/>
          <w:szCs w:val="24"/>
        </w:rPr>
        <w:t>Department.</w:t>
      </w:r>
    </w:p>
    <w:p w14:paraId="4DD0B147" w14:textId="77777777" w:rsidR="00E8083E" w:rsidRPr="009F50DC" w:rsidRDefault="00E8083E" w:rsidP="00B60F2D">
      <w:pPr>
        <w:spacing w:line="276" w:lineRule="auto"/>
        <w:jc w:val="right"/>
        <w:rPr>
          <w:rFonts w:ascii="Tahoma" w:hAnsi="Tahoma" w:cs="Tahoma"/>
          <w:sz w:val="24"/>
          <w:szCs w:val="24"/>
          <w:lang w:val="en-US"/>
        </w:rPr>
      </w:pPr>
    </w:p>
    <w:p w14:paraId="5A2DDCB0" w14:textId="61311A50" w:rsidR="004A7402" w:rsidRDefault="007E5559" w:rsidP="00D55036">
      <w:pPr>
        <w:pStyle w:val="BodyText"/>
        <w:tabs>
          <w:tab w:val="clear" w:pos="567"/>
          <w:tab w:val="right" w:pos="450"/>
        </w:tabs>
        <w:spacing w:line="276" w:lineRule="auto"/>
        <w:ind w:right="270"/>
        <w:jc w:val="both"/>
        <w:rPr>
          <w:rFonts w:ascii="Tahoma" w:hAnsi="Tahoma" w:cs="Tahoma"/>
          <w:b w:val="0"/>
          <w:bCs w:val="0"/>
          <w:sz w:val="24"/>
          <w:szCs w:val="24"/>
          <w:u w:val="none"/>
        </w:rPr>
      </w:pPr>
      <w:r>
        <w:rPr>
          <w:rFonts w:ascii="Tahoma" w:hAnsi="Tahoma" w:cs="Tahoma"/>
          <w:b w:val="0"/>
          <w:bCs w:val="0"/>
          <w:sz w:val="24"/>
          <w:szCs w:val="24"/>
          <w:u w:val="none"/>
        </w:rPr>
        <w:t xml:space="preserve">With over </w:t>
      </w:r>
      <w:r w:rsidRPr="00DC70D9">
        <w:rPr>
          <w:rFonts w:ascii="Tahoma" w:hAnsi="Tahoma" w:cs="Tahoma"/>
          <w:sz w:val="24"/>
          <w:szCs w:val="24"/>
          <w:u w:val="none"/>
        </w:rPr>
        <w:t>1</w:t>
      </w:r>
      <w:r w:rsidR="00507BE8">
        <w:rPr>
          <w:rFonts w:ascii="Tahoma" w:hAnsi="Tahoma" w:cs="Tahoma"/>
          <w:sz w:val="24"/>
          <w:szCs w:val="24"/>
          <w:u w:val="none"/>
        </w:rPr>
        <w:t>6</w:t>
      </w:r>
      <w:r w:rsidRPr="00DC70D9">
        <w:rPr>
          <w:rFonts w:ascii="Tahoma" w:hAnsi="Tahoma" w:cs="Tahoma"/>
          <w:sz w:val="24"/>
          <w:szCs w:val="24"/>
          <w:u w:val="none"/>
        </w:rPr>
        <w:t xml:space="preserve"> years</w:t>
      </w:r>
      <w:r>
        <w:rPr>
          <w:rFonts w:ascii="Tahoma" w:hAnsi="Tahoma" w:cs="Tahoma"/>
          <w:b w:val="0"/>
          <w:bCs w:val="0"/>
          <w:sz w:val="24"/>
          <w:szCs w:val="24"/>
          <w:u w:val="none"/>
        </w:rPr>
        <w:t xml:space="preserve"> refinery experience in </w:t>
      </w:r>
      <w:r w:rsidR="00B60F2D" w:rsidRPr="009F50DC">
        <w:rPr>
          <w:rFonts w:ascii="Tahoma" w:hAnsi="Tahoma" w:cs="Tahoma"/>
          <w:b w:val="0"/>
          <w:bCs w:val="0"/>
          <w:sz w:val="24"/>
          <w:szCs w:val="24"/>
          <w:u w:val="none"/>
        </w:rPr>
        <w:t>Technical assistance, m</w:t>
      </w:r>
      <w:r w:rsidR="004A7402" w:rsidRPr="009F50DC">
        <w:rPr>
          <w:rFonts w:ascii="Tahoma" w:hAnsi="Tahoma" w:cs="Tahoma"/>
          <w:b w:val="0"/>
          <w:bCs w:val="0"/>
          <w:sz w:val="24"/>
          <w:szCs w:val="24"/>
          <w:u w:val="none"/>
        </w:rPr>
        <w:t>onitoring</w:t>
      </w:r>
      <w:r w:rsidR="00947371">
        <w:rPr>
          <w:rFonts w:ascii="Tahoma" w:hAnsi="Tahoma" w:cs="Tahoma"/>
          <w:b w:val="0"/>
          <w:bCs w:val="0"/>
          <w:sz w:val="24"/>
          <w:szCs w:val="24"/>
          <w:u w:val="none"/>
        </w:rPr>
        <w:t>,</w:t>
      </w:r>
      <w:r w:rsidR="004A7402" w:rsidRPr="009F50DC">
        <w:rPr>
          <w:rFonts w:ascii="Tahoma" w:hAnsi="Tahoma" w:cs="Tahoma"/>
          <w:b w:val="0"/>
          <w:bCs w:val="0"/>
          <w:sz w:val="24"/>
          <w:szCs w:val="24"/>
          <w:u w:val="none"/>
        </w:rPr>
        <w:t xml:space="preserve"> and evaluating the performance of </w:t>
      </w:r>
      <w:r w:rsidR="00B977D3">
        <w:rPr>
          <w:rFonts w:ascii="Tahoma" w:hAnsi="Tahoma" w:cs="Tahoma"/>
          <w:b w:val="0"/>
          <w:bCs w:val="0"/>
          <w:sz w:val="24"/>
          <w:szCs w:val="24"/>
          <w:u w:val="none"/>
        </w:rPr>
        <w:t xml:space="preserve">units </w:t>
      </w:r>
      <w:r w:rsidR="00065D34">
        <w:rPr>
          <w:rFonts w:ascii="Tahoma" w:hAnsi="Tahoma" w:cs="Tahoma"/>
          <w:b w:val="0"/>
          <w:bCs w:val="0"/>
          <w:sz w:val="24"/>
          <w:szCs w:val="24"/>
          <w:u w:val="none"/>
        </w:rPr>
        <w:t>of</w:t>
      </w:r>
      <w:r w:rsidR="004A7402" w:rsidRPr="009F50DC">
        <w:rPr>
          <w:rFonts w:ascii="Tahoma" w:hAnsi="Tahoma" w:cs="Tahoma"/>
          <w:b w:val="0"/>
          <w:bCs w:val="0"/>
          <w:sz w:val="24"/>
          <w:szCs w:val="24"/>
          <w:u w:val="none"/>
        </w:rPr>
        <w:t xml:space="preserve"> </w:t>
      </w:r>
      <w:r w:rsidR="00947371" w:rsidRPr="00DC70D9">
        <w:rPr>
          <w:rFonts w:ascii="Tahoma" w:hAnsi="Tahoma" w:cs="Tahoma"/>
          <w:sz w:val="24"/>
          <w:szCs w:val="24"/>
        </w:rPr>
        <w:t>Naphtha hydrotreat</w:t>
      </w:r>
      <w:r w:rsidR="003A1DED">
        <w:rPr>
          <w:rFonts w:ascii="Tahoma" w:hAnsi="Tahoma" w:cs="Tahoma"/>
          <w:sz w:val="24"/>
          <w:szCs w:val="24"/>
        </w:rPr>
        <w:t>ing</w:t>
      </w:r>
      <w:r w:rsidR="00947371" w:rsidRPr="00DC70D9">
        <w:rPr>
          <w:rFonts w:ascii="Tahoma" w:hAnsi="Tahoma" w:cs="Tahoma"/>
          <w:sz w:val="24"/>
          <w:szCs w:val="24"/>
        </w:rPr>
        <w:t>,</w:t>
      </w:r>
      <w:r w:rsidR="002062DB" w:rsidRPr="00DC70D9">
        <w:rPr>
          <w:rFonts w:ascii="Tahoma" w:hAnsi="Tahoma" w:cs="Tahoma"/>
          <w:sz w:val="24"/>
          <w:szCs w:val="24"/>
        </w:rPr>
        <w:t xml:space="preserve"> Naphtha splitter,</w:t>
      </w:r>
      <w:r w:rsidR="00947371" w:rsidRPr="00DC70D9">
        <w:rPr>
          <w:rFonts w:ascii="Tahoma" w:hAnsi="Tahoma" w:cs="Tahoma"/>
          <w:sz w:val="24"/>
          <w:szCs w:val="24"/>
        </w:rPr>
        <w:t xml:space="preserve"> </w:t>
      </w:r>
      <w:r w:rsidR="003A1DED">
        <w:rPr>
          <w:rFonts w:ascii="Tahoma" w:hAnsi="Tahoma" w:cs="Tahoma"/>
          <w:sz w:val="24"/>
          <w:szCs w:val="24"/>
        </w:rPr>
        <w:t>Naphtha reforming (</w:t>
      </w:r>
      <w:r w:rsidR="00947371" w:rsidRPr="00DC70D9">
        <w:rPr>
          <w:rFonts w:ascii="Tahoma" w:hAnsi="Tahoma" w:cs="Tahoma"/>
          <w:sz w:val="24"/>
          <w:szCs w:val="24"/>
        </w:rPr>
        <w:t>platformer-CCR</w:t>
      </w:r>
      <w:r w:rsidR="003A1DED">
        <w:rPr>
          <w:rFonts w:ascii="Tahoma" w:hAnsi="Tahoma" w:cs="Tahoma"/>
          <w:sz w:val="24"/>
          <w:szCs w:val="24"/>
        </w:rPr>
        <w:t>)</w:t>
      </w:r>
      <w:r w:rsidR="00947371" w:rsidRPr="00DC70D9">
        <w:rPr>
          <w:rFonts w:ascii="Tahoma" w:hAnsi="Tahoma" w:cs="Tahoma"/>
          <w:sz w:val="24"/>
          <w:szCs w:val="24"/>
        </w:rPr>
        <w:t xml:space="preserve">, </w:t>
      </w:r>
      <w:r w:rsidR="00D8498A">
        <w:rPr>
          <w:rFonts w:ascii="Tahoma" w:hAnsi="Tahoma" w:cs="Tahoma"/>
          <w:sz w:val="24"/>
          <w:szCs w:val="24"/>
        </w:rPr>
        <w:t>naphtha isomerization (</w:t>
      </w:r>
      <w:r w:rsidR="00947371" w:rsidRPr="00DC70D9">
        <w:rPr>
          <w:rFonts w:ascii="Tahoma" w:hAnsi="Tahoma" w:cs="Tahoma"/>
          <w:sz w:val="24"/>
          <w:szCs w:val="24"/>
        </w:rPr>
        <w:t>penex</w:t>
      </w:r>
      <w:r w:rsidR="00D8498A">
        <w:rPr>
          <w:rFonts w:ascii="Tahoma" w:hAnsi="Tahoma" w:cs="Tahoma"/>
          <w:sz w:val="24"/>
          <w:szCs w:val="24"/>
        </w:rPr>
        <w:t>)</w:t>
      </w:r>
      <w:r w:rsidR="00947371" w:rsidRPr="00DC70D9">
        <w:rPr>
          <w:rFonts w:ascii="Tahoma" w:hAnsi="Tahoma" w:cs="Tahoma"/>
          <w:sz w:val="24"/>
          <w:szCs w:val="24"/>
        </w:rPr>
        <w:t>, kerosene merox, LPG merox, light ends treatment and LPG reco</w:t>
      </w:r>
      <w:r w:rsidR="0045183C">
        <w:rPr>
          <w:rFonts w:ascii="Tahoma" w:hAnsi="Tahoma" w:cs="Tahoma"/>
          <w:sz w:val="24"/>
          <w:szCs w:val="24"/>
        </w:rPr>
        <w:t>on</w:t>
      </w:r>
      <w:r w:rsidR="00947371" w:rsidRPr="00DC70D9">
        <w:rPr>
          <w:rFonts w:ascii="Tahoma" w:hAnsi="Tahoma" w:cs="Tahoma"/>
          <w:sz w:val="24"/>
          <w:szCs w:val="24"/>
        </w:rPr>
        <w:t>very</w:t>
      </w:r>
      <w:r w:rsidR="004F1D08" w:rsidRPr="00DC70D9">
        <w:rPr>
          <w:rFonts w:ascii="Tahoma" w:hAnsi="Tahoma" w:cs="Tahoma"/>
          <w:sz w:val="24"/>
          <w:szCs w:val="24"/>
        </w:rPr>
        <w:t xml:space="preserve"> Units</w:t>
      </w:r>
      <w:r w:rsidR="002062DB">
        <w:rPr>
          <w:rFonts w:ascii="Tahoma" w:hAnsi="Tahoma" w:cs="Tahoma"/>
          <w:b w:val="0"/>
          <w:bCs w:val="0"/>
          <w:sz w:val="24"/>
          <w:szCs w:val="24"/>
        </w:rPr>
        <w:t xml:space="preserve">, </w:t>
      </w:r>
      <w:r w:rsidR="002062DB" w:rsidRPr="002062DB">
        <w:rPr>
          <w:rFonts w:ascii="Tahoma" w:hAnsi="Tahoma" w:cs="Tahoma"/>
          <w:b w:val="0"/>
          <w:bCs w:val="0"/>
          <w:sz w:val="24"/>
          <w:szCs w:val="24"/>
          <w:u w:val="none"/>
        </w:rPr>
        <w:t xml:space="preserve">with a </w:t>
      </w:r>
      <w:r w:rsidR="00B977D3" w:rsidRPr="00B977D3">
        <w:rPr>
          <w:rFonts w:ascii="Tahoma" w:hAnsi="Tahoma" w:cs="Tahoma"/>
          <w:b w:val="0"/>
          <w:bCs w:val="0"/>
          <w:sz w:val="24"/>
          <w:szCs w:val="24"/>
          <w:u w:val="none"/>
        </w:rPr>
        <w:t>strong focus on process and energy optimization, troubleshooting, all conducted within a process safety management environment.</w:t>
      </w:r>
      <w:r w:rsidR="002D3271" w:rsidRPr="002062DB">
        <w:rPr>
          <w:rFonts w:ascii="Tahoma" w:hAnsi="Tahoma" w:cs="Tahoma"/>
          <w:b w:val="0"/>
          <w:bCs w:val="0"/>
          <w:sz w:val="24"/>
          <w:szCs w:val="24"/>
          <w:u w:val="none"/>
        </w:rPr>
        <w:t xml:space="preserve"> </w:t>
      </w:r>
    </w:p>
    <w:p w14:paraId="2C783B5B" w14:textId="77777777" w:rsidR="00D55036" w:rsidRPr="00D55036" w:rsidRDefault="00D55036" w:rsidP="00AB0B74">
      <w:pPr>
        <w:pStyle w:val="BodyText"/>
        <w:tabs>
          <w:tab w:val="clear" w:pos="567"/>
          <w:tab w:val="right" w:pos="450"/>
        </w:tabs>
        <w:spacing w:after="120" w:line="276" w:lineRule="auto"/>
        <w:ind w:right="270"/>
        <w:jc w:val="both"/>
        <w:rPr>
          <w:rFonts w:ascii="Tahoma" w:hAnsi="Tahoma" w:cs="Tahoma"/>
          <w:sz w:val="24"/>
          <w:szCs w:val="24"/>
        </w:rPr>
      </w:pPr>
      <w:bookmarkStart w:id="0" w:name="_Toc68951107"/>
    </w:p>
    <w:p w14:paraId="1B89EFB9" w14:textId="77777777" w:rsidR="00D55036" w:rsidRDefault="00D55036" w:rsidP="00C928DB">
      <w:pPr>
        <w:pStyle w:val="Title"/>
        <w:spacing w:line="276" w:lineRule="auto"/>
        <w:jc w:val="lowKashida"/>
        <w:rPr>
          <w:rFonts w:ascii="Tahoma" w:hAnsi="Tahoma" w:cs="Tahoma"/>
          <w:b/>
          <w:bCs/>
          <w:sz w:val="28"/>
          <w:szCs w:val="28"/>
          <w:u w:val="single"/>
        </w:rPr>
      </w:pPr>
      <w:r w:rsidRPr="00C928DB">
        <w:rPr>
          <w:rFonts w:ascii="Tahoma" w:hAnsi="Tahoma" w:cs="Tahoma"/>
          <w:b/>
          <w:bCs/>
          <w:sz w:val="28"/>
          <w:szCs w:val="28"/>
          <w:u w:val="single"/>
        </w:rPr>
        <w:t>Technical Training Experience</w:t>
      </w:r>
    </w:p>
    <w:p w14:paraId="15BE41A2" w14:textId="77777777" w:rsidR="00C928DB" w:rsidRPr="00C928DB" w:rsidRDefault="00C928DB" w:rsidP="00C928DB">
      <w:pPr>
        <w:pStyle w:val="Title"/>
        <w:spacing w:line="276" w:lineRule="auto"/>
        <w:jc w:val="lowKashida"/>
        <w:rPr>
          <w:rFonts w:ascii="Tahoma" w:hAnsi="Tahoma" w:cs="Tahoma"/>
          <w:b/>
          <w:bCs/>
          <w:sz w:val="20"/>
          <w:u w:val="single"/>
        </w:rPr>
      </w:pPr>
    </w:p>
    <w:p w14:paraId="3EE8AAE2" w14:textId="196C212F" w:rsidR="0029405B" w:rsidRDefault="00A17659" w:rsidP="00561007">
      <w:pPr>
        <w:pStyle w:val="BodyText"/>
        <w:numPr>
          <w:ilvl w:val="0"/>
          <w:numId w:val="2"/>
        </w:numPr>
        <w:tabs>
          <w:tab w:val="clear" w:pos="1920"/>
          <w:tab w:val="right" w:pos="450"/>
        </w:tabs>
        <w:spacing w:after="240" w:line="276" w:lineRule="auto"/>
        <w:ind w:left="450" w:right="270" w:hanging="450"/>
        <w:jc w:val="both"/>
        <w:rPr>
          <w:rFonts w:ascii="Tahoma" w:hAnsi="Tahoma" w:cs="Tahoma"/>
          <w:b w:val="0"/>
          <w:bCs w:val="0"/>
          <w:sz w:val="24"/>
          <w:szCs w:val="24"/>
          <w:u w:val="none"/>
        </w:rPr>
      </w:pPr>
      <w:r>
        <w:rPr>
          <w:rFonts w:ascii="Tahoma" w:hAnsi="Tahoma" w:cs="Tahoma"/>
          <w:b w:val="0"/>
          <w:bCs w:val="0"/>
          <w:sz w:val="24"/>
          <w:szCs w:val="24"/>
          <w:u w:val="none"/>
        </w:rPr>
        <w:t>Provide</w:t>
      </w:r>
      <w:r w:rsidR="0029405B">
        <w:rPr>
          <w:rFonts w:ascii="Tahoma" w:hAnsi="Tahoma" w:cs="Tahoma"/>
          <w:b w:val="0"/>
          <w:bCs w:val="0"/>
          <w:sz w:val="24"/>
          <w:szCs w:val="24"/>
          <w:u w:val="none"/>
        </w:rPr>
        <w:t xml:space="preserve"> training courses for younger</w:t>
      </w:r>
      <w:r w:rsidR="00027F16">
        <w:rPr>
          <w:rFonts w:ascii="Tahoma" w:hAnsi="Tahoma" w:cs="Tahoma"/>
          <w:b w:val="0"/>
          <w:bCs w:val="0"/>
          <w:sz w:val="24"/>
          <w:szCs w:val="24"/>
          <w:u w:val="none"/>
        </w:rPr>
        <w:t xml:space="preserve"> </w:t>
      </w:r>
      <w:r w:rsidR="0029405B">
        <w:rPr>
          <w:rFonts w:ascii="Tahoma" w:hAnsi="Tahoma" w:cs="Tahoma"/>
          <w:b w:val="0"/>
          <w:bCs w:val="0"/>
          <w:sz w:val="24"/>
          <w:szCs w:val="24"/>
          <w:u w:val="none"/>
        </w:rPr>
        <w:t>process engineers</w:t>
      </w:r>
      <w:r w:rsidR="00561007">
        <w:rPr>
          <w:rFonts w:ascii="Tahoma" w:hAnsi="Tahoma" w:cs="Tahoma"/>
          <w:b w:val="0"/>
          <w:bCs w:val="0"/>
          <w:sz w:val="24"/>
          <w:szCs w:val="24"/>
          <w:u w:val="none"/>
        </w:rPr>
        <w:t xml:space="preserve"> </w:t>
      </w:r>
      <w:r w:rsidR="00561007" w:rsidRPr="00561007">
        <w:rPr>
          <w:rFonts w:ascii="Tahoma" w:hAnsi="Tahoma" w:cs="Tahoma"/>
          <w:b w:val="0"/>
          <w:bCs w:val="0"/>
          <w:sz w:val="24"/>
          <w:szCs w:val="24"/>
          <w:u w:val="none"/>
          <w:lang w:val="en-US"/>
        </w:rPr>
        <w:t>(Operation, start up, shutdown</w:t>
      </w:r>
      <w:r w:rsidR="00027F16">
        <w:rPr>
          <w:rFonts w:ascii="Tahoma" w:hAnsi="Tahoma" w:cs="Tahoma"/>
          <w:b w:val="0"/>
          <w:bCs w:val="0"/>
          <w:sz w:val="24"/>
          <w:szCs w:val="24"/>
          <w:u w:val="none"/>
          <w:lang w:val="en-US"/>
        </w:rPr>
        <w:t>,</w:t>
      </w:r>
      <w:r w:rsidR="00561007" w:rsidRPr="00561007">
        <w:rPr>
          <w:rFonts w:ascii="Tahoma" w:hAnsi="Tahoma" w:cs="Tahoma"/>
          <w:b w:val="0"/>
          <w:bCs w:val="0"/>
          <w:sz w:val="24"/>
          <w:szCs w:val="24"/>
          <w:u w:val="none"/>
          <w:lang w:val="en-US"/>
        </w:rPr>
        <w:t xml:space="preserve"> and troubleshooting)</w:t>
      </w:r>
      <w:r w:rsidR="0029405B">
        <w:rPr>
          <w:rFonts w:ascii="Tahoma" w:hAnsi="Tahoma" w:cs="Tahoma"/>
          <w:b w:val="0"/>
          <w:bCs w:val="0"/>
          <w:sz w:val="24"/>
          <w:szCs w:val="24"/>
          <w:u w:val="none"/>
        </w:rPr>
        <w:t>.</w:t>
      </w:r>
    </w:p>
    <w:p w14:paraId="7EF0816E" w14:textId="6638F0BE" w:rsidR="0029405B" w:rsidRPr="00806E06" w:rsidRDefault="00A17659" w:rsidP="00A17659">
      <w:pPr>
        <w:pStyle w:val="BodyText"/>
        <w:numPr>
          <w:ilvl w:val="0"/>
          <w:numId w:val="2"/>
        </w:numPr>
        <w:tabs>
          <w:tab w:val="clear" w:pos="1920"/>
          <w:tab w:val="right" w:pos="450"/>
        </w:tabs>
        <w:spacing w:after="240" w:line="276" w:lineRule="auto"/>
        <w:ind w:left="450" w:right="270" w:hanging="450"/>
        <w:jc w:val="both"/>
        <w:rPr>
          <w:rFonts w:ascii="Tahoma" w:hAnsi="Tahoma" w:cs="Tahoma"/>
          <w:b w:val="0"/>
          <w:bCs w:val="0"/>
          <w:sz w:val="24"/>
          <w:szCs w:val="24"/>
          <w:u w:val="none"/>
        </w:rPr>
      </w:pPr>
      <w:r>
        <w:rPr>
          <w:rFonts w:ascii="Tahoma" w:hAnsi="Tahoma" w:cs="Tahoma"/>
          <w:b w:val="0"/>
          <w:bCs w:val="0"/>
          <w:sz w:val="24"/>
          <w:szCs w:val="24"/>
          <w:u w:val="none"/>
        </w:rPr>
        <w:t>Provide</w:t>
      </w:r>
      <w:r w:rsidR="00F52D18">
        <w:rPr>
          <w:rFonts w:ascii="Tahoma" w:hAnsi="Tahoma" w:cs="Tahoma"/>
          <w:b w:val="0"/>
          <w:bCs w:val="0"/>
          <w:sz w:val="24"/>
          <w:szCs w:val="24"/>
          <w:u w:val="none"/>
        </w:rPr>
        <w:t xml:space="preserve"> </w:t>
      </w:r>
      <w:r w:rsidR="0045183C">
        <w:rPr>
          <w:rFonts w:ascii="Tahoma" w:hAnsi="Tahoma" w:cs="Tahoma"/>
          <w:b w:val="0"/>
          <w:bCs w:val="0"/>
          <w:sz w:val="24"/>
          <w:szCs w:val="24"/>
          <w:u w:val="none"/>
        </w:rPr>
        <w:t>o</w:t>
      </w:r>
      <w:r w:rsidR="0029405B">
        <w:rPr>
          <w:rFonts w:ascii="Tahoma" w:hAnsi="Tahoma" w:cs="Tahoma"/>
          <w:b w:val="0"/>
          <w:bCs w:val="0"/>
          <w:sz w:val="24"/>
          <w:szCs w:val="24"/>
          <w:u w:val="none"/>
        </w:rPr>
        <w:t>n-job training for</w:t>
      </w:r>
      <w:r w:rsidR="00027F16">
        <w:rPr>
          <w:rFonts w:ascii="Tahoma" w:hAnsi="Tahoma" w:cs="Tahoma"/>
          <w:b w:val="0"/>
          <w:bCs w:val="0"/>
          <w:sz w:val="24"/>
          <w:szCs w:val="24"/>
          <w:u w:val="none"/>
        </w:rPr>
        <w:t xml:space="preserve"> </w:t>
      </w:r>
      <w:r w:rsidR="0029405B">
        <w:rPr>
          <w:rFonts w:ascii="Tahoma" w:hAnsi="Tahoma" w:cs="Tahoma"/>
          <w:b w:val="0"/>
          <w:bCs w:val="0"/>
          <w:sz w:val="24"/>
          <w:szCs w:val="24"/>
          <w:u w:val="none"/>
        </w:rPr>
        <w:t>operator</w:t>
      </w:r>
      <w:r w:rsidR="00806E06">
        <w:rPr>
          <w:rFonts w:ascii="Tahoma" w:hAnsi="Tahoma" w:cs="Tahoma"/>
          <w:b w:val="0"/>
          <w:bCs w:val="0"/>
          <w:sz w:val="24"/>
          <w:szCs w:val="24"/>
          <w:u w:val="none"/>
        </w:rPr>
        <w:t>s</w:t>
      </w:r>
      <w:r w:rsidR="0029405B">
        <w:rPr>
          <w:rFonts w:ascii="Tahoma" w:hAnsi="Tahoma" w:cs="Tahoma"/>
          <w:b w:val="0"/>
          <w:bCs w:val="0"/>
          <w:sz w:val="24"/>
          <w:szCs w:val="24"/>
          <w:u w:val="none"/>
        </w:rPr>
        <w:t xml:space="preserve"> about new modification</w:t>
      </w:r>
      <w:r w:rsidR="00806E06">
        <w:rPr>
          <w:rFonts w:ascii="Tahoma" w:hAnsi="Tahoma" w:cs="Tahoma"/>
          <w:b w:val="0"/>
          <w:bCs w:val="0"/>
          <w:sz w:val="24"/>
          <w:szCs w:val="24"/>
          <w:u w:val="none"/>
        </w:rPr>
        <w:t xml:space="preserve">s such as installing </w:t>
      </w:r>
      <w:r w:rsidR="00027F16">
        <w:rPr>
          <w:rFonts w:ascii="Tahoma" w:hAnsi="Tahoma" w:cs="Tahoma"/>
          <w:b w:val="0"/>
          <w:bCs w:val="0"/>
          <w:sz w:val="24"/>
          <w:szCs w:val="24"/>
          <w:u w:val="none"/>
        </w:rPr>
        <w:t>a second train for PENEX unit</w:t>
      </w:r>
      <w:r w:rsidR="00806E06">
        <w:rPr>
          <w:rFonts w:ascii="Tahoma" w:hAnsi="Tahoma" w:cs="Tahoma"/>
          <w:b w:val="0"/>
          <w:bCs w:val="0"/>
          <w:sz w:val="24"/>
          <w:szCs w:val="24"/>
          <w:u w:val="none"/>
        </w:rPr>
        <w:t xml:space="preserve">, or </w:t>
      </w:r>
      <w:r>
        <w:rPr>
          <w:rFonts w:ascii="Tahoma" w:hAnsi="Tahoma" w:cs="Tahoma"/>
          <w:b w:val="0"/>
          <w:bCs w:val="0"/>
          <w:sz w:val="24"/>
          <w:szCs w:val="24"/>
          <w:u w:val="none"/>
        </w:rPr>
        <w:t>for operation troubleshooting</w:t>
      </w:r>
      <w:r w:rsidR="00806E06">
        <w:rPr>
          <w:rFonts w:ascii="Tahoma" w:hAnsi="Tahoma" w:cs="Tahoma"/>
          <w:b w:val="0"/>
          <w:bCs w:val="0"/>
          <w:sz w:val="24"/>
          <w:szCs w:val="24"/>
          <w:u w:val="none"/>
        </w:rPr>
        <w:t>.</w:t>
      </w:r>
      <w:r w:rsidR="0029405B" w:rsidRPr="00806E06">
        <w:rPr>
          <w:rFonts w:ascii="Tahoma" w:hAnsi="Tahoma" w:cs="Tahoma"/>
          <w:b w:val="0"/>
          <w:bCs w:val="0"/>
          <w:sz w:val="24"/>
          <w:szCs w:val="24"/>
          <w:u w:val="none"/>
        </w:rPr>
        <w:t xml:space="preserve"> </w:t>
      </w:r>
    </w:p>
    <w:p w14:paraId="6BA2574A" w14:textId="5AF18268" w:rsidR="00BF140D" w:rsidRPr="00BF140D" w:rsidRDefault="00C928DB" w:rsidP="00BF140D">
      <w:pPr>
        <w:pStyle w:val="BodyText"/>
        <w:numPr>
          <w:ilvl w:val="0"/>
          <w:numId w:val="2"/>
        </w:numPr>
        <w:tabs>
          <w:tab w:val="clear" w:pos="1920"/>
          <w:tab w:val="right" w:pos="450"/>
        </w:tabs>
        <w:spacing w:after="240" w:line="276" w:lineRule="auto"/>
        <w:ind w:left="450" w:right="270" w:hanging="450"/>
        <w:jc w:val="both"/>
        <w:rPr>
          <w:rFonts w:ascii="Tahoma" w:hAnsi="Tahoma" w:cs="Tahoma"/>
          <w:b w:val="0"/>
          <w:bCs w:val="0"/>
          <w:sz w:val="24"/>
          <w:szCs w:val="24"/>
          <w:u w:val="none"/>
        </w:rPr>
      </w:pPr>
      <w:r>
        <w:rPr>
          <w:rFonts w:ascii="Tahoma" w:hAnsi="Tahoma" w:cs="Tahoma"/>
          <w:b w:val="0"/>
          <w:bCs w:val="0"/>
          <w:sz w:val="24"/>
          <w:szCs w:val="24"/>
          <w:u w:val="none"/>
        </w:rPr>
        <w:t>Update</w:t>
      </w:r>
      <w:r w:rsidR="00027F16">
        <w:rPr>
          <w:rFonts w:ascii="Tahoma" w:hAnsi="Tahoma" w:cs="Tahoma"/>
          <w:b w:val="0"/>
          <w:bCs w:val="0"/>
          <w:sz w:val="24"/>
          <w:szCs w:val="24"/>
          <w:u w:val="none"/>
        </w:rPr>
        <w:t xml:space="preserve"> </w:t>
      </w:r>
      <w:r>
        <w:rPr>
          <w:rFonts w:ascii="Tahoma" w:hAnsi="Tahoma" w:cs="Tahoma"/>
          <w:b w:val="0"/>
          <w:bCs w:val="0"/>
          <w:sz w:val="24"/>
          <w:szCs w:val="24"/>
          <w:u w:val="none"/>
        </w:rPr>
        <w:t xml:space="preserve">operating manual </w:t>
      </w:r>
      <w:r w:rsidR="00BF140D">
        <w:rPr>
          <w:rFonts w:ascii="Tahoma" w:hAnsi="Tahoma" w:cs="Tahoma"/>
          <w:b w:val="0"/>
          <w:bCs w:val="0"/>
          <w:sz w:val="24"/>
          <w:szCs w:val="24"/>
          <w:u w:val="none"/>
        </w:rPr>
        <w:t>sections (as Process description, PFD, P&amp;ID’s) when applying modifications.</w:t>
      </w:r>
    </w:p>
    <w:p w14:paraId="4DFB9550" w14:textId="2A15492B" w:rsidR="00C928DB" w:rsidRDefault="00F52D18" w:rsidP="00D55036">
      <w:pPr>
        <w:pStyle w:val="BodyText"/>
        <w:numPr>
          <w:ilvl w:val="0"/>
          <w:numId w:val="2"/>
        </w:numPr>
        <w:tabs>
          <w:tab w:val="clear" w:pos="1920"/>
          <w:tab w:val="right" w:pos="450"/>
        </w:tabs>
        <w:spacing w:after="240" w:line="276" w:lineRule="auto"/>
        <w:ind w:left="450" w:right="270" w:hanging="450"/>
        <w:jc w:val="both"/>
        <w:rPr>
          <w:rFonts w:ascii="Tahoma" w:hAnsi="Tahoma" w:cs="Tahoma"/>
          <w:b w:val="0"/>
          <w:bCs w:val="0"/>
          <w:sz w:val="24"/>
          <w:szCs w:val="24"/>
          <w:u w:val="none"/>
        </w:rPr>
      </w:pPr>
      <w:r>
        <w:rPr>
          <w:rFonts w:ascii="Tahoma" w:hAnsi="Tahoma" w:cs="Tahoma"/>
          <w:b w:val="0"/>
          <w:bCs w:val="0"/>
          <w:sz w:val="24"/>
          <w:szCs w:val="24"/>
          <w:u w:val="none"/>
        </w:rPr>
        <w:t>Develop / Update detailed operating instructions and Operators training manual</w:t>
      </w:r>
      <w:r w:rsidR="00C928DB">
        <w:rPr>
          <w:rFonts w:ascii="Tahoma" w:hAnsi="Tahoma" w:cs="Tahoma"/>
          <w:b w:val="0"/>
          <w:bCs w:val="0"/>
          <w:sz w:val="24"/>
          <w:szCs w:val="24"/>
          <w:u w:val="none"/>
        </w:rPr>
        <w:t>.</w:t>
      </w:r>
    </w:p>
    <w:p w14:paraId="479BF966" w14:textId="77777777" w:rsidR="00F52D18" w:rsidRDefault="00BF140D" w:rsidP="00F52D18">
      <w:pPr>
        <w:pStyle w:val="BodyText"/>
        <w:numPr>
          <w:ilvl w:val="0"/>
          <w:numId w:val="2"/>
        </w:numPr>
        <w:tabs>
          <w:tab w:val="clear" w:pos="1920"/>
          <w:tab w:val="right" w:pos="450"/>
        </w:tabs>
        <w:spacing w:after="240" w:line="276" w:lineRule="auto"/>
        <w:ind w:left="450" w:right="270" w:hanging="450"/>
        <w:jc w:val="both"/>
        <w:rPr>
          <w:rFonts w:ascii="Tahoma" w:hAnsi="Tahoma" w:cs="Tahoma"/>
          <w:b w:val="0"/>
          <w:bCs w:val="0"/>
          <w:sz w:val="24"/>
          <w:szCs w:val="24"/>
          <w:u w:val="none"/>
        </w:rPr>
      </w:pPr>
      <w:r>
        <w:rPr>
          <w:rFonts w:ascii="Tahoma" w:hAnsi="Tahoma" w:cs="Tahoma"/>
          <w:b w:val="0"/>
          <w:bCs w:val="0"/>
          <w:sz w:val="24"/>
          <w:szCs w:val="24"/>
          <w:u w:val="none"/>
        </w:rPr>
        <w:t>Prepare Training plans for younger engineers.</w:t>
      </w:r>
    </w:p>
    <w:p w14:paraId="45BBA801" w14:textId="77777777" w:rsidR="00561007" w:rsidRPr="00F52D18" w:rsidRDefault="00561007" w:rsidP="00561007">
      <w:pPr>
        <w:pStyle w:val="BodyText"/>
        <w:numPr>
          <w:ilvl w:val="0"/>
          <w:numId w:val="2"/>
        </w:numPr>
        <w:tabs>
          <w:tab w:val="clear" w:pos="1920"/>
          <w:tab w:val="right" w:pos="450"/>
        </w:tabs>
        <w:spacing w:after="240" w:line="276" w:lineRule="auto"/>
        <w:ind w:left="450" w:right="270" w:hanging="450"/>
        <w:jc w:val="both"/>
        <w:rPr>
          <w:rFonts w:ascii="Tahoma" w:hAnsi="Tahoma" w:cs="Tahoma"/>
          <w:b w:val="0"/>
          <w:bCs w:val="0"/>
          <w:sz w:val="24"/>
          <w:szCs w:val="24"/>
          <w:u w:val="none"/>
        </w:rPr>
      </w:pPr>
      <w:r>
        <w:rPr>
          <w:rFonts w:ascii="Tahoma" w:hAnsi="Tahoma" w:cs="Tahoma"/>
          <w:b w:val="0"/>
          <w:bCs w:val="0"/>
          <w:sz w:val="24"/>
          <w:szCs w:val="24"/>
          <w:u w:val="none"/>
        </w:rPr>
        <w:lastRenderedPageBreak/>
        <w:t>Provide training courses for process engineers about design simulation and equipment performance.</w:t>
      </w:r>
    </w:p>
    <w:p w14:paraId="4B29020F" w14:textId="77777777" w:rsidR="00D55036" w:rsidRDefault="00C928DB" w:rsidP="00C928DB">
      <w:pPr>
        <w:pStyle w:val="Title"/>
        <w:spacing w:line="276" w:lineRule="auto"/>
        <w:jc w:val="lowKashida"/>
        <w:rPr>
          <w:rFonts w:ascii="Tahoma" w:hAnsi="Tahoma" w:cs="Tahoma"/>
          <w:b/>
          <w:bCs/>
          <w:sz w:val="28"/>
          <w:szCs w:val="28"/>
          <w:u w:val="single"/>
        </w:rPr>
      </w:pPr>
      <w:r w:rsidRPr="00C928DB">
        <w:rPr>
          <w:rFonts w:ascii="Tahoma" w:hAnsi="Tahoma" w:cs="Tahoma"/>
          <w:b/>
          <w:bCs/>
          <w:sz w:val="28"/>
          <w:szCs w:val="28"/>
          <w:u w:val="single"/>
        </w:rPr>
        <w:t>Senior Process Engineer Responsibilities and Duties</w:t>
      </w:r>
    </w:p>
    <w:p w14:paraId="7F40CF2A" w14:textId="77777777" w:rsidR="00C928DB" w:rsidRPr="00C928DB" w:rsidRDefault="00C928DB" w:rsidP="00C928DB">
      <w:pPr>
        <w:pStyle w:val="Title"/>
        <w:spacing w:line="276" w:lineRule="auto"/>
        <w:jc w:val="lowKashida"/>
        <w:rPr>
          <w:rFonts w:ascii="Tahoma" w:hAnsi="Tahoma" w:cs="Tahoma"/>
          <w:b/>
          <w:bCs/>
          <w:sz w:val="28"/>
          <w:szCs w:val="28"/>
          <w:u w:val="single"/>
        </w:rPr>
      </w:pPr>
    </w:p>
    <w:p w14:paraId="745876AA" w14:textId="77777777" w:rsidR="00D27834" w:rsidRPr="009F50DC" w:rsidRDefault="00A504EF" w:rsidP="00A504EF">
      <w:pPr>
        <w:pStyle w:val="BodyText"/>
        <w:numPr>
          <w:ilvl w:val="0"/>
          <w:numId w:val="2"/>
        </w:numPr>
        <w:tabs>
          <w:tab w:val="clear" w:pos="1920"/>
          <w:tab w:val="right" w:pos="450"/>
        </w:tabs>
        <w:spacing w:after="240" w:line="276" w:lineRule="auto"/>
        <w:ind w:left="450" w:right="270" w:hanging="450"/>
        <w:jc w:val="both"/>
        <w:rPr>
          <w:rFonts w:ascii="Tahoma" w:hAnsi="Tahoma" w:cs="Tahoma"/>
          <w:b w:val="0"/>
          <w:bCs w:val="0"/>
          <w:sz w:val="24"/>
          <w:szCs w:val="24"/>
          <w:u w:val="none"/>
        </w:rPr>
      </w:pPr>
      <w:r w:rsidRPr="009F50DC">
        <w:rPr>
          <w:rFonts w:ascii="Tahoma" w:hAnsi="Tahoma" w:cs="Tahoma"/>
          <w:sz w:val="24"/>
          <w:szCs w:val="24"/>
          <w:u w:val="none"/>
        </w:rPr>
        <w:t>Process Unit Performance / Monitoring</w:t>
      </w:r>
      <w:bookmarkEnd w:id="0"/>
      <w:r w:rsidR="00D27834" w:rsidRPr="009F50DC">
        <w:rPr>
          <w:rFonts w:ascii="Tahoma" w:hAnsi="Tahoma" w:cs="Tahoma"/>
          <w:sz w:val="24"/>
          <w:szCs w:val="24"/>
          <w:u w:val="none"/>
        </w:rPr>
        <w:t>:</w:t>
      </w:r>
    </w:p>
    <w:p w14:paraId="00CD5411" w14:textId="50468240" w:rsidR="00D27834" w:rsidRPr="009F50DC" w:rsidRDefault="00D27834" w:rsidP="00A504EF">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rPr>
      </w:pPr>
      <w:r w:rsidRPr="009F50DC">
        <w:rPr>
          <w:rFonts w:ascii="Tahoma" w:hAnsi="Tahoma" w:cs="Tahoma"/>
          <w:b w:val="0"/>
          <w:bCs w:val="0"/>
          <w:sz w:val="24"/>
          <w:szCs w:val="24"/>
          <w:u w:val="none"/>
        </w:rPr>
        <w:t xml:space="preserve">Monitor / Evaluate process concerns and investigate root causes of plant operational problems and </w:t>
      </w:r>
      <w:r w:rsidR="00A504EF" w:rsidRPr="009F50DC">
        <w:rPr>
          <w:rFonts w:ascii="Tahoma" w:hAnsi="Tahoma" w:cs="Tahoma"/>
          <w:b w:val="0"/>
          <w:bCs w:val="0"/>
          <w:sz w:val="24"/>
          <w:szCs w:val="24"/>
          <w:u w:val="none"/>
        </w:rPr>
        <w:t>provide</w:t>
      </w:r>
      <w:r w:rsidRPr="009F50DC">
        <w:rPr>
          <w:rFonts w:ascii="Tahoma" w:hAnsi="Tahoma" w:cs="Tahoma"/>
          <w:b w:val="0"/>
          <w:bCs w:val="0"/>
          <w:sz w:val="24"/>
          <w:szCs w:val="24"/>
          <w:u w:val="none"/>
        </w:rPr>
        <w:t xml:space="preserve"> corrective actions.</w:t>
      </w:r>
    </w:p>
    <w:p w14:paraId="601ED0D6" w14:textId="77777777" w:rsidR="00D27834" w:rsidRPr="009F50DC" w:rsidRDefault="00A504EF" w:rsidP="00D43100">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rPr>
      </w:pPr>
      <w:r w:rsidRPr="009F50DC">
        <w:rPr>
          <w:rFonts w:ascii="Tahoma" w:hAnsi="Tahoma" w:cs="Tahoma"/>
          <w:b w:val="0"/>
          <w:bCs w:val="0"/>
          <w:sz w:val="24"/>
          <w:szCs w:val="24"/>
          <w:u w:val="none"/>
        </w:rPr>
        <w:t>Optimize</w:t>
      </w:r>
      <w:r w:rsidR="00D27834" w:rsidRPr="009F50DC">
        <w:rPr>
          <w:rFonts w:ascii="Tahoma" w:hAnsi="Tahoma" w:cs="Tahoma"/>
          <w:b w:val="0"/>
          <w:bCs w:val="0"/>
          <w:sz w:val="24"/>
          <w:szCs w:val="24"/>
          <w:u w:val="none"/>
        </w:rPr>
        <w:t xml:space="preserve"> </w:t>
      </w:r>
      <w:r w:rsidRPr="009F50DC">
        <w:rPr>
          <w:rFonts w:ascii="Tahoma" w:hAnsi="Tahoma" w:cs="Tahoma"/>
          <w:b w:val="0"/>
          <w:bCs w:val="0"/>
          <w:sz w:val="24"/>
          <w:szCs w:val="24"/>
          <w:u w:val="none"/>
        </w:rPr>
        <w:t>the</w:t>
      </w:r>
      <w:r w:rsidR="00D27834" w:rsidRPr="009F50DC">
        <w:rPr>
          <w:rFonts w:ascii="Tahoma" w:hAnsi="Tahoma" w:cs="Tahoma"/>
          <w:b w:val="0"/>
          <w:bCs w:val="0"/>
          <w:sz w:val="24"/>
          <w:szCs w:val="24"/>
          <w:u w:val="none"/>
        </w:rPr>
        <w:t xml:space="preserve"> operati</w:t>
      </w:r>
      <w:r w:rsidRPr="009F50DC">
        <w:rPr>
          <w:rFonts w:ascii="Tahoma" w:hAnsi="Tahoma" w:cs="Tahoma"/>
          <w:b w:val="0"/>
          <w:bCs w:val="0"/>
          <w:sz w:val="24"/>
          <w:szCs w:val="24"/>
          <w:u w:val="none"/>
        </w:rPr>
        <w:t>ng conditions</w:t>
      </w:r>
      <w:r w:rsidR="00D27834" w:rsidRPr="009F50DC">
        <w:rPr>
          <w:rFonts w:ascii="Tahoma" w:hAnsi="Tahoma" w:cs="Tahoma"/>
          <w:b w:val="0"/>
          <w:bCs w:val="0"/>
          <w:sz w:val="24"/>
          <w:szCs w:val="24"/>
          <w:u w:val="none"/>
        </w:rPr>
        <w:t xml:space="preserve"> to maximi</w:t>
      </w:r>
      <w:r w:rsidR="000A4018" w:rsidRPr="009F50DC">
        <w:rPr>
          <w:rFonts w:ascii="Tahoma" w:hAnsi="Tahoma" w:cs="Tahoma"/>
          <w:b w:val="0"/>
          <w:bCs w:val="0"/>
          <w:sz w:val="24"/>
          <w:szCs w:val="24"/>
          <w:u w:val="none"/>
        </w:rPr>
        <w:t>z</w:t>
      </w:r>
      <w:r w:rsidR="00D27834" w:rsidRPr="009F50DC">
        <w:rPr>
          <w:rFonts w:ascii="Tahoma" w:hAnsi="Tahoma" w:cs="Tahoma"/>
          <w:b w:val="0"/>
          <w:bCs w:val="0"/>
          <w:sz w:val="24"/>
          <w:szCs w:val="24"/>
          <w:u w:val="none"/>
        </w:rPr>
        <w:t>e profits or minimi</w:t>
      </w:r>
      <w:r w:rsidR="000A4018" w:rsidRPr="009F50DC">
        <w:rPr>
          <w:rFonts w:ascii="Tahoma" w:hAnsi="Tahoma" w:cs="Tahoma"/>
          <w:b w:val="0"/>
          <w:bCs w:val="0"/>
          <w:sz w:val="24"/>
          <w:szCs w:val="24"/>
          <w:u w:val="none"/>
        </w:rPr>
        <w:t>z</w:t>
      </w:r>
      <w:r w:rsidR="00D27834" w:rsidRPr="009F50DC">
        <w:rPr>
          <w:rFonts w:ascii="Tahoma" w:hAnsi="Tahoma" w:cs="Tahoma"/>
          <w:b w:val="0"/>
          <w:bCs w:val="0"/>
          <w:sz w:val="24"/>
          <w:szCs w:val="24"/>
          <w:u w:val="none"/>
        </w:rPr>
        <w:t>e costs, consistent with the current economic operating parameters</w:t>
      </w:r>
      <w:r w:rsidR="00D43100" w:rsidRPr="009F50DC">
        <w:rPr>
          <w:rFonts w:ascii="Tahoma" w:eastAsia="Calibri" w:hAnsi="Tahoma" w:cs="Tahoma"/>
          <w:b w:val="0"/>
          <w:bCs w:val="0"/>
          <w:sz w:val="24"/>
          <w:szCs w:val="24"/>
          <w:u w:val="none"/>
          <w:lang w:val="en-US"/>
        </w:rPr>
        <w:t xml:space="preserve"> </w:t>
      </w:r>
      <w:r w:rsidR="00D43100" w:rsidRPr="009F50DC">
        <w:rPr>
          <w:rFonts w:ascii="Tahoma" w:hAnsi="Tahoma" w:cs="Tahoma"/>
          <w:b w:val="0"/>
          <w:bCs w:val="0"/>
          <w:sz w:val="24"/>
          <w:szCs w:val="24"/>
          <w:u w:val="none"/>
          <w:lang w:val="en-US"/>
        </w:rPr>
        <w:t>and the products at the required target marketing specifications</w:t>
      </w:r>
      <w:r w:rsidR="00D27834" w:rsidRPr="009F50DC">
        <w:rPr>
          <w:rFonts w:ascii="Tahoma" w:hAnsi="Tahoma" w:cs="Tahoma"/>
          <w:b w:val="0"/>
          <w:bCs w:val="0"/>
          <w:sz w:val="24"/>
          <w:szCs w:val="24"/>
          <w:u w:val="none"/>
        </w:rPr>
        <w:t>.</w:t>
      </w:r>
    </w:p>
    <w:p w14:paraId="193E9895" w14:textId="77777777" w:rsidR="006D536B" w:rsidRPr="009F50DC" w:rsidRDefault="006D536B" w:rsidP="006D536B">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Calculate Process unit / Refinery overall material balance and Thermal efficiency.</w:t>
      </w:r>
    </w:p>
    <w:p w14:paraId="1C7575C4" w14:textId="597EAC99" w:rsidR="00DD16C9" w:rsidRPr="009F50DC" w:rsidRDefault="00DD16C9" w:rsidP="00DD16C9">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 xml:space="preserve">Monitor / Evaluate all </w:t>
      </w:r>
      <w:r w:rsidR="00AA5ECE">
        <w:rPr>
          <w:rFonts w:ascii="Tahoma" w:hAnsi="Tahoma" w:cs="Tahoma"/>
          <w:b w:val="0"/>
          <w:bCs w:val="0"/>
          <w:sz w:val="24"/>
          <w:szCs w:val="24"/>
          <w:u w:val="none"/>
          <w:lang w:val="en-US"/>
        </w:rPr>
        <w:t>Units’</w:t>
      </w:r>
      <w:r w:rsidRPr="009F50DC">
        <w:rPr>
          <w:rFonts w:ascii="Tahoma" w:hAnsi="Tahoma" w:cs="Tahoma"/>
          <w:b w:val="0"/>
          <w:bCs w:val="0"/>
          <w:sz w:val="24"/>
          <w:szCs w:val="24"/>
          <w:u w:val="none"/>
          <w:lang w:val="en-US"/>
        </w:rPr>
        <w:t xml:space="preserve"> equipment performance based on daily quick spot and monthly for overall equipment performance.</w:t>
      </w:r>
    </w:p>
    <w:p w14:paraId="61339540" w14:textId="77777777" w:rsidR="00DD16C9" w:rsidRPr="009F50DC" w:rsidRDefault="00DD16C9" w:rsidP="00DD16C9">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Monitor / Evaluate Chemicals Injection program performance.</w:t>
      </w:r>
    </w:p>
    <w:p w14:paraId="12F1A92C" w14:textId="63BB5C0B" w:rsidR="00D27834" w:rsidRPr="009F50DC" w:rsidRDefault="00A504EF" w:rsidP="00A504EF">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rPr>
      </w:pPr>
      <w:r w:rsidRPr="009F50DC">
        <w:rPr>
          <w:rFonts w:ascii="Tahoma" w:hAnsi="Tahoma" w:cs="Tahoma"/>
          <w:b w:val="0"/>
          <w:bCs w:val="0"/>
          <w:sz w:val="24"/>
          <w:szCs w:val="24"/>
          <w:u w:val="none"/>
        </w:rPr>
        <w:t>Provide Technical support during performing</w:t>
      </w:r>
      <w:r w:rsidR="00D27834" w:rsidRPr="009F50DC">
        <w:rPr>
          <w:rFonts w:ascii="Tahoma" w:hAnsi="Tahoma" w:cs="Tahoma"/>
          <w:b w:val="0"/>
          <w:bCs w:val="0"/>
          <w:sz w:val="24"/>
          <w:szCs w:val="24"/>
          <w:u w:val="none"/>
        </w:rPr>
        <w:t xml:space="preserve"> </w:t>
      </w:r>
      <w:r w:rsidR="00AA5ECE">
        <w:rPr>
          <w:rFonts w:ascii="Tahoma" w:hAnsi="Tahoma" w:cs="Tahoma"/>
          <w:b w:val="0"/>
          <w:bCs w:val="0"/>
          <w:sz w:val="24"/>
          <w:szCs w:val="24"/>
          <w:u w:val="none"/>
        </w:rPr>
        <w:t>test runs</w:t>
      </w:r>
      <w:r w:rsidR="00D27834" w:rsidRPr="009F50DC">
        <w:rPr>
          <w:rFonts w:ascii="Tahoma" w:hAnsi="Tahoma" w:cs="Tahoma"/>
          <w:b w:val="0"/>
          <w:bCs w:val="0"/>
          <w:sz w:val="24"/>
          <w:szCs w:val="24"/>
          <w:u w:val="none"/>
        </w:rPr>
        <w:t xml:space="preserve"> and in the analysis of the results of test runs.</w:t>
      </w:r>
    </w:p>
    <w:p w14:paraId="2D3BA242" w14:textId="77777777" w:rsidR="00B71BA1" w:rsidRPr="009F50DC" w:rsidRDefault="00B71BA1" w:rsidP="00B71BA1">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Monitoring and evaluating start-up and shutdown activities.</w:t>
      </w:r>
    </w:p>
    <w:p w14:paraId="63CC8C80" w14:textId="77777777" w:rsidR="00C176C2" w:rsidRPr="009F50DC" w:rsidRDefault="00C176C2" w:rsidP="00C176C2">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Establishing the operating conditions of waste facilities to cope with environmental laws.</w:t>
      </w:r>
    </w:p>
    <w:p w14:paraId="3936F220" w14:textId="77777777" w:rsidR="00125734" w:rsidRPr="009F50DC" w:rsidRDefault="00125734" w:rsidP="00125734">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Develop / Direct younger process engineers.</w:t>
      </w:r>
    </w:p>
    <w:p w14:paraId="0BF3977C" w14:textId="77777777" w:rsidR="0004529F" w:rsidRPr="009F50DC" w:rsidRDefault="0004529F" w:rsidP="0004529F">
      <w:pPr>
        <w:pStyle w:val="BodyText"/>
        <w:tabs>
          <w:tab w:val="clear" w:pos="567"/>
          <w:tab w:val="right" w:pos="720"/>
        </w:tabs>
        <w:spacing w:line="276" w:lineRule="auto"/>
        <w:ind w:left="720" w:right="270"/>
        <w:jc w:val="both"/>
        <w:rPr>
          <w:rFonts w:ascii="Tahoma" w:hAnsi="Tahoma" w:cs="Tahoma"/>
          <w:b w:val="0"/>
          <w:bCs w:val="0"/>
          <w:sz w:val="24"/>
          <w:szCs w:val="24"/>
          <w:u w:val="none"/>
          <w:lang w:val="en-US"/>
        </w:rPr>
      </w:pPr>
    </w:p>
    <w:p w14:paraId="1B072C11" w14:textId="77777777" w:rsidR="00EA0523" w:rsidRPr="009F50DC" w:rsidRDefault="00EA0523" w:rsidP="0089036C">
      <w:pPr>
        <w:pStyle w:val="BodyText"/>
        <w:numPr>
          <w:ilvl w:val="0"/>
          <w:numId w:val="2"/>
        </w:numPr>
        <w:tabs>
          <w:tab w:val="clear" w:pos="1920"/>
          <w:tab w:val="right" w:pos="450"/>
        </w:tabs>
        <w:spacing w:after="240" w:line="276" w:lineRule="auto"/>
        <w:ind w:left="450" w:right="270" w:hanging="450"/>
        <w:jc w:val="both"/>
        <w:rPr>
          <w:rFonts w:ascii="Tahoma" w:hAnsi="Tahoma" w:cs="Tahoma"/>
          <w:sz w:val="24"/>
          <w:szCs w:val="24"/>
          <w:u w:val="none"/>
        </w:rPr>
      </w:pPr>
      <w:r w:rsidRPr="009F50DC">
        <w:rPr>
          <w:rFonts w:ascii="Tahoma" w:hAnsi="Tahoma" w:cs="Tahoma"/>
          <w:sz w:val="24"/>
          <w:szCs w:val="24"/>
          <w:u w:val="none"/>
        </w:rPr>
        <w:t>Project Development and Implementation:</w:t>
      </w:r>
      <w:bookmarkStart w:id="1" w:name="_Toc68951111"/>
    </w:p>
    <w:p w14:paraId="7D324E9B" w14:textId="5DCAA5F6" w:rsidR="00EA0523" w:rsidRPr="009F50DC" w:rsidRDefault="00AA5ECE" w:rsidP="00EA0523">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Pr>
          <w:rFonts w:ascii="Tahoma" w:hAnsi="Tahoma" w:cs="Tahoma"/>
          <w:b w:val="0"/>
          <w:bCs w:val="0"/>
          <w:sz w:val="24"/>
          <w:szCs w:val="24"/>
          <w:u w:val="none"/>
          <w:lang w:val="en-US"/>
        </w:rPr>
        <w:t>Recommend/review</w:t>
      </w:r>
      <w:r w:rsidR="00EA0523" w:rsidRPr="009F50DC">
        <w:rPr>
          <w:rFonts w:ascii="Tahoma" w:hAnsi="Tahoma" w:cs="Tahoma"/>
          <w:b w:val="0"/>
          <w:bCs w:val="0"/>
          <w:sz w:val="24"/>
          <w:szCs w:val="24"/>
          <w:u w:val="none"/>
          <w:lang w:val="en-US"/>
        </w:rPr>
        <w:t xml:space="preserve"> new installations or modifications to improve existing facilities.</w:t>
      </w:r>
    </w:p>
    <w:p w14:paraId="0DFE86A0" w14:textId="77777777" w:rsidR="00B968EF" w:rsidRPr="009F50DC" w:rsidRDefault="00B968EF" w:rsidP="00B968EF">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Study new ideas and innovative technologies for feasibility and justification to enhance plant operation, reliability, profitability, or performance.</w:t>
      </w:r>
    </w:p>
    <w:p w14:paraId="787F5468" w14:textId="3A45F364" w:rsidR="00EA0523" w:rsidRPr="009F50DC" w:rsidRDefault="00B968EF" w:rsidP="00B968EF">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 xml:space="preserve">Develop/review design packages and modification procedures, </w:t>
      </w:r>
      <w:r w:rsidR="00AA5ECE">
        <w:rPr>
          <w:rFonts w:ascii="Tahoma" w:hAnsi="Tahoma" w:cs="Tahoma"/>
          <w:b w:val="0"/>
          <w:bCs w:val="0"/>
          <w:sz w:val="24"/>
          <w:szCs w:val="24"/>
          <w:u w:val="none"/>
          <w:lang w:val="en-US"/>
        </w:rPr>
        <w:t>to determine</w:t>
      </w:r>
      <w:r w:rsidR="00EA0523" w:rsidRPr="009F50DC">
        <w:rPr>
          <w:rFonts w:ascii="Tahoma" w:hAnsi="Tahoma" w:cs="Tahoma"/>
          <w:b w:val="0"/>
          <w:bCs w:val="0"/>
          <w:sz w:val="24"/>
          <w:szCs w:val="24"/>
          <w:u w:val="none"/>
          <w:lang w:val="en-US"/>
        </w:rPr>
        <w:t xml:space="preserve"> if projects can be developed and executed by the refinery forces (minor projects) or if outside assistance is required (major projects). </w:t>
      </w:r>
    </w:p>
    <w:p w14:paraId="47D60108" w14:textId="4FE11220" w:rsidR="00EA0523" w:rsidRPr="009F50DC" w:rsidRDefault="00EA0523" w:rsidP="00125734">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 xml:space="preserve">For minor projects develop design basis and </w:t>
      </w:r>
      <w:r w:rsidR="00CA54EA" w:rsidRPr="009F50DC">
        <w:rPr>
          <w:rFonts w:ascii="Tahoma" w:hAnsi="Tahoma" w:cs="Tahoma"/>
          <w:b w:val="0"/>
          <w:bCs w:val="0"/>
          <w:sz w:val="24"/>
          <w:szCs w:val="24"/>
          <w:u w:val="none"/>
          <w:lang w:val="en-US"/>
        </w:rPr>
        <w:t xml:space="preserve">all related </w:t>
      </w:r>
      <w:r w:rsidRPr="009F50DC">
        <w:rPr>
          <w:rFonts w:ascii="Tahoma" w:hAnsi="Tahoma" w:cs="Tahoma"/>
          <w:b w:val="0"/>
          <w:bCs w:val="0"/>
          <w:sz w:val="24"/>
          <w:szCs w:val="24"/>
          <w:u w:val="none"/>
          <w:lang w:val="en-US"/>
        </w:rPr>
        <w:t xml:space="preserve">process </w:t>
      </w:r>
      <w:r w:rsidR="00CA54EA" w:rsidRPr="009F50DC">
        <w:rPr>
          <w:rFonts w:ascii="Tahoma" w:hAnsi="Tahoma" w:cs="Tahoma"/>
          <w:b w:val="0"/>
          <w:bCs w:val="0"/>
          <w:sz w:val="24"/>
          <w:szCs w:val="24"/>
          <w:u w:val="none"/>
          <w:lang w:val="en-US"/>
        </w:rPr>
        <w:t>documents</w:t>
      </w:r>
      <w:r w:rsidRPr="009F50DC">
        <w:rPr>
          <w:rFonts w:ascii="Tahoma" w:hAnsi="Tahoma" w:cs="Tahoma"/>
          <w:b w:val="0"/>
          <w:bCs w:val="0"/>
          <w:sz w:val="24"/>
          <w:szCs w:val="24"/>
          <w:u w:val="none"/>
          <w:lang w:val="en-US"/>
        </w:rPr>
        <w:t xml:space="preserve">, </w:t>
      </w:r>
      <w:r w:rsidR="00AA5ECE">
        <w:rPr>
          <w:rFonts w:ascii="Tahoma" w:hAnsi="Tahoma" w:cs="Tahoma"/>
          <w:b w:val="0"/>
          <w:bCs w:val="0"/>
          <w:sz w:val="24"/>
          <w:szCs w:val="24"/>
          <w:u w:val="none"/>
          <w:lang w:val="en-US"/>
        </w:rPr>
        <w:t>confirm</w:t>
      </w:r>
      <w:r w:rsidRPr="009F50DC">
        <w:rPr>
          <w:rFonts w:ascii="Tahoma" w:hAnsi="Tahoma" w:cs="Tahoma"/>
          <w:b w:val="0"/>
          <w:bCs w:val="0"/>
          <w:sz w:val="24"/>
          <w:szCs w:val="24"/>
          <w:u w:val="none"/>
          <w:lang w:val="en-US"/>
        </w:rPr>
        <w:t xml:space="preserve"> the justification, obtain final approval</w:t>
      </w:r>
      <w:r w:rsidR="0089036C" w:rsidRPr="009F50DC">
        <w:rPr>
          <w:rFonts w:ascii="Tahoma" w:hAnsi="Tahoma" w:cs="Tahoma"/>
          <w:b w:val="0"/>
          <w:bCs w:val="0"/>
          <w:sz w:val="24"/>
          <w:szCs w:val="24"/>
          <w:u w:val="none"/>
          <w:lang w:val="en-US"/>
        </w:rPr>
        <w:t>s</w:t>
      </w:r>
      <w:r w:rsidR="00AA5ECE">
        <w:rPr>
          <w:rFonts w:ascii="Tahoma" w:hAnsi="Tahoma" w:cs="Tahoma"/>
          <w:b w:val="0"/>
          <w:bCs w:val="0"/>
          <w:sz w:val="24"/>
          <w:szCs w:val="24"/>
          <w:u w:val="none"/>
          <w:lang w:val="en-US"/>
        </w:rPr>
        <w:t>,</w:t>
      </w:r>
      <w:r w:rsidRPr="009F50DC">
        <w:rPr>
          <w:rFonts w:ascii="Tahoma" w:hAnsi="Tahoma" w:cs="Tahoma"/>
          <w:b w:val="0"/>
          <w:bCs w:val="0"/>
          <w:sz w:val="24"/>
          <w:szCs w:val="24"/>
          <w:u w:val="none"/>
          <w:lang w:val="en-US"/>
        </w:rPr>
        <w:t xml:space="preserve"> and </w:t>
      </w:r>
      <w:r w:rsidR="00125734" w:rsidRPr="009F50DC">
        <w:rPr>
          <w:rFonts w:ascii="Tahoma" w:hAnsi="Tahoma" w:cs="Tahoma"/>
          <w:b w:val="0"/>
          <w:bCs w:val="0"/>
          <w:sz w:val="24"/>
          <w:szCs w:val="24"/>
          <w:u w:val="none"/>
          <w:lang w:val="en-US"/>
        </w:rPr>
        <w:t xml:space="preserve">follow-up till </w:t>
      </w:r>
      <w:r w:rsidRPr="009F50DC">
        <w:rPr>
          <w:rFonts w:ascii="Tahoma" w:hAnsi="Tahoma" w:cs="Tahoma"/>
          <w:b w:val="0"/>
          <w:bCs w:val="0"/>
          <w:sz w:val="24"/>
          <w:szCs w:val="24"/>
          <w:u w:val="none"/>
          <w:lang w:val="en-US"/>
        </w:rPr>
        <w:t>implement the projects.</w:t>
      </w:r>
    </w:p>
    <w:p w14:paraId="77F2756E" w14:textId="01C0730F" w:rsidR="00D55036" w:rsidRPr="00D55036" w:rsidRDefault="00980735" w:rsidP="00D55036">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For</w:t>
      </w:r>
      <w:r w:rsidR="00EA0523" w:rsidRPr="009F50DC">
        <w:rPr>
          <w:rFonts w:ascii="Tahoma" w:hAnsi="Tahoma" w:cs="Tahoma"/>
          <w:b w:val="0"/>
          <w:bCs w:val="0"/>
          <w:sz w:val="24"/>
          <w:szCs w:val="24"/>
          <w:u w:val="none"/>
          <w:lang w:val="en-US"/>
        </w:rPr>
        <w:t xml:space="preserve"> major projects</w:t>
      </w:r>
      <w:r w:rsidR="00FF503A" w:rsidRPr="009F50DC">
        <w:rPr>
          <w:rFonts w:ascii="Tahoma" w:hAnsi="Tahoma" w:cs="Tahoma"/>
          <w:b w:val="0"/>
          <w:bCs w:val="0"/>
          <w:sz w:val="24"/>
          <w:szCs w:val="24"/>
          <w:u w:val="none"/>
          <w:lang w:val="en-US"/>
        </w:rPr>
        <w:t xml:space="preserve">, </w:t>
      </w:r>
      <w:r w:rsidRPr="009F50DC">
        <w:rPr>
          <w:rFonts w:ascii="Tahoma" w:hAnsi="Tahoma" w:cs="Tahoma"/>
          <w:b w:val="0"/>
          <w:bCs w:val="0"/>
          <w:sz w:val="24"/>
          <w:szCs w:val="24"/>
          <w:u w:val="none"/>
          <w:lang w:val="en-US"/>
        </w:rPr>
        <w:t>provide technical support for</w:t>
      </w:r>
      <w:r w:rsidR="00EA0523" w:rsidRPr="009F50DC">
        <w:rPr>
          <w:rFonts w:ascii="Tahoma" w:hAnsi="Tahoma" w:cs="Tahoma"/>
          <w:b w:val="0"/>
          <w:bCs w:val="0"/>
          <w:sz w:val="24"/>
          <w:szCs w:val="24"/>
          <w:u w:val="none"/>
          <w:lang w:val="en-US"/>
        </w:rPr>
        <w:t xml:space="preserve"> screening of alternative proposals </w:t>
      </w:r>
      <w:r w:rsidR="00125734" w:rsidRPr="009F50DC">
        <w:rPr>
          <w:rFonts w:ascii="Tahoma" w:hAnsi="Tahoma" w:cs="Tahoma"/>
          <w:b w:val="0"/>
          <w:bCs w:val="0"/>
          <w:sz w:val="24"/>
          <w:szCs w:val="24"/>
          <w:u w:val="none"/>
          <w:lang w:val="en-US"/>
        </w:rPr>
        <w:t>to meet the project objectives, p</w:t>
      </w:r>
      <w:r w:rsidR="00EA0523" w:rsidRPr="009F50DC">
        <w:rPr>
          <w:rFonts w:ascii="Tahoma" w:hAnsi="Tahoma" w:cs="Tahoma"/>
          <w:b w:val="0"/>
          <w:bCs w:val="0"/>
          <w:sz w:val="24"/>
          <w:szCs w:val="24"/>
          <w:u w:val="none"/>
          <w:lang w:val="en-US"/>
        </w:rPr>
        <w:t xml:space="preserve">repare data and information required to progress the projects through the various </w:t>
      </w:r>
      <w:r w:rsidRPr="009F50DC">
        <w:rPr>
          <w:rFonts w:ascii="Tahoma" w:hAnsi="Tahoma" w:cs="Tahoma"/>
          <w:b w:val="0"/>
          <w:bCs w:val="0"/>
          <w:sz w:val="24"/>
          <w:szCs w:val="24"/>
          <w:u w:val="none"/>
          <w:lang w:val="en-US"/>
        </w:rPr>
        <w:t xml:space="preserve">project </w:t>
      </w:r>
      <w:r w:rsidR="00EA0523" w:rsidRPr="009F50DC">
        <w:rPr>
          <w:rFonts w:ascii="Tahoma" w:hAnsi="Tahoma" w:cs="Tahoma"/>
          <w:b w:val="0"/>
          <w:bCs w:val="0"/>
          <w:sz w:val="24"/>
          <w:szCs w:val="24"/>
          <w:u w:val="none"/>
          <w:lang w:val="en-US"/>
        </w:rPr>
        <w:t>stages</w:t>
      </w:r>
      <w:r w:rsidRPr="009F50DC">
        <w:rPr>
          <w:rFonts w:ascii="Tahoma" w:hAnsi="Tahoma" w:cs="Tahoma"/>
          <w:b w:val="0"/>
          <w:bCs w:val="0"/>
          <w:sz w:val="24"/>
          <w:szCs w:val="24"/>
          <w:u w:val="none"/>
          <w:lang w:val="en-US"/>
        </w:rPr>
        <w:t>; also</w:t>
      </w:r>
      <w:r w:rsidR="00125734" w:rsidRPr="009F50DC">
        <w:rPr>
          <w:rFonts w:ascii="Tahoma" w:hAnsi="Tahoma" w:cs="Tahoma"/>
          <w:b w:val="0"/>
          <w:bCs w:val="0"/>
          <w:sz w:val="24"/>
          <w:szCs w:val="24"/>
          <w:u w:val="none"/>
          <w:lang w:val="en-US"/>
        </w:rPr>
        <w:t xml:space="preserve"> review and confirm all </w:t>
      </w:r>
      <w:r w:rsidRPr="009F50DC">
        <w:rPr>
          <w:rFonts w:ascii="Tahoma" w:hAnsi="Tahoma" w:cs="Tahoma"/>
          <w:b w:val="0"/>
          <w:bCs w:val="0"/>
          <w:sz w:val="24"/>
          <w:szCs w:val="24"/>
          <w:u w:val="none"/>
          <w:lang w:val="en-US"/>
        </w:rPr>
        <w:t xml:space="preserve">project </w:t>
      </w:r>
      <w:r w:rsidR="00027F16">
        <w:rPr>
          <w:rFonts w:ascii="Tahoma" w:hAnsi="Tahoma" w:cs="Tahoma"/>
          <w:b w:val="0"/>
          <w:bCs w:val="0"/>
          <w:sz w:val="24"/>
          <w:szCs w:val="24"/>
          <w:u w:val="none"/>
          <w:lang w:val="en-US"/>
        </w:rPr>
        <w:t>process-related</w:t>
      </w:r>
      <w:r w:rsidR="00125734" w:rsidRPr="009F50DC">
        <w:rPr>
          <w:rFonts w:ascii="Tahoma" w:hAnsi="Tahoma" w:cs="Tahoma"/>
          <w:b w:val="0"/>
          <w:bCs w:val="0"/>
          <w:sz w:val="24"/>
          <w:szCs w:val="24"/>
          <w:u w:val="none"/>
          <w:lang w:val="en-US"/>
        </w:rPr>
        <w:t xml:space="preserve"> data or documents.</w:t>
      </w:r>
    </w:p>
    <w:p w14:paraId="2B9001E3" w14:textId="77777777" w:rsidR="009F50DC" w:rsidRPr="009F50DC" w:rsidRDefault="009F50DC" w:rsidP="009F50DC">
      <w:pPr>
        <w:pStyle w:val="BodyText"/>
        <w:tabs>
          <w:tab w:val="clear" w:pos="567"/>
          <w:tab w:val="right" w:pos="720"/>
        </w:tabs>
        <w:spacing w:line="276" w:lineRule="auto"/>
        <w:ind w:left="720" w:right="270"/>
        <w:jc w:val="both"/>
        <w:rPr>
          <w:rFonts w:ascii="Tahoma" w:hAnsi="Tahoma" w:cs="Tahoma"/>
          <w:b w:val="0"/>
          <w:bCs w:val="0"/>
          <w:sz w:val="24"/>
          <w:szCs w:val="24"/>
          <w:u w:val="none"/>
          <w:lang w:val="en-US"/>
        </w:rPr>
      </w:pPr>
    </w:p>
    <w:bookmarkEnd w:id="1"/>
    <w:p w14:paraId="4EA51DEE" w14:textId="77777777" w:rsidR="009F50DC" w:rsidRPr="00C928DB" w:rsidRDefault="00D55036" w:rsidP="009F50DC">
      <w:pPr>
        <w:pStyle w:val="BodyText"/>
        <w:numPr>
          <w:ilvl w:val="0"/>
          <w:numId w:val="2"/>
        </w:numPr>
        <w:tabs>
          <w:tab w:val="clear" w:pos="1920"/>
          <w:tab w:val="right" w:pos="450"/>
        </w:tabs>
        <w:spacing w:after="240" w:line="276" w:lineRule="auto"/>
        <w:ind w:left="450" w:right="270" w:hanging="450"/>
        <w:jc w:val="both"/>
        <w:rPr>
          <w:rFonts w:ascii="Tahoma" w:hAnsi="Tahoma" w:cs="Tahoma"/>
          <w:sz w:val="24"/>
          <w:szCs w:val="24"/>
          <w:u w:val="none"/>
        </w:rPr>
      </w:pPr>
      <w:r w:rsidRPr="00C928DB">
        <w:rPr>
          <w:rFonts w:ascii="Tahoma" w:hAnsi="Tahoma" w:cs="Tahoma"/>
          <w:sz w:val="24"/>
          <w:szCs w:val="24"/>
          <w:u w:val="none"/>
        </w:rPr>
        <w:t xml:space="preserve">Projects </w:t>
      </w:r>
      <w:r w:rsidR="009F50DC" w:rsidRPr="00C928DB">
        <w:rPr>
          <w:rFonts w:ascii="Tahoma" w:hAnsi="Tahoma" w:cs="Tahoma"/>
          <w:sz w:val="24"/>
          <w:szCs w:val="24"/>
          <w:u w:val="none"/>
        </w:rPr>
        <w:t>Activities:</w:t>
      </w:r>
    </w:p>
    <w:p w14:paraId="445E8E76" w14:textId="77777777" w:rsidR="00076B66" w:rsidRDefault="00076B66" w:rsidP="002F6B23">
      <w:pPr>
        <w:pStyle w:val="BodyText"/>
        <w:tabs>
          <w:tab w:val="clear" w:pos="567"/>
        </w:tabs>
        <w:spacing w:line="276" w:lineRule="auto"/>
        <w:ind w:right="270"/>
        <w:jc w:val="both"/>
        <w:rPr>
          <w:rFonts w:ascii="Tahoma" w:hAnsi="Tahoma" w:cs="Tahoma"/>
          <w:b w:val="0"/>
          <w:bCs w:val="0"/>
          <w:sz w:val="24"/>
          <w:szCs w:val="24"/>
          <w:u w:val="none"/>
          <w:lang w:val="en-US"/>
        </w:rPr>
      </w:pPr>
    </w:p>
    <w:p w14:paraId="7A8C1556" w14:textId="77777777" w:rsidR="002F6B23" w:rsidRPr="009F50DC" w:rsidRDefault="002F6B23" w:rsidP="002F6B23">
      <w:pPr>
        <w:pStyle w:val="BodyText"/>
        <w:numPr>
          <w:ilvl w:val="0"/>
          <w:numId w:val="7"/>
        </w:numPr>
        <w:spacing w:line="360" w:lineRule="auto"/>
        <w:ind w:left="540" w:right="270" w:hanging="270"/>
        <w:jc w:val="both"/>
        <w:rPr>
          <w:rFonts w:ascii="Tahoma" w:hAnsi="Tahoma" w:cs="Tahoma"/>
          <w:b w:val="0"/>
          <w:bCs w:val="0"/>
          <w:sz w:val="24"/>
          <w:szCs w:val="24"/>
          <w:u w:val="none"/>
        </w:rPr>
      </w:pPr>
      <w:r>
        <w:rPr>
          <w:rFonts w:ascii="Tahoma" w:hAnsi="Tahoma" w:cs="Tahoma"/>
          <w:b w:val="0"/>
          <w:bCs w:val="0"/>
          <w:sz w:val="24"/>
          <w:szCs w:val="24"/>
          <w:u w:val="none"/>
        </w:rPr>
        <w:t>Midor Refinery Expansion Project</w:t>
      </w:r>
      <w:r w:rsidRPr="009F50DC">
        <w:rPr>
          <w:rFonts w:ascii="Tahoma" w:hAnsi="Tahoma" w:cs="Tahoma"/>
          <w:b w:val="0"/>
          <w:bCs w:val="0"/>
          <w:sz w:val="24"/>
          <w:szCs w:val="24"/>
          <w:u w:val="none"/>
        </w:rPr>
        <w:t>:</w:t>
      </w:r>
    </w:p>
    <w:p w14:paraId="6B1B8797" w14:textId="120D24F1" w:rsidR="002F6B23" w:rsidRDefault="00B07C1C" w:rsidP="00D37A85">
      <w:pPr>
        <w:pStyle w:val="BodyText"/>
        <w:tabs>
          <w:tab w:val="clear" w:pos="567"/>
          <w:tab w:val="right" w:pos="720"/>
        </w:tabs>
        <w:spacing w:line="276" w:lineRule="auto"/>
        <w:ind w:left="72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 xml:space="preserve">This project </w:t>
      </w:r>
      <w:r w:rsidR="00B55CD2">
        <w:rPr>
          <w:rFonts w:ascii="Tahoma" w:hAnsi="Tahoma" w:cs="Tahoma"/>
          <w:b w:val="0"/>
          <w:bCs w:val="0"/>
          <w:sz w:val="24"/>
          <w:szCs w:val="24"/>
          <w:u w:val="none"/>
          <w:lang w:val="en-US"/>
        </w:rPr>
        <w:t>was</w:t>
      </w:r>
      <w:r w:rsidR="00851C77">
        <w:rPr>
          <w:rFonts w:ascii="Tahoma" w:hAnsi="Tahoma" w:cs="Tahoma"/>
          <w:b w:val="0"/>
          <w:bCs w:val="0"/>
          <w:sz w:val="24"/>
          <w:szCs w:val="24"/>
          <w:u w:val="none"/>
          <w:lang w:val="en-US"/>
        </w:rPr>
        <w:t xml:space="preserve"> </w:t>
      </w:r>
      <w:r>
        <w:rPr>
          <w:rFonts w:ascii="Tahoma" w:hAnsi="Tahoma" w:cs="Tahoma"/>
          <w:b w:val="0"/>
          <w:bCs w:val="0"/>
          <w:sz w:val="24"/>
          <w:szCs w:val="24"/>
          <w:u w:val="none"/>
          <w:lang w:val="en-US"/>
        </w:rPr>
        <w:t xml:space="preserve">to increase </w:t>
      </w:r>
      <w:r w:rsidR="00851C77">
        <w:rPr>
          <w:rFonts w:ascii="Tahoma" w:hAnsi="Tahoma" w:cs="Tahoma"/>
          <w:b w:val="0"/>
          <w:bCs w:val="0"/>
          <w:sz w:val="24"/>
          <w:szCs w:val="24"/>
          <w:u w:val="none"/>
          <w:lang w:val="en-US"/>
        </w:rPr>
        <w:t xml:space="preserve">the </w:t>
      </w:r>
      <w:r>
        <w:rPr>
          <w:rFonts w:ascii="Tahoma" w:hAnsi="Tahoma" w:cs="Tahoma"/>
          <w:b w:val="0"/>
          <w:bCs w:val="0"/>
          <w:sz w:val="24"/>
          <w:szCs w:val="24"/>
          <w:u w:val="none"/>
          <w:lang w:val="en-US"/>
        </w:rPr>
        <w:t>Refinery capacity to 160%,</w:t>
      </w:r>
      <w:r w:rsidR="00851C77">
        <w:rPr>
          <w:rFonts w:ascii="Tahoma" w:hAnsi="Tahoma" w:cs="Tahoma"/>
          <w:b w:val="0"/>
          <w:bCs w:val="0"/>
          <w:sz w:val="24"/>
          <w:szCs w:val="24"/>
          <w:u w:val="none"/>
          <w:lang w:val="en-US"/>
        </w:rPr>
        <w:t xml:space="preserve"> </w:t>
      </w:r>
      <w:r w:rsidR="00D37A85">
        <w:rPr>
          <w:rFonts w:ascii="Tahoma" w:hAnsi="Tahoma" w:cs="Tahoma"/>
          <w:b w:val="0"/>
          <w:bCs w:val="0"/>
          <w:sz w:val="24"/>
          <w:szCs w:val="24"/>
          <w:u w:val="none"/>
          <w:lang w:val="en-US"/>
        </w:rPr>
        <w:t xml:space="preserve">NHT capacity </w:t>
      </w:r>
      <w:r w:rsidR="00065D34">
        <w:rPr>
          <w:rFonts w:ascii="Tahoma" w:hAnsi="Tahoma" w:cs="Tahoma"/>
          <w:b w:val="0"/>
          <w:bCs w:val="0"/>
          <w:sz w:val="24"/>
          <w:szCs w:val="24"/>
          <w:u w:val="none"/>
          <w:lang w:val="en-US"/>
        </w:rPr>
        <w:t>increased</w:t>
      </w:r>
      <w:r w:rsidR="00851C77">
        <w:rPr>
          <w:rFonts w:ascii="Tahoma" w:hAnsi="Tahoma" w:cs="Tahoma"/>
          <w:b w:val="0"/>
          <w:bCs w:val="0"/>
          <w:sz w:val="24"/>
          <w:szCs w:val="24"/>
          <w:u w:val="none"/>
          <w:lang w:val="en-US"/>
        </w:rPr>
        <w:t xml:space="preserve"> </w:t>
      </w:r>
      <w:r w:rsidR="00D37A85">
        <w:rPr>
          <w:rFonts w:ascii="Tahoma" w:hAnsi="Tahoma" w:cs="Tahoma"/>
          <w:b w:val="0"/>
          <w:bCs w:val="0"/>
          <w:sz w:val="24"/>
          <w:szCs w:val="24"/>
          <w:u w:val="none"/>
          <w:lang w:val="en-US"/>
        </w:rPr>
        <w:t xml:space="preserve">to </w:t>
      </w:r>
      <w:r w:rsidR="00065D34">
        <w:rPr>
          <w:rFonts w:ascii="Tahoma" w:hAnsi="Tahoma" w:cs="Tahoma"/>
          <w:b w:val="0"/>
          <w:bCs w:val="0"/>
          <w:sz w:val="24"/>
          <w:szCs w:val="24"/>
          <w:u w:val="none"/>
          <w:lang w:val="en-US"/>
        </w:rPr>
        <w:t>almost</w:t>
      </w:r>
      <w:r w:rsidR="00D37A85">
        <w:rPr>
          <w:rFonts w:ascii="Tahoma" w:hAnsi="Tahoma" w:cs="Tahoma"/>
          <w:b w:val="0"/>
          <w:bCs w:val="0"/>
          <w:sz w:val="24"/>
          <w:szCs w:val="24"/>
          <w:u w:val="none"/>
          <w:lang w:val="en-US"/>
        </w:rPr>
        <w:t xml:space="preserve"> 125 % with minor modifications/replacement of some pumps</w:t>
      </w:r>
      <w:r w:rsidR="002F6B23">
        <w:rPr>
          <w:rFonts w:ascii="Tahoma" w:hAnsi="Tahoma" w:cs="Tahoma"/>
          <w:b w:val="0"/>
          <w:bCs w:val="0"/>
          <w:sz w:val="24"/>
          <w:szCs w:val="24"/>
          <w:u w:val="none"/>
          <w:lang w:val="en-US"/>
        </w:rPr>
        <w:t>,</w:t>
      </w:r>
      <w:r w:rsidR="00D37A85">
        <w:rPr>
          <w:rFonts w:ascii="Tahoma" w:hAnsi="Tahoma" w:cs="Tahoma"/>
          <w:b w:val="0"/>
          <w:bCs w:val="0"/>
          <w:sz w:val="24"/>
          <w:szCs w:val="24"/>
          <w:u w:val="none"/>
          <w:lang w:val="en-US"/>
        </w:rPr>
        <w:t xml:space="preserve"> </w:t>
      </w:r>
      <w:r w:rsidR="00D37A85">
        <w:rPr>
          <w:rFonts w:ascii="Tahoma" w:hAnsi="Tahoma" w:cs="Tahoma"/>
          <w:b w:val="0"/>
          <w:bCs w:val="0"/>
          <w:sz w:val="24"/>
          <w:szCs w:val="24"/>
          <w:u w:val="none"/>
          <w:lang w:val="en-US"/>
        </w:rPr>
        <w:lastRenderedPageBreak/>
        <w:t xml:space="preserve">Penex unit </w:t>
      </w:r>
      <w:r w:rsidR="00065D34">
        <w:rPr>
          <w:rFonts w:ascii="Tahoma" w:hAnsi="Tahoma" w:cs="Tahoma"/>
          <w:b w:val="0"/>
          <w:bCs w:val="0"/>
          <w:sz w:val="24"/>
          <w:szCs w:val="24"/>
          <w:u w:val="none"/>
          <w:lang w:val="en-US"/>
        </w:rPr>
        <w:t>now have</w:t>
      </w:r>
      <w:r w:rsidR="00D37A85">
        <w:rPr>
          <w:rFonts w:ascii="Tahoma" w:hAnsi="Tahoma" w:cs="Tahoma"/>
          <w:b w:val="0"/>
          <w:bCs w:val="0"/>
          <w:sz w:val="24"/>
          <w:szCs w:val="24"/>
          <w:u w:val="none"/>
          <w:lang w:val="en-US"/>
        </w:rPr>
        <w:t xml:space="preserve"> a new train of reactors with common De-IsoPentanizer, stabilizer</w:t>
      </w:r>
      <w:r w:rsidR="00851C77">
        <w:rPr>
          <w:rFonts w:ascii="Tahoma" w:hAnsi="Tahoma" w:cs="Tahoma"/>
          <w:b w:val="0"/>
          <w:bCs w:val="0"/>
          <w:sz w:val="24"/>
          <w:szCs w:val="24"/>
          <w:u w:val="none"/>
          <w:lang w:val="en-US"/>
        </w:rPr>
        <w:t>,</w:t>
      </w:r>
      <w:r w:rsidR="00D37A85">
        <w:rPr>
          <w:rFonts w:ascii="Tahoma" w:hAnsi="Tahoma" w:cs="Tahoma"/>
          <w:b w:val="0"/>
          <w:bCs w:val="0"/>
          <w:sz w:val="24"/>
          <w:szCs w:val="24"/>
          <w:u w:val="none"/>
          <w:lang w:val="en-US"/>
        </w:rPr>
        <w:t xml:space="preserve"> and De-isohexanizer</w:t>
      </w:r>
      <w:r w:rsidR="000C7EFA">
        <w:rPr>
          <w:rFonts w:ascii="Tahoma" w:hAnsi="Tahoma" w:cs="Tahoma"/>
          <w:b w:val="0"/>
          <w:bCs w:val="0"/>
          <w:sz w:val="24"/>
          <w:szCs w:val="24"/>
          <w:u w:val="none"/>
          <w:lang w:val="en-US"/>
        </w:rPr>
        <w:t xml:space="preserve"> along with chillier to retrieve LPG from of</w:t>
      </w:r>
      <w:r w:rsidR="00851C77">
        <w:rPr>
          <w:rFonts w:ascii="Tahoma" w:hAnsi="Tahoma" w:cs="Tahoma"/>
          <w:b w:val="0"/>
          <w:bCs w:val="0"/>
          <w:sz w:val="24"/>
          <w:szCs w:val="24"/>
          <w:u w:val="none"/>
          <w:lang w:val="en-US"/>
        </w:rPr>
        <w:t>f</w:t>
      </w:r>
      <w:r w:rsidR="000C7EFA">
        <w:rPr>
          <w:rFonts w:ascii="Tahoma" w:hAnsi="Tahoma" w:cs="Tahoma"/>
          <w:b w:val="0"/>
          <w:bCs w:val="0"/>
          <w:sz w:val="24"/>
          <w:szCs w:val="24"/>
          <w:u w:val="none"/>
          <w:lang w:val="en-US"/>
        </w:rPr>
        <w:t xml:space="preserve"> gases.</w:t>
      </w:r>
      <w:r w:rsidR="002F6B23">
        <w:rPr>
          <w:rFonts w:ascii="Tahoma" w:hAnsi="Tahoma" w:cs="Tahoma"/>
          <w:b w:val="0"/>
          <w:bCs w:val="0"/>
          <w:sz w:val="24"/>
          <w:szCs w:val="24"/>
          <w:u w:val="none"/>
          <w:lang w:val="en-US"/>
        </w:rPr>
        <w:t xml:space="preserve"> </w:t>
      </w:r>
      <w:r>
        <w:rPr>
          <w:rFonts w:ascii="Tahoma" w:hAnsi="Tahoma" w:cs="Tahoma"/>
          <w:b w:val="0"/>
          <w:bCs w:val="0"/>
          <w:sz w:val="24"/>
          <w:szCs w:val="24"/>
          <w:u w:val="none"/>
          <w:lang w:val="en-US"/>
        </w:rPr>
        <w:t xml:space="preserve">UOP is the Basic Design </w:t>
      </w:r>
      <w:r w:rsidR="002F6B23">
        <w:rPr>
          <w:rFonts w:ascii="Tahoma" w:hAnsi="Tahoma" w:cs="Tahoma"/>
          <w:b w:val="0"/>
          <w:bCs w:val="0"/>
          <w:sz w:val="24"/>
          <w:szCs w:val="24"/>
          <w:u w:val="none"/>
          <w:lang w:val="en-US"/>
        </w:rPr>
        <w:t>contractor</w:t>
      </w:r>
      <w:r>
        <w:rPr>
          <w:rFonts w:ascii="Tahoma" w:hAnsi="Tahoma" w:cs="Tahoma"/>
          <w:b w:val="0"/>
          <w:bCs w:val="0"/>
          <w:sz w:val="24"/>
          <w:szCs w:val="24"/>
          <w:u w:val="none"/>
          <w:lang w:val="en-US"/>
        </w:rPr>
        <w:t xml:space="preserve"> and TPIT is the EPC contractor</w:t>
      </w:r>
      <w:r w:rsidR="002F6B23">
        <w:rPr>
          <w:rFonts w:ascii="Tahoma" w:hAnsi="Tahoma" w:cs="Tahoma"/>
          <w:b w:val="0"/>
          <w:bCs w:val="0"/>
          <w:sz w:val="24"/>
          <w:szCs w:val="24"/>
          <w:u w:val="none"/>
          <w:lang w:val="en-US"/>
        </w:rPr>
        <w:t xml:space="preserve"> for this project. My role </w:t>
      </w:r>
      <w:r w:rsidR="00065D34">
        <w:rPr>
          <w:rFonts w:ascii="Tahoma" w:hAnsi="Tahoma" w:cs="Tahoma"/>
          <w:b w:val="0"/>
          <w:bCs w:val="0"/>
          <w:sz w:val="24"/>
          <w:szCs w:val="24"/>
          <w:u w:val="none"/>
          <w:lang w:val="en-US"/>
        </w:rPr>
        <w:t>was</w:t>
      </w:r>
      <w:r w:rsidR="002F6B23">
        <w:rPr>
          <w:rFonts w:ascii="Tahoma" w:hAnsi="Tahoma" w:cs="Tahoma"/>
          <w:b w:val="0"/>
          <w:bCs w:val="0"/>
          <w:sz w:val="24"/>
          <w:szCs w:val="24"/>
          <w:u w:val="none"/>
          <w:lang w:val="en-US"/>
        </w:rPr>
        <w:t xml:space="preserve"> </w:t>
      </w:r>
      <w:r w:rsidR="00D37A85">
        <w:rPr>
          <w:rFonts w:ascii="Tahoma" w:hAnsi="Tahoma" w:cs="Tahoma"/>
          <w:b w:val="0"/>
          <w:bCs w:val="0"/>
          <w:sz w:val="24"/>
          <w:szCs w:val="24"/>
          <w:u w:val="none"/>
          <w:lang w:val="en-US"/>
        </w:rPr>
        <w:t>Naphtha complex</w:t>
      </w:r>
      <w:r>
        <w:rPr>
          <w:rFonts w:ascii="Tahoma" w:hAnsi="Tahoma" w:cs="Tahoma"/>
          <w:b w:val="0"/>
          <w:bCs w:val="0"/>
          <w:sz w:val="24"/>
          <w:szCs w:val="24"/>
          <w:u w:val="none"/>
          <w:lang w:val="en-US"/>
        </w:rPr>
        <w:t xml:space="preserve"> </w:t>
      </w:r>
      <w:r w:rsidR="002F6B23">
        <w:rPr>
          <w:rFonts w:ascii="Tahoma" w:hAnsi="Tahoma" w:cs="Tahoma"/>
          <w:b w:val="0"/>
          <w:bCs w:val="0"/>
          <w:sz w:val="24"/>
          <w:szCs w:val="24"/>
          <w:u w:val="none"/>
          <w:lang w:val="en-US"/>
        </w:rPr>
        <w:t>Process representative for Midor (the owner)</w:t>
      </w:r>
      <w:r w:rsidR="00B76600">
        <w:rPr>
          <w:rFonts w:ascii="Tahoma" w:hAnsi="Tahoma" w:cs="Tahoma"/>
          <w:b w:val="0"/>
          <w:bCs w:val="0"/>
          <w:sz w:val="24"/>
          <w:szCs w:val="24"/>
          <w:u w:val="none"/>
          <w:lang w:val="en-US"/>
        </w:rPr>
        <w:t xml:space="preserve">, hereafter some of </w:t>
      </w:r>
      <w:r w:rsidR="002F6B23">
        <w:rPr>
          <w:rFonts w:ascii="Tahoma" w:hAnsi="Tahoma" w:cs="Tahoma"/>
          <w:b w:val="0"/>
          <w:bCs w:val="0"/>
          <w:sz w:val="24"/>
          <w:szCs w:val="24"/>
          <w:u w:val="none"/>
          <w:lang w:val="en-US"/>
        </w:rPr>
        <w:t>my duties:</w:t>
      </w:r>
    </w:p>
    <w:p w14:paraId="1A2D95BB" w14:textId="77777777" w:rsidR="002F6B23" w:rsidRPr="00B07C1C" w:rsidRDefault="002F6B23" w:rsidP="002F6B23">
      <w:pPr>
        <w:pStyle w:val="BodyText"/>
        <w:tabs>
          <w:tab w:val="clear" w:pos="567"/>
          <w:tab w:val="right" w:pos="720"/>
        </w:tabs>
        <w:spacing w:line="276" w:lineRule="auto"/>
        <w:ind w:left="720" w:right="270"/>
        <w:jc w:val="both"/>
        <w:rPr>
          <w:rFonts w:ascii="Tahoma" w:hAnsi="Tahoma" w:cs="Tahoma"/>
          <w:b w:val="0"/>
          <w:bCs w:val="0"/>
          <w:sz w:val="12"/>
          <w:szCs w:val="12"/>
          <w:u w:val="none"/>
          <w:lang w:val="en-US"/>
        </w:rPr>
      </w:pPr>
      <w:r>
        <w:rPr>
          <w:rFonts w:ascii="Tahoma" w:hAnsi="Tahoma" w:cs="Tahoma"/>
          <w:b w:val="0"/>
          <w:bCs w:val="0"/>
          <w:sz w:val="24"/>
          <w:szCs w:val="24"/>
          <w:u w:val="none"/>
          <w:lang w:val="en-US"/>
        </w:rPr>
        <w:t xml:space="preserve"> </w:t>
      </w:r>
    </w:p>
    <w:p w14:paraId="61D5F3BC" w14:textId="131DA25A" w:rsidR="00F52FAC" w:rsidRDefault="00F52FAC" w:rsidP="0081300D">
      <w:pPr>
        <w:pStyle w:val="BodyText"/>
        <w:numPr>
          <w:ilvl w:val="1"/>
          <w:numId w:val="13"/>
        </w:numPr>
        <w:spacing w:line="276" w:lineRule="auto"/>
        <w:ind w:left="1080" w:right="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 xml:space="preserve">Participate in refinery general study efforts and develop necessary documentation as preparing </w:t>
      </w:r>
      <w:r w:rsidR="0081300D">
        <w:rPr>
          <w:rFonts w:ascii="Tahoma" w:hAnsi="Tahoma" w:cs="Tahoma"/>
          <w:b w:val="0"/>
          <w:bCs w:val="0"/>
          <w:sz w:val="24"/>
          <w:szCs w:val="24"/>
          <w:u w:val="none"/>
          <w:lang w:val="en-US"/>
        </w:rPr>
        <w:t>basic</w:t>
      </w:r>
      <w:r w:rsidRPr="009F50DC">
        <w:rPr>
          <w:rFonts w:ascii="Tahoma" w:hAnsi="Tahoma" w:cs="Tahoma"/>
          <w:b w:val="0"/>
          <w:bCs w:val="0"/>
          <w:sz w:val="24"/>
          <w:szCs w:val="24"/>
          <w:u w:val="none"/>
          <w:lang w:val="en-US"/>
        </w:rPr>
        <w:t xml:space="preserve"> design package for Midor refinery expansion.</w:t>
      </w:r>
    </w:p>
    <w:p w14:paraId="67F4541A" w14:textId="77777777" w:rsidR="00F52FAC" w:rsidRPr="00F52FAC" w:rsidRDefault="00F52FAC" w:rsidP="00F52FAC">
      <w:pPr>
        <w:pStyle w:val="BodyText"/>
        <w:tabs>
          <w:tab w:val="clear" w:pos="567"/>
        </w:tabs>
        <w:spacing w:line="276" w:lineRule="auto"/>
        <w:ind w:left="1080" w:right="270"/>
        <w:jc w:val="both"/>
        <w:rPr>
          <w:rFonts w:ascii="Tahoma" w:hAnsi="Tahoma" w:cs="Tahoma"/>
          <w:b w:val="0"/>
          <w:bCs w:val="0"/>
          <w:sz w:val="12"/>
          <w:szCs w:val="12"/>
          <w:u w:val="none"/>
          <w:lang w:val="en-US"/>
        </w:rPr>
      </w:pPr>
    </w:p>
    <w:p w14:paraId="234B5D5D" w14:textId="20ED1663" w:rsidR="00F52FAC" w:rsidRPr="009F50DC" w:rsidRDefault="00F52FAC" w:rsidP="00F52FAC">
      <w:pPr>
        <w:pStyle w:val="BodyText"/>
        <w:numPr>
          <w:ilvl w:val="1"/>
          <w:numId w:val="13"/>
        </w:numPr>
        <w:spacing w:line="276" w:lineRule="auto"/>
        <w:ind w:left="1080" w:right="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 xml:space="preserve">A member </w:t>
      </w:r>
      <w:r w:rsidR="00851C77">
        <w:rPr>
          <w:rFonts w:ascii="Tahoma" w:hAnsi="Tahoma" w:cs="Tahoma"/>
          <w:b w:val="0"/>
          <w:bCs w:val="0"/>
          <w:sz w:val="24"/>
          <w:szCs w:val="24"/>
          <w:u w:val="none"/>
          <w:lang w:val="en-US"/>
        </w:rPr>
        <w:t>of</w:t>
      </w:r>
      <w:r w:rsidRPr="009F50DC">
        <w:rPr>
          <w:rFonts w:ascii="Tahoma" w:hAnsi="Tahoma" w:cs="Tahoma"/>
          <w:b w:val="0"/>
          <w:bCs w:val="0"/>
          <w:sz w:val="24"/>
          <w:szCs w:val="24"/>
          <w:u w:val="none"/>
          <w:lang w:val="en-US"/>
        </w:rPr>
        <w:t xml:space="preserve"> Midor team </w:t>
      </w:r>
      <w:r w:rsidR="00851C77">
        <w:rPr>
          <w:rFonts w:ascii="Tahoma" w:hAnsi="Tahoma" w:cs="Tahoma"/>
          <w:b w:val="0"/>
          <w:bCs w:val="0"/>
          <w:sz w:val="24"/>
          <w:szCs w:val="24"/>
          <w:u w:val="none"/>
          <w:lang w:val="en-US"/>
        </w:rPr>
        <w:t>who</w:t>
      </w:r>
      <w:r w:rsidRPr="009F50DC">
        <w:rPr>
          <w:rFonts w:ascii="Tahoma" w:hAnsi="Tahoma" w:cs="Tahoma"/>
          <w:b w:val="0"/>
          <w:bCs w:val="0"/>
          <w:sz w:val="24"/>
          <w:szCs w:val="24"/>
          <w:u w:val="none"/>
          <w:lang w:val="en-US"/>
        </w:rPr>
        <w:t xml:space="preserve"> discuss with UOP the configuration study for Midor refinery capacity </w:t>
      </w:r>
      <w:r>
        <w:rPr>
          <w:rFonts w:ascii="Tahoma" w:hAnsi="Tahoma" w:cs="Tahoma"/>
          <w:b w:val="0"/>
          <w:bCs w:val="0"/>
          <w:sz w:val="24"/>
          <w:szCs w:val="24"/>
          <w:u w:val="none"/>
          <w:lang w:val="en-US"/>
        </w:rPr>
        <w:t>expansion</w:t>
      </w:r>
      <w:r w:rsidRPr="009F50DC">
        <w:rPr>
          <w:rFonts w:ascii="Tahoma" w:hAnsi="Tahoma" w:cs="Tahoma"/>
          <w:b w:val="0"/>
          <w:bCs w:val="0"/>
          <w:sz w:val="24"/>
          <w:szCs w:val="24"/>
          <w:u w:val="none"/>
          <w:lang w:val="en-US"/>
        </w:rPr>
        <w:t>, and preparing for the feasibility study.</w:t>
      </w:r>
    </w:p>
    <w:p w14:paraId="1D496C30" w14:textId="77777777" w:rsidR="00F52FAC" w:rsidRPr="00F52FAC" w:rsidRDefault="00F52FAC" w:rsidP="00F52FAC">
      <w:pPr>
        <w:pStyle w:val="BodyText"/>
        <w:tabs>
          <w:tab w:val="clear" w:pos="567"/>
        </w:tabs>
        <w:spacing w:line="276" w:lineRule="auto"/>
        <w:ind w:left="1080" w:right="270"/>
        <w:jc w:val="both"/>
        <w:rPr>
          <w:rFonts w:ascii="Tahoma" w:hAnsi="Tahoma" w:cs="Tahoma"/>
          <w:b w:val="0"/>
          <w:bCs w:val="0"/>
          <w:sz w:val="12"/>
          <w:szCs w:val="12"/>
          <w:u w:val="none"/>
          <w:lang w:val="en-US"/>
        </w:rPr>
      </w:pPr>
    </w:p>
    <w:p w14:paraId="24C83825" w14:textId="21F6BA2C" w:rsidR="00B07C1C" w:rsidRDefault="00851C77" w:rsidP="00D37A85">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Review/approve</w:t>
      </w:r>
      <w:r w:rsidR="00B07C1C">
        <w:rPr>
          <w:rFonts w:ascii="Tahoma" w:hAnsi="Tahoma" w:cs="Tahoma"/>
          <w:b w:val="0"/>
          <w:bCs w:val="0"/>
          <w:sz w:val="24"/>
          <w:szCs w:val="24"/>
          <w:u w:val="none"/>
          <w:lang w:val="en-US"/>
        </w:rPr>
        <w:t xml:space="preserve"> all basic process relevant documents issued by </w:t>
      </w:r>
      <w:r>
        <w:rPr>
          <w:rFonts w:ascii="Tahoma" w:hAnsi="Tahoma" w:cs="Tahoma"/>
          <w:b w:val="0"/>
          <w:bCs w:val="0"/>
          <w:sz w:val="24"/>
          <w:szCs w:val="24"/>
          <w:u w:val="none"/>
          <w:lang w:val="en-US"/>
        </w:rPr>
        <w:t xml:space="preserve">the </w:t>
      </w:r>
      <w:r w:rsidR="00B07C1C">
        <w:rPr>
          <w:rFonts w:ascii="Tahoma" w:hAnsi="Tahoma" w:cs="Tahoma"/>
          <w:b w:val="0"/>
          <w:bCs w:val="0"/>
          <w:sz w:val="24"/>
          <w:szCs w:val="24"/>
          <w:u w:val="none"/>
          <w:lang w:val="en-US"/>
        </w:rPr>
        <w:t xml:space="preserve">Designer (UOP) in the Basic Design Package; such as PFD, </w:t>
      </w:r>
      <w:r>
        <w:rPr>
          <w:rFonts w:ascii="Tahoma" w:hAnsi="Tahoma" w:cs="Tahoma"/>
          <w:b w:val="0"/>
          <w:bCs w:val="0"/>
          <w:sz w:val="24"/>
          <w:szCs w:val="24"/>
          <w:u w:val="none"/>
          <w:lang w:val="en-US"/>
        </w:rPr>
        <w:t>P&amp;IDs</w:t>
      </w:r>
      <w:r w:rsidR="00B07C1C">
        <w:rPr>
          <w:rFonts w:ascii="Tahoma" w:hAnsi="Tahoma" w:cs="Tahoma"/>
          <w:b w:val="0"/>
          <w:bCs w:val="0"/>
          <w:sz w:val="24"/>
          <w:szCs w:val="24"/>
          <w:u w:val="none"/>
          <w:lang w:val="en-US"/>
        </w:rPr>
        <w:t>, HMB, MSG, Cause &amp; Effects chart, Utilities Consumption</w:t>
      </w:r>
      <w:r w:rsidR="000C7EFA">
        <w:rPr>
          <w:rFonts w:ascii="Tahoma" w:hAnsi="Tahoma" w:cs="Tahoma"/>
          <w:b w:val="0"/>
          <w:bCs w:val="0"/>
          <w:sz w:val="24"/>
          <w:szCs w:val="24"/>
          <w:u w:val="none"/>
          <w:lang w:val="en-US"/>
        </w:rPr>
        <w:t>, Equipment</w:t>
      </w:r>
      <w:r w:rsidR="00B07C1C">
        <w:rPr>
          <w:rFonts w:ascii="Tahoma" w:hAnsi="Tahoma" w:cs="Tahoma"/>
          <w:b w:val="0"/>
          <w:bCs w:val="0"/>
          <w:sz w:val="24"/>
          <w:szCs w:val="24"/>
          <w:u w:val="none"/>
          <w:lang w:val="en-US"/>
        </w:rPr>
        <w:t xml:space="preserve"> PDS, and Instruments PDS.</w:t>
      </w:r>
    </w:p>
    <w:p w14:paraId="301E9A97" w14:textId="77777777" w:rsidR="00F52FAC" w:rsidRPr="00F52FAC" w:rsidRDefault="00F52FAC" w:rsidP="00F52FAC">
      <w:pPr>
        <w:pStyle w:val="BodyText"/>
        <w:tabs>
          <w:tab w:val="clear" w:pos="567"/>
        </w:tabs>
        <w:spacing w:line="276" w:lineRule="auto"/>
        <w:ind w:left="1080" w:right="270"/>
        <w:jc w:val="both"/>
        <w:rPr>
          <w:rFonts w:ascii="Tahoma" w:hAnsi="Tahoma" w:cs="Tahoma"/>
          <w:b w:val="0"/>
          <w:bCs w:val="0"/>
          <w:sz w:val="12"/>
          <w:szCs w:val="12"/>
          <w:u w:val="none"/>
          <w:lang w:val="en-US"/>
        </w:rPr>
      </w:pPr>
    </w:p>
    <w:p w14:paraId="211D60B5" w14:textId="1150E1F6" w:rsidR="00F52FAC" w:rsidRDefault="00F52FAC" w:rsidP="00F52FAC">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Review / Approve all detailed process relevant documents issued by Designer (TPIT).</w:t>
      </w:r>
    </w:p>
    <w:p w14:paraId="28BF42EB" w14:textId="035D5DF7" w:rsidR="000C7EFA" w:rsidRDefault="0081300D" w:rsidP="000C7EFA">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Prepared the report of</w:t>
      </w:r>
      <w:r w:rsidR="000C7EFA">
        <w:rPr>
          <w:rFonts w:ascii="Tahoma" w:hAnsi="Tahoma" w:cs="Tahoma"/>
          <w:b w:val="0"/>
          <w:bCs w:val="0"/>
          <w:sz w:val="24"/>
          <w:szCs w:val="24"/>
          <w:u w:val="none"/>
          <w:lang w:val="en-US"/>
        </w:rPr>
        <w:t xml:space="preserve"> early probation test for NHT, Platformer, Penex, light ends and LPG recovery units</w:t>
      </w:r>
    </w:p>
    <w:p w14:paraId="7F13CF06" w14:textId="77777777" w:rsidR="00F52FAC" w:rsidRDefault="00F52FAC" w:rsidP="00F52FAC">
      <w:pPr>
        <w:pStyle w:val="BodyText"/>
        <w:tabs>
          <w:tab w:val="clear" w:pos="567"/>
        </w:tabs>
        <w:spacing w:line="276" w:lineRule="auto"/>
        <w:ind w:right="270"/>
        <w:jc w:val="both"/>
        <w:rPr>
          <w:rFonts w:ascii="Tahoma" w:hAnsi="Tahoma" w:cs="Tahoma"/>
          <w:b w:val="0"/>
          <w:bCs w:val="0"/>
          <w:sz w:val="24"/>
          <w:szCs w:val="24"/>
          <w:u w:val="none"/>
          <w:lang w:val="en-US"/>
        </w:rPr>
      </w:pPr>
    </w:p>
    <w:p w14:paraId="35FA2020" w14:textId="77777777" w:rsidR="00F52FAC" w:rsidRPr="009F50DC" w:rsidRDefault="00F52FAC" w:rsidP="00F52FAC">
      <w:pPr>
        <w:pStyle w:val="BodyText"/>
        <w:numPr>
          <w:ilvl w:val="0"/>
          <w:numId w:val="7"/>
        </w:numPr>
        <w:spacing w:line="360" w:lineRule="auto"/>
        <w:ind w:left="540" w:right="270" w:hanging="270"/>
        <w:jc w:val="both"/>
        <w:rPr>
          <w:rFonts w:ascii="Tahoma" w:hAnsi="Tahoma" w:cs="Tahoma"/>
          <w:b w:val="0"/>
          <w:bCs w:val="0"/>
          <w:sz w:val="24"/>
          <w:szCs w:val="24"/>
          <w:u w:val="none"/>
        </w:rPr>
      </w:pPr>
      <w:r>
        <w:rPr>
          <w:rFonts w:ascii="Tahoma" w:hAnsi="Tahoma" w:cs="Tahoma"/>
          <w:b w:val="0"/>
          <w:bCs w:val="0"/>
          <w:sz w:val="24"/>
          <w:szCs w:val="24"/>
          <w:u w:val="none"/>
        </w:rPr>
        <w:t>Others</w:t>
      </w:r>
      <w:r w:rsidRPr="009F50DC">
        <w:rPr>
          <w:rFonts w:ascii="Tahoma" w:hAnsi="Tahoma" w:cs="Tahoma"/>
          <w:b w:val="0"/>
          <w:bCs w:val="0"/>
          <w:sz w:val="24"/>
          <w:szCs w:val="24"/>
          <w:u w:val="none"/>
        </w:rPr>
        <w:t>:</w:t>
      </w:r>
    </w:p>
    <w:p w14:paraId="57AF4AB5" w14:textId="77777777" w:rsidR="009F50DC" w:rsidRPr="009F50DC" w:rsidRDefault="009F50DC" w:rsidP="009F50DC">
      <w:pPr>
        <w:pStyle w:val="BodyText"/>
        <w:tabs>
          <w:tab w:val="clear" w:pos="567"/>
          <w:tab w:val="right" w:pos="720"/>
        </w:tabs>
        <w:spacing w:line="276" w:lineRule="auto"/>
        <w:ind w:left="720" w:right="270"/>
        <w:jc w:val="both"/>
        <w:rPr>
          <w:rFonts w:ascii="Tahoma" w:hAnsi="Tahoma" w:cs="Tahoma"/>
          <w:b w:val="0"/>
          <w:bCs w:val="0"/>
          <w:sz w:val="12"/>
          <w:szCs w:val="12"/>
          <w:u w:val="none"/>
          <w:lang w:val="en-US"/>
        </w:rPr>
      </w:pPr>
    </w:p>
    <w:p w14:paraId="7AD1EED9" w14:textId="2FEA8B12" w:rsidR="004936D6" w:rsidRPr="00640873" w:rsidRDefault="009F50DC" w:rsidP="000C7EFA">
      <w:pPr>
        <w:pStyle w:val="BodyText"/>
        <w:numPr>
          <w:ilvl w:val="1"/>
          <w:numId w:val="13"/>
        </w:numPr>
        <w:spacing w:line="276" w:lineRule="auto"/>
        <w:ind w:left="1080" w:right="270"/>
        <w:jc w:val="both"/>
        <w:rPr>
          <w:rFonts w:ascii="Tahoma" w:hAnsi="Tahoma" w:cs="Tahoma"/>
        </w:rPr>
      </w:pPr>
      <w:r w:rsidRPr="005E5E9B">
        <w:rPr>
          <w:rFonts w:ascii="Tahoma" w:hAnsi="Tahoma" w:cs="Tahoma"/>
          <w:b w:val="0"/>
          <w:bCs w:val="0"/>
          <w:sz w:val="24"/>
          <w:szCs w:val="24"/>
          <w:u w:val="none"/>
          <w:lang w:val="en-US"/>
        </w:rPr>
        <w:t xml:space="preserve">Participating in </w:t>
      </w:r>
      <w:r w:rsidR="000C7EFA">
        <w:rPr>
          <w:rFonts w:ascii="Tahoma" w:hAnsi="Tahoma" w:cs="Tahoma"/>
          <w:b w:val="0"/>
          <w:bCs w:val="0"/>
          <w:sz w:val="24"/>
          <w:szCs w:val="24"/>
          <w:u w:val="none"/>
          <w:lang w:val="en-US"/>
        </w:rPr>
        <w:t>a committee to upgrade CCR CRCS</w:t>
      </w:r>
      <w:r w:rsidR="0081300D">
        <w:rPr>
          <w:rFonts w:ascii="Tahoma" w:hAnsi="Tahoma" w:cs="Tahoma"/>
          <w:b w:val="0"/>
          <w:bCs w:val="0"/>
          <w:sz w:val="24"/>
          <w:szCs w:val="24"/>
          <w:u w:val="none"/>
          <w:lang w:val="en-US"/>
        </w:rPr>
        <w:t xml:space="preserve"> </w:t>
      </w:r>
      <w:r w:rsidR="00163050">
        <w:rPr>
          <w:rFonts w:ascii="Tahoma" w:hAnsi="Tahoma" w:cs="Tahoma"/>
          <w:b w:val="0"/>
          <w:bCs w:val="0"/>
          <w:sz w:val="24"/>
          <w:szCs w:val="24"/>
          <w:u w:val="none"/>
          <w:lang w:val="en-US"/>
        </w:rPr>
        <w:t>(Catalyst</w:t>
      </w:r>
      <w:r w:rsidR="0081300D">
        <w:rPr>
          <w:rFonts w:ascii="Tahoma" w:hAnsi="Tahoma" w:cs="Tahoma"/>
          <w:b w:val="0"/>
          <w:bCs w:val="0"/>
          <w:sz w:val="24"/>
          <w:szCs w:val="24"/>
          <w:u w:val="none"/>
          <w:lang w:val="en-US"/>
        </w:rPr>
        <w:t xml:space="preserve"> Regeneration Control </w:t>
      </w:r>
      <w:r w:rsidR="00163050">
        <w:rPr>
          <w:rFonts w:ascii="Tahoma" w:hAnsi="Tahoma" w:cs="Tahoma"/>
          <w:b w:val="0"/>
          <w:bCs w:val="0"/>
          <w:sz w:val="24"/>
          <w:szCs w:val="24"/>
          <w:u w:val="none"/>
          <w:lang w:val="en-US"/>
        </w:rPr>
        <w:t>System)</w:t>
      </w:r>
      <w:r w:rsidR="000C7EFA">
        <w:rPr>
          <w:rFonts w:ascii="Tahoma" w:hAnsi="Tahoma" w:cs="Tahoma"/>
          <w:b w:val="0"/>
          <w:bCs w:val="0"/>
          <w:sz w:val="24"/>
          <w:szCs w:val="24"/>
          <w:u w:val="none"/>
          <w:lang w:val="en-US"/>
        </w:rPr>
        <w:t xml:space="preserve"> that is responsible for </w:t>
      </w:r>
      <w:r w:rsidR="00851C77">
        <w:rPr>
          <w:rFonts w:ascii="Tahoma" w:hAnsi="Tahoma" w:cs="Tahoma"/>
          <w:b w:val="0"/>
          <w:bCs w:val="0"/>
          <w:sz w:val="24"/>
          <w:szCs w:val="24"/>
          <w:u w:val="none"/>
          <w:lang w:val="en-US"/>
        </w:rPr>
        <w:t xml:space="preserve">the </w:t>
      </w:r>
      <w:r w:rsidR="000C7EFA">
        <w:rPr>
          <w:rFonts w:ascii="Tahoma" w:hAnsi="Tahoma" w:cs="Tahoma"/>
          <w:b w:val="0"/>
          <w:bCs w:val="0"/>
          <w:sz w:val="24"/>
          <w:szCs w:val="24"/>
          <w:u w:val="none"/>
          <w:lang w:val="en-US"/>
        </w:rPr>
        <w:t>operation</w:t>
      </w:r>
      <w:r w:rsidR="0081300D">
        <w:rPr>
          <w:rFonts w:ascii="Tahoma" w:hAnsi="Tahoma" w:cs="Tahoma"/>
          <w:b w:val="0"/>
          <w:bCs w:val="0"/>
          <w:sz w:val="24"/>
          <w:szCs w:val="24"/>
          <w:u w:val="none"/>
          <w:lang w:val="en-US"/>
        </w:rPr>
        <w:t xml:space="preserve"> and </w:t>
      </w:r>
      <w:r w:rsidR="00163050">
        <w:rPr>
          <w:rFonts w:ascii="Tahoma" w:hAnsi="Tahoma" w:cs="Tahoma"/>
          <w:b w:val="0"/>
          <w:bCs w:val="0"/>
          <w:sz w:val="24"/>
          <w:szCs w:val="24"/>
          <w:u w:val="none"/>
          <w:lang w:val="en-US"/>
        </w:rPr>
        <w:t>control of</w:t>
      </w:r>
      <w:r w:rsidR="000C7EFA">
        <w:rPr>
          <w:rFonts w:ascii="Tahoma" w:hAnsi="Tahoma" w:cs="Tahoma"/>
          <w:b w:val="0"/>
          <w:bCs w:val="0"/>
          <w:sz w:val="24"/>
          <w:szCs w:val="24"/>
          <w:u w:val="none"/>
          <w:lang w:val="en-US"/>
        </w:rPr>
        <w:t xml:space="preserve"> continuous catalyst regeneration system</w:t>
      </w:r>
      <w:r w:rsidRPr="005E5E9B">
        <w:rPr>
          <w:rFonts w:ascii="Tahoma" w:hAnsi="Tahoma" w:cs="Tahoma"/>
          <w:b w:val="0"/>
          <w:bCs w:val="0"/>
          <w:sz w:val="24"/>
          <w:szCs w:val="24"/>
          <w:u w:val="none"/>
          <w:lang w:val="en-US"/>
        </w:rPr>
        <w:t>.</w:t>
      </w:r>
    </w:p>
    <w:p w14:paraId="420E2F2C" w14:textId="53E6102C" w:rsidR="00640873" w:rsidRPr="00E47EDE" w:rsidRDefault="00640873" w:rsidP="00640873">
      <w:pPr>
        <w:pStyle w:val="BodyText"/>
        <w:numPr>
          <w:ilvl w:val="1"/>
          <w:numId w:val="13"/>
        </w:numPr>
        <w:spacing w:line="276" w:lineRule="auto"/>
        <w:ind w:left="1080" w:right="270"/>
        <w:jc w:val="both"/>
        <w:rPr>
          <w:rFonts w:ascii="Tahoma" w:hAnsi="Tahoma" w:cs="Tahoma"/>
        </w:rPr>
      </w:pPr>
      <w:r>
        <w:rPr>
          <w:rFonts w:ascii="Tahoma" w:hAnsi="Tahoma" w:cs="Tahoma"/>
          <w:b w:val="0"/>
          <w:bCs w:val="0"/>
          <w:sz w:val="24"/>
          <w:szCs w:val="24"/>
          <w:u w:val="none"/>
          <w:lang w:val="en-US"/>
        </w:rPr>
        <w:t xml:space="preserve">Participated in </w:t>
      </w:r>
      <w:r w:rsidR="00851C77">
        <w:rPr>
          <w:rFonts w:ascii="Tahoma" w:hAnsi="Tahoma" w:cs="Tahoma"/>
          <w:b w:val="0"/>
          <w:bCs w:val="0"/>
          <w:sz w:val="24"/>
          <w:szCs w:val="24"/>
          <w:u w:val="none"/>
          <w:lang w:val="en-US"/>
        </w:rPr>
        <w:t xml:space="preserve">the </w:t>
      </w:r>
      <w:r>
        <w:rPr>
          <w:rFonts w:ascii="Tahoma" w:hAnsi="Tahoma" w:cs="Tahoma"/>
          <w:b w:val="0"/>
          <w:bCs w:val="0"/>
          <w:sz w:val="24"/>
          <w:szCs w:val="24"/>
          <w:u w:val="none"/>
          <w:lang w:val="en-US"/>
        </w:rPr>
        <w:t>assessment of new technology for new platformer scallops type presented by UOP</w:t>
      </w:r>
    </w:p>
    <w:p w14:paraId="5007B922" w14:textId="358BC1DA" w:rsidR="00E47EDE" w:rsidRPr="0081300D" w:rsidRDefault="00E47EDE" w:rsidP="00640873">
      <w:pPr>
        <w:pStyle w:val="BodyText"/>
        <w:numPr>
          <w:ilvl w:val="1"/>
          <w:numId w:val="13"/>
        </w:numPr>
        <w:spacing w:line="276" w:lineRule="auto"/>
        <w:ind w:left="1080" w:right="270"/>
        <w:jc w:val="both"/>
        <w:rPr>
          <w:rFonts w:ascii="Tahoma" w:hAnsi="Tahoma" w:cs="Tahoma"/>
        </w:rPr>
      </w:pPr>
      <w:r>
        <w:rPr>
          <w:rFonts w:ascii="Tahoma" w:hAnsi="Tahoma" w:cs="Tahoma"/>
          <w:b w:val="0"/>
          <w:bCs w:val="0"/>
          <w:sz w:val="24"/>
          <w:szCs w:val="24"/>
          <w:u w:val="none"/>
          <w:lang w:val="en-US"/>
        </w:rPr>
        <w:t>Participated in process safety committee to perform gap analysis between current company procedure</w:t>
      </w:r>
      <w:r w:rsidR="00644F04">
        <w:rPr>
          <w:rFonts w:ascii="Tahoma" w:hAnsi="Tahoma" w:cs="Tahoma"/>
          <w:b w:val="0"/>
          <w:bCs w:val="0"/>
          <w:sz w:val="24"/>
          <w:szCs w:val="24"/>
          <w:u w:val="none"/>
          <w:lang w:val="en-US"/>
        </w:rPr>
        <w:t>s</w:t>
      </w:r>
      <w:r>
        <w:rPr>
          <w:rFonts w:ascii="Tahoma" w:hAnsi="Tahoma" w:cs="Tahoma"/>
          <w:b w:val="0"/>
          <w:bCs w:val="0"/>
          <w:sz w:val="24"/>
          <w:szCs w:val="24"/>
          <w:u w:val="none"/>
          <w:lang w:val="en-US"/>
        </w:rPr>
        <w:t xml:space="preserve"> and Egyptian Process safety management standards and guidelines</w:t>
      </w:r>
      <w:r w:rsidR="00644F04">
        <w:rPr>
          <w:rFonts w:ascii="Tahoma" w:hAnsi="Tahoma" w:cs="Tahoma"/>
          <w:b w:val="0"/>
          <w:bCs w:val="0"/>
          <w:sz w:val="24"/>
          <w:szCs w:val="24"/>
          <w:u w:val="none"/>
          <w:lang w:val="en-US"/>
        </w:rPr>
        <w:t xml:space="preserve"> with the help of 4 pillars, 20 elements of CCPS</w:t>
      </w:r>
      <w:r>
        <w:rPr>
          <w:rFonts w:ascii="Tahoma" w:hAnsi="Tahoma" w:cs="Tahoma"/>
          <w:b w:val="0"/>
          <w:bCs w:val="0"/>
          <w:sz w:val="24"/>
          <w:szCs w:val="24"/>
          <w:u w:val="none"/>
          <w:lang w:val="en-US"/>
        </w:rPr>
        <w:t xml:space="preserve"> ( </w:t>
      </w:r>
      <w:hyperlink r:id="rId8" w:history="1">
        <w:r w:rsidRPr="00B21DBB">
          <w:rPr>
            <w:rStyle w:val="Hyperlink"/>
            <w:rFonts w:ascii="Tahoma" w:hAnsi="Tahoma" w:cs="Tahoma"/>
            <w:b w:val="0"/>
            <w:bCs w:val="0"/>
            <w:sz w:val="24"/>
            <w:szCs w:val="24"/>
            <w:lang w:val="en-US"/>
          </w:rPr>
          <w:t>www.psmegypt.com</w:t>
        </w:r>
      </w:hyperlink>
      <w:r>
        <w:rPr>
          <w:rFonts w:ascii="Tahoma" w:hAnsi="Tahoma" w:cs="Tahoma"/>
          <w:b w:val="0"/>
          <w:bCs w:val="0"/>
          <w:sz w:val="24"/>
          <w:szCs w:val="24"/>
          <w:u w:val="none"/>
          <w:lang w:val="en-US"/>
        </w:rPr>
        <w:t xml:space="preserve"> )</w:t>
      </w:r>
    </w:p>
    <w:p w14:paraId="51F5BBC5" w14:textId="04026722" w:rsidR="0081300D" w:rsidRDefault="0081300D" w:rsidP="0081300D">
      <w:pPr>
        <w:pStyle w:val="BodyText"/>
        <w:tabs>
          <w:tab w:val="clear" w:pos="567"/>
        </w:tabs>
        <w:spacing w:line="276" w:lineRule="auto"/>
        <w:ind w:right="270"/>
        <w:jc w:val="both"/>
        <w:rPr>
          <w:rFonts w:ascii="Tahoma" w:hAnsi="Tahoma" w:cs="Tahoma"/>
          <w:b w:val="0"/>
          <w:bCs w:val="0"/>
          <w:sz w:val="24"/>
          <w:szCs w:val="24"/>
          <w:u w:val="none"/>
          <w:lang w:val="en-US"/>
        </w:rPr>
      </w:pPr>
    </w:p>
    <w:p w14:paraId="4247AB74" w14:textId="662ED634" w:rsidR="0081300D" w:rsidRPr="00C928DB" w:rsidRDefault="0081300D" w:rsidP="0081300D">
      <w:pPr>
        <w:pStyle w:val="BodyText"/>
        <w:numPr>
          <w:ilvl w:val="0"/>
          <w:numId w:val="2"/>
        </w:numPr>
        <w:tabs>
          <w:tab w:val="clear" w:pos="1920"/>
          <w:tab w:val="right" w:pos="450"/>
        </w:tabs>
        <w:spacing w:after="240" w:line="276" w:lineRule="auto"/>
        <w:ind w:left="450" w:right="270" w:hanging="450"/>
        <w:jc w:val="both"/>
        <w:rPr>
          <w:rFonts w:ascii="Tahoma" w:hAnsi="Tahoma" w:cs="Tahoma"/>
          <w:sz w:val="24"/>
          <w:szCs w:val="24"/>
          <w:u w:val="none"/>
        </w:rPr>
      </w:pPr>
      <w:r>
        <w:rPr>
          <w:rFonts w:ascii="Tahoma" w:hAnsi="Tahoma" w:cs="Tahoma"/>
          <w:sz w:val="24"/>
          <w:szCs w:val="24"/>
          <w:u w:val="none"/>
        </w:rPr>
        <w:t>Catalyst Activities</w:t>
      </w:r>
      <w:r w:rsidRPr="00C928DB">
        <w:rPr>
          <w:rFonts w:ascii="Tahoma" w:hAnsi="Tahoma" w:cs="Tahoma"/>
          <w:sz w:val="24"/>
          <w:szCs w:val="24"/>
          <w:u w:val="none"/>
        </w:rPr>
        <w:t>:</w:t>
      </w:r>
    </w:p>
    <w:p w14:paraId="528962C5" w14:textId="77777777" w:rsidR="0081300D" w:rsidRDefault="0081300D" w:rsidP="0081300D">
      <w:pPr>
        <w:pStyle w:val="BodyText"/>
        <w:tabs>
          <w:tab w:val="clear" w:pos="567"/>
        </w:tabs>
        <w:spacing w:line="276" w:lineRule="auto"/>
        <w:ind w:right="270"/>
        <w:jc w:val="both"/>
        <w:rPr>
          <w:rFonts w:ascii="Tahoma" w:hAnsi="Tahoma" w:cs="Tahoma"/>
          <w:b w:val="0"/>
          <w:bCs w:val="0"/>
          <w:sz w:val="24"/>
          <w:szCs w:val="24"/>
          <w:u w:val="none"/>
          <w:lang w:val="en-US"/>
        </w:rPr>
      </w:pPr>
    </w:p>
    <w:p w14:paraId="7B9F1367" w14:textId="2693D1C5" w:rsidR="0081300D" w:rsidRPr="009F50DC" w:rsidRDefault="00984054" w:rsidP="0081300D">
      <w:pPr>
        <w:pStyle w:val="BodyText"/>
        <w:numPr>
          <w:ilvl w:val="0"/>
          <w:numId w:val="7"/>
        </w:numPr>
        <w:spacing w:line="360" w:lineRule="auto"/>
        <w:ind w:left="540" w:right="270" w:hanging="270"/>
        <w:jc w:val="both"/>
        <w:rPr>
          <w:rFonts w:ascii="Tahoma" w:hAnsi="Tahoma" w:cs="Tahoma"/>
          <w:b w:val="0"/>
          <w:bCs w:val="0"/>
          <w:sz w:val="24"/>
          <w:szCs w:val="24"/>
          <w:u w:val="none"/>
        </w:rPr>
      </w:pPr>
      <w:r>
        <w:rPr>
          <w:rFonts w:ascii="Tahoma" w:hAnsi="Tahoma" w:cs="Tahoma"/>
          <w:b w:val="0"/>
          <w:bCs w:val="0"/>
          <w:sz w:val="24"/>
          <w:szCs w:val="24"/>
          <w:u w:val="none"/>
        </w:rPr>
        <w:t>NHT</w:t>
      </w:r>
      <w:r w:rsidR="0081300D" w:rsidRPr="009F50DC">
        <w:rPr>
          <w:rFonts w:ascii="Tahoma" w:hAnsi="Tahoma" w:cs="Tahoma"/>
          <w:b w:val="0"/>
          <w:bCs w:val="0"/>
          <w:sz w:val="24"/>
          <w:szCs w:val="24"/>
          <w:u w:val="none"/>
        </w:rPr>
        <w:t>:</w:t>
      </w:r>
    </w:p>
    <w:p w14:paraId="59D1AFAA" w14:textId="77777777" w:rsidR="0081300D" w:rsidRPr="00B07C1C" w:rsidRDefault="0081300D" w:rsidP="0081300D">
      <w:pPr>
        <w:pStyle w:val="BodyText"/>
        <w:tabs>
          <w:tab w:val="clear" w:pos="567"/>
          <w:tab w:val="right" w:pos="720"/>
        </w:tabs>
        <w:spacing w:line="276" w:lineRule="auto"/>
        <w:ind w:left="720" w:right="270"/>
        <w:jc w:val="both"/>
        <w:rPr>
          <w:rFonts w:ascii="Tahoma" w:hAnsi="Tahoma" w:cs="Tahoma"/>
          <w:b w:val="0"/>
          <w:bCs w:val="0"/>
          <w:sz w:val="12"/>
          <w:szCs w:val="12"/>
          <w:u w:val="none"/>
          <w:lang w:val="en-US"/>
        </w:rPr>
      </w:pPr>
      <w:r>
        <w:rPr>
          <w:rFonts w:ascii="Tahoma" w:hAnsi="Tahoma" w:cs="Tahoma"/>
          <w:b w:val="0"/>
          <w:bCs w:val="0"/>
          <w:sz w:val="24"/>
          <w:szCs w:val="24"/>
          <w:u w:val="none"/>
          <w:lang w:val="en-US"/>
        </w:rPr>
        <w:t xml:space="preserve"> </w:t>
      </w:r>
    </w:p>
    <w:p w14:paraId="5C4CF0DC" w14:textId="3FEF28A1" w:rsidR="0081300D" w:rsidRDefault="00984054" w:rsidP="00984054">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Responsible for Naphtha hydrotreater catalyst performance monitoring</w:t>
      </w:r>
      <w:r w:rsidR="00065D34">
        <w:rPr>
          <w:rFonts w:ascii="Tahoma" w:hAnsi="Tahoma" w:cs="Tahoma"/>
          <w:b w:val="0"/>
          <w:bCs w:val="0"/>
          <w:sz w:val="24"/>
          <w:szCs w:val="24"/>
          <w:u w:val="none"/>
          <w:lang w:val="en-US"/>
        </w:rPr>
        <w:t>-analysis</w:t>
      </w:r>
      <w:r>
        <w:rPr>
          <w:rFonts w:ascii="Tahoma" w:hAnsi="Tahoma" w:cs="Tahoma"/>
          <w:b w:val="0"/>
          <w:bCs w:val="0"/>
          <w:sz w:val="24"/>
          <w:szCs w:val="24"/>
          <w:u w:val="none"/>
          <w:lang w:val="en-US"/>
        </w:rPr>
        <w:t xml:space="preserve"> and </w:t>
      </w:r>
      <w:r w:rsidR="000902D5">
        <w:rPr>
          <w:rFonts w:ascii="Tahoma" w:hAnsi="Tahoma" w:cs="Tahoma"/>
          <w:b w:val="0"/>
          <w:bCs w:val="0"/>
          <w:sz w:val="24"/>
          <w:szCs w:val="24"/>
          <w:u w:val="none"/>
          <w:lang w:val="en-US"/>
        </w:rPr>
        <w:t>predicting</w:t>
      </w:r>
      <w:r>
        <w:rPr>
          <w:rFonts w:ascii="Tahoma" w:hAnsi="Tahoma" w:cs="Tahoma"/>
          <w:b w:val="0"/>
          <w:bCs w:val="0"/>
          <w:sz w:val="24"/>
          <w:szCs w:val="24"/>
          <w:u w:val="none"/>
          <w:lang w:val="en-US"/>
        </w:rPr>
        <w:t xml:space="preserve"> change time</w:t>
      </w:r>
    </w:p>
    <w:p w14:paraId="0EC11B8A" w14:textId="77777777" w:rsidR="0081300D" w:rsidRPr="00F52FAC" w:rsidRDefault="0081300D" w:rsidP="0081300D">
      <w:pPr>
        <w:pStyle w:val="BodyText"/>
        <w:tabs>
          <w:tab w:val="clear" w:pos="567"/>
        </w:tabs>
        <w:spacing w:line="276" w:lineRule="auto"/>
        <w:ind w:left="1080" w:right="270"/>
        <w:jc w:val="both"/>
        <w:rPr>
          <w:rFonts w:ascii="Tahoma" w:hAnsi="Tahoma" w:cs="Tahoma"/>
          <w:b w:val="0"/>
          <w:bCs w:val="0"/>
          <w:sz w:val="12"/>
          <w:szCs w:val="12"/>
          <w:u w:val="none"/>
          <w:lang w:val="en-US"/>
        </w:rPr>
      </w:pPr>
    </w:p>
    <w:p w14:paraId="214A3B07" w14:textId="1ED3C3EC" w:rsidR="0081300D" w:rsidRPr="009F50DC" w:rsidRDefault="00984054" w:rsidP="0081300D">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 xml:space="preserve">Responsible for all correspondences with </w:t>
      </w:r>
      <w:r w:rsidR="000902D5">
        <w:rPr>
          <w:rFonts w:ascii="Tahoma" w:hAnsi="Tahoma" w:cs="Tahoma"/>
          <w:b w:val="0"/>
          <w:bCs w:val="0"/>
          <w:sz w:val="24"/>
          <w:szCs w:val="24"/>
          <w:u w:val="none"/>
          <w:lang w:val="en-US"/>
        </w:rPr>
        <w:t xml:space="preserve">the </w:t>
      </w:r>
      <w:r>
        <w:rPr>
          <w:rFonts w:ascii="Tahoma" w:hAnsi="Tahoma" w:cs="Tahoma"/>
          <w:b w:val="0"/>
          <w:bCs w:val="0"/>
          <w:sz w:val="24"/>
          <w:szCs w:val="24"/>
          <w:u w:val="none"/>
          <w:lang w:val="en-US"/>
        </w:rPr>
        <w:t>catalyst vendor regarding any issue</w:t>
      </w:r>
    </w:p>
    <w:p w14:paraId="37C7305E" w14:textId="77777777" w:rsidR="0081300D" w:rsidRPr="00F52FAC" w:rsidRDefault="0081300D" w:rsidP="0081300D">
      <w:pPr>
        <w:pStyle w:val="BodyText"/>
        <w:tabs>
          <w:tab w:val="clear" w:pos="567"/>
        </w:tabs>
        <w:spacing w:line="276" w:lineRule="auto"/>
        <w:ind w:left="1080" w:right="270"/>
        <w:jc w:val="both"/>
        <w:rPr>
          <w:rFonts w:ascii="Tahoma" w:hAnsi="Tahoma" w:cs="Tahoma"/>
          <w:b w:val="0"/>
          <w:bCs w:val="0"/>
          <w:sz w:val="12"/>
          <w:szCs w:val="12"/>
          <w:u w:val="none"/>
          <w:lang w:val="en-US"/>
        </w:rPr>
      </w:pPr>
    </w:p>
    <w:p w14:paraId="6F976228" w14:textId="7310A169" w:rsidR="0081300D" w:rsidRDefault="00984054" w:rsidP="0081300D">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Participated in a committee to change catalyst type by providing actual conditions to the vendor and discuss with him all possibilities</w:t>
      </w:r>
    </w:p>
    <w:p w14:paraId="1D9D9AD5" w14:textId="77777777" w:rsidR="0081300D" w:rsidRPr="00F52FAC" w:rsidRDefault="0081300D" w:rsidP="0081300D">
      <w:pPr>
        <w:pStyle w:val="BodyText"/>
        <w:tabs>
          <w:tab w:val="clear" w:pos="567"/>
        </w:tabs>
        <w:spacing w:line="276" w:lineRule="auto"/>
        <w:ind w:left="1080" w:right="270"/>
        <w:jc w:val="both"/>
        <w:rPr>
          <w:rFonts w:ascii="Tahoma" w:hAnsi="Tahoma" w:cs="Tahoma"/>
          <w:b w:val="0"/>
          <w:bCs w:val="0"/>
          <w:sz w:val="12"/>
          <w:szCs w:val="12"/>
          <w:u w:val="none"/>
          <w:lang w:val="en-US"/>
        </w:rPr>
      </w:pPr>
    </w:p>
    <w:p w14:paraId="5632C656" w14:textId="1C029F69" w:rsidR="00984054" w:rsidRDefault="00984054" w:rsidP="00984054">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lastRenderedPageBreak/>
        <w:t>Managed 2 skimming of NHT catalyst and 1 complete replacement under nitrogen atmosphere with a sub-contractor</w:t>
      </w:r>
    </w:p>
    <w:p w14:paraId="2BAA35D8" w14:textId="77777777" w:rsidR="00984054" w:rsidRDefault="00984054" w:rsidP="00984054">
      <w:pPr>
        <w:pStyle w:val="BodyText"/>
        <w:tabs>
          <w:tab w:val="clear" w:pos="567"/>
        </w:tabs>
        <w:spacing w:line="276" w:lineRule="auto"/>
        <w:ind w:left="1080" w:right="270"/>
        <w:jc w:val="both"/>
        <w:rPr>
          <w:rFonts w:ascii="Tahoma" w:hAnsi="Tahoma" w:cs="Tahoma"/>
          <w:b w:val="0"/>
          <w:bCs w:val="0"/>
          <w:sz w:val="24"/>
          <w:szCs w:val="24"/>
          <w:u w:val="none"/>
          <w:lang w:val="en-US"/>
        </w:rPr>
      </w:pPr>
    </w:p>
    <w:p w14:paraId="0676065B" w14:textId="66785EB6" w:rsidR="00984054" w:rsidRPr="009F50DC" w:rsidRDefault="00640873" w:rsidP="00984054">
      <w:pPr>
        <w:pStyle w:val="BodyText"/>
        <w:numPr>
          <w:ilvl w:val="0"/>
          <w:numId w:val="7"/>
        </w:numPr>
        <w:spacing w:line="360" w:lineRule="auto"/>
        <w:ind w:left="540" w:right="270" w:hanging="270"/>
        <w:jc w:val="both"/>
        <w:rPr>
          <w:rFonts w:ascii="Tahoma" w:hAnsi="Tahoma" w:cs="Tahoma"/>
          <w:b w:val="0"/>
          <w:bCs w:val="0"/>
          <w:sz w:val="24"/>
          <w:szCs w:val="24"/>
          <w:u w:val="none"/>
        </w:rPr>
      </w:pPr>
      <w:r>
        <w:rPr>
          <w:rFonts w:ascii="Tahoma" w:hAnsi="Tahoma" w:cs="Tahoma"/>
          <w:b w:val="0"/>
          <w:bCs w:val="0"/>
          <w:sz w:val="24"/>
          <w:szCs w:val="24"/>
          <w:u w:val="none"/>
        </w:rPr>
        <w:t>Platforming</w:t>
      </w:r>
      <w:r w:rsidR="00984054">
        <w:rPr>
          <w:rFonts w:ascii="Tahoma" w:hAnsi="Tahoma" w:cs="Tahoma"/>
          <w:b w:val="0"/>
          <w:bCs w:val="0"/>
          <w:sz w:val="24"/>
          <w:szCs w:val="24"/>
          <w:u w:val="none"/>
        </w:rPr>
        <w:t>-CCR</w:t>
      </w:r>
      <w:r w:rsidR="00984054" w:rsidRPr="009F50DC">
        <w:rPr>
          <w:rFonts w:ascii="Tahoma" w:hAnsi="Tahoma" w:cs="Tahoma"/>
          <w:b w:val="0"/>
          <w:bCs w:val="0"/>
          <w:sz w:val="24"/>
          <w:szCs w:val="24"/>
          <w:u w:val="none"/>
        </w:rPr>
        <w:t>:</w:t>
      </w:r>
    </w:p>
    <w:p w14:paraId="78DE7BD7" w14:textId="77777777" w:rsidR="00984054" w:rsidRPr="00B07C1C" w:rsidRDefault="00984054" w:rsidP="00984054">
      <w:pPr>
        <w:pStyle w:val="BodyText"/>
        <w:tabs>
          <w:tab w:val="clear" w:pos="567"/>
          <w:tab w:val="right" w:pos="720"/>
        </w:tabs>
        <w:spacing w:line="276" w:lineRule="auto"/>
        <w:ind w:left="720" w:right="270"/>
        <w:jc w:val="both"/>
        <w:rPr>
          <w:rFonts w:ascii="Tahoma" w:hAnsi="Tahoma" w:cs="Tahoma"/>
          <w:b w:val="0"/>
          <w:bCs w:val="0"/>
          <w:sz w:val="12"/>
          <w:szCs w:val="12"/>
          <w:u w:val="none"/>
          <w:lang w:val="en-US"/>
        </w:rPr>
      </w:pPr>
      <w:r>
        <w:rPr>
          <w:rFonts w:ascii="Tahoma" w:hAnsi="Tahoma" w:cs="Tahoma"/>
          <w:b w:val="0"/>
          <w:bCs w:val="0"/>
          <w:sz w:val="24"/>
          <w:szCs w:val="24"/>
          <w:u w:val="none"/>
          <w:lang w:val="en-US"/>
        </w:rPr>
        <w:t xml:space="preserve"> </w:t>
      </w:r>
    </w:p>
    <w:p w14:paraId="0A41DC72" w14:textId="1804324E" w:rsidR="00984054" w:rsidRDefault="00984054" w:rsidP="00984054">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Responsible for platforming catalyst performance monitoring including daily analysis and 6-month routine special analysis in UOP labs</w:t>
      </w:r>
    </w:p>
    <w:p w14:paraId="1BB2C647" w14:textId="77777777" w:rsidR="00984054" w:rsidRPr="00F52FAC" w:rsidRDefault="00984054" w:rsidP="00984054">
      <w:pPr>
        <w:pStyle w:val="BodyText"/>
        <w:tabs>
          <w:tab w:val="clear" w:pos="567"/>
        </w:tabs>
        <w:spacing w:line="276" w:lineRule="auto"/>
        <w:ind w:left="1080" w:right="270"/>
        <w:jc w:val="both"/>
        <w:rPr>
          <w:rFonts w:ascii="Tahoma" w:hAnsi="Tahoma" w:cs="Tahoma"/>
          <w:b w:val="0"/>
          <w:bCs w:val="0"/>
          <w:sz w:val="12"/>
          <w:szCs w:val="12"/>
          <w:u w:val="none"/>
          <w:lang w:val="en-US"/>
        </w:rPr>
      </w:pPr>
    </w:p>
    <w:p w14:paraId="346D427F" w14:textId="5C22CE61" w:rsidR="00984054" w:rsidRPr="009F50DC" w:rsidRDefault="00640873" w:rsidP="00984054">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 xml:space="preserve">Managed complete catalyst replacement </w:t>
      </w:r>
      <w:r w:rsidR="00864646">
        <w:rPr>
          <w:rFonts w:ascii="Tahoma" w:hAnsi="Tahoma" w:cs="Tahoma"/>
          <w:b w:val="0"/>
          <w:bCs w:val="0"/>
          <w:sz w:val="24"/>
          <w:szCs w:val="24"/>
          <w:u w:val="none"/>
          <w:lang w:val="en-US"/>
        </w:rPr>
        <w:t>(in</w:t>
      </w:r>
      <w:r>
        <w:rPr>
          <w:rFonts w:ascii="Tahoma" w:hAnsi="Tahoma" w:cs="Tahoma"/>
          <w:b w:val="0"/>
          <w:bCs w:val="0"/>
          <w:sz w:val="24"/>
          <w:szCs w:val="24"/>
          <w:u w:val="none"/>
          <w:lang w:val="en-US"/>
        </w:rPr>
        <w:t xml:space="preserve"> CCR section and </w:t>
      </w:r>
      <w:r w:rsidR="00864646">
        <w:rPr>
          <w:rFonts w:ascii="Tahoma" w:hAnsi="Tahoma" w:cs="Tahoma"/>
          <w:b w:val="0"/>
          <w:bCs w:val="0"/>
          <w:sz w:val="24"/>
          <w:szCs w:val="24"/>
          <w:u w:val="none"/>
          <w:lang w:val="en-US"/>
        </w:rPr>
        <w:t>platformer)</w:t>
      </w:r>
      <w:r>
        <w:rPr>
          <w:rFonts w:ascii="Tahoma" w:hAnsi="Tahoma" w:cs="Tahoma"/>
          <w:b w:val="0"/>
          <w:bCs w:val="0"/>
          <w:sz w:val="24"/>
          <w:szCs w:val="24"/>
          <w:u w:val="none"/>
          <w:lang w:val="en-US"/>
        </w:rPr>
        <w:t xml:space="preserve"> 3 times </w:t>
      </w:r>
    </w:p>
    <w:p w14:paraId="5E9CDE86" w14:textId="77777777" w:rsidR="00984054" w:rsidRPr="00F52FAC" w:rsidRDefault="00984054" w:rsidP="00984054">
      <w:pPr>
        <w:pStyle w:val="BodyText"/>
        <w:tabs>
          <w:tab w:val="clear" w:pos="567"/>
        </w:tabs>
        <w:spacing w:line="276" w:lineRule="auto"/>
        <w:ind w:left="1080" w:right="270"/>
        <w:jc w:val="both"/>
        <w:rPr>
          <w:rFonts w:ascii="Tahoma" w:hAnsi="Tahoma" w:cs="Tahoma"/>
          <w:b w:val="0"/>
          <w:bCs w:val="0"/>
          <w:sz w:val="12"/>
          <w:szCs w:val="12"/>
          <w:u w:val="none"/>
          <w:lang w:val="en-US"/>
        </w:rPr>
      </w:pPr>
    </w:p>
    <w:p w14:paraId="1444E673" w14:textId="77777777" w:rsidR="00984054" w:rsidRPr="00F52FAC" w:rsidRDefault="00984054" w:rsidP="00984054">
      <w:pPr>
        <w:pStyle w:val="BodyText"/>
        <w:tabs>
          <w:tab w:val="clear" w:pos="567"/>
        </w:tabs>
        <w:spacing w:line="276" w:lineRule="auto"/>
        <w:ind w:left="1080" w:right="270"/>
        <w:jc w:val="both"/>
        <w:rPr>
          <w:rFonts w:ascii="Tahoma" w:hAnsi="Tahoma" w:cs="Tahoma"/>
          <w:b w:val="0"/>
          <w:bCs w:val="0"/>
          <w:sz w:val="12"/>
          <w:szCs w:val="12"/>
          <w:u w:val="none"/>
          <w:lang w:val="en-US"/>
        </w:rPr>
      </w:pPr>
    </w:p>
    <w:p w14:paraId="32497E61" w14:textId="5A79E2EC" w:rsidR="00984054" w:rsidRDefault="00640873" w:rsidP="00640873">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Responsible for monitoring, evaluation</w:t>
      </w:r>
      <w:r w:rsidR="000902D5">
        <w:rPr>
          <w:rFonts w:ascii="Tahoma" w:hAnsi="Tahoma" w:cs="Tahoma"/>
          <w:b w:val="0"/>
          <w:bCs w:val="0"/>
          <w:sz w:val="24"/>
          <w:szCs w:val="24"/>
          <w:u w:val="none"/>
          <w:lang w:val="en-US"/>
        </w:rPr>
        <w:t>,</w:t>
      </w:r>
      <w:r>
        <w:rPr>
          <w:rFonts w:ascii="Tahoma" w:hAnsi="Tahoma" w:cs="Tahoma"/>
          <w:b w:val="0"/>
          <w:bCs w:val="0"/>
          <w:sz w:val="24"/>
          <w:szCs w:val="24"/>
          <w:u w:val="none"/>
          <w:lang w:val="en-US"/>
        </w:rPr>
        <w:t xml:space="preserve"> and replacement of molecular sieves like net gas chloride treaters and LPG chloride </w:t>
      </w:r>
      <w:r w:rsidR="000902D5">
        <w:rPr>
          <w:rFonts w:ascii="Tahoma" w:hAnsi="Tahoma" w:cs="Tahoma"/>
          <w:b w:val="0"/>
          <w:bCs w:val="0"/>
          <w:sz w:val="24"/>
          <w:szCs w:val="24"/>
          <w:u w:val="none"/>
          <w:lang w:val="en-US"/>
        </w:rPr>
        <w:t>treaters</w:t>
      </w:r>
    </w:p>
    <w:p w14:paraId="33350B25" w14:textId="77777777" w:rsidR="00640873" w:rsidRDefault="00640873" w:rsidP="00640873">
      <w:pPr>
        <w:pStyle w:val="BodyText"/>
        <w:tabs>
          <w:tab w:val="clear" w:pos="567"/>
        </w:tabs>
        <w:spacing w:line="276" w:lineRule="auto"/>
        <w:ind w:left="1080" w:right="270"/>
        <w:jc w:val="both"/>
        <w:rPr>
          <w:rFonts w:ascii="Tahoma" w:hAnsi="Tahoma" w:cs="Tahoma"/>
          <w:b w:val="0"/>
          <w:bCs w:val="0"/>
          <w:sz w:val="24"/>
          <w:szCs w:val="24"/>
          <w:u w:val="none"/>
          <w:lang w:val="en-US"/>
        </w:rPr>
      </w:pPr>
    </w:p>
    <w:p w14:paraId="557AA752" w14:textId="2CAF0DFC" w:rsidR="00640873" w:rsidRPr="009F50DC" w:rsidRDefault="00640873" w:rsidP="00640873">
      <w:pPr>
        <w:pStyle w:val="BodyText"/>
        <w:numPr>
          <w:ilvl w:val="0"/>
          <w:numId w:val="7"/>
        </w:numPr>
        <w:spacing w:line="360" w:lineRule="auto"/>
        <w:ind w:left="540" w:right="270" w:hanging="270"/>
        <w:jc w:val="both"/>
        <w:rPr>
          <w:rFonts w:ascii="Tahoma" w:hAnsi="Tahoma" w:cs="Tahoma"/>
          <w:b w:val="0"/>
          <w:bCs w:val="0"/>
          <w:sz w:val="24"/>
          <w:szCs w:val="24"/>
          <w:u w:val="none"/>
        </w:rPr>
      </w:pPr>
      <w:r>
        <w:rPr>
          <w:rFonts w:ascii="Tahoma" w:hAnsi="Tahoma" w:cs="Tahoma"/>
          <w:b w:val="0"/>
          <w:bCs w:val="0"/>
          <w:sz w:val="24"/>
          <w:szCs w:val="24"/>
          <w:u w:val="none"/>
        </w:rPr>
        <w:t>Penex</w:t>
      </w:r>
      <w:r w:rsidRPr="009F50DC">
        <w:rPr>
          <w:rFonts w:ascii="Tahoma" w:hAnsi="Tahoma" w:cs="Tahoma"/>
          <w:b w:val="0"/>
          <w:bCs w:val="0"/>
          <w:sz w:val="24"/>
          <w:szCs w:val="24"/>
          <w:u w:val="none"/>
        </w:rPr>
        <w:t>:</w:t>
      </w:r>
    </w:p>
    <w:p w14:paraId="5D71DAFD" w14:textId="77777777" w:rsidR="00640873" w:rsidRPr="00B07C1C" w:rsidRDefault="00640873" w:rsidP="00640873">
      <w:pPr>
        <w:pStyle w:val="BodyText"/>
        <w:tabs>
          <w:tab w:val="clear" w:pos="567"/>
          <w:tab w:val="right" w:pos="720"/>
        </w:tabs>
        <w:spacing w:line="276" w:lineRule="auto"/>
        <w:ind w:left="720" w:right="270"/>
        <w:jc w:val="both"/>
        <w:rPr>
          <w:rFonts w:ascii="Tahoma" w:hAnsi="Tahoma" w:cs="Tahoma"/>
          <w:b w:val="0"/>
          <w:bCs w:val="0"/>
          <w:sz w:val="12"/>
          <w:szCs w:val="12"/>
          <w:u w:val="none"/>
          <w:lang w:val="en-US"/>
        </w:rPr>
      </w:pPr>
      <w:r>
        <w:rPr>
          <w:rFonts w:ascii="Tahoma" w:hAnsi="Tahoma" w:cs="Tahoma"/>
          <w:b w:val="0"/>
          <w:bCs w:val="0"/>
          <w:sz w:val="24"/>
          <w:szCs w:val="24"/>
          <w:u w:val="none"/>
          <w:lang w:val="en-US"/>
        </w:rPr>
        <w:t xml:space="preserve"> </w:t>
      </w:r>
    </w:p>
    <w:p w14:paraId="73EB12D2" w14:textId="0E041C8A" w:rsidR="00640873" w:rsidRDefault="00640873" w:rsidP="00640873">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 xml:space="preserve">Responsible for Penex catalyst performance </w:t>
      </w:r>
      <w:r w:rsidR="00EB2D3F">
        <w:rPr>
          <w:rFonts w:ascii="Tahoma" w:hAnsi="Tahoma" w:cs="Tahoma"/>
          <w:b w:val="0"/>
          <w:bCs w:val="0"/>
          <w:sz w:val="24"/>
          <w:szCs w:val="24"/>
          <w:u w:val="none"/>
          <w:lang w:val="en-US"/>
        </w:rPr>
        <w:t>analysis</w:t>
      </w:r>
      <w:r>
        <w:rPr>
          <w:rFonts w:ascii="Tahoma" w:hAnsi="Tahoma" w:cs="Tahoma"/>
          <w:b w:val="0"/>
          <w:bCs w:val="0"/>
          <w:sz w:val="24"/>
          <w:szCs w:val="24"/>
          <w:u w:val="none"/>
          <w:lang w:val="en-US"/>
        </w:rPr>
        <w:t xml:space="preserve"> and </w:t>
      </w:r>
      <w:r w:rsidR="000902D5">
        <w:rPr>
          <w:rFonts w:ascii="Tahoma" w:hAnsi="Tahoma" w:cs="Tahoma"/>
          <w:b w:val="0"/>
          <w:bCs w:val="0"/>
          <w:sz w:val="24"/>
          <w:szCs w:val="24"/>
          <w:u w:val="none"/>
          <w:lang w:val="en-US"/>
        </w:rPr>
        <w:t>predicting</w:t>
      </w:r>
      <w:r>
        <w:rPr>
          <w:rFonts w:ascii="Tahoma" w:hAnsi="Tahoma" w:cs="Tahoma"/>
          <w:b w:val="0"/>
          <w:bCs w:val="0"/>
          <w:sz w:val="24"/>
          <w:szCs w:val="24"/>
          <w:u w:val="none"/>
          <w:lang w:val="en-US"/>
        </w:rPr>
        <w:t xml:space="preserve"> change time</w:t>
      </w:r>
    </w:p>
    <w:p w14:paraId="1C3DE63F" w14:textId="77777777" w:rsidR="00640873" w:rsidRPr="00F52FAC" w:rsidRDefault="00640873" w:rsidP="00640873">
      <w:pPr>
        <w:pStyle w:val="BodyText"/>
        <w:tabs>
          <w:tab w:val="clear" w:pos="567"/>
        </w:tabs>
        <w:spacing w:line="276" w:lineRule="auto"/>
        <w:ind w:left="1080" w:right="270"/>
        <w:jc w:val="both"/>
        <w:rPr>
          <w:rFonts w:ascii="Tahoma" w:hAnsi="Tahoma" w:cs="Tahoma"/>
          <w:b w:val="0"/>
          <w:bCs w:val="0"/>
          <w:sz w:val="12"/>
          <w:szCs w:val="12"/>
          <w:u w:val="none"/>
          <w:lang w:val="en-US"/>
        </w:rPr>
      </w:pPr>
    </w:p>
    <w:p w14:paraId="0DB6BE5B" w14:textId="41D1DC59" w:rsidR="00640873" w:rsidRPr="009F50DC" w:rsidRDefault="00640873" w:rsidP="00640873">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 xml:space="preserve">Responsible for all correspondences with </w:t>
      </w:r>
      <w:r w:rsidR="000902D5">
        <w:rPr>
          <w:rFonts w:ascii="Tahoma" w:hAnsi="Tahoma" w:cs="Tahoma"/>
          <w:b w:val="0"/>
          <w:bCs w:val="0"/>
          <w:sz w:val="24"/>
          <w:szCs w:val="24"/>
          <w:u w:val="none"/>
          <w:lang w:val="en-US"/>
        </w:rPr>
        <w:t xml:space="preserve">the </w:t>
      </w:r>
      <w:r>
        <w:rPr>
          <w:rFonts w:ascii="Tahoma" w:hAnsi="Tahoma" w:cs="Tahoma"/>
          <w:b w:val="0"/>
          <w:bCs w:val="0"/>
          <w:sz w:val="24"/>
          <w:szCs w:val="24"/>
          <w:u w:val="none"/>
          <w:lang w:val="en-US"/>
        </w:rPr>
        <w:t xml:space="preserve">catalyst vendor regarding any issue related to catalyst and continuous monthly </w:t>
      </w:r>
      <w:r w:rsidR="000902D5">
        <w:rPr>
          <w:rFonts w:ascii="Tahoma" w:hAnsi="Tahoma" w:cs="Tahoma"/>
          <w:b w:val="0"/>
          <w:bCs w:val="0"/>
          <w:sz w:val="24"/>
          <w:szCs w:val="24"/>
          <w:u w:val="none"/>
          <w:lang w:val="en-US"/>
        </w:rPr>
        <w:t>reports</w:t>
      </w:r>
      <w:r>
        <w:rPr>
          <w:rFonts w:ascii="Tahoma" w:hAnsi="Tahoma" w:cs="Tahoma"/>
          <w:b w:val="0"/>
          <w:bCs w:val="0"/>
          <w:sz w:val="24"/>
          <w:szCs w:val="24"/>
          <w:u w:val="none"/>
          <w:lang w:val="en-US"/>
        </w:rPr>
        <w:t xml:space="preserve"> sent to vendor</w:t>
      </w:r>
    </w:p>
    <w:p w14:paraId="36B156C4" w14:textId="77777777" w:rsidR="00640873" w:rsidRPr="00F52FAC" w:rsidRDefault="00640873" w:rsidP="00640873">
      <w:pPr>
        <w:pStyle w:val="BodyText"/>
        <w:tabs>
          <w:tab w:val="clear" w:pos="567"/>
        </w:tabs>
        <w:spacing w:line="276" w:lineRule="auto"/>
        <w:ind w:left="1080" w:right="270"/>
        <w:jc w:val="both"/>
        <w:rPr>
          <w:rFonts w:ascii="Tahoma" w:hAnsi="Tahoma" w:cs="Tahoma"/>
          <w:b w:val="0"/>
          <w:bCs w:val="0"/>
          <w:sz w:val="12"/>
          <w:szCs w:val="12"/>
          <w:u w:val="none"/>
          <w:lang w:val="en-US"/>
        </w:rPr>
      </w:pPr>
    </w:p>
    <w:p w14:paraId="4C5A6F66" w14:textId="78375134" w:rsidR="00640873" w:rsidRDefault="00640873" w:rsidP="00640873">
      <w:pPr>
        <w:pStyle w:val="BodyText"/>
        <w:numPr>
          <w:ilvl w:val="1"/>
          <w:numId w:val="13"/>
        </w:numPr>
        <w:spacing w:line="276" w:lineRule="auto"/>
        <w:ind w:left="108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Managed catalyst replacement under nitrogen atmosphere 5 times with a sub-contractor</w:t>
      </w:r>
    </w:p>
    <w:p w14:paraId="44707FDC" w14:textId="77777777" w:rsidR="00640873" w:rsidRPr="00F52FAC" w:rsidRDefault="00640873" w:rsidP="00640873">
      <w:pPr>
        <w:pStyle w:val="BodyText"/>
        <w:tabs>
          <w:tab w:val="clear" w:pos="567"/>
        </w:tabs>
        <w:spacing w:line="276" w:lineRule="auto"/>
        <w:ind w:left="1080" w:right="270"/>
        <w:jc w:val="both"/>
        <w:rPr>
          <w:rFonts w:ascii="Tahoma" w:hAnsi="Tahoma" w:cs="Tahoma"/>
          <w:b w:val="0"/>
          <w:bCs w:val="0"/>
          <w:sz w:val="12"/>
          <w:szCs w:val="12"/>
          <w:u w:val="none"/>
          <w:lang w:val="en-US"/>
        </w:rPr>
      </w:pPr>
    </w:p>
    <w:p w14:paraId="4249B26C" w14:textId="1710FF5C" w:rsidR="0081300D" w:rsidRPr="00163050" w:rsidRDefault="005612DF" w:rsidP="009E7BDA">
      <w:pPr>
        <w:pStyle w:val="BodyText"/>
        <w:numPr>
          <w:ilvl w:val="1"/>
          <w:numId w:val="13"/>
        </w:numPr>
        <w:spacing w:line="276" w:lineRule="auto"/>
        <w:ind w:left="1080" w:right="270"/>
        <w:jc w:val="both"/>
        <w:rPr>
          <w:rFonts w:ascii="Tahoma" w:hAnsi="Tahoma" w:cs="Tahoma"/>
          <w:b w:val="0"/>
          <w:bCs w:val="0"/>
          <w:sz w:val="24"/>
          <w:szCs w:val="24"/>
          <w:u w:val="none"/>
          <w:lang w:val="en-US"/>
        </w:rPr>
      </w:pPr>
      <w:r w:rsidRPr="00163050">
        <w:rPr>
          <w:rFonts w:ascii="Tahoma" w:hAnsi="Tahoma" w:cs="Tahoma"/>
          <w:b w:val="0"/>
          <w:bCs w:val="0"/>
          <w:sz w:val="24"/>
          <w:szCs w:val="24"/>
          <w:u w:val="none"/>
          <w:lang w:val="en-US"/>
        </w:rPr>
        <w:t>Responsible for monitoring, evaluation</w:t>
      </w:r>
      <w:r w:rsidR="000902D5">
        <w:rPr>
          <w:rFonts w:ascii="Tahoma" w:hAnsi="Tahoma" w:cs="Tahoma"/>
          <w:b w:val="0"/>
          <w:bCs w:val="0"/>
          <w:sz w:val="24"/>
          <w:szCs w:val="24"/>
          <w:u w:val="none"/>
          <w:lang w:val="en-US"/>
        </w:rPr>
        <w:t>,</w:t>
      </w:r>
      <w:r w:rsidRPr="00163050">
        <w:rPr>
          <w:rFonts w:ascii="Tahoma" w:hAnsi="Tahoma" w:cs="Tahoma"/>
          <w:b w:val="0"/>
          <w:bCs w:val="0"/>
          <w:sz w:val="24"/>
          <w:szCs w:val="24"/>
          <w:u w:val="none"/>
          <w:lang w:val="en-US"/>
        </w:rPr>
        <w:t xml:space="preserve"> and replacement of molecular sieves </w:t>
      </w:r>
      <w:r w:rsidR="00163050" w:rsidRPr="00163050">
        <w:rPr>
          <w:rFonts w:ascii="Tahoma" w:hAnsi="Tahoma" w:cs="Tahoma"/>
          <w:b w:val="0"/>
          <w:bCs w:val="0"/>
          <w:sz w:val="24"/>
          <w:szCs w:val="24"/>
          <w:u w:val="none"/>
          <w:lang w:val="en-US"/>
        </w:rPr>
        <w:t>including, fee</w:t>
      </w:r>
      <w:r w:rsidRPr="00163050">
        <w:rPr>
          <w:rFonts w:ascii="Tahoma" w:hAnsi="Tahoma" w:cs="Tahoma"/>
          <w:b w:val="0"/>
          <w:bCs w:val="0"/>
          <w:sz w:val="24"/>
          <w:szCs w:val="24"/>
          <w:u w:val="none"/>
          <w:lang w:val="en-US"/>
        </w:rPr>
        <w:t>d driers, make-up gas driers</w:t>
      </w:r>
      <w:r w:rsidR="000902D5">
        <w:rPr>
          <w:rFonts w:ascii="Tahoma" w:hAnsi="Tahoma" w:cs="Tahoma"/>
          <w:b w:val="0"/>
          <w:bCs w:val="0"/>
          <w:sz w:val="24"/>
          <w:szCs w:val="24"/>
          <w:u w:val="none"/>
          <w:lang w:val="en-US"/>
        </w:rPr>
        <w:t>,</w:t>
      </w:r>
      <w:r w:rsidRPr="00163050">
        <w:rPr>
          <w:rFonts w:ascii="Tahoma" w:hAnsi="Tahoma" w:cs="Tahoma"/>
          <w:b w:val="0"/>
          <w:bCs w:val="0"/>
          <w:sz w:val="24"/>
          <w:szCs w:val="24"/>
          <w:u w:val="none"/>
          <w:lang w:val="en-US"/>
        </w:rPr>
        <w:t xml:space="preserve"> and sulfur guard bed</w:t>
      </w:r>
      <w:r w:rsidR="00984054" w:rsidRPr="00163050">
        <w:rPr>
          <w:rFonts w:ascii="Tahoma" w:hAnsi="Tahoma" w:cs="Tahoma"/>
          <w:b w:val="0"/>
          <w:bCs w:val="0"/>
          <w:sz w:val="24"/>
          <w:szCs w:val="24"/>
          <w:u w:val="none"/>
          <w:lang w:val="en-US"/>
        </w:rPr>
        <w:t xml:space="preserve"> </w:t>
      </w:r>
    </w:p>
    <w:p w14:paraId="6B3B2D02" w14:textId="77777777" w:rsidR="0081300D" w:rsidRPr="0081300D" w:rsidRDefault="0081300D" w:rsidP="0081300D">
      <w:pPr>
        <w:pStyle w:val="BodyText"/>
        <w:tabs>
          <w:tab w:val="clear" w:pos="567"/>
        </w:tabs>
        <w:spacing w:line="276" w:lineRule="auto"/>
        <w:ind w:right="270"/>
        <w:jc w:val="both"/>
        <w:rPr>
          <w:rFonts w:ascii="Tahoma" w:hAnsi="Tahoma" w:cs="Tahoma"/>
          <w:lang w:val="en-US"/>
        </w:rPr>
      </w:pPr>
    </w:p>
    <w:p w14:paraId="62C4E6A7" w14:textId="77777777" w:rsidR="004936D6" w:rsidRPr="009F50DC" w:rsidRDefault="004936D6" w:rsidP="009F50DC">
      <w:pPr>
        <w:pStyle w:val="ListParagraph"/>
        <w:rPr>
          <w:rFonts w:ascii="Tahoma" w:hAnsi="Tahoma" w:cs="Tahoma"/>
          <w:b/>
          <w:bCs/>
        </w:rPr>
      </w:pPr>
    </w:p>
    <w:p w14:paraId="36D17D32" w14:textId="5101E7F0" w:rsidR="0053268F" w:rsidRDefault="0053268F" w:rsidP="00C928DB">
      <w:pPr>
        <w:pStyle w:val="Title"/>
        <w:spacing w:line="276" w:lineRule="auto"/>
        <w:jc w:val="lowKashida"/>
        <w:rPr>
          <w:rFonts w:ascii="Tahoma" w:hAnsi="Tahoma" w:cs="Tahoma"/>
          <w:b/>
          <w:bCs/>
          <w:sz w:val="28"/>
          <w:szCs w:val="28"/>
          <w:u w:val="single"/>
        </w:rPr>
      </w:pPr>
      <w:bookmarkStart w:id="2" w:name="_Toc68951112"/>
      <w:r w:rsidRPr="00C928DB">
        <w:rPr>
          <w:rFonts w:ascii="Tahoma" w:hAnsi="Tahoma" w:cs="Tahoma"/>
          <w:b/>
          <w:bCs/>
          <w:sz w:val="28"/>
          <w:szCs w:val="28"/>
          <w:u w:val="single"/>
        </w:rPr>
        <w:t>Computerized Applications</w:t>
      </w:r>
      <w:bookmarkEnd w:id="2"/>
      <w:r w:rsidR="00AA5ECE">
        <w:rPr>
          <w:rFonts w:ascii="Tahoma" w:hAnsi="Tahoma" w:cs="Tahoma"/>
          <w:b/>
          <w:bCs/>
          <w:sz w:val="28"/>
          <w:szCs w:val="28"/>
          <w:u w:val="single"/>
        </w:rPr>
        <w:t xml:space="preserve"> and AI</w:t>
      </w:r>
      <w:r w:rsidR="00C928DB">
        <w:rPr>
          <w:rFonts w:ascii="Tahoma" w:hAnsi="Tahoma" w:cs="Tahoma"/>
          <w:b/>
          <w:bCs/>
          <w:sz w:val="28"/>
          <w:szCs w:val="28"/>
          <w:u w:val="single"/>
        </w:rPr>
        <w:t xml:space="preserve"> Experience</w:t>
      </w:r>
      <w:r w:rsidR="00B01198" w:rsidRPr="00C928DB">
        <w:rPr>
          <w:rFonts w:ascii="Tahoma" w:hAnsi="Tahoma" w:cs="Tahoma"/>
          <w:b/>
          <w:bCs/>
          <w:sz w:val="28"/>
          <w:szCs w:val="28"/>
          <w:u w:val="single"/>
        </w:rPr>
        <w:t>:</w:t>
      </w:r>
    </w:p>
    <w:p w14:paraId="1DBCA98E" w14:textId="77777777" w:rsidR="00C928DB" w:rsidRPr="00C928DB" w:rsidRDefault="00C928DB" w:rsidP="00C928DB">
      <w:pPr>
        <w:pStyle w:val="Title"/>
        <w:spacing w:line="276" w:lineRule="auto"/>
        <w:jc w:val="lowKashida"/>
        <w:rPr>
          <w:rFonts w:ascii="Tahoma" w:hAnsi="Tahoma" w:cs="Tahoma"/>
          <w:b/>
          <w:bCs/>
          <w:sz w:val="28"/>
          <w:szCs w:val="28"/>
          <w:u w:val="single"/>
        </w:rPr>
      </w:pPr>
    </w:p>
    <w:p w14:paraId="3A2D5BE2" w14:textId="0E5DD6C1" w:rsidR="0053268F" w:rsidRDefault="000122FD" w:rsidP="000122FD">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Monitoring, Calculating</w:t>
      </w:r>
      <w:r w:rsidR="00AA5ECE">
        <w:rPr>
          <w:rFonts w:ascii="Tahoma" w:hAnsi="Tahoma" w:cs="Tahoma"/>
          <w:b w:val="0"/>
          <w:bCs w:val="0"/>
          <w:sz w:val="24"/>
          <w:szCs w:val="24"/>
          <w:u w:val="none"/>
          <w:lang w:val="en-US"/>
        </w:rPr>
        <w:t>,</w:t>
      </w:r>
      <w:r w:rsidRPr="009F50DC">
        <w:rPr>
          <w:rFonts w:ascii="Tahoma" w:hAnsi="Tahoma" w:cs="Tahoma"/>
          <w:b w:val="0"/>
          <w:bCs w:val="0"/>
          <w:sz w:val="24"/>
          <w:szCs w:val="24"/>
          <w:u w:val="none"/>
          <w:lang w:val="en-US"/>
        </w:rPr>
        <w:t xml:space="preserve"> and Recording</w:t>
      </w:r>
      <w:r w:rsidR="00073B81" w:rsidRPr="009F50DC">
        <w:rPr>
          <w:rFonts w:ascii="Tahoma" w:hAnsi="Tahoma" w:cs="Tahoma"/>
          <w:b w:val="0"/>
          <w:bCs w:val="0"/>
          <w:sz w:val="24"/>
          <w:szCs w:val="24"/>
          <w:u w:val="none"/>
          <w:lang w:val="en-US"/>
        </w:rPr>
        <w:t xml:space="preserve"> </w:t>
      </w:r>
      <w:r w:rsidR="00AA5ECE">
        <w:rPr>
          <w:rFonts w:ascii="Tahoma" w:hAnsi="Tahoma" w:cs="Tahoma"/>
          <w:b w:val="0"/>
          <w:bCs w:val="0"/>
          <w:sz w:val="24"/>
          <w:szCs w:val="24"/>
          <w:u w:val="none"/>
          <w:lang w:val="en-US"/>
        </w:rPr>
        <w:t>unit’s</w:t>
      </w:r>
      <w:r w:rsidR="00073B81" w:rsidRPr="009F50DC">
        <w:rPr>
          <w:rFonts w:ascii="Tahoma" w:hAnsi="Tahoma" w:cs="Tahoma"/>
          <w:b w:val="0"/>
          <w:bCs w:val="0"/>
          <w:sz w:val="24"/>
          <w:szCs w:val="24"/>
          <w:u w:val="none"/>
          <w:lang w:val="en-US"/>
        </w:rPr>
        <w:t xml:space="preserve"> performance conditions </w:t>
      </w:r>
      <w:r w:rsidRPr="009F50DC">
        <w:rPr>
          <w:rFonts w:ascii="Tahoma" w:hAnsi="Tahoma" w:cs="Tahoma"/>
          <w:b w:val="0"/>
          <w:bCs w:val="0"/>
          <w:sz w:val="24"/>
          <w:szCs w:val="24"/>
          <w:u w:val="none"/>
          <w:lang w:val="en-US"/>
        </w:rPr>
        <w:t xml:space="preserve">by Excel </w:t>
      </w:r>
      <w:r w:rsidR="00AA5ECE">
        <w:rPr>
          <w:rFonts w:ascii="Tahoma" w:hAnsi="Tahoma" w:cs="Tahoma"/>
          <w:b w:val="0"/>
          <w:bCs w:val="0"/>
          <w:sz w:val="24"/>
          <w:szCs w:val="24"/>
          <w:u w:val="none"/>
          <w:lang w:val="en-US"/>
        </w:rPr>
        <w:t>Spreadsheets</w:t>
      </w:r>
      <w:r w:rsidR="0053268F" w:rsidRPr="009F50DC">
        <w:rPr>
          <w:rFonts w:ascii="Tahoma" w:hAnsi="Tahoma" w:cs="Tahoma"/>
          <w:b w:val="0"/>
          <w:bCs w:val="0"/>
          <w:sz w:val="24"/>
          <w:szCs w:val="24"/>
          <w:u w:val="none"/>
          <w:lang w:val="en-US"/>
        </w:rPr>
        <w:t>.</w:t>
      </w:r>
    </w:p>
    <w:p w14:paraId="272B9FBC" w14:textId="0D123FE9" w:rsidR="00D72310" w:rsidRPr="009F50DC" w:rsidRDefault="00D72310" w:rsidP="00D72310">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Pr>
          <w:rFonts w:ascii="Tahoma" w:hAnsi="Tahoma" w:cs="Tahoma"/>
          <w:b w:val="0"/>
          <w:bCs w:val="0"/>
          <w:sz w:val="24"/>
          <w:szCs w:val="24"/>
          <w:u w:val="none"/>
          <w:lang w:val="en-US"/>
        </w:rPr>
        <w:t>Develop some spreadsheets to do some</w:t>
      </w:r>
      <w:r w:rsidR="001F5C65">
        <w:rPr>
          <w:rFonts w:ascii="Tahoma" w:hAnsi="Tahoma" w:cs="Tahoma"/>
          <w:b w:val="0"/>
          <w:bCs w:val="0"/>
          <w:sz w:val="24"/>
          <w:szCs w:val="24"/>
          <w:u w:val="none"/>
          <w:lang w:val="en-US"/>
        </w:rPr>
        <w:t xml:space="preserve"> </w:t>
      </w:r>
      <w:r>
        <w:rPr>
          <w:rFonts w:ascii="Tahoma" w:hAnsi="Tahoma" w:cs="Tahoma"/>
          <w:b w:val="0"/>
          <w:bCs w:val="0"/>
          <w:sz w:val="24"/>
          <w:szCs w:val="24"/>
          <w:u w:val="none"/>
          <w:lang w:val="en-US"/>
        </w:rPr>
        <w:t>calculations like compressor efficiency calculations, heat exchangers fouling calcs based on GPSA Engineering data book</w:t>
      </w:r>
      <w:r w:rsidR="00AA5ECE">
        <w:rPr>
          <w:rFonts w:ascii="Tahoma" w:hAnsi="Tahoma" w:cs="Tahoma"/>
          <w:b w:val="0"/>
          <w:bCs w:val="0"/>
          <w:sz w:val="24"/>
          <w:szCs w:val="24"/>
          <w:u w:val="none"/>
          <w:lang w:val="en-US"/>
        </w:rPr>
        <w:t>,</w:t>
      </w:r>
      <w:r>
        <w:rPr>
          <w:rFonts w:ascii="Tahoma" w:hAnsi="Tahoma" w:cs="Tahoma"/>
          <w:b w:val="0"/>
          <w:bCs w:val="0"/>
          <w:sz w:val="24"/>
          <w:szCs w:val="24"/>
          <w:u w:val="none"/>
          <w:lang w:val="en-US"/>
        </w:rPr>
        <w:t xml:space="preserve"> and heater skin temperature calcs based on API-530</w:t>
      </w:r>
    </w:p>
    <w:p w14:paraId="32A1C295" w14:textId="6A270743" w:rsidR="00EF7227" w:rsidRDefault="00D961E5" w:rsidP="00163050">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Pr>
          <w:rFonts w:ascii="Tahoma" w:hAnsi="Tahoma" w:cs="Tahoma"/>
          <w:b w:val="0"/>
          <w:bCs w:val="0"/>
          <w:noProof/>
          <w:sz w:val="24"/>
          <w:szCs w:val="24"/>
          <w:u w:val="none"/>
          <w:lang w:val="en-US"/>
        </w:rPr>
        <w:drawing>
          <wp:anchor distT="0" distB="0" distL="114300" distR="114300" simplePos="0" relativeHeight="251658240" behindDoc="1" locked="0" layoutInCell="1" allowOverlap="1" wp14:anchorId="46EC0813" wp14:editId="254F72E1">
            <wp:simplePos x="0" y="0"/>
            <wp:positionH relativeFrom="column">
              <wp:posOffset>4261835</wp:posOffset>
            </wp:positionH>
            <wp:positionV relativeFrom="paragraph">
              <wp:posOffset>106352</wp:posOffset>
            </wp:positionV>
            <wp:extent cx="987973" cy="982419"/>
            <wp:effectExtent l="0" t="0" r="3175" b="8255"/>
            <wp:wrapNone/>
            <wp:docPr id="3600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6817" name="Picture 36006817"/>
                    <pic:cNvPicPr/>
                  </pic:nvPicPr>
                  <pic:blipFill rotWithShape="1">
                    <a:blip r:embed="rId9" cstate="print">
                      <a:extLst>
                        <a:ext uri="{28A0092B-C50C-407E-A947-70E740481C1C}">
                          <a14:useLocalDpi xmlns:a14="http://schemas.microsoft.com/office/drawing/2010/main" val="0"/>
                        </a:ext>
                      </a:extLst>
                    </a:blip>
                    <a:srcRect r="70437" b="47741"/>
                    <a:stretch/>
                  </pic:blipFill>
                  <pic:spPr bwMode="auto">
                    <a:xfrm>
                      <a:off x="0" y="0"/>
                      <a:ext cx="987973" cy="9824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3E2B" w:rsidRPr="009F50DC">
        <w:rPr>
          <w:rFonts w:ascii="Tahoma" w:hAnsi="Tahoma" w:cs="Tahoma"/>
          <w:b w:val="0"/>
          <w:bCs w:val="0"/>
          <w:sz w:val="24"/>
          <w:szCs w:val="24"/>
          <w:u w:val="none"/>
          <w:lang w:val="en-US"/>
        </w:rPr>
        <w:t>Develop</w:t>
      </w:r>
      <w:r w:rsidR="0053268F" w:rsidRPr="009F50DC">
        <w:rPr>
          <w:rFonts w:ascii="Tahoma" w:hAnsi="Tahoma" w:cs="Tahoma"/>
          <w:b w:val="0"/>
          <w:bCs w:val="0"/>
          <w:sz w:val="24"/>
          <w:szCs w:val="24"/>
          <w:u w:val="none"/>
          <w:lang w:val="en-US"/>
        </w:rPr>
        <w:t xml:space="preserve"> </w:t>
      </w:r>
      <w:r w:rsidR="00163050">
        <w:rPr>
          <w:rFonts w:ascii="Tahoma" w:hAnsi="Tahoma" w:cs="Tahoma"/>
          <w:b w:val="0"/>
          <w:bCs w:val="0"/>
          <w:sz w:val="24"/>
          <w:szCs w:val="24"/>
          <w:u w:val="none"/>
          <w:lang w:val="en-US"/>
        </w:rPr>
        <w:t>Web apps using python language</w:t>
      </w:r>
      <w:r w:rsidR="00EF7227">
        <w:rPr>
          <w:rFonts w:ascii="Tahoma" w:hAnsi="Tahoma" w:cs="Tahoma"/>
          <w:b w:val="0"/>
          <w:bCs w:val="0"/>
          <w:sz w:val="24"/>
          <w:szCs w:val="24"/>
          <w:u w:val="none"/>
          <w:lang w:val="en-US"/>
        </w:rPr>
        <w:t xml:space="preserve"> such as :</w:t>
      </w:r>
    </w:p>
    <w:p w14:paraId="1A22B00F" w14:textId="5BD3DF36" w:rsidR="00EF7227" w:rsidRDefault="00EF7227" w:rsidP="00EF7227">
      <w:pPr>
        <w:pStyle w:val="BodyText"/>
        <w:tabs>
          <w:tab w:val="clear" w:pos="567"/>
          <w:tab w:val="right" w:pos="720"/>
        </w:tabs>
        <w:spacing w:line="276" w:lineRule="auto"/>
        <w:ind w:left="72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 xml:space="preserve">-  </w:t>
      </w:r>
      <w:hyperlink r:id="rId10" w:history="1">
        <w:r w:rsidRPr="00EF7227">
          <w:rPr>
            <w:rStyle w:val="Hyperlink"/>
            <w:rFonts w:ascii="Tahoma" w:hAnsi="Tahoma" w:cs="Tahoma"/>
            <w:b w:val="0"/>
            <w:bCs w:val="0"/>
            <w:sz w:val="24"/>
            <w:szCs w:val="24"/>
            <w:lang w:val="en-US"/>
          </w:rPr>
          <w:t>Units_</w:t>
        </w:r>
        <w:r w:rsidR="00163050" w:rsidRPr="00EF7227">
          <w:rPr>
            <w:rStyle w:val="Hyperlink"/>
            <w:rFonts w:ascii="Tahoma" w:hAnsi="Tahoma" w:cs="Tahoma"/>
            <w:b w:val="0"/>
            <w:bCs w:val="0"/>
            <w:sz w:val="24"/>
            <w:szCs w:val="24"/>
            <w:lang w:val="en-US"/>
          </w:rPr>
          <w:t>conversions</w:t>
        </w:r>
      </w:hyperlink>
    </w:p>
    <w:p w14:paraId="0A72266E" w14:textId="6B5A9789" w:rsidR="00EF7227" w:rsidRDefault="00EF7227" w:rsidP="00EF7227">
      <w:pPr>
        <w:pStyle w:val="BodyText"/>
        <w:tabs>
          <w:tab w:val="clear" w:pos="567"/>
          <w:tab w:val="right" w:pos="720"/>
        </w:tabs>
        <w:spacing w:line="276" w:lineRule="auto"/>
        <w:ind w:left="72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 xml:space="preserve">- </w:t>
      </w:r>
      <w:r w:rsidR="00163050">
        <w:rPr>
          <w:rFonts w:ascii="Tahoma" w:hAnsi="Tahoma" w:cs="Tahoma"/>
          <w:b w:val="0"/>
          <w:bCs w:val="0"/>
          <w:sz w:val="24"/>
          <w:szCs w:val="24"/>
          <w:u w:val="none"/>
          <w:lang w:val="en-US"/>
        </w:rPr>
        <w:t xml:space="preserve"> </w:t>
      </w:r>
      <w:hyperlink r:id="rId11" w:history="1">
        <w:r w:rsidR="00163050" w:rsidRPr="00EF7227">
          <w:rPr>
            <w:rStyle w:val="Hyperlink"/>
            <w:rFonts w:ascii="Tahoma" w:hAnsi="Tahoma" w:cs="Tahoma"/>
            <w:b w:val="0"/>
            <w:bCs w:val="0"/>
            <w:sz w:val="24"/>
            <w:szCs w:val="24"/>
            <w:lang w:val="en-US"/>
          </w:rPr>
          <w:t>gas</w:t>
        </w:r>
        <w:r w:rsidRPr="00EF7227">
          <w:rPr>
            <w:rStyle w:val="Hyperlink"/>
            <w:rFonts w:ascii="Tahoma" w:hAnsi="Tahoma" w:cs="Tahoma"/>
            <w:b w:val="0"/>
            <w:bCs w:val="0"/>
            <w:sz w:val="24"/>
            <w:szCs w:val="24"/>
            <w:lang w:val="en-US"/>
          </w:rPr>
          <w:t>_</w:t>
        </w:r>
        <w:r w:rsidR="00163050" w:rsidRPr="00EF7227">
          <w:rPr>
            <w:rStyle w:val="Hyperlink"/>
            <w:rFonts w:ascii="Tahoma" w:hAnsi="Tahoma" w:cs="Tahoma"/>
            <w:b w:val="0"/>
            <w:bCs w:val="0"/>
            <w:sz w:val="24"/>
            <w:szCs w:val="24"/>
            <w:lang w:val="en-US"/>
          </w:rPr>
          <w:t>properties</w:t>
        </w:r>
        <w:r w:rsidRPr="00EF7227">
          <w:rPr>
            <w:rStyle w:val="Hyperlink"/>
            <w:rFonts w:ascii="Tahoma" w:hAnsi="Tahoma" w:cs="Tahoma"/>
            <w:b w:val="0"/>
            <w:bCs w:val="0"/>
            <w:sz w:val="24"/>
            <w:szCs w:val="24"/>
            <w:lang w:val="en-US"/>
          </w:rPr>
          <w:t>_</w:t>
        </w:r>
        <w:r w:rsidR="00163050" w:rsidRPr="00EF7227">
          <w:rPr>
            <w:rStyle w:val="Hyperlink"/>
            <w:rFonts w:ascii="Tahoma" w:hAnsi="Tahoma" w:cs="Tahoma"/>
            <w:b w:val="0"/>
            <w:bCs w:val="0"/>
            <w:sz w:val="24"/>
            <w:szCs w:val="24"/>
            <w:lang w:val="en-US"/>
          </w:rPr>
          <w:t>calculations</w:t>
        </w:r>
      </w:hyperlink>
    </w:p>
    <w:p w14:paraId="29DBBBB5" w14:textId="0664E503" w:rsidR="00EF7227" w:rsidRDefault="00EF7227" w:rsidP="00EF7227">
      <w:pPr>
        <w:pStyle w:val="BodyText"/>
        <w:tabs>
          <w:tab w:val="clear" w:pos="567"/>
          <w:tab w:val="right" w:pos="720"/>
        </w:tabs>
        <w:spacing w:line="276" w:lineRule="auto"/>
        <w:ind w:left="720" w:right="270"/>
        <w:jc w:val="both"/>
        <w:rPr>
          <w:rFonts w:ascii="Tahoma" w:hAnsi="Tahoma" w:cs="Tahoma"/>
          <w:b w:val="0"/>
          <w:bCs w:val="0"/>
          <w:sz w:val="24"/>
          <w:szCs w:val="24"/>
          <w:u w:val="none"/>
          <w:lang w:val="en-US"/>
        </w:rPr>
      </w:pPr>
      <w:r>
        <w:rPr>
          <w:rFonts w:ascii="Tahoma" w:hAnsi="Tahoma" w:cs="Tahoma"/>
          <w:b w:val="0"/>
          <w:bCs w:val="0"/>
          <w:sz w:val="24"/>
          <w:szCs w:val="24"/>
          <w:u w:val="none"/>
          <w:lang w:val="en-US"/>
        </w:rPr>
        <w:t xml:space="preserve">-  </w:t>
      </w:r>
      <w:hyperlink r:id="rId12" w:history="1">
        <w:r w:rsidR="00163050" w:rsidRPr="00EF7227">
          <w:rPr>
            <w:rStyle w:val="Hyperlink"/>
            <w:rFonts w:ascii="Tahoma" w:hAnsi="Tahoma" w:cs="Tahoma"/>
            <w:b w:val="0"/>
            <w:bCs w:val="0"/>
            <w:sz w:val="24"/>
            <w:szCs w:val="24"/>
            <w:lang w:val="en-US"/>
          </w:rPr>
          <w:t>scatter</w:t>
        </w:r>
        <w:r w:rsidRPr="00EF7227">
          <w:rPr>
            <w:rStyle w:val="Hyperlink"/>
            <w:rFonts w:ascii="Tahoma" w:hAnsi="Tahoma" w:cs="Tahoma"/>
            <w:b w:val="0"/>
            <w:bCs w:val="0"/>
            <w:sz w:val="24"/>
            <w:szCs w:val="24"/>
            <w:lang w:val="en-US"/>
          </w:rPr>
          <w:t>_</w:t>
        </w:r>
        <w:r w:rsidR="00163050" w:rsidRPr="00EF7227">
          <w:rPr>
            <w:rStyle w:val="Hyperlink"/>
            <w:rFonts w:ascii="Tahoma" w:hAnsi="Tahoma" w:cs="Tahoma"/>
            <w:b w:val="0"/>
            <w:bCs w:val="0"/>
            <w:sz w:val="24"/>
            <w:szCs w:val="24"/>
            <w:lang w:val="en-US"/>
          </w:rPr>
          <w:t>plotting</w:t>
        </w:r>
      </w:hyperlink>
    </w:p>
    <w:p w14:paraId="792AB927" w14:textId="78C524E2" w:rsidR="0053268F" w:rsidRDefault="00EF7227" w:rsidP="00EF7227">
      <w:pPr>
        <w:pStyle w:val="BodyText"/>
        <w:tabs>
          <w:tab w:val="clear" w:pos="567"/>
          <w:tab w:val="right" w:pos="720"/>
        </w:tabs>
        <w:spacing w:line="276" w:lineRule="auto"/>
        <w:ind w:left="720" w:right="270"/>
        <w:jc w:val="both"/>
        <w:rPr>
          <w:rStyle w:val="Hyperlink"/>
          <w:rFonts w:ascii="Tahoma" w:hAnsi="Tahoma" w:cs="Tahoma"/>
          <w:b w:val="0"/>
          <w:bCs w:val="0"/>
          <w:sz w:val="24"/>
          <w:szCs w:val="24"/>
          <w:lang w:val="en-US"/>
        </w:rPr>
      </w:pPr>
      <w:r>
        <w:rPr>
          <w:rFonts w:ascii="Tahoma" w:hAnsi="Tahoma" w:cs="Tahoma"/>
          <w:b w:val="0"/>
          <w:bCs w:val="0"/>
          <w:sz w:val="24"/>
          <w:szCs w:val="24"/>
          <w:u w:val="none"/>
          <w:lang w:val="en-US"/>
        </w:rPr>
        <w:t xml:space="preserve">-  </w:t>
      </w:r>
      <w:hyperlink r:id="rId13" w:history="1">
        <w:r w:rsidR="00163050" w:rsidRPr="00EF7227">
          <w:rPr>
            <w:rStyle w:val="Hyperlink"/>
            <w:rFonts w:ascii="Tahoma" w:hAnsi="Tahoma" w:cs="Tahoma"/>
            <w:b w:val="0"/>
            <w:bCs w:val="0"/>
            <w:sz w:val="24"/>
            <w:szCs w:val="24"/>
            <w:lang w:val="en-US"/>
          </w:rPr>
          <w:t>machine</w:t>
        </w:r>
        <w:r w:rsidRPr="00EF7227">
          <w:rPr>
            <w:rStyle w:val="Hyperlink"/>
            <w:rFonts w:ascii="Tahoma" w:hAnsi="Tahoma" w:cs="Tahoma"/>
            <w:b w:val="0"/>
            <w:bCs w:val="0"/>
            <w:sz w:val="24"/>
            <w:szCs w:val="24"/>
            <w:lang w:val="en-US"/>
          </w:rPr>
          <w:t>_learning</w:t>
        </w:r>
      </w:hyperlink>
    </w:p>
    <w:p w14:paraId="120DEDB4" w14:textId="77777777" w:rsidR="001F5C65" w:rsidRDefault="001F5C65" w:rsidP="00EF7227">
      <w:pPr>
        <w:pStyle w:val="BodyText"/>
        <w:tabs>
          <w:tab w:val="clear" w:pos="567"/>
          <w:tab w:val="right" w:pos="720"/>
        </w:tabs>
        <w:spacing w:line="276" w:lineRule="auto"/>
        <w:ind w:left="720" w:right="270"/>
        <w:jc w:val="both"/>
        <w:rPr>
          <w:rStyle w:val="Hyperlink"/>
          <w:rFonts w:ascii="Tahoma" w:hAnsi="Tahoma" w:cs="Tahoma"/>
          <w:b w:val="0"/>
          <w:bCs w:val="0"/>
          <w:sz w:val="24"/>
          <w:szCs w:val="24"/>
          <w:lang w:val="en-US"/>
        </w:rPr>
      </w:pPr>
    </w:p>
    <w:p w14:paraId="3F07A025" w14:textId="77777777" w:rsidR="00065D34" w:rsidRPr="009F50DC" w:rsidRDefault="00065D34" w:rsidP="00065D34">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 xml:space="preserve">Provide the refinery managers with daily summary </w:t>
      </w:r>
      <w:r>
        <w:rPr>
          <w:rFonts w:ascii="Tahoma" w:hAnsi="Tahoma" w:cs="Tahoma"/>
          <w:b w:val="0"/>
          <w:bCs w:val="0"/>
          <w:sz w:val="24"/>
          <w:szCs w:val="24"/>
          <w:u w:val="none"/>
          <w:lang w:val="en-US"/>
        </w:rPr>
        <w:t>reports</w:t>
      </w:r>
      <w:r w:rsidRPr="009F50DC">
        <w:rPr>
          <w:rFonts w:ascii="Tahoma" w:hAnsi="Tahoma" w:cs="Tahoma"/>
          <w:b w:val="0"/>
          <w:bCs w:val="0"/>
          <w:sz w:val="24"/>
          <w:szCs w:val="24"/>
          <w:u w:val="none"/>
          <w:lang w:val="en-US"/>
        </w:rPr>
        <w:t xml:space="preserve"> of refinery units’ performance</w:t>
      </w:r>
      <w:r>
        <w:rPr>
          <w:rFonts w:ascii="Tahoma" w:hAnsi="Tahoma" w:cs="Tahoma"/>
          <w:b w:val="0"/>
          <w:bCs w:val="0"/>
          <w:sz w:val="24"/>
          <w:szCs w:val="24"/>
          <w:u w:val="none"/>
          <w:lang w:val="en-US"/>
        </w:rPr>
        <w:t xml:space="preserve"> as a dashboard using python, streamlit, Dash and other libraries</w:t>
      </w:r>
      <w:r w:rsidRPr="009F50DC">
        <w:rPr>
          <w:rFonts w:ascii="Tahoma" w:hAnsi="Tahoma" w:cs="Tahoma"/>
          <w:b w:val="0"/>
          <w:bCs w:val="0"/>
          <w:sz w:val="24"/>
          <w:szCs w:val="24"/>
          <w:u w:val="none"/>
          <w:lang w:val="en-US"/>
        </w:rPr>
        <w:t>.</w:t>
      </w:r>
    </w:p>
    <w:p w14:paraId="3D6A402D" w14:textId="0D13C973" w:rsidR="001F5C65" w:rsidRDefault="001F5C65" w:rsidP="00F9262E">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1F5C65">
        <w:rPr>
          <w:rFonts w:ascii="Tahoma" w:hAnsi="Tahoma" w:cs="Tahoma"/>
          <w:b w:val="0"/>
          <w:bCs w:val="0"/>
          <w:sz w:val="24"/>
          <w:szCs w:val="24"/>
          <w:u w:val="none"/>
          <w:lang w:val="en-US"/>
        </w:rPr>
        <w:lastRenderedPageBreak/>
        <w:t>Designed and implemented 'Refinery_expert,' an AI assistant for refinery process engineering, utilizing prompt engineering techniques on the POE platform with established Large Language Models (LLMs)</w:t>
      </w:r>
    </w:p>
    <w:p w14:paraId="7ED72FE5" w14:textId="05916161" w:rsidR="00015B5B" w:rsidRDefault="00065D34" w:rsidP="001F5C65">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Pr>
          <w:rFonts w:ascii="Tahoma" w:hAnsi="Tahoma" w:cs="Tahoma"/>
          <w:b w:val="0"/>
          <w:bCs w:val="0"/>
          <w:sz w:val="24"/>
          <w:szCs w:val="24"/>
          <w:u w:val="none"/>
          <w:lang w:val="en-US"/>
        </w:rPr>
        <w:t>D</w:t>
      </w:r>
      <w:r w:rsidR="00AA5ECE" w:rsidRPr="00AA5ECE">
        <w:rPr>
          <w:rFonts w:ascii="Tahoma" w:hAnsi="Tahoma" w:cs="Tahoma"/>
          <w:b w:val="0"/>
          <w:bCs w:val="0"/>
          <w:sz w:val="24"/>
          <w:szCs w:val="24"/>
          <w:u w:val="none"/>
          <w:lang w:val="en-US"/>
        </w:rPr>
        <w:t xml:space="preserve">evelop specialized GPT-based solutions, including </w:t>
      </w:r>
      <w:r w:rsidR="00AA5ECE" w:rsidRPr="00015B5B">
        <w:rPr>
          <w:rFonts w:ascii="Tahoma" w:hAnsi="Tahoma" w:cs="Tahoma"/>
          <w:b w:val="0"/>
          <w:bCs w:val="0"/>
          <w:i/>
          <w:iCs/>
          <w:sz w:val="24"/>
          <w:szCs w:val="24"/>
          <w:u w:val="none"/>
          <w:lang w:val="en-US"/>
        </w:rPr>
        <w:t>GPSA Expert GPT</w:t>
      </w:r>
      <w:r w:rsidR="00AA5ECE" w:rsidRPr="00AA5ECE">
        <w:rPr>
          <w:rFonts w:ascii="Tahoma" w:hAnsi="Tahoma" w:cs="Tahoma"/>
          <w:b w:val="0"/>
          <w:bCs w:val="0"/>
          <w:sz w:val="24"/>
          <w:szCs w:val="24"/>
          <w:u w:val="none"/>
          <w:lang w:val="en-US"/>
        </w:rPr>
        <w:t xml:space="preserve">, </w:t>
      </w:r>
      <w:r w:rsidR="00015B5B" w:rsidRPr="00015B5B">
        <w:rPr>
          <w:rFonts w:ascii="Tahoma" w:hAnsi="Tahoma" w:cs="Tahoma"/>
          <w:b w:val="0"/>
          <w:bCs w:val="0"/>
          <w:i/>
          <w:iCs/>
          <w:sz w:val="24"/>
          <w:szCs w:val="24"/>
          <w:u w:val="none"/>
          <w:lang w:val="en-US"/>
        </w:rPr>
        <w:t>API PSV design and selection</w:t>
      </w:r>
      <w:r w:rsidR="00015B5B">
        <w:rPr>
          <w:rFonts w:ascii="Tahoma" w:hAnsi="Tahoma" w:cs="Tahoma"/>
          <w:b w:val="0"/>
          <w:bCs w:val="0"/>
          <w:i/>
          <w:iCs/>
          <w:sz w:val="24"/>
          <w:szCs w:val="24"/>
          <w:u w:val="none"/>
          <w:lang w:val="en-US"/>
        </w:rPr>
        <w:t xml:space="preserve"> </w:t>
      </w:r>
      <w:r w:rsidR="00AA5ECE" w:rsidRPr="00015B5B">
        <w:rPr>
          <w:rFonts w:ascii="Tahoma" w:hAnsi="Tahoma" w:cs="Tahoma"/>
          <w:b w:val="0"/>
          <w:bCs w:val="0"/>
          <w:i/>
          <w:iCs/>
          <w:sz w:val="24"/>
          <w:szCs w:val="24"/>
          <w:u w:val="none"/>
          <w:lang w:val="en-US"/>
        </w:rPr>
        <w:t>GPT</w:t>
      </w:r>
      <w:r w:rsidR="00AA5ECE" w:rsidRPr="00AA5ECE">
        <w:rPr>
          <w:rFonts w:ascii="Tahoma" w:hAnsi="Tahoma" w:cs="Tahoma"/>
          <w:b w:val="0"/>
          <w:bCs w:val="0"/>
          <w:sz w:val="24"/>
          <w:szCs w:val="24"/>
          <w:u w:val="none"/>
          <w:lang w:val="en-US"/>
        </w:rPr>
        <w:t xml:space="preserve">, and </w:t>
      </w:r>
      <w:r w:rsidR="00AA5ECE" w:rsidRPr="00015B5B">
        <w:rPr>
          <w:rFonts w:ascii="Tahoma" w:hAnsi="Tahoma" w:cs="Tahoma"/>
          <w:b w:val="0"/>
          <w:bCs w:val="0"/>
          <w:i/>
          <w:iCs/>
          <w:sz w:val="24"/>
          <w:szCs w:val="24"/>
          <w:u w:val="none"/>
          <w:lang w:val="en-US"/>
        </w:rPr>
        <w:t>LPG Merox Expert</w:t>
      </w:r>
      <w:r w:rsidR="00AA5ECE" w:rsidRPr="00AA5ECE">
        <w:rPr>
          <w:rFonts w:ascii="Tahoma" w:hAnsi="Tahoma" w:cs="Tahoma"/>
          <w:b w:val="0"/>
          <w:bCs w:val="0"/>
          <w:sz w:val="24"/>
          <w:szCs w:val="24"/>
          <w:u w:val="none"/>
          <w:lang w:val="en-US"/>
        </w:rPr>
        <w:t xml:space="preserve">, </w:t>
      </w:r>
      <w:r w:rsidR="00015B5B">
        <w:rPr>
          <w:rFonts w:ascii="Tahoma" w:hAnsi="Tahoma" w:cs="Tahoma"/>
          <w:b w:val="0"/>
          <w:bCs w:val="0"/>
          <w:sz w:val="24"/>
          <w:szCs w:val="24"/>
          <w:u w:val="none"/>
          <w:lang w:val="en-US"/>
        </w:rPr>
        <w:t xml:space="preserve">among other GPTs </w:t>
      </w:r>
      <w:r w:rsidR="00AA5ECE" w:rsidRPr="00AA5ECE">
        <w:rPr>
          <w:rFonts w:ascii="Tahoma" w:hAnsi="Tahoma" w:cs="Tahoma"/>
          <w:b w:val="0"/>
          <w:bCs w:val="0"/>
          <w:sz w:val="24"/>
          <w:szCs w:val="24"/>
          <w:u w:val="none"/>
          <w:lang w:val="en-US"/>
        </w:rPr>
        <w:t>serving as knowledge repositories and decision-support tools for process engineer</w:t>
      </w:r>
      <w:r w:rsidR="00015B5B">
        <w:rPr>
          <w:rFonts w:ascii="Tahoma" w:hAnsi="Tahoma" w:cs="Tahoma"/>
          <w:b w:val="0"/>
          <w:bCs w:val="0"/>
          <w:sz w:val="24"/>
          <w:szCs w:val="24"/>
          <w:u w:val="none"/>
          <w:lang w:val="en-US"/>
        </w:rPr>
        <w:t>s</w:t>
      </w:r>
      <w:r w:rsidR="00AA5ECE" w:rsidRPr="00AA5ECE">
        <w:rPr>
          <w:rFonts w:ascii="Tahoma" w:hAnsi="Tahoma" w:cs="Tahoma"/>
          <w:b w:val="0"/>
          <w:bCs w:val="0"/>
          <w:sz w:val="24"/>
          <w:szCs w:val="24"/>
          <w:u w:val="none"/>
          <w:lang w:val="en-US"/>
        </w:rPr>
        <w:t>.</w:t>
      </w:r>
    </w:p>
    <w:p w14:paraId="6BD4DE27" w14:textId="5FEC1464" w:rsidR="001F5C65" w:rsidRDefault="001F5C65" w:rsidP="001F5C65">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373B39">
        <w:rPr>
          <w:rFonts w:ascii="Tahoma" w:hAnsi="Tahoma" w:cs="Tahoma"/>
          <w:b w:val="0"/>
          <w:bCs w:val="0"/>
          <w:sz w:val="24"/>
          <w:szCs w:val="24"/>
          <w:u w:val="none"/>
          <w:lang w:val="en-US"/>
        </w:rPr>
        <w:t xml:space="preserve">Developed a new methodology using </w:t>
      </w:r>
      <w:r w:rsidR="00015B5B">
        <w:rPr>
          <w:rFonts w:ascii="Tahoma" w:hAnsi="Tahoma" w:cs="Tahoma"/>
          <w:b w:val="0"/>
          <w:bCs w:val="0"/>
          <w:sz w:val="24"/>
          <w:szCs w:val="24"/>
          <w:u w:val="none"/>
          <w:lang w:val="en-US"/>
        </w:rPr>
        <w:t>Jupyter Notebook</w:t>
      </w:r>
      <w:r w:rsidRPr="00373B39">
        <w:rPr>
          <w:rFonts w:ascii="Tahoma" w:hAnsi="Tahoma" w:cs="Tahoma"/>
          <w:b w:val="0"/>
          <w:bCs w:val="0"/>
          <w:sz w:val="24"/>
          <w:szCs w:val="24"/>
          <w:u w:val="none"/>
          <w:lang w:val="en-US"/>
        </w:rPr>
        <w:t xml:space="preserve"> to check </w:t>
      </w:r>
      <w:r w:rsidR="00015B5B">
        <w:rPr>
          <w:rFonts w:ascii="Tahoma" w:hAnsi="Tahoma" w:cs="Tahoma"/>
          <w:b w:val="0"/>
          <w:bCs w:val="0"/>
          <w:sz w:val="24"/>
          <w:szCs w:val="24"/>
          <w:u w:val="none"/>
          <w:lang w:val="en-US"/>
        </w:rPr>
        <w:t>everyday</w:t>
      </w:r>
      <w:r w:rsidRPr="00373B39">
        <w:rPr>
          <w:rFonts w:ascii="Tahoma" w:hAnsi="Tahoma" w:cs="Tahoma"/>
          <w:b w:val="0"/>
          <w:bCs w:val="0"/>
          <w:sz w:val="24"/>
          <w:szCs w:val="24"/>
          <w:u w:val="none"/>
          <w:lang w:val="en-US"/>
        </w:rPr>
        <w:t xml:space="preserve"> data and detect any deviations in process instrumentations and report automatically to technology and development manager.</w:t>
      </w:r>
    </w:p>
    <w:p w14:paraId="1B32D416" w14:textId="4ACA3B90" w:rsidR="00065D34" w:rsidRDefault="00065D34" w:rsidP="001F5C65">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Pr>
          <w:rFonts w:ascii="Tahoma" w:hAnsi="Tahoma" w:cs="Tahoma"/>
          <w:b w:val="0"/>
          <w:bCs w:val="0"/>
          <w:sz w:val="24"/>
          <w:szCs w:val="24"/>
          <w:u w:val="none"/>
          <w:lang w:val="en-US"/>
        </w:rPr>
        <w:t>Have vast experience in prompt engineering</w:t>
      </w:r>
    </w:p>
    <w:p w14:paraId="03E2CBEF" w14:textId="5310C3A8" w:rsidR="00015B5B" w:rsidRPr="00B44668" w:rsidRDefault="00B44668" w:rsidP="00BD5E68">
      <w:pPr>
        <w:pStyle w:val="BodyText"/>
        <w:numPr>
          <w:ilvl w:val="0"/>
          <w:numId w:val="2"/>
        </w:numPr>
        <w:tabs>
          <w:tab w:val="clear" w:pos="1920"/>
          <w:tab w:val="right" w:pos="720"/>
        </w:tabs>
        <w:spacing w:line="276" w:lineRule="auto"/>
        <w:ind w:left="720" w:right="270" w:hanging="270"/>
        <w:jc w:val="both"/>
        <w:rPr>
          <w:rFonts w:ascii="Tahoma" w:hAnsi="Tahoma" w:cs="Tahoma"/>
          <w:b w:val="0"/>
          <w:bCs w:val="0"/>
          <w:sz w:val="24"/>
          <w:szCs w:val="24"/>
          <w:u w:val="none"/>
          <w:lang w:val="en-US"/>
        </w:rPr>
      </w:pPr>
      <w:r w:rsidRPr="00B44668">
        <w:rPr>
          <w:rFonts w:ascii="Tahoma" w:hAnsi="Tahoma" w:cs="Tahoma"/>
          <w:b w:val="0"/>
          <w:bCs w:val="0"/>
          <w:sz w:val="24"/>
          <w:szCs w:val="24"/>
          <w:u w:val="none"/>
          <w:lang w:val="en-US"/>
        </w:rPr>
        <w:t>Developed a machine learning model to predict H₂ composition in platformer recycle gas. Integrated the model with Excel via a custom VBA function that communicates with a Flask API, allowing users to easily request predictions and receive results directly in their spreadsheets.</w:t>
      </w:r>
    </w:p>
    <w:p w14:paraId="59552FAB" w14:textId="77777777" w:rsidR="00B44668" w:rsidRPr="00373B39" w:rsidRDefault="00B44668" w:rsidP="00015B5B">
      <w:pPr>
        <w:pStyle w:val="BodyText"/>
        <w:tabs>
          <w:tab w:val="clear" w:pos="567"/>
          <w:tab w:val="right" w:pos="720"/>
        </w:tabs>
        <w:spacing w:line="276" w:lineRule="auto"/>
        <w:ind w:left="720" w:right="270"/>
        <w:jc w:val="both"/>
        <w:rPr>
          <w:rFonts w:ascii="Tahoma" w:hAnsi="Tahoma" w:cs="Tahoma"/>
          <w:b w:val="0"/>
          <w:bCs w:val="0"/>
          <w:sz w:val="24"/>
          <w:szCs w:val="24"/>
          <w:u w:val="none"/>
          <w:lang w:val="en-US"/>
        </w:rPr>
      </w:pPr>
    </w:p>
    <w:p w14:paraId="49E09848" w14:textId="1439A1DA" w:rsidR="00C928DB" w:rsidRDefault="00B01198" w:rsidP="00373B39">
      <w:pPr>
        <w:pStyle w:val="Title"/>
        <w:spacing w:line="276" w:lineRule="auto"/>
        <w:jc w:val="lowKashida"/>
        <w:rPr>
          <w:rFonts w:ascii="Tahoma" w:hAnsi="Tahoma" w:cs="Tahoma"/>
          <w:b/>
          <w:bCs/>
          <w:sz w:val="28"/>
          <w:szCs w:val="28"/>
          <w:u w:val="single"/>
        </w:rPr>
      </w:pPr>
      <w:bookmarkStart w:id="3" w:name="_Toc68951113"/>
      <w:r w:rsidRPr="00C928DB">
        <w:rPr>
          <w:rFonts w:ascii="Tahoma" w:hAnsi="Tahoma" w:cs="Tahoma"/>
          <w:b/>
          <w:bCs/>
          <w:sz w:val="28"/>
          <w:szCs w:val="28"/>
          <w:u w:val="single"/>
        </w:rPr>
        <w:t xml:space="preserve">Simulation </w:t>
      </w:r>
      <w:bookmarkEnd w:id="3"/>
      <w:r w:rsidRPr="00C928DB">
        <w:rPr>
          <w:rFonts w:ascii="Tahoma" w:hAnsi="Tahoma" w:cs="Tahoma"/>
          <w:b/>
          <w:bCs/>
          <w:sz w:val="28"/>
          <w:szCs w:val="28"/>
          <w:u w:val="single"/>
        </w:rPr>
        <w:t>Applications:</w:t>
      </w:r>
    </w:p>
    <w:p w14:paraId="4944CFD1" w14:textId="77777777" w:rsidR="00350B21" w:rsidRPr="00C928DB" w:rsidRDefault="00350B21" w:rsidP="00373B39">
      <w:pPr>
        <w:pStyle w:val="Title"/>
        <w:spacing w:line="276" w:lineRule="auto"/>
        <w:jc w:val="lowKashida"/>
        <w:rPr>
          <w:rFonts w:ascii="Tahoma" w:hAnsi="Tahoma" w:cs="Tahoma"/>
          <w:b/>
          <w:bCs/>
          <w:sz w:val="28"/>
          <w:szCs w:val="28"/>
          <w:u w:val="single"/>
        </w:rPr>
      </w:pPr>
    </w:p>
    <w:p w14:paraId="483EF180" w14:textId="4CFCA700" w:rsidR="00267A5D" w:rsidRPr="009F50DC" w:rsidRDefault="00B01198" w:rsidP="009F50DC">
      <w:pPr>
        <w:pStyle w:val="BodyText"/>
        <w:tabs>
          <w:tab w:val="clear" w:pos="567"/>
        </w:tabs>
        <w:spacing w:line="276" w:lineRule="auto"/>
        <w:ind w:left="450" w:right="270"/>
        <w:jc w:val="both"/>
        <w:rPr>
          <w:rFonts w:ascii="Tahoma" w:hAnsi="Tahoma" w:cs="Tahoma"/>
          <w:b w:val="0"/>
          <w:bCs w:val="0"/>
          <w:sz w:val="24"/>
          <w:szCs w:val="24"/>
          <w:u w:val="none"/>
          <w:lang w:val="en-US"/>
        </w:rPr>
      </w:pPr>
      <w:r w:rsidRPr="009F50DC">
        <w:rPr>
          <w:rFonts w:ascii="Tahoma" w:hAnsi="Tahoma" w:cs="Tahoma"/>
          <w:b w:val="0"/>
          <w:bCs w:val="0"/>
          <w:sz w:val="24"/>
          <w:szCs w:val="24"/>
          <w:u w:val="none"/>
          <w:lang w:val="en-US"/>
        </w:rPr>
        <w:t>Apply simulation requirements for the refinery to improve unit performance, develop the operations technology</w:t>
      </w:r>
      <w:r w:rsidR="00F03756">
        <w:rPr>
          <w:rFonts w:ascii="Tahoma" w:hAnsi="Tahoma" w:cs="Tahoma"/>
          <w:b w:val="0"/>
          <w:bCs w:val="0"/>
          <w:sz w:val="24"/>
          <w:szCs w:val="24"/>
          <w:u w:val="none"/>
          <w:lang w:val="en-US"/>
        </w:rPr>
        <w:t>,</w:t>
      </w:r>
      <w:r w:rsidRPr="009F50DC">
        <w:rPr>
          <w:rFonts w:ascii="Tahoma" w:hAnsi="Tahoma" w:cs="Tahoma"/>
          <w:b w:val="0"/>
          <w:bCs w:val="0"/>
          <w:sz w:val="24"/>
          <w:szCs w:val="24"/>
          <w:u w:val="none"/>
          <w:lang w:val="en-US"/>
        </w:rPr>
        <w:t xml:space="preserve"> and solve operating problems on process and utility units.</w:t>
      </w:r>
    </w:p>
    <w:p w14:paraId="31C39231" w14:textId="77777777" w:rsidR="00B01198" w:rsidRPr="009F50DC" w:rsidRDefault="00B01198" w:rsidP="009F50DC">
      <w:pPr>
        <w:pStyle w:val="BodyText"/>
        <w:numPr>
          <w:ilvl w:val="0"/>
          <w:numId w:val="2"/>
        </w:numPr>
        <w:tabs>
          <w:tab w:val="clear" w:pos="1920"/>
          <w:tab w:val="left" w:pos="720"/>
        </w:tabs>
        <w:spacing w:line="360" w:lineRule="auto"/>
        <w:ind w:left="720" w:right="270" w:hanging="270"/>
        <w:jc w:val="both"/>
        <w:rPr>
          <w:rFonts w:ascii="Tahoma" w:hAnsi="Tahoma" w:cs="Tahoma"/>
          <w:b w:val="0"/>
          <w:bCs w:val="0"/>
          <w:sz w:val="24"/>
          <w:szCs w:val="24"/>
          <w:u w:val="none"/>
        </w:rPr>
      </w:pPr>
      <w:r w:rsidRPr="009F50DC">
        <w:rPr>
          <w:rFonts w:ascii="Tahoma" w:hAnsi="Tahoma" w:cs="Tahoma"/>
          <w:b w:val="0"/>
          <w:bCs w:val="0"/>
          <w:sz w:val="24"/>
          <w:szCs w:val="24"/>
          <w:u w:val="none"/>
        </w:rPr>
        <w:t>Simulation Programs:</w:t>
      </w:r>
    </w:p>
    <w:p w14:paraId="5A13E63A" w14:textId="4E3EB4A9" w:rsidR="00B01198" w:rsidRDefault="00B01198" w:rsidP="00EF7227">
      <w:pPr>
        <w:pStyle w:val="BodyText"/>
        <w:numPr>
          <w:ilvl w:val="0"/>
          <w:numId w:val="5"/>
        </w:numPr>
        <w:spacing w:line="276" w:lineRule="auto"/>
        <w:ind w:right="270"/>
        <w:jc w:val="both"/>
        <w:rPr>
          <w:rFonts w:ascii="Tahoma" w:hAnsi="Tahoma" w:cs="Tahoma"/>
          <w:b w:val="0"/>
          <w:bCs w:val="0"/>
          <w:sz w:val="24"/>
          <w:szCs w:val="24"/>
          <w:u w:val="none"/>
        </w:rPr>
      </w:pPr>
      <w:r w:rsidRPr="009F50DC">
        <w:rPr>
          <w:rFonts w:ascii="Tahoma" w:hAnsi="Tahoma" w:cs="Tahoma"/>
          <w:b w:val="0"/>
          <w:bCs w:val="0"/>
          <w:sz w:val="24"/>
          <w:szCs w:val="24"/>
          <w:u w:val="none"/>
        </w:rPr>
        <w:t xml:space="preserve">PRO II: Excellent knowledge in building up simulation models in several process </w:t>
      </w:r>
      <w:r w:rsidR="00EF7227">
        <w:rPr>
          <w:rFonts w:ascii="Tahoma" w:hAnsi="Tahoma" w:cs="Tahoma"/>
          <w:b w:val="0"/>
          <w:bCs w:val="0"/>
          <w:sz w:val="24"/>
          <w:szCs w:val="24"/>
          <w:u w:val="none"/>
        </w:rPr>
        <w:t>applications</w:t>
      </w:r>
    </w:p>
    <w:p w14:paraId="56A5A217" w14:textId="77777777" w:rsidR="00EF7227" w:rsidRDefault="00EF7227" w:rsidP="00EF7227">
      <w:pPr>
        <w:pStyle w:val="BodyText"/>
        <w:tabs>
          <w:tab w:val="clear" w:pos="567"/>
        </w:tabs>
        <w:spacing w:line="276" w:lineRule="auto"/>
        <w:ind w:left="1170" w:right="270"/>
        <w:jc w:val="both"/>
        <w:rPr>
          <w:rFonts w:ascii="Tahoma" w:hAnsi="Tahoma" w:cs="Tahoma"/>
          <w:b w:val="0"/>
          <w:bCs w:val="0"/>
          <w:sz w:val="24"/>
          <w:szCs w:val="24"/>
          <w:u w:val="none"/>
        </w:rPr>
      </w:pPr>
    </w:p>
    <w:p w14:paraId="04375C31" w14:textId="50BEAFE5" w:rsidR="000F1E38" w:rsidRDefault="00EF7227" w:rsidP="00EF7227">
      <w:pPr>
        <w:pStyle w:val="BodyText"/>
        <w:numPr>
          <w:ilvl w:val="0"/>
          <w:numId w:val="5"/>
        </w:numPr>
        <w:spacing w:line="360" w:lineRule="auto"/>
        <w:ind w:right="270"/>
        <w:jc w:val="both"/>
        <w:rPr>
          <w:rFonts w:ascii="Tahoma" w:hAnsi="Tahoma" w:cs="Tahoma"/>
          <w:b w:val="0"/>
          <w:bCs w:val="0"/>
          <w:sz w:val="24"/>
          <w:szCs w:val="24"/>
          <w:u w:val="none"/>
        </w:rPr>
      </w:pPr>
      <w:r w:rsidRPr="00F16042">
        <w:rPr>
          <w:rFonts w:ascii="Tahoma" w:hAnsi="Tahoma" w:cs="Tahoma"/>
          <w:b w:val="0"/>
          <w:bCs w:val="0"/>
          <w:sz w:val="24"/>
          <w:szCs w:val="24"/>
          <w:u w:val="none"/>
        </w:rPr>
        <w:t xml:space="preserve">HYSYS: </w:t>
      </w:r>
      <w:r w:rsidR="008D3A55">
        <w:rPr>
          <w:rFonts w:ascii="Tahoma" w:hAnsi="Tahoma" w:cs="Tahoma"/>
          <w:b w:val="0"/>
          <w:bCs w:val="0"/>
          <w:sz w:val="24"/>
          <w:szCs w:val="24"/>
          <w:u w:val="none"/>
        </w:rPr>
        <w:t>Excellent knowledge</w:t>
      </w:r>
      <w:r w:rsidRPr="00F16042">
        <w:rPr>
          <w:rFonts w:ascii="Tahoma" w:hAnsi="Tahoma" w:cs="Tahoma"/>
          <w:b w:val="0"/>
          <w:bCs w:val="0"/>
          <w:sz w:val="24"/>
          <w:szCs w:val="24"/>
          <w:u w:val="none"/>
        </w:rPr>
        <w:t xml:space="preserve"> in building up simulation models in several </w:t>
      </w:r>
      <w:r w:rsidR="00F03756">
        <w:rPr>
          <w:rFonts w:ascii="Tahoma" w:hAnsi="Tahoma" w:cs="Tahoma"/>
          <w:b w:val="0"/>
          <w:bCs w:val="0"/>
          <w:sz w:val="24"/>
          <w:szCs w:val="24"/>
          <w:u w:val="none"/>
        </w:rPr>
        <w:t>processes</w:t>
      </w:r>
      <w:r w:rsidR="00F9056D">
        <w:rPr>
          <w:rFonts w:ascii="Tahoma" w:hAnsi="Tahoma" w:cs="Tahoma"/>
          <w:b w:val="0"/>
          <w:bCs w:val="0"/>
          <w:sz w:val="24"/>
          <w:szCs w:val="24"/>
          <w:u w:val="none"/>
        </w:rPr>
        <w:t>, Certified Aspen Hysys user</w:t>
      </w:r>
      <w:r w:rsidR="009B77A2">
        <w:rPr>
          <w:rFonts w:ascii="Tahoma" w:hAnsi="Tahoma" w:cs="Tahoma"/>
          <w:b w:val="0"/>
          <w:bCs w:val="0"/>
          <w:sz w:val="24"/>
          <w:szCs w:val="24"/>
          <w:u w:val="none"/>
        </w:rPr>
        <w:t xml:space="preserve"> CERT 00013335</w:t>
      </w:r>
    </w:p>
    <w:p w14:paraId="4EF1D238" w14:textId="77777777" w:rsidR="003A257D" w:rsidRDefault="003A257D" w:rsidP="003A257D">
      <w:pPr>
        <w:pStyle w:val="ListParagraph"/>
        <w:rPr>
          <w:rFonts w:ascii="Tahoma" w:hAnsi="Tahoma" w:cs="Tahoma"/>
          <w:b/>
          <w:bCs/>
        </w:rPr>
      </w:pPr>
    </w:p>
    <w:p w14:paraId="435C81F1" w14:textId="650C1361" w:rsidR="003A257D" w:rsidRDefault="003A257D" w:rsidP="00EF7227">
      <w:pPr>
        <w:pStyle w:val="BodyText"/>
        <w:numPr>
          <w:ilvl w:val="0"/>
          <w:numId w:val="5"/>
        </w:numPr>
        <w:spacing w:line="360" w:lineRule="auto"/>
        <w:ind w:right="270"/>
        <w:jc w:val="both"/>
        <w:rPr>
          <w:rFonts w:ascii="Tahoma" w:hAnsi="Tahoma" w:cs="Tahoma"/>
          <w:b w:val="0"/>
          <w:bCs w:val="0"/>
          <w:sz w:val="24"/>
          <w:szCs w:val="24"/>
          <w:u w:val="none"/>
        </w:rPr>
      </w:pPr>
      <w:r>
        <w:rPr>
          <w:rFonts w:ascii="Tahoma" w:hAnsi="Tahoma" w:cs="Tahoma"/>
          <w:b w:val="0"/>
          <w:bCs w:val="0"/>
          <w:sz w:val="24"/>
          <w:szCs w:val="24"/>
          <w:u w:val="none"/>
        </w:rPr>
        <w:t>APC: Good knowledge of advanced process control principles</w:t>
      </w:r>
    </w:p>
    <w:p w14:paraId="3FFAC3FC" w14:textId="77777777" w:rsidR="00EF7227" w:rsidRPr="009F50DC" w:rsidRDefault="00EF7227" w:rsidP="00EF7227">
      <w:pPr>
        <w:pStyle w:val="BodyText"/>
        <w:numPr>
          <w:ilvl w:val="0"/>
          <w:numId w:val="5"/>
        </w:numPr>
        <w:spacing w:line="360" w:lineRule="auto"/>
        <w:ind w:right="270"/>
        <w:jc w:val="both"/>
        <w:rPr>
          <w:rFonts w:ascii="Tahoma" w:hAnsi="Tahoma" w:cs="Tahoma"/>
          <w:b w:val="0"/>
          <w:bCs w:val="0"/>
          <w:sz w:val="24"/>
          <w:szCs w:val="24"/>
          <w:u w:val="none"/>
        </w:rPr>
      </w:pPr>
      <w:r w:rsidRPr="009F50DC">
        <w:rPr>
          <w:rFonts w:ascii="Tahoma" w:hAnsi="Tahoma" w:cs="Tahoma"/>
          <w:b w:val="0"/>
          <w:bCs w:val="0"/>
          <w:sz w:val="24"/>
          <w:szCs w:val="24"/>
          <w:u w:val="none"/>
        </w:rPr>
        <w:t xml:space="preserve">Others: HTRI, </w:t>
      </w:r>
      <w:r>
        <w:rPr>
          <w:rFonts w:ascii="Tahoma" w:hAnsi="Tahoma" w:cs="Tahoma"/>
          <w:b w:val="0"/>
          <w:bCs w:val="0"/>
          <w:sz w:val="24"/>
          <w:szCs w:val="24"/>
          <w:u w:val="none"/>
        </w:rPr>
        <w:t>COMSOL</w:t>
      </w:r>
    </w:p>
    <w:p w14:paraId="04A302FE" w14:textId="77777777" w:rsidR="00EF7227" w:rsidRPr="009F50DC" w:rsidRDefault="00EF7227" w:rsidP="00EF7227">
      <w:pPr>
        <w:pStyle w:val="BodyText"/>
        <w:tabs>
          <w:tab w:val="clear" w:pos="567"/>
        </w:tabs>
        <w:spacing w:line="360" w:lineRule="auto"/>
        <w:ind w:left="1170" w:right="270"/>
        <w:jc w:val="both"/>
        <w:rPr>
          <w:rFonts w:ascii="Tahoma" w:hAnsi="Tahoma" w:cs="Tahoma"/>
          <w:b w:val="0"/>
          <w:bCs w:val="0"/>
          <w:sz w:val="24"/>
          <w:szCs w:val="24"/>
          <w:u w:val="none"/>
        </w:rPr>
      </w:pPr>
    </w:p>
    <w:p w14:paraId="01D558C2" w14:textId="6C0DE2E0" w:rsidR="00265ECF" w:rsidRDefault="002062DB" w:rsidP="00C928DB">
      <w:pPr>
        <w:pStyle w:val="Title"/>
        <w:spacing w:line="276" w:lineRule="auto"/>
        <w:jc w:val="lowKashida"/>
        <w:rPr>
          <w:rFonts w:ascii="Tahoma" w:hAnsi="Tahoma" w:cs="Tahoma"/>
          <w:b/>
          <w:bCs/>
          <w:sz w:val="28"/>
          <w:szCs w:val="28"/>
          <w:u w:val="single"/>
        </w:rPr>
      </w:pPr>
      <w:r>
        <w:rPr>
          <w:rFonts w:ascii="Tahoma" w:hAnsi="Tahoma" w:cs="Tahoma"/>
          <w:b/>
          <w:bCs/>
          <w:sz w:val="28"/>
          <w:szCs w:val="28"/>
          <w:u w:val="single"/>
        </w:rPr>
        <w:t xml:space="preserve">Optimization and </w:t>
      </w:r>
      <w:r w:rsidR="00F03756">
        <w:rPr>
          <w:rFonts w:ascii="Tahoma" w:hAnsi="Tahoma" w:cs="Tahoma"/>
          <w:b/>
          <w:bCs/>
          <w:sz w:val="28"/>
          <w:szCs w:val="28"/>
          <w:u w:val="single"/>
        </w:rPr>
        <w:t>troubleshooting</w:t>
      </w:r>
      <w:r>
        <w:rPr>
          <w:rFonts w:ascii="Tahoma" w:hAnsi="Tahoma" w:cs="Tahoma"/>
          <w:b/>
          <w:bCs/>
          <w:sz w:val="28"/>
          <w:szCs w:val="28"/>
          <w:u w:val="single"/>
        </w:rPr>
        <w:t xml:space="preserve"> </w:t>
      </w:r>
    </w:p>
    <w:p w14:paraId="4810E65F" w14:textId="77777777" w:rsidR="004F333C" w:rsidRDefault="004F333C" w:rsidP="00C928DB">
      <w:pPr>
        <w:pStyle w:val="Title"/>
        <w:spacing w:line="276" w:lineRule="auto"/>
        <w:jc w:val="lowKashida"/>
        <w:rPr>
          <w:rFonts w:ascii="Tahoma" w:hAnsi="Tahoma" w:cs="Tahoma"/>
          <w:b/>
          <w:bCs/>
          <w:sz w:val="28"/>
          <w:szCs w:val="28"/>
          <w:u w:val="single"/>
        </w:rPr>
      </w:pPr>
    </w:p>
    <w:p w14:paraId="365E9B79" w14:textId="161A0B28" w:rsidR="004F333C" w:rsidRDefault="004F333C" w:rsidP="009E7CAA">
      <w:pPr>
        <w:pStyle w:val="Title"/>
        <w:spacing w:line="276" w:lineRule="auto"/>
        <w:jc w:val="lowKashida"/>
        <w:rPr>
          <w:rFonts w:ascii="Tahoma" w:hAnsi="Tahoma" w:cs="Tahoma"/>
          <w:b/>
          <w:bCs/>
          <w:sz w:val="28"/>
          <w:szCs w:val="28"/>
          <w:u w:val="single"/>
        </w:rPr>
      </w:pPr>
      <w:r>
        <w:rPr>
          <w:rFonts w:ascii="Tahoma" w:hAnsi="Tahoma" w:cs="Tahoma"/>
          <w:szCs w:val="24"/>
        </w:rPr>
        <w:t xml:space="preserve">I will list here some </w:t>
      </w:r>
      <w:r w:rsidR="00CA50C5">
        <w:rPr>
          <w:rFonts w:ascii="Tahoma" w:hAnsi="Tahoma" w:cs="Tahoma"/>
          <w:szCs w:val="24"/>
        </w:rPr>
        <w:t xml:space="preserve">summarized </w:t>
      </w:r>
      <w:r>
        <w:rPr>
          <w:rFonts w:ascii="Tahoma" w:hAnsi="Tahoma" w:cs="Tahoma"/>
          <w:szCs w:val="24"/>
        </w:rPr>
        <w:t xml:space="preserve">examples of </w:t>
      </w:r>
      <w:r w:rsidR="00372409">
        <w:rPr>
          <w:rFonts w:ascii="Tahoma" w:hAnsi="Tahoma" w:cs="Tahoma"/>
          <w:szCs w:val="24"/>
        </w:rPr>
        <w:t xml:space="preserve">process </w:t>
      </w:r>
      <w:r>
        <w:rPr>
          <w:rFonts w:ascii="Tahoma" w:hAnsi="Tahoma" w:cs="Tahoma"/>
          <w:szCs w:val="24"/>
        </w:rPr>
        <w:t>optimizations and</w:t>
      </w:r>
      <w:r w:rsidR="00372409">
        <w:rPr>
          <w:rFonts w:ascii="Tahoma" w:hAnsi="Tahoma" w:cs="Tahoma"/>
          <w:szCs w:val="24"/>
        </w:rPr>
        <w:t>/or</w:t>
      </w:r>
      <w:r>
        <w:rPr>
          <w:rFonts w:ascii="Tahoma" w:hAnsi="Tahoma" w:cs="Tahoma"/>
          <w:szCs w:val="24"/>
        </w:rPr>
        <w:t xml:space="preserve"> </w:t>
      </w:r>
      <w:r w:rsidR="00372409">
        <w:rPr>
          <w:rFonts w:ascii="Tahoma" w:hAnsi="Tahoma" w:cs="Tahoma"/>
          <w:szCs w:val="24"/>
        </w:rPr>
        <w:t xml:space="preserve">process </w:t>
      </w:r>
      <w:r>
        <w:rPr>
          <w:rFonts w:ascii="Tahoma" w:hAnsi="Tahoma" w:cs="Tahoma"/>
          <w:szCs w:val="24"/>
        </w:rPr>
        <w:t>troubleshooting</w:t>
      </w:r>
      <w:r w:rsidR="00CA50C5">
        <w:rPr>
          <w:rFonts w:ascii="Tahoma" w:hAnsi="Tahoma" w:cs="Tahoma"/>
          <w:szCs w:val="24"/>
        </w:rPr>
        <w:t xml:space="preserve"> that I’ve done</w:t>
      </w:r>
      <w:r>
        <w:rPr>
          <w:rFonts w:ascii="Tahoma" w:hAnsi="Tahoma" w:cs="Tahoma"/>
          <w:szCs w:val="24"/>
        </w:rPr>
        <w:t xml:space="preserve"> where </w:t>
      </w:r>
      <w:r w:rsidR="00F03756">
        <w:rPr>
          <w:rFonts w:ascii="Tahoma" w:hAnsi="Tahoma" w:cs="Tahoma"/>
          <w:szCs w:val="24"/>
        </w:rPr>
        <w:t xml:space="preserve">a </w:t>
      </w:r>
      <w:r>
        <w:rPr>
          <w:rFonts w:ascii="Tahoma" w:hAnsi="Tahoma" w:cs="Tahoma"/>
          <w:szCs w:val="24"/>
        </w:rPr>
        <w:t xml:space="preserve">site survey is being conducted, </w:t>
      </w:r>
      <w:r w:rsidR="00CA50C5">
        <w:rPr>
          <w:rFonts w:ascii="Tahoma" w:hAnsi="Tahoma" w:cs="Tahoma"/>
          <w:szCs w:val="24"/>
        </w:rPr>
        <w:t xml:space="preserve">DCS/Laboratory </w:t>
      </w:r>
      <w:r w:rsidR="009E7CAA">
        <w:rPr>
          <w:rFonts w:ascii="Tahoma" w:hAnsi="Tahoma" w:cs="Tahoma"/>
          <w:szCs w:val="24"/>
        </w:rPr>
        <w:t>data was</w:t>
      </w:r>
      <w:r>
        <w:rPr>
          <w:rFonts w:ascii="Tahoma" w:hAnsi="Tahoma" w:cs="Tahoma"/>
          <w:szCs w:val="24"/>
        </w:rPr>
        <w:t xml:space="preserve"> collected and sometimes simulation </w:t>
      </w:r>
      <w:r w:rsidR="009E7CAA">
        <w:rPr>
          <w:rFonts w:ascii="Tahoma" w:hAnsi="Tahoma" w:cs="Tahoma"/>
          <w:szCs w:val="24"/>
        </w:rPr>
        <w:t>was</w:t>
      </w:r>
      <w:r>
        <w:rPr>
          <w:rFonts w:ascii="Tahoma" w:hAnsi="Tahoma" w:cs="Tahoma"/>
          <w:szCs w:val="24"/>
        </w:rPr>
        <w:t xml:space="preserve"> applied. Also</w:t>
      </w:r>
      <w:r w:rsidR="00AA5ECE">
        <w:rPr>
          <w:rFonts w:ascii="Tahoma" w:hAnsi="Tahoma" w:cs="Tahoma"/>
          <w:szCs w:val="24"/>
        </w:rPr>
        <w:t>,</w:t>
      </w:r>
      <w:r>
        <w:rPr>
          <w:rFonts w:ascii="Tahoma" w:hAnsi="Tahoma" w:cs="Tahoma"/>
          <w:szCs w:val="24"/>
        </w:rPr>
        <w:t xml:space="preserve"> equipment vendor/unit licensor </w:t>
      </w:r>
      <w:r w:rsidR="009E7CAA">
        <w:rPr>
          <w:rFonts w:ascii="Tahoma" w:hAnsi="Tahoma" w:cs="Tahoma"/>
          <w:szCs w:val="24"/>
        </w:rPr>
        <w:t>was</w:t>
      </w:r>
      <w:r>
        <w:rPr>
          <w:rFonts w:ascii="Tahoma" w:hAnsi="Tahoma" w:cs="Tahoma"/>
          <w:szCs w:val="24"/>
        </w:rPr>
        <w:t xml:space="preserve"> sometimes contacted</w:t>
      </w:r>
    </w:p>
    <w:p w14:paraId="70BAB08A" w14:textId="77777777" w:rsidR="00C928DB" w:rsidRPr="00C928DB" w:rsidRDefault="00C928DB" w:rsidP="00C928DB">
      <w:pPr>
        <w:pStyle w:val="Title"/>
        <w:spacing w:line="276" w:lineRule="auto"/>
        <w:jc w:val="lowKashida"/>
        <w:rPr>
          <w:rFonts w:ascii="Tahoma" w:hAnsi="Tahoma" w:cs="Tahoma"/>
          <w:b/>
          <w:bCs/>
          <w:sz w:val="28"/>
          <w:szCs w:val="28"/>
          <w:u w:val="single"/>
        </w:rPr>
      </w:pPr>
    </w:p>
    <w:p w14:paraId="58A57E71" w14:textId="18EDAF53" w:rsidR="004F333C" w:rsidRPr="004F333C" w:rsidRDefault="00FC1F1F" w:rsidP="004F333C">
      <w:pPr>
        <w:pStyle w:val="BodyText"/>
        <w:numPr>
          <w:ilvl w:val="0"/>
          <w:numId w:val="2"/>
        </w:numPr>
        <w:tabs>
          <w:tab w:val="clear" w:pos="1920"/>
        </w:tabs>
        <w:spacing w:line="276" w:lineRule="auto"/>
        <w:ind w:left="450" w:right="270" w:hanging="450"/>
        <w:jc w:val="both"/>
        <w:rPr>
          <w:rFonts w:ascii="Tahoma" w:hAnsi="Tahoma" w:cs="Tahoma"/>
          <w:b w:val="0"/>
          <w:bCs w:val="0"/>
          <w:sz w:val="24"/>
          <w:szCs w:val="24"/>
          <w:u w:val="none"/>
        </w:rPr>
      </w:pPr>
      <w:r w:rsidRPr="00FC1F1F">
        <w:rPr>
          <w:rFonts w:ascii="Tahoma" w:hAnsi="Tahoma" w:cs="Tahoma"/>
          <w:color w:val="000000"/>
          <w:sz w:val="24"/>
          <w:szCs w:val="24"/>
          <w:u w:val="none"/>
        </w:rPr>
        <w:t>Restored Penex Unit Efficiency:</w:t>
      </w:r>
      <w:r w:rsidR="00AA5ECE">
        <w:rPr>
          <w:rFonts w:ascii="Tahoma" w:hAnsi="Tahoma" w:cs="Tahoma"/>
          <w:color w:val="000000"/>
          <w:sz w:val="24"/>
          <w:szCs w:val="24"/>
          <w:u w:val="none"/>
        </w:rPr>
        <w:t xml:space="preserve"> </w:t>
      </w:r>
      <w:r w:rsidR="002062DB">
        <w:rPr>
          <w:rFonts w:ascii="Tahoma" w:hAnsi="Tahoma" w:cs="Tahoma"/>
          <w:b w:val="0"/>
          <w:bCs w:val="0"/>
          <w:color w:val="000000"/>
          <w:sz w:val="24"/>
          <w:szCs w:val="24"/>
          <w:u w:val="none"/>
        </w:rPr>
        <w:t xml:space="preserve">Troubleshooted a rapid de-activation that is occurred in 2018 in penex catalyst where </w:t>
      </w:r>
      <w:r w:rsidR="004F333C">
        <w:rPr>
          <w:rFonts w:ascii="Tahoma" w:hAnsi="Tahoma" w:cs="Tahoma"/>
          <w:b w:val="0"/>
          <w:bCs w:val="0"/>
          <w:color w:val="000000"/>
          <w:sz w:val="24"/>
          <w:szCs w:val="24"/>
          <w:u w:val="none"/>
        </w:rPr>
        <w:t>temperature difference</w:t>
      </w:r>
      <w:r w:rsidR="002062DB">
        <w:rPr>
          <w:rFonts w:ascii="Tahoma" w:hAnsi="Tahoma" w:cs="Tahoma"/>
          <w:b w:val="0"/>
          <w:bCs w:val="0"/>
          <w:color w:val="000000"/>
          <w:sz w:val="24"/>
          <w:szCs w:val="24"/>
          <w:u w:val="none"/>
        </w:rPr>
        <w:t xml:space="preserve"> across the active bed was decreasing in range of 0.25 C° per day. The main </w:t>
      </w:r>
      <w:r w:rsidR="004F333C">
        <w:rPr>
          <w:rFonts w:ascii="Tahoma" w:hAnsi="Tahoma" w:cs="Tahoma"/>
          <w:b w:val="0"/>
          <w:bCs w:val="0"/>
          <w:color w:val="000000"/>
          <w:sz w:val="24"/>
          <w:szCs w:val="24"/>
          <w:u w:val="none"/>
        </w:rPr>
        <w:t>contributor</w:t>
      </w:r>
      <w:r w:rsidR="002062DB">
        <w:rPr>
          <w:rFonts w:ascii="Tahoma" w:hAnsi="Tahoma" w:cs="Tahoma"/>
          <w:b w:val="0"/>
          <w:bCs w:val="0"/>
          <w:color w:val="000000"/>
          <w:sz w:val="24"/>
          <w:szCs w:val="24"/>
          <w:u w:val="none"/>
        </w:rPr>
        <w:t xml:space="preserve"> to this problem was NHT catalyst deactivation where some oxygenates were slipping</w:t>
      </w:r>
      <w:r w:rsidR="004F333C">
        <w:rPr>
          <w:rFonts w:ascii="Tahoma" w:hAnsi="Tahoma" w:cs="Tahoma"/>
          <w:b w:val="0"/>
          <w:bCs w:val="0"/>
          <w:color w:val="000000"/>
          <w:sz w:val="24"/>
          <w:szCs w:val="24"/>
          <w:u w:val="none"/>
        </w:rPr>
        <w:t xml:space="preserve"> into penex liquid feed</w:t>
      </w:r>
    </w:p>
    <w:p w14:paraId="45138277" w14:textId="7CA81E76" w:rsidR="00125734" w:rsidRPr="009F50DC" w:rsidRDefault="002062DB" w:rsidP="004F333C">
      <w:pPr>
        <w:pStyle w:val="BodyText"/>
        <w:tabs>
          <w:tab w:val="clear" w:pos="567"/>
        </w:tabs>
        <w:spacing w:line="276" w:lineRule="auto"/>
        <w:ind w:left="450" w:right="270"/>
        <w:jc w:val="both"/>
        <w:rPr>
          <w:rFonts w:ascii="Tahoma" w:hAnsi="Tahoma" w:cs="Tahoma"/>
          <w:b w:val="0"/>
          <w:bCs w:val="0"/>
          <w:sz w:val="24"/>
          <w:szCs w:val="24"/>
          <w:u w:val="none"/>
        </w:rPr>
      </w:pPr>
      <w:r>
        <w:rPr>
          <w:rFonts w:ascii="Tahoma" w:hAnsi="Tahoma" w:cs="Tahoma"/>
          <w:b w:val="0"/>
          <w:bCs w:val="0"/>
          <w:color w:val="000000"/>
          <w:sz w:val="24"/>
          <w:szCs w:val="24"/>
          <w:u w:val="none"/>
        </w:rPr>
        <w:lastRenderedPageBreak/>
        <w:t xml:space="preserve"> </w:t>
      </w:r>
    </w:p>
    <w:p w14:paraId="496C9264" w14:textId="7F4DB74A" w:rsidR="004F333C" w:rsidRDefault="00FC1F1F" w:rsidP="004F333C">
      <w:pPr>
        <w:pStyle w:val="BodyText"/>
        <w:numPr>
          <w:ilvl w:val="0"/>
          <w:numId w:val="2"/>
        </w:numPr>
        <w:tabs>
          <w:tab w:val="clear" w:pos="1920"/>
        </w:tabs>
        <w:spacing w:line="276" w:lineRule="auto"/>
        <w:ind w:left="450" w:right="270" w:hanging="450"/>
        <w:jc w:val="both"/>
        <w:rPr>
          <w:rFonts w:ascii="Tahoma" w:hAnsi="Tahoma" w:cs="Tahoma"/>
          <w:b w:val="0"/>
          <w:bCs w:val="0"/>
          <w:sz w:val="24"/>
          <w:szCs w:val="24"/>
          <w:u w:val="none"/>
        </w:rPr>
      </w:pPr>
      <w:r w:rsidRPr="00FC1F1F">
        <w:rPr>
          <w:rFonts w:ascii="Tahoma" w:hAnsi="Tahoma" w:cs="Tahoma"/>
          <w:color w:val="000000"/>
          <w:sz w:val="24"/>
          <w:szCs w:val="24"/>
          <w:u w:val="none"/>
        </w:rPr>
        <w:t>Resolved Persistent Corrosion Issues in the CCR Section:</w:t>
      </w:r>
      <w:r>
        <w:rPr>
          <w:rFonts w:ascii="Tahoma" w:hAnsi="Tahoma" w:cs="Tahoma"/>
          <w:b w:val="0"/>
          <w:bCs w:val="0"/>
          <w:sz w:val="24"/>
          <w:szCs w:val="24"/>
          <w:u w:val="none"/>
        </w:rPr>
        <w:t xml:space="preserve"> </w:t>
      </w:r>
      <w:r w:rsidR="00F03756">
        <w:rPr>
          <w:rFonts w:ascii="Tahoma" w:hAnsi="Tahoma" w:cs="Tahoma"/>
          <w:b w:val="0"/>
          <w:bCs w:val="0"/>
          <w:sz w:val="24"/>
          <w:szCs w:val="24"/>
          <w:u w:val="none"/>
        </w:rPr>
        <w:t>The vent</w:t>
      </w:r>
      <w:r w:rsidR="004F333C">
        <w:rPr>
          <w:rFonts w:ascii="Tahoma" w:hAnsi="Tahoma" w:cs="Tahoma"/>
          <w:b w:val="0"/>
          <w:bCs w:val="0"/>
          <w:sz w:val="24"/>
          <w:szCs w:val="24"/>
          <w:u w:val="none"/>
        </w:rPr>
        <w:t xml:space="preserve"> gas wash tower system was having continuous corrosion problems in </w:t>
      </w:r>
      <w:r w:rsidR="00F03756">
        <w:rPr>
          <w:rFonts w:ascii="Tahoma" w:hAnsi="Tahoma" w:cs="Tahoma"/>
          <w:b w:val="0"/>
          <w:bCs w:val="0"/>
          <w:sz w:val="24"/>
          <w:szCs w:val="24"/>
          <w:u w:val="none"/>
        </w:rPr>
        <w:t xml:space="preserve">the </w:t>
      </w:r>
      <w:r w:rsidR="004F333C">
        <w:rPr>
          <w:rFonts w:ascii="Tahoma" w:hAnsi="Tahoma" w:cs="Tahoma"/>
          <w:b w:val="0"/>
          <w:bCs w:val="0"/>
          <w:sz w:val="24"/>
          <w:szCs w:val="24"/>
          <w:u w:val="none"/>
        </w:rPr>
        <w:t xml:space="preserve">venturi and downstream </w:t>
      </w:r>
      <w:r w:rsidR="00F03756">
        <w:rPr>
          <w:rFonts w:ascii="Tahoma" w:hAnsi="Tahoma" w:cs="Tahoma"/>
          <w:b w:val="0"/>
          <w:bCs w:val="0"/>
          <w:sz w:val="24"/>
          <w:szCs w:val="24"/>
          <w:u w:val="none"/>
        </w:rPr>
        <w:t>pipeline;</w:t>
      </w:r>
      <w:r w:rsidR="004F333C">
        <w:rPr>
          <w:rFonts w:ascii="Tahoma" w:hAnsi="Tahoma" w:cs="Tahoma"/>
          <w:b w:val="0"/>
          <w:bCs w:val="0"/>
          <w:sz w:val="24"/>
          <w:szCs w:val="24"/>
          <w:u w:val="none"/>
        </w:rPr>
        <w:t xml:space="preserve"> the root cause was the improper mixing of vent gas and caustic in addition to bad insulation around the pipeline from vent gas to venturi</w:t>
      </w:r>
    </w:p>
    <w:p w14:paraId="10BAA036" w14:textId="14549B4C" w:rsidR="004F333C" w:rsidRDefault="004F333C" w:rsidP="004F333C">
      <w:pPr>
        <w:pStyle w:val="BodyText"/>
        <w:tabs>
          <w:tab w:val="clear" w:pos="567"/>
        </w:tabs>
        <w:spacing w:line="276" w:lineRule="auto"/>
        <w:ind w:left="450" w:right="270"/>
        <w:jc w:val="both"/>
        <w:rPr>
          <w:rFonts w:ascii="Tahoma" w:hAnsi="Tahoma" w:cs="Tahoma"/>
          <w:b w:val="0"/>
          <w:bCs w:val="0"/>
          <w:sz w:val="24"/>
          <w:szCs w:val="24"/>
          <w:u w:val="none"/>
        </w:rPr>
      </w:pPr>
    </w:p>
    <w:p w14:paraId="4F928FAB" w14:textId="45C2235A" w:rsidR="004F333C" w:rsidRDefault="00FC1F1F" w:rsidP="00CA50C5">
      <w:pPr>
        <w:pStyle w:val="BodyText"/>
        <w:numPr>
          <w:ilvl w:val="0"/>
          <w:numId w:val="2"/>
        </w:numPr>
        <w:tabs>
          <w:tab w:val="clear" w:pos="1920"/>
        </w:tabs>
        <w:spacing w:line="276" w:lineRule="auto"/>
        <w:ind w:left="450" w:right="270" w:hanging="450"/>
        <w:jc w:val="both"/>
        <w:rPr>
          <w:rFonts w:ascii="Tahoma" w:hAnsi="Tahoma" w:cs="Tahoma"/>
          <w:b w:val="0"/>
          <w:bCs w:val="0"/>
          <w:sz w:val="24"/>
          <w:szCs w:val="24"/>
          <w:u w:val="none"/>
        </w:rPr>
      </w:pPr>
      <w:r w:rsidRPr="00FC1F1F">
        <w:rPr>
          <w:rFonts w:ascii="Tahoma" w:hAnsi="Tahoma" w:cs="Tahoma"/>
          <w:color w:val="000000"/>
          <w:sz w:val="24"/>
          <w:szCs w:val="24"/>
          <w:u w:val="none"/>
        </w:rPr>
        <w:t>Optimized Nitrogen Usage During Turnarounds:</w:t>
      </w:r>
      <w:r w:rsidRPr="00FC1F1F">
        <w:rPr>
          <w:rFonts w:ascii="Tahoma" w:hAnsi="Tahoma" w:cs="Tahoma"/>
          <w:b w:val="0"/>
          <w:bCs w:val="0"/>
          <w:sz w:val="24"/>
          <w:szCs w:val="24"/>
          <w:u w:val="none"/>
        </w:rPr>
        <w:t xml:space="preserve"> </w:t>
      </w:r>
      <w:r w:rsidR="004F333C">
        <w:rPr>
          <w:rFonts w:ascii="Tahoma" w:hAnsi="Tahoma" w:cs="Tahoma"/>
          <w:b w:val="0"/>
          <w:bCs w:val="0"/>
          <w:sz w:val="24"/>
          <w:szCs w:val="24"/>
          <w:u w:val="none"/>
        </w:rPr>
        <w:t>Redu</w:t>
      </w:r>
      <w:r>
        <w:rPr>
          <w:rFonts w:ascii="Tahoma" w:hAnsi="Tahoma" w:cs="Tahoma"/>
          <w:b w:val="0"/>
          <w:bCs w:val="0"/>
          <w:sz w:val="24"/>
          <w:szCs w:val="24"/>
          <w:u w:val="none"/>
        </w:rPr>
        <w:t>ced</w:t>
      </w:r>
      <w:r w:rsidR="004F333C">
        <w:rPr>
          <w:rFonts w:ascii="Tahoma" w:hAnsi="Tahoma" w:cs="Tahoma"/>
          <w:b w:val="0"/>
          <w:bCs w:val="0"/>
          <w:sz w:val="24"/>
          <w:szCs w:val="24"/>
          <w:u w:val="none"/>
        </w:rPr>
        <w:t xml:space="preserve"> the nitrogen amount </w:t>
      </w:r>
      <w:r w:rsidR="00CA50C5">
        <w:rPr>
          <w:rFonts w:ascii="Tahoma" w:hAnsi="Tahoma" w:cs="Tahoma"/>
          <w:b w:val="0"/>
          <w:bCs w:val="0"/>
          <w:sz w:val="24"/>
          <w:szCs w:val="24"/>
          <w:u w:val="none"/>
        </w:rPr>
        <w:t>consumed</w:t>
      </w:r>
      <w:r w:rsidR="004F333C">
        <w:rPr>
          <w:rFonts w:ascii="Tahoma" w:hAnsi="Tahoma" w:cs="Tahoma"/>
          <w:b w:val="0"/>
          <w:bCs w:val="0"/>
          <w:sz w:val="24"/>
          <w:szCs w:val="24"/>
          <w:u w:val="none"/>
        </w:rPr>
        <w:t xml:space="preserve"> in turnaround</w:t>
      </w:r>
      <w:r w:rsidR="00CA50C5">
        <w:rPr>
          <w:rFonts w:ascii="Tahoma" w:hAnsi="Tahoma" w:cs="Tahoma"/>
          <w:b w:val="0"/>
          <w:bCs w:val="0"/>
          <w:sz w:val="24"/>
          <w:szCs w:val="24"/>
          <w:u w:val="none"/>
        </w:rPr>
        <w:t xml:space="preserve"> generally </w:t>
      </w:r>
      <w:r w:rsidR="004F333C">
        <w:rPr>
          <w:rFonts w:ascii="Tahoma" w:hAnsi="Tahoma" w:cs="Tahoma"/>
          <w:b w:val="0"/>
          <w:bCs w:val="0"/>
          <w:sz w:val="24"/>
          <w:szCs w:val="24"/>
          <w:u w:val="none"/>
        </w:rPr>
        <w:t xml:space="preserve">by monitoring operation </w:t>
      </w:r>
      <w:r w:rsidR="00F03756">
        <w:rPr>
          <w:rFonts w:ascii="Tahoma" w:hAnsi="Tahoma" w:cs="Tahoma"/>
          <w:b w:val="0"/>
          <w:bCs w:val="0"/>
          <w:sz w:val="24"/>
          <w:szCs w:val="24"/>
          <w:u w:val="none"/>
        </w:rPr>
        <w:t>teamwork</w:t>
      </w:r>
      <w:r w:rsidR="004F333C">
        <w:rPr>
          <w:rFonts w:ascii="Tahoma" w:hAnsi="Tahoma" w:cs="Tahoma"/>
          <w:b w:val="0"/>
          <w:bCs w:val="0"/>
          <w:sz w:val="24"/>
          <w:szCs w:val="24"/>
          <w:u w:val="none"/>
        </w:rPr>
        <w:t xml:space="preserve"> during purging, </w:t>
      </w:r>
      <w:r w:rsidR="00CA50C5">
        <w:rPr>
          <w:rFonts w:ascii="Tahoma" w:hAnsi="Tahoma" w:cs="Tahoma"/>
          <w:b w:val="0"/>
          <w:bCs w:val="0"/>
          <w:sz w:val="24"/>
          <w:szCs w:val="24"/>
          <w:u w:val="none"/>
        </w:rPr>
        <w:t>and</w:t>
      </w:r>
      <w:r w:rsidR="004F333C">
        <w:rPr>
          <w:rFonts w:ascii="Tahoma" w:hAnsi="Tahoma" w:cs="Tahoma"/>
          <w:b w:val="0"/>
          <w:bCs w:val="0"/>
          <w:sz w:val="24"/>
          <w:szCs w:val="24"/>
          <w:u w:val="none"/>
        </w:rPr>
        <w:t xml:space="preserve"> suggesting that purging equipment be done at </w:t>
      </w:r>
      <w:r w:rsidR="00F03756">
        <w:rPr>
          <w:rFonts w:ascii="Tahoma" w:hAnsi="Tahoma" w:cs="Tahoma"/>
          <w:b w:val="0"/>
          <w:bCs w:val="0"/>
          <w:sz w:val="24"/>
          <w:szCs w:val="24"/>
          <w:u w:val="none"/>
        </w:rPr>
        <w:t>vacuuming</w:t>
      </w:r>
      <w:r w:rsidR="004F333C">
        <w:rPr>
          <w:rFonts w:ascii="Tahoma" w:hAnsi="Tahoma" w:cs="Tahoma"/>
          <w:b w:val="0"/>
          <w:bCs w:val="0"/>
          <w:sz w:val="24"/>
          <w:szCs w:val="24"/>
          <w:u w:val="none"/>
        </w:rPr>
        <w:t xml:space="preserve"> to 125 mm hg absolute and then </w:t>
      </w:r>
      <w:r w:rsidR="00F03756">
        <w:rPr>
          <w:rFonts w:ascii="Tahoma" w:hAnsi="Tahoma" w:cs="Tahoma"/>
          <w:b w:val="0"/>
          <w:bCs w:val="0"/>
          <w:sz w:val="24"/>
          <w:szCs w:val="24"/>
          <w:u w:val="none"/>
        </w:rPr>
        <w:t>breaking</w:t>
      </w:r>
      <w:r w:rsidR="004F333C">
        <w:rPr>
          <w:rFonts w:ascii="Tahoma" w:hAnsi="Tahoma" w:cs="Tahoma"/>
          <w:b w:val="0"/>
          <w:bCs w:val="0"/>
          <w:sz w:val="24"/>
          <w:szCs w:val="24"/>
          <w:u w:val="none"/>
        </w:rPr>
        <w:t xml:space="preserve"> the pressure </w:t>
      </w:r>
      <w:r w:rsidR="00CA50C5">
        <w:rPr>
          <w:rFonts w:ascii="Tahoma" w:hAnsi="Tahoma" w:cs="Tahoma"/>
          <w:b w:val="0"/>
          <w:bCs w:val="0"/>
          <w:sz w:val="24"/>
          <w:szCs w:val="24"/>
          <w:u w:val="none"/>
        </w:rPr>
        <w:t>to 1.35 bar absolute instead of pressurizing to 2 or 3 bars and then depressurizing to atmospheric pressure, the amount was almost reduced by half.</w:t>
      </w:r>
      <w:r w:rsidR="003C50EE">
        <w:rPr>
          <w:rFonts w:ascii="Tahoma" w:hAnsi="Tahoma" w:cs="Tahoma"/>
          <w:b w:val="0"/>
          <w:bCs w:val="0"/>
          <w:sz w:val="24"/>
          <w:szCs w:val="24"/>
          <w:u w:val="none"/>
        </w:rPr>
        <w:t xml:space="preserve"> </w:t>
      </w:r>
      <w:r w:rsidR="003C50EE" w:rsidRPr="00065D34">
        <w:rPr>
          <w:rFonts w:ascii="Tahoma" w:hAnsi="Tahoma" w:cs="Tahoma"/>
          <w:b w:val="0"/>
          <w:bCs w:val="0"/>
          <w:sz w:val="24"/>
          <w:szCs w:val="24"/>
          <w:u w:val="none"/>
        </w:rPr>
        <w:t>Updated refinery procedure accordingly</w:t>
      </w:r>
    </w:p>
    <w:p w14:paraId="424E5FB4" w14:textId="77777777" w:rsidR="00065D34" w:rsidRDefault="00065D34" w:rsidP="00065D34">
      <w:pPr>
        <w:pStyle w:val="ListParagraph"/>
        <w:rPr>
          <w:rFonts w:ascii="Tahoma" w:hAnsi="Tahoma" w:cs="Tahoma"/>
          <w:b/>
          <w:bCs/>
        </w:rPr>
      </w:pPr>
    </w:p>
    <w:p w14:paraId="056301F2" w14:textId="12A1E946" w:rsidR="00065D34" w:rsidRDefault="00E26A66" w:rsidP="00CA50C5">
      <w:pPr>
        <w:pStyle w:val="BodyText"/>
        <w:numPr>
          <w:ilvl w:val="0"/>
          <w:numId w:val="2"/>
        </w:numPr>
        <w:tabs>
          <w:tab w:val="clear" w:pos="1920"/>
        </w:tabs>
        <w:spacing w:line="276" w:lineRule="auto"/>
        <w:ind w:left="450" w:right="270" w:hanging="450"/>
        <w:jc w:val="both"/>
        <w:rPr>
          <w:rFonts w:ascii="Tahoma" w:hAnsi="Tahoma" w:cs="Tahoma"/>
          <w:b w:val="0"/>
          <w:bCs w:val="0"/>
          <w:sz w:val="24"/>
          <w:szCs w:val="24"/>
          <w:u w:val="none"/>
        </w:rPr>
      </w:pPr>
      <w:r w:rsidRPr="00E26A66">
        <w:rPr>
          <w:rFonts w:ascii="Tahoma" w:hAnsi="Tahoma" w:cs="Tahoma"/>
          <w:color w:val="000000"/>
          <w:sz w:val="24"/>
          <w:szCs w:val="24"/>
          <w:u w:val="none"/>
        </w:rPr>
        <w:t xml:space="preserve">Capacity Test Run </w:t>
      </w:r>
      <w:r>
        <w:rPr>
          <w:rFonts w:ascii="Tahoma" w:hAnsi="Tahoma" w:cs="Tahoma"/>
          <w:color w:val="000000"/>
          <w:sz w:val="24"/>
          <w:szCs w:val="24"/>
          <w:u w:val="none"/>
        </w:rPr>
        <w:t>and</w:t>
      </w:r>
      <w:r w:rsidRPr="00E26A66">
        <w:rPr>
          <w:rFonts w:ascii="Tahoma" w:hAnsi="Tahoma" w:cs="Tahoma"/>
          <w:color w:val="000000"/>
          <w:sz w:val="24"/>
          <w:szCs w:val="24"/>
          <w:u w:val="none"/>
        </w:rPr>
        <w:t xml:space="preserve"> Debottlenecking:</w:t>
      </w:r>
      <w:r>
        <w:rPr>
          <w:rFonts w:ascii="Tahoma" w:hAnsi="Tahoma" w:cs="Tahoma"/>
          <w:color w:val="000000"/>
          <w:sz w:val="24"/>
          <w:szCs w:val="24"/>
          <w:u w:val="none"/>
        </w:rPr>
        <w:t xml:space="preserve"> </w:t>
      </w:r>
      <w:r>
        <w:rPr>
          <w:rFonts w:ascii="Tahoma" w:hAnsi="Tahoma" w:cs="Tahoma"/>
          <w:b w:val="0"/>
          <w:bCs w:val="0"/>
          <w:sz w:val="24"/>
          <w:szCs w:val="24"/>
          <w:u w:val="none"/>
        </w:rPr>
        <w:t>Su</w:t>
      </w:r>
      <w:r w:rsidRPr="00E26A66">
        <w:rPr>
          <w:rFonts w:ascii="Tahoma" w:hAnsi="Tahoma" w:cs="Tahoma"/>
          <w:b w:val="0"/>
          <w:bCs w:val="0"/>
          <w:sz w:val="24"/>
          <w:szCs w:val="24"/>
          <w:u w:val="none"/>
        </w:rPr>
        <w:t>ccessfully increased a Platformer unit’s throughput to 118% of its nameplate capacity. Identified and addressed key bottlenecks in heaters, net gas compressors, and coolers, and submitted a detailed performance report to UOP for further optimization</w:t>
      </w:r>
    </w:p>
    <w:p w14:paraId="7BAB5E15" w14:textId="77777777" w:rsidR="00E26A66" w:rsidRDefault="00E26A66" w:rsidP="00E26A66">
      <w:pPr>
        <w:pStyle w:val="ListParagraph"/>
        <w:rPr>
          <w:rFonts w:ascii="Tahoma" w:hAnsi="Tahoma" w:cs="Tahoma"/>
          <w:b/>
          <w:bCs/>
        </w:rPr>
      </w:pPr>
    </w:p>
    <w:p w14:paraId="67567AA1" w14:textId="07D621E3" w:rsidR="00E26A66" w:rsidRPr="00E26A66" w:rsidRDefault="00E26A66" w:rsidP="008A113A">
      <w:pPr>
        <w:pStyle w:val="BodyText"/>
        <w:numPr>
          <w:ilvl w:val="0"/>
          <w:numId w:val="2"/>
        </w:numPr>
        <w:tabs>
          <w:tab w:val="clear" w:pos="1920"/>
        </w:tabs>
        <w:spacing w:line="276" w:lineRule="auto"/>
        <w:ind w:left="450" w:right="270" w:hanging="450"/>
        <w:jc w:val="both"/>
        <w:rPr>
          <w:rFonts w:ascii="Tahoma" w:hAnsi="Tahoma" w:cs="Tahoma"/>
          <w:color w:val="000000"/>
          <w:sz w:val="24"/>
          <w:szCs w:val="24"/>
          <w:u w:val="none"/>
        </w:rPr>
      </w:pPr>
      <w:r w:rsidRPr="00E26A66">
        <w:rPr>
          <w:rFonts w:ascii="Tahoma" w:hAnsi="Tahoma" w:cs="Tahoma"/>
          <w:color w:val="000000"/>
          <w:sz w:val="24"/>
          <w:szCs w:val="24"/>
          <w:u w:val="none"/>
        </w:rPr>
        <w:t xml:space="preserve">Hydrogen Balance and refinery Mass Balance:  </w:t>
      </w:r>
      <w:r w:rsidRPr="00E26A66">
        <w:rPr>
          <w:rFonts w:ascii="Tahoma" w:hAnsi="Tahoma" w:cs="Tahoma"/>
          <w:b w:val="0"/>
          <w:bCs w:val="0"/>
          <w:sz w:val="24"/>
          <w:szCs w:val="24"/>
          <w:u w:val="none"/>
        </w:rPr>
        <w:t>Independently developed and introduced a simplified Excel-based tool for calculating hydrogen and overall refinery mass balances</w:t>
      </w:r>
      <w:r>
        <w:rPr>
          <w:rFonts w:ascii="Tahoma" w:hAnsi="Tahoma" w:cs="Tahoma"/>
          <w:b w:val="0"/>
          <w:bCs w:val="0"/>
          <w:sz w:val="24"/>
          <w:szCs w:val="24"/>
          <w:u w:val="none"/>
        </w:rPr>
        <w:t xml:space="preserve"> </w:t>
      </w:r>
      <w:r w:rsidRPr="00E26A66">
        <w:rPr>
          <w:rFonts w:ascii="Tahoma" w:hAnsi="Tahoma" w:cs="Tahoma"/>
          <w:b w:val="0"/>
          <w:bCs w:val="0"/>
          <w:sz w:val="24"/>
          <w:szCs w:val="24"/>
          <w:u w:val="none"/>
        </w:rPr>
        <w:t xml:space="preserve">following a major revamp </w:t>
      </w:r>
      <w:r>
        <w:rPr>
          <w:rFonts w:ascii="Tahoma" w:hAnsi="Tahoma" w:cs="Tahoma"/>
          <w:b w:val="0"/>
          <w:bCs w:val="0"/>
          <w:sz w:val="24"/>
          <w:szCs w:val="24"/>
          <w:u w:val="none"/>
        </w:rPr>
        <w:t>on daily basis</w:t>
      </w:r>
      <w:r w:rsidRPr="00E26A66">
        <w:rPr>
          <w:rFonts w:ascii="Tahoma" w:hAnsi="Tahoma" w:cs="Tahoma"/>
          <w:b w:val="0"/>
          <w:bCs w:val="0"/>
          <w:sz w:val="24"/>
          <w:szCs w:val="24"/>
          <w:u w:val="none"/>
        </w:rPr>
        <w:t>, enabling more accurate data-driven decision-making</w:t>
      </w:r>
    </w:p>
    <w:p w14:paraId="3D07344A" w14:textId="35DBB301" w:rsidR="00CA50C5" w:rsidRDefault="00CA50C5" w:rsidP="00CA50C5">
      <w:pPr>
        <w:pStyle w:val="BodyText"/>
        <w:tabs>
          <w:tab w:val="clear" w:pos="567"/>
        </w:tabs>
        <w:spacing w:line="276" w:lineRule="auto"/>
        <w:ind w:left="450" w:right="270"/>
        <w:jc w:val="both"/>
        <w:rPr>
          <w:rFonts w:ascii="Tahoma" w:hAnsi="Tahoma" w:cs="Tahoma"/>
          <w:b w:val="0"/>
          <w:bCs w:val="0"/>
          <w:sz w:val="24"/>
          <w:szCs w:val="24"/>
          <w:u w:val="none"/>
        </w:rPr>
      </w:pPr>
    </w:p>
    <w:p w14:paraId="1880E207" w14:textId="47F7D89F" w:rsidR="00265ECF" w:rsidRPr="009E7CAA" w:rsidRDefault="009A204A" w:rsidP="00516676">
      <w:pPr>
        <w:pStyle w:val="BodyText"/>
        <w:numPr>
          <w:ilvl w:val="0"/>
          <w:numId w:val="2"/>
        </w:numPr>
        <w:tabs>
          <w:tab w:val="clear" w:pos="1920"/>
        </w:tabs>
        <w:spacing w:line="276" w:lineRule="auto"/>
        <w:ind w:left="450" w:right="270" w:hanging="450"/>
        <w:jc w:val="both"/>
        <w:rPr>
          <w:rFonts w:ascii="Tahoma" w:hAnsi="Tahoma" w:cs="Tahoma"/>
          <w:b w:val="0"/>
          <w:bCs w:val="0"/>
          <w:sz w:val="24"/>
          <w:szCs w:val="24"/>
          <w:u w:val="none"/>
        </w:rPr>
      </w:pPr>
      <w:r w:rsidRPr="009A204A">
        <w:rPr>
          <w:rFonts w:ascii="Tahoma" w:hAnsi="Tahoma" w:cs="Tahoma"/>
          <w:color w:val="000000"/>
          <w:sz w:val="24"/>
          <w:szCs w:val="24"/>
          <w:u w:val="none"/>
        </w:rPr>
        <w:t>Successfully Executed Platformer Inert Start-Up:</w:t>
      </w:r>
      <w:r>
        <w:rPr>
          <w:rFonts w:ascii="Tahoma" w:hAnsi="Tahoma" w:cs="Tahoma"/>
          <w:color w:val="000000"/>
          <w:sz w:val="24"/>
          <w:szCs w:val="24"/>
          <w:u w:val="none"/>
        </w:rPr>
        <w:t xml:space="preserve"> </w:t>
      </w:r>
      <w:r w:rsidR="00DD0ED6" w:rsidRPr="009E7CAA">
        <w:rPr>
          <w:rFonts w:ascii="Tahoma" w:hAnsi="Tahoma" w:cs="Tahoma"/>
          <w:b w:val="0"/>
          <w:bCs w:val="0"/>
          <w:sz w:val="24"/>
          <w:szCs w:val="24"/>
          <w:u w:val="none"/>
        </w:rPr>
        <w:t xml:space="preserve">Assisted in platformer inert start-up </w:t>
      </w:r>
      <w:r w:rsidR="00065D34" w:rsidRPr="009E7CAA">
        <w:rPr>
          <w:rFonts w:ascii="Tahoma" w:hAnsi="Tahoma" w:cs="Tahoma"/>
          <w:b w:val="0"/>
          <w:bCs w:val="0"/>
          <w:sz w:val="24"/>
          <w:szCs w:val="24"/>
          <w:u w:val="none"/>
        </w:rPr>
        <w:t>(was</w:t>
      </w:r>
      <w:r w:rsidR="00DD0ED6" w:rsidRPr="009E7CAA">
        <w:rPr>
          <w:rFonts w:ascii="Tahoma" w:hAnsi="Tahoma" w:cs="Tahoma"/>
          <w:b w:val="0"/>
          <w:bCs w:val="0"/>
          <w:sz w:val="24"/>
          <w:szCs w:val="24"/>
          <w:u w:val="none"/>
        </w:rPr>
        <w:t xml:space="preserve"> done first time in 20 </w:t>
      </w:r>
      <w:r w:rsidR="00065D34" w:rsidRPr="009E7CAA">
        <w:rPr>
          <w:rFonts w:ascii="Tahoma" w:hAnsi="Tahoma" w:cs="Tahoma"/>
          <w:b w:val="0"/>
          <w:bCs w:val="0"/>
          <w:sz w:val="24"/>
          <w:szCs w:val="24"/>
          <w:u w:val="none"/>
        </w:rPr>
        <w:t>years)</w:t>
      </w:r>
      <w:r w:rsidR="00DD0ED6" w:rsidRPr="009E7CAA">
        <w:rPr>
          <w:rFonts w:ascii="Tahoma" w:hAnsi="Tahoma" w:cs="Tahoma"/>
          <w:b w:val="0"/>
          <w:bCs w:val="0"/>
          <w:sz w:val="24"/>
          <w:szCs w:val="24"/>
          <w:u w:val="none"/>
        </w:rPr>
        <w:t xml:space="preserve">, the problem was that the compressor was designed for </w:t>
      </w:r>
      <w:r>
        <w:rPr>
          <w:rFonts w:ascii="Tahoma" w:hAnsi="Tahoma" w:cs="Tahoma"/>
          <w:b w:val="0"/>
          <w:bCs w:val="0"/>
          <w:sz w:val="24"/>
          <w:szCs w:val="24"/>
          <w:u w:val="none"/>
        </w:rPr>
        <w:t>hydrogen-like</w:t>
      </w:r>
      <w:r w:rsidR="00DD0ED6" w:rsidRPr="009E7CAA">
        <w:rPr>
          <w:rFonts w:ascii="Tahoma" w:hAnsi="Tahoma" w:cs="Tahoma"/>
          <w:b w:val="0"/>
          <w:bCs w:val="0"/>
          <w:sz w:val="24"/>
          <w:szCs w:val="24"/>
          <w:u w:val="none"/>
        </w:rPr>
        <w:t xml:space="preserve"> gas, and inert start-up required higher molecular weight flow, licensor</w:t>
      </w:r>
      <w:r w:rsidR="00F03756">
        <w:rPr>
          <w:rFonts w:ascii="Tahoma" w:hAnsi="Tahoma" w:cs="Tahoma"/>
          <w:b w:val="0"/>
          <w:bCs w:val="0"/>
          <w:sz w:val="24"/>
          <w:szCs w:val="24"/>
          <w:u w:val="none"/>
        </w:rPr>
        <w:t>,</w:t>
      </w:r>
      <w:r w:rsidR="00DD0ED6" w:rsidRPr="009E7CAA">
        <w:rPr>
          <w:rFonts w:ascii="Tahoma" w:hAnsi="Tahoma" w:cs="Tahoma"/>
          <w:b w:val="0"/>
          <w:bCs w:val="0"/>
          <w:sz w:val="24"/>
          <w:szCs w:val="24"/>
          <w:u w:val="none"/>
        </w:rPr>
        <w:t xml:space="preserve"> and equipment vendor was contacted and it was done smoothly with no problem at all</w:t>
      </w:r>
    </w:p>
    <w:p w14:paraId="236BF55F" w14:textId="2B42607A" w:rsidR="00265ECF" w:rsidRPr="009F50DC" w:rsidRDefault="00265ECF" w:rsidP="00CA50C5">
      <w:pPr>
        <w:pStyle w:val="BodyText"/>
        <w:tabs>
          <w:tab w:val="clear" w:pos="567"/>
        </w:tabs>
        <w:spacing w:line="276" w:lineRule="auto"/>
        <w:ind w:right="270"/>
        <w:jc w:val="both"/>
        <w:rPr>
          <w:rFonts w:ascii="Tahoma" w:hAnsi="Tahoma" w:cs="Tahoma"/>
          <w:b w:val="0"/>
          <w:bCs w:val="0"/>
          <w:sz w:val="24"/>
          <w:szCs w:val="24"/>
          <w:u w:val="none"/>
        </w:rPr>
      </w:pPr>
    </w:p>
    <w:p w14:paraId="7FB0F448" w14:textId="4B342DCD" w:rsidR="00265ECF" w:rsidRDefault="009A204A" w:rsidP="00D72310">
      <w:pPr>
        <w:pStyle w:val="BodyText"/>
        <w:numPr>
          <w:ilvl w:val="0"/>
          <w:numId w:val="2"/>
        </w:numPr>
        <w:tabs>
          <w:tab w:val="clear" w:pos="1920"/>
        </w:tabs>
        <w:spacing w:line="276" w:lineRule="auto"/>
        <w:ind w:left="450" w:right="270" w:hanging="450"/>
        <w:jc w:val="both"/>
        <w:rPr>
          <w:rFonts w:ascii="Tahoma" w:hAnsi="Tahoma" w:cs="Tahoma"/>
          <w:b w:val="0"/>
          <w:bCs w:val="0"/>
          <w:sz w:val="24"/>
          <w:szCs w:val="24"/>
          <w:u w:val="none"/>
        </w:rPr>
      </w:pPr>
      <w:r w:rsidRPr="009A204A">
        <w:rPr>
          <w:rFonts w:ascii="Tahoma" w:hAnsi="Tahoma" w:cs="Tahoma"/>
          <w:color w:val="000000"/>
          <w:sz w:val="24"/>
          <w:szCs w:val="24"/>
          <w:u w:val="none"/>
        </w:rPr>
        <w:t>Introduced Cost-Saving Process Change:</w:t>
      </w:r>
      <w:r>
        <w:rPr>
          <w:rFonts w:ascii="Tahoma" w:hAnsi="Tahoma" w:cs="Tahoma"/>
          <w:b w:val="0"/>
          <w:bCs w:val="0"/>
          <w:sz w:val="24"/>
          <w:szCs w:val="24"/>
          <w:u w:val="none"/>
        </w:rPr>
        <w:t xml:space="preserve"> </w:t>
      </w:r>
      <w:r w:rsidR="00DD0ED6">
        <w:rPr>
          <w:rFonts w:ascii="Tahoma" w:hAnsi="Tahoma" w:cs="Tahoma"/>
          <w:b w:val="0"/>
          <w:bCs w:val="0"/>
          <w:sz w:val="24"/>
          <w:szCs w:val="24"/>
          <w:u w:val="none"/>
        </w:rPr>
        <w:t xml:space="preserve">I suggested a PFCP </w:t>
      </w:r>
      <w:r w:rsidR="00065D34">
        <w:rPr>
          <w:rFonts w:ascii="Tahoma" w:hAnsi="Tahoma" w:cs="Tahoma"/>
          <w:b w:val="0"/>
          <w:bCs w:val="0"/>
          <w:sz w:val="24"/>
          <w:szCs w:val="24"/>
          <w:u w:val="none"/>
        </w:rPr>
        <w:t>(process</w:t>
      </w:r>
      <w:r w:rsidR="00DD0ED6">
        <w:rPr>
          <w:rFonts w:ascii="Tahoma" w:hAnsi="Tahoma" w:cs="Tahoma"/>
          <w:b w:val="0"/>
          <w:bCs w:val="0"/>
          <w:sz w:val="24"/>
          <w:szCs w:val="24"/>
          <w:u w:val="none"/>
        </w:rPr>
        <w:t xml:space="preserve"> facility change </w:t>
      </w:r>
      <w:r w:rsidR="00065D34">
        <w:rPr>
          <w:rFonts w:ascii="Tahoma" w:hAnsi="Tahoma" w:cs="Tahoma"/>
          <w:b w:val="0"/>
          <w:bCs w:val="0"/>
          <w:sz w:val="24"/>
          <w:szCs w:val="24"/>
          <w:u w:val="none"/>
        </w:rPr>
        <w:t>proposal)</w:t>
      </w:r>
      <w:r w:rsidR="00DD0ED6">
        <w:rPr>
          <w:rFonts w:ascii="Tahoma" w:hAnsi="Tahoma" w:cs="Tahoma"/>
          <w:b w:val="0"/>
          <w:bCs w:val="0"/>
          <w:sz w:val="24"/>
          <w:szCs w:val="24"/>
          <w:u w:val="none"/>
        </w:rPr>
        <w:t xml:space="preserve"> to route penex </w:t>
      </w:r>
      <w:r w:rsidR="00D72310">
        <w:rPr>
          <w:rFonts w:ascii="Tahoma" w:hAnsi="Tahoma" w:cs="Tahoma"/>
          <w:b w:val="0"/>
          <w:bCs w:val="0"/>
          <w:sz w:val="24"/>
          <w:szCs w:val="24"/>
          <w:u w:val="none"/>
        </w:rPr>
        <w:t xml:space="preserve">driers </w:t>
      </w:r>
      <w:r w:rsidR="00DD0ED6">
        <w:rPr>
          <w:rFonts w:ascii="Tahoma" w:hAnsi="Tahoma" w:cs="Tahoma"/>
          <w:b w:val="0"/>
          <w:bCs w:val="0"/>
          <w:sz w:val="24"/>
          <w:szCs w:val="24"/>
          <w:u w:val="none"/>
        </w:rPr>
        <w:t xml:space="preserve">knockout bleeder </w:t>
      </w:r>
      <w:r w:rsidR="00D72310">
        <w:rPr>
          <w:rFonts w:ascii="Tahoma" w:hAnsi="Tahoma" w:cs="Tahoma"/>
          <w:b w:val="0"/>
          <w:bCs w:val="0"/>
          <w:sz w:val="24"/>
          <w:szCs w:val="24"/>
          <w:u w:val="none"/>
        </w:rPr>
        <w:t xml:space="preserve">to closed drain instead of waste water, as small amount of light naphtha was eventually evaporated, while in closed drain it can be reprocessed. The waste amount was estimated to be 0.7 M3 per week, representing 0.5 ton per week representing 350 $ weekly loss at that time </w:t>
      </w:r>
      <w:r w:rsidR="00065D34">
        <w:rPr>
          <w:rFonts w:ascii="Tahoma" w:hAnsi="Tahoma" w:cs="Tahoma"/>
          <w:b w:val="0"/>
          <w:bCs w:val="0"/>
          <w:sz w:val="24"/>
          <w:szCs w:val="24"/>
          <w:u w:val="none"/>
        </w:rPr>
        <w:t>(2014)</w:t>
      </w:r>
    </w:p>
    <w:p w14:paraId="59AC713A" w14:textId="77777777" w:rsidR="00583562" w:rsidRDefault="00583562" w:rsidP="00583562">
      <w:pPr>
        <w:pStyle w:val="ListParagraph"/>
        <w:rPr>
          <w:rFonts w:ascii="Tahoma" w:hAnsi="Tahoma" w:cs="Tahoma"/>
          <w:b/>
          <w:bCs/>
        </w:rPr>
      </w:pPr>
    </w:p>
    <w:p w14:paraId="7E11612D" w14:textId="0396D29B" w:rsidR="00583562" w:rsidRPr="00583562" w:rsidRDefault="00583562" w:rsidP="00F406A5">
      <w:pPr>
        <w:pStyle w:val="BodyText"/>
        <w:numPr>
          <w:ilvl w:val="0"/>
          <w:numId w:val="2"/>
        </w:numPr>
        <w:tabs>
          <w:tab w:val="clear" w:pos="1920"/>
        </w:tabs>
        <w:spacing w:line="276" w:lineRule="auto"/>
        <w:ind w:left="450" w:right="270" w:hanging="450"/>
        <w:jc w:val="both"/>
        <w:rPr>
          <w:rFonts w:ascii="Tahoma" w:hAnsi="Tahoma" w:cs="Tahoma"/>
          <w:sz w:val="24"/>
          <w:szCs w:val="24"/>
          <w:u w:val="none"/>
        </w:rPr>
      </w:pPr>
      <w:r w:rsidRPr="00583562">
        <w:rPr>
          <w:rFonts w:ascii="Tahoma" w:hAnsi="Tahoma" w:cs="Tahoma"/>
          <w:color w:val="000000"/>
          <w:sz w:val="24"/>
          <w:szCs w:val="24"/>
          <w:u w:val="none"/>
        </w:rPr>
        <w:t>Energy Management Program</w:t>
      </w:r>
      <w:r w:rsidR="00E26A66">
        <w:rPr>
          <w:rFonts w:ascii="Tahoma" w:hAnsi="Tahoma" w:cs="Tahoma"/>
          <w:color w:val="000000"/>
          <w:sz w:val="24"/>
          <w:szCs w:val="24"/>
          <w:u w:val="none"/>
        </w:rPr>
        <w:t xml:space="preserve"> </w:t>
      </w:r>
      <w:r w:rsidR="00E26A66" w:rsidRPr="00E26A66">
        <w:rPr>
          <w:rFonts w:ascii="Tahoma" w:hAnsi="Tahoma" w:cs="Tahoma"/>
          <w:color w:val="000000"/>
          <w:sz w:val="24"/>
          <w:szCs w:val="24"/>
          <w:u w:val="none"/>
        </w:rPr>
        <w:t>Implementation</w:t>
      </w:r>
      <w:r w:rsidRPr="00583562">
        <w:rPr>
          <w:rFonts w:ascii="Tahoma" w:hAnsi="Tahoma" w:cs="Tahoma"/>
          <w:color w:val="000000"/>
          <w:sz w:val="24"/>
          <w:szCs w:val="24"/>
          <w:u w:val="none"/>
        </w:rPr>
        <w:t>:</w:t>
      </w:r>
      <w:r w:rsidRPr="00583562">
        <w:rPr>
          <w:rFonts w:ascii="Tahoma" w:hAnsi="Tahoma" w:cs="Tahoma"/>
          <w:b w:val="0"/>
          <w:bCs w:val="0"/>
          <w:sz w:val="24"/>
          <w:szCs w:val="24"/>
          <w:u w:val="none"/>
        </w:rPr>
        <w:t xml:space="preserve"> </w:t>
      </w:r>
      <w:r w:rsidR="00065D34">
        <w:rPr>
          <w:rFonts w:ascii="Tahoma" w:hAnsi="Tahoma" w:cs="Tahoma"/>
          <w:b w:val="0"/>
          <w:bCs w:val="0"/>
          <w:sz w:val="24"/>
          <w:szCs w:val="24"/>
          <w:u w:val="none"/>
        </w:rPr>
        <w:t>Assisted in initiating</w:t>
      </w:r>
      <w:r w:rsidRPr="00583562">
        <w:rPr>
          <w:rFonts w:ascii="Tahoma" w:hAnsi="Tahoma" w:cs="Tahoma"/>
          <w:b w:val="0"/>
          <w:bCs w:val="0"/>
          <w:sz w:val="24"/>
          <w:szCs w:val="24"/>
          <w:u w:val="none"/>
        </w:rPr>
        <w:t xml:space="preserve"> energy management program where we utilized the Energy Intensity Index (EII) of Solomon as a benchmark for our refinery's energy consumption. Developed spreadsheets to monitor EII on a daily basis</w:t>
      </w:r>
      <w:r w:rsidR="00065D34">
        <w:rPr>
          <w:rFonts w:ascii="Tahoma" w:hAnsi="Tahoma" w:cs="Tahoma"/>
          <w:b w:val="0"/>
          <w:bCs w:val="0"/>
          <w:sz w:val="24"/>
          <w:szCs w:val="24"/>
          <w:u w:val="none"/>
        </w:rPr>
        <w:t xml:space="preserve"> for each refinery unit and as a whole</w:t>
      </w:r>
      <w:r w:rsidRPr="00583562">
        <w:rPr>
          <w:rFonts w:ascii="Tahoma" w:hAnsi="Tahoma" w:cs="Tahoma"/>
          <w:b w:val="0"/>
          <w:bCs w:val="0"/>
          <w:sz w:val="24"/>
          <w:szCs w:val="24"/>
          <w:u w:val="none"/>
        </w:rPr>
        <w:t>, enabling effective benchmarking and optimization of energy usage.</w:t>
      </w:r>
    </w:p>
    <w:p w14:paraId="4D8D8067" w14:textId="77777777" w:rsidR="00583562" w:rsidRDefault="00583562" w:rsidP="00583562">
      <w:pPr>
        <w:pStyle w:val="ListParagraph"/>
        <w:rPr>
          <w:rFonts w:ascii="Tahoma" w:hAnsi="Tahoma" w:cs="Tahoma"/>
        </w:rPr>
      </w:pPr>
    </w:p>
    <w:p w14:paraId="5057A624" w14:textId="77777777" w:rsidR="00583562" w:rsidRPr="00583562" w:rsidRDefault="00583562" w:rsidP="00583562">
      <w:pPr>
        <w:pStyle w:val="BodyText"/>
        <w:tabs>
          <w:tab w:val="clear" w:pos="567"/>
        </w:tabs>
        <w:spacing w:line="276" w:lineRule="auto"/>
        <w:ind w:left="450" w:right="270"/>
        <w:jc w:val="both"/>
        <w:rPr>
          <w:rFonts w:ascii="Tahoma" w:hAnsi="Tahoma" w:cs="Tahoma"/>
          <w:sz w:val="24"/>
          <w:szCs w:val="24"/>
          <w:u w:val="none"/>
        </w:rPr>
      </w:pPr>
    </w:p>
    <w:p w14:paraId="475D199D" w14:textId="45D9FBE3" w:rsidR="00583562" w:rsidRDefault="00583562" w:rsidP="00863B35">
      <w:pPr>
        <w:pStyle w:val="BodyText"/>
        <w:numPr>
          <w:ilvl w:val="0"/>
          <w:numId w:val="2"/>
        </w:numPr>
        <w:tabs>
          <w:tab w:val="clear" w:pos="1920"/>
        </w:tabs>
        <w:spacing w:line="276" w:lineRule="auto"/>
        <w:ind w:left="450" w:right="270" w:hanging="450"/>
        <w:jc w:val="both"/>
        <w:rPr>
          <w:rFonts w:ascii="Tahoma" w:hAnsi="Tahoma" w:cs="Tahoma"/>
          <w:b w:val="0"/>
          <w:bCs w:val="0"/>
          <w:sz w:val="24"/>
          <w:szCs w:val="24"/>
          <w:u w:val="none"/>
        </w:rPr>
      </w:pPr>
      <w:r w:rsidRPr="00583562">
        <w:rPr>
          <w:rFonts w:ascii="Tahoma" w:hAnsi="Tahoma" w:cs="Tahoma"/>
          <w:color w:val="000000"/>
          <w:sz w:val="24"/>
          <w:szCs w:val="24"/>
          <w:u w:val="none"/>
        </w:rPr>
        <w:lastRenderedPageBreak/>
        <w:t xml:space="preserve">Identified and Monitored High Energy Consumers: </w:t>
      </w:r>
      <w:r w:rsidRPr="00583562">
        <w:rPr>
          <w:rFonts w:ascii="Tahoma" w:hAnsi="Tahoma" w:cs="Tahoma"/>
          <w:b w:val="0"/>
          <w:bCs w:val="0"/>
          <w:sz w:val="24"/>
          <w:szCs w:val="24"/>
          <w:u w:val="none"/>
        </w:rPr>
        <w:t>Out of over 600 electrical equipment units, identified 12 as the most significant consumers, accounting for around 50% of the refinery's total electrical energy consumption</w:t>
      </w:r>
      <w:r w:rsidR="00065D34">
        <w:rPr>
          <w:rFonts w:ascii="Tahoma" w:hAnsi="Tahoma" w:cs="Tahoma"/>
          <w:b w:val="0"/>
          <w:bCs w:val="0"/>
          <w:sz w:val="24"/>
          <w:szCs w:val="24"/>
          <w:u w:val="none"/>
        </w:rPr>
        <w:t xml:space="preserve">. </w:t>
      </w:r>
      <w:r w:rsidRPr="00583562">
        <w:rPr>
          <w:rFonts w:ascii="Tahoma" w:hAnsi="Tahoma" w:cs="Tahoma"/>
          <w:b w:val="0"/>
          <w:bCs w:val="0"/>
          <w:sz w:val="24"/>
          <w:szCs w:val="24"/>
          <w:u w:val="none"/>
        </w:rPr>
        <w:t>Currently in the phase of adapting real-time voltage and current readings to be connected to the Distributed Control System (DCS) for these twelve units to continuously monitor and improve their efficiency.</w:t>
      </w:r>
    </w:p>
    <w:p w14:paraId="1035DE58" w14:textId="77777777" w:rsidR="00065D34" w:rsidRDefault="00065D34" w:rsidP="00065D34">
      <w:pPr>
        <w:pStyle w:val="BodyText"/>
        <w:tabs>
          <w:tab w:val="clear" w:pos="567"/>
        </w:tabs>
        <w:spacing w:line="276" w:lineRule="auto"/>
        <w:ind w:left="450" w:right="270"/>
        <w:jc w:val="both"/>
        <w:rPr>
          <w:rFonts w:ascii="Tahoma" w:hAnsi="Tahoma" w:cs="Tahoma"/>
          <w:b w:val="0"/>
          <w:bCs w:val="0"/>
          <w:sz w:val="24"/>
          <w:szCs w:val="24"/>
          <w:u w:val="none"/>
        </w:rPr>
      </w:pPr>
    </w:p>
    <w:p w14:paraId="7AEA221E" w14:textId="69E908CB" w:rsidR="00065D34" w:rsidRDefault="00065D34" w:rsidP="00863B35">
      <w:pPr>
        <w:pStyle w:val="BodyText"/>
        <w:numPr>
          <w:ilvl w:val="0"/>
          <w:numId w:val="2"/>
        </w:numPr>
        <w:tabs>
          <w:tab w:val="clear" w:pos="1920"/>
        </w:tabs>
        <w:spacing w:line="276" w:lineRule="auto"/>
        <w:ind w:left="450" w:right="270" w:hanging="450"/>
        <w:jc w:val="both"/>
        <w:rPr>
          <w:rFonts w:ascii="Tahoma" w:hAnsi="Tahoma" w:cs="Tahoma"/>
          <w:b w:val="0"/>
          <w:bCs w:val="0"/>
          <w:sz w:val="24"/>
          <w:szCs w:val="24"/>
          <w:u w:val="none"/>
        </w:rPr>
      </w:pPr>
      <w:r>
        <w:rPr>
          <w:rFonts w:ascii="Tahoma" w:hAnsi="Tahoma" w:cs="Tahoma"/>
          <w:color w:val="000000"/>
          <w:sz w:val="24"/>
          <w:szCs w:val="24"/>
          <w:u w:val="none"/>
        </w:rPr>
        <w:t>Advanced Process Control:</w:t>
      </w:r>
      <w:r>
        <w:rPr>
          <w:rFonts w:ascii="Tahoma" w:hAnsi="Tahoma" w:cs="Tahoma"/>
          <w:b w:val="0"/>
          <w:bCs w:val="0"/>
          <w:sz w:val="24"/>
          <w:szCs w:val="24"/>
          <w:u w:val="none"/>
        </w:rPr>
        <w:t xml:space="preserve"> </w:t>
      </w:r>
      <w:r w:rsidR="00E26A66" w:rsidRPr="00E26A66">
        <w:rPr>
          <w:rFonts w:ascii="Tahoma" w:hAnsi="Tahoma" w:cs="Tahoma"/>
          <w:b w:val="0"/>
          <w:bCs w:val="0"/>
          <w:sz w:val="24"/>
          <w:szCs w:val="24"/>
          <w:u w:val="none"/>
        </w:rPr>
        <w:t>Presented compelling APC use cases to executive leadership, gaining approval to explore APC solutions from AspenTech, ABB, and AVEVA. Led initial evaluation efforts, positioning the refinery to adopt cutting-edge automation and control technologies</w:t>
      </w:r>
      <w:r>
        <w:rPr>
          <w:rFonts w:ascii="Tahoma" w:hAnsi="Tahoma" w:cs="Tahoma"/>
          <w:b w:val="0"/>
          <w:bCs w:val="0"/>
          <w:sz w:val="24"/>
          <w:szCs w:val="24"/>
          <w:u w:val="none"/>
        </w:rPr>
        <w:t>.</w:t>
      </w:r>
    </w:p>
    <w:p w14:paraId="4B7F34BD" w14:textId="77777777" w:rsidR="00E26A66" w:rsidRDefault="00E26A66" w:rsidP="00E26A66">
      <w:pPr>
        <w:pStyle w:val="ListParagraph"/>
        <w:rPr>
          <w:rFonts w:ascii="Tahoma" w:hAnsi="Tahoma" w:cs="Tahoma"/>
          <w:b/>
          <w:bCs/>
        </w:rPr>
      </w:pPr>
    </w:p>
    <w:p w14:paraId="70F03DC9" w14:textId="77777777" w:rsidR="00E26A66" w:rsidRDefault="00E26A66" w:rsidP="00E26A66">
      <w:pPr>
        <w:pStyle w:val="BodyText"/>
        <w:tabs>
          <w:tab w:val="clear" w:pos="567"/>
        </w:tabs>
        <w:spacing w:line="276" w:lineRule="auto"/>
        <w:ind w:left="450" w:right="270"/>
        <w:jc w:val="both"/>
        <w:rPr>
          <w:rFonts w:ascii="Tahoma" w:hAnsi="Tahoma" w:cs="Tahoma"/>
          <w:b w:val="0"/>
          <w:bCs w:val="0"/>
          <w:sz w:val="24"/>
          <w:szCs w:val="24"/>
          <w:u w:val="none"/>
        </w:rPr>
      </w:pPr>
    </w:p>
    <w:p w14:paraId="2009F2B4" w14:textId="77777777" w:rsidR="00D72310" w:rsidRPr="009F50DC" w:rsidRDefault="00D72310" w:rsidP="009E7CAA">
      <w:pPr>
        <w:pStyle w:val="BodyText"/>
        <w:tabs>
          <w:tab w:val="clear" w:pos="567"/>
        </w:tabs>
        <w:spacing w:line="276" w:lineRule="auto"/>
        <w:ind w:left="450" w:right="270"/>
        <w:jc w:val="both"/>
        <w:rPr>
          <w:rFonts w:ascii="Tahoma" w:hAnsi="Tahoma" w:cs="Tahoma"/>
          <w:b w:val="0"/>
          <w:bCs w:val="0"/>
          <w:sz w:val="24"/>
          <w:szCs w:val="24"/>
          <w:u w:val="none"/>
        </w:rPr>
      </w:pPr>
    </w:p>
    <w:p w14:paraId="1E922135" w14:textId="77777777" w:rsidR="00C54B61" w:rsidRDefault="001C6282" w:rsidP="004D20A6">
      <w:pPr>
        <w:pStyle w:val="Title"/>
        <w:spacing w:line="276" w:lineRule="auto"/>
        <w:jc w:val="lowKashida"/>
        <w:rPr>
          <w:rFonts w:ascii="Tahoma" w:hAnsi="Tahoma" w:cs="Tahoma"/>
          <w:b/>
          <w:bCs/>
          <w:sz w:val="28"/>
          <w:szCs w:val="28"/>
          <w:u w:val="single"/>
        </w:rPr>
      </w:pPr>
      <w:r w:rsidRPr="009F50DC">
        <w:rPr>
          <w:rFonts w:ascii="Tahoma" w:hAnsi="Tahoma" w:cs="Tahoma"/>
          <w:b/>
          <w:bCs/>
          <w:sz w:val="28"/>
          <w:szCs w:val="28"/>
          <w:u w:val="single"/>
        </w:rPr>
        <w:t>Education</w:t>
      </w:r>
    </w:p>
    <w:p w14:paraId="4CE3FAC4" w14:textId="0D8FCFBF" w:rsidR="00065D34" w:rsidRDefault="00065D34" w:rsidP="004D20A6">
      <w:pPr>
        <w:pStyle w:val="Title"/>
        <w:spacing w:line="276" w:lineRule="auto"/>
        <w:jc w:val="lowKashida"/>
        <w:rPr>
          <w:rFonts w:ascii="Tahoma" w:hAnsi="Tahoma" w:cs="Tahoma"/>
          <w:szCs w:val="24"/>
        </w:rPr>
      </w:pPr>
      <w:r>
        <w:rPr>
          <w:rFonts w:ascii="Tahoma" w:hAnsi="Tahoma" w:cs="Tahoma"/>
          <w:szCs w:val="24"/>
        </w:rPr>
        <w:t>Currently I am MBA student in Alexandria university, Egypt. Below are my B.SC data</w:t>
      </w:r>
    </w:p>
    <w:p w14:paraId="0C021A6C" w14:textId="77777777" w:rsidR="00065D34" w:rsidRDefault="00065D34" w:rsidP="004D20A6">
      <w:pPr>
        <w:pStyle w:val="Title"/>
        <w:spacing w:line="276" w:lineRule="auto"/>
        <w:jc w:val="lowKashida"/>
        <w:rPr>
          <w:rFonts w:ascii="Tahoma" w:hAnsi="Tahoma" w:cs="Tahoma"/>
          <w:b/>
          <w:bCs/>
          <w:sz w:val="28"/>
          <w:szCs w:val="28"/>
          <w:u w:val="single"/>
        </w:rPr>
      </w:pPr>
    </w:p>
    <w:tbl>
      <w:tblPr>
        <w:tblW w:w="9857" w:type="dxa"/>
        <w:tblLook w:val="04A0" w:firstRow="1" w:lastRow="0" w:firstColumn="1" w:lastColumn="0" w:noHBand="0" w:noVBand="1"/>
      </w:tblPr>
      <w:tblGrid>
        <w:gridCol w:w="2614"/>
        <w:gridCol w:w="7243"/>
      </w:tblGrid>
      <w:tr w:rsidR="00636794" w:rsidRPr="009F50DC" w14:paraId="48B8AA45" w14:textId="77777777" w:rsidTr="00A055AB">
        <w:trPr>
          <w:trHeight w:val="418"/>
        </w:trPr>
        <w:tc>
          <w:tcPr>
            <w:tcW w:w="2614" w:type="dxa"/>
            <w:tcMar>
              <w:left w:w="0" w:type="dxa"/>
              <w:right w:w="0" w:type="dxa"/>
            </w:tcMar>
            <w:vAlign w:val="center"/>
          </w:tcPr>
          <w:p w14:paraId="6710B06A" w14:textId="059343F4" w:rsidR="00636794" w:rsidRPr="009F50DC" w:rsidRDefault="00636794" w:rsidP="009A32B8">
            <w:pPr>
              <w:numPr>
                <w:ilvl w:val="0"/>
                <w:numId w:val="9"/>
              </w:numPr>
              <w:tabs>
                <w:tab w:val="left" w:pos="426"/>
                <w:tab w:val="left" w:pos="3870"/>
                <w:tab w:val="left" w:pos="7740"/>
              </w:tabs>
              <w:bidi w:val="0"/>
              <w:spacing w:line="276" w:lineRule="auto"/>
              <w:ind w:right="-143" w:hanging="720"/>
              <w:rPr>
                <w:rFonts w:ascii="Tahoma" w:hAnsi="Tahoma" w:cs="Tahoma"/>
                <w:sz w:val="24"/>
                <w:szCs w:val="24"/>
              </w:rPr>
            </w:pPr>
            <w:r w:rsidRPr="009F50DC">
              <w:rPr>
                <w:rFonts w:ascii="Tahoma" w:hAnsi="Tahoma" w:cs="Tahoma"/>
                <w:sz w:val="24"/>
                <w:szCs w:val="24"/>
              </w:rPr>
              <w:t>University:</w:t>
            </w:r>
          </w:p>
        </w:tc>
        <w:tc>
          <w:tcPr>
            <w:tcW w:w="7243" w:type="dxa"/>
            <w:vAlign w:val="center"/>
          </w:tcPr>
          <w:p w14:paraId="064CBB43" w14:textId="77777777" w:rsidR="00636794" w:rsidRPr="009F50DC" w:rsidRDefault="00636794" w:rsidP="009A32B8">
            <w:pPr>
              <w:tabs>
                <w:tab w:val="left" w:pos="2127"/>
                <w:tab w:val="left" w:pos="3870"/>
                <w:tab w:val="left" w:pos="7740"/>
              </w:tabs>
              <w:bidi w:val="0"/>
              <w:spacing w:line="276" w:lineRule="auto"/>
              <w:ind w:right="-143"/>
              <w:rPr>
                <w:rFonts w:ascii="Tahoma" w:hAnsi="Tahoma" w:cs="Tahoma"/>
                <w:sz w:val="24"/>
                <w:szCs w:val="24"/>
              </w:rPr>
            </w:pPr>
            <w:r w:rsidRPr="009F50DC">
              <w:rPr>
                <w:rFonts w:ascii="Tahoma" w:hAnsi="Tahoma" w:cs="Tahoma"/>
                <w:sz w:val="24"/>
                <w:szCs w:val="24"/>
              </w:rPr>
              <w:t>Suez Canal University.</w:t>
            </w:r>
          </w:p>
        </w:tc>
      </w:tr>
      <w:tr w:rsidR="00636794" w:rsidRPr="009F50DC" w14:paraId="54EC3CDD" w14:textId="77777777" w:rsidTr="00A055AB">
        <w:trPr>
          <w:trHeight w:val="438"/>
        </w:trPr>
        <w:tc>
          <w:tcPr>
            <w:tcW w:w="2614" w:type="dxa"/>
            <w:tcMar>
              <w:left w:w="0" w:type="dxa"/>
              <w:right w:w="0" w:type="dxa"/>
            </w:tcMar>
            <w:vAlign w:val="center"/>
          </w:tcPr>
          <w:p w14:paraId="6F68E3FE" w14:textId="77777777" w:rsidR="00636794" w:rsidRPr="009F50DC" w:rsidRDefault="00636794" w:rsidP="009A32B8">
            <w:pPr>
              <w:numPr>
                <w:ilvl w:val="0"/>
                <w:numId w:val="9"/>
              </w:numPr>
              <w:tabs>
                <w:tab w:val="left" w:pos="426"/>
                <w:tab w:val="left" w:pos="3870"/>
                <w:tab w:val="left" w:pos="7740"/>
              </w:tabs>
              <w:bidi w:val="0"/>
              <w:spacing w:line="276" w:lineRule="auto"/>
              <w:ind w:right="-143" w:hanging="720"/>
              <w:rPr>
                <w:rFonts w:ascii="Tahoma" w:hAnsi="Tahoma" w:cs="Tahoma"/>
                <w:sz w:val="24"/>
                <w:szCs w:val="24"/>
              </w:rPr>
            </w:pPr>
            <w:r w:rsidRPr="009F50DC">
              <w:rPr>
                <w:rFonts w:ascii="Tahoma" w:hAnsi="Tahoma" w:cs="Tahoma"/>
                <w:sz w:val="24"/>
                <w:szCs w:val="24"/>
              </w:rPr>
              <w:t>Faculty:</w:t>
            </w:r>
          </w:p>
        </w:tc>
        <w:tc>
          <w:tcPr>
            <w:tcW w:w="7243" w:type="dxa"/>
            <w:vAlign w:val="center"/>
          </w:tcPr>
          <w:p w14:paraId="25FF79B1" w14:textId="77777777" w:rsidR="00636794" w:rsidRPr="009F50DC" w:rsidRDefault="00636794" w:rsidP="009A32B8">
            <w:pPr>
              <w:tabs>
                <w:tab w:val="left" w:pos="2127"/>
                <w:tab w:val="left" w:pos="3870"/>
                <w:tab w:val="left" w:pos="7740"/>
              </w:tabs>
              <w:bidi w:val="0"/>
              <w:spacing w:line="276" w:lineRule="auto"/>
              <w:ind w:right="-143"/>
              <w:rPr>
                <w:rFonts w:ascii="Tahoma" w:hAnsi="Tahoma" w:cs="Tahoma"/>
                <w:sz w:val="24"/>
                <w:szCs w:val="24"/>
              </w:rPr>
            </w:pPr>
            <w:r w:rsidRPr="009F50DC">
              <w:rPr>
                <w:rFonts w:ascii="Tahoma" w:hAnsi="Tahoma" w:cs="Tahoma"/>
                <w:sz w:val="24"/>
                <w:szCs w:val="24"/>
              </w:rPr>
              <w:t>Petroleum &amp; Mining Engineering, Suez.</w:t>
            </w:r>
          </w:p>
        </w:tc>
      </w:tr>
      <w:tr w:rsidR="00636794" w:rsidRPr="009F50DC" w14:paraId="5165839B" w14:textId="77777777" w:rsidTr="00A055AB">
        <w:trPr>
          <w:trHeight w:val="418"/>
        </w:trPr>
        <w:tc>
          <w:tcPr>
            <w:tcW w:w="2614" w:type="dxa"/>
            <w:tcMar>
              <w:left w:w="0" w:type="dxa"/>
              <w:right w:w="0" w:type="dxa"/>
            </w:tcMar>
            <w:vAlign w:val="center"/>
          </w:tcPr>
          <w:p w14:paraId="05E7C1A8" w14:textId="77777777" w:rsidR="00636794" w:rsidRPr="009F50DC" w:rsidRDefault="00636794" w:rsidP="009A32B8">
            <w:pPr>
              <w:numPr>
                <w:ilvl w:val="0"/>
                <w:numId w:val="9"/>
              </w:numPr>
              <w:tabs>
                <w:tab w:val="left" w:pos="426"/>
                <w:tab w:val="left" w:pos="3870"/>
                <w:tab w:val="left" w:pos="7740"/>
              </w:tabs>
              <w:bidi w:val="0"/>
              <w:spacing w:line="276" w:lineRule="auto"/>
              <w:ind w:right="-143" w:hanging="720"/>
              <w:rPr>
                <w:rFonts w:ascii="Tahoma" w:hAnsi="Tahoma" w:cs="Tahoma"/>
                <w:sz w:val="24"/>
                <w:szCs w:val="24"/>
              </w:rPr>
            </w:pPr>
            <w:r w:rsidRPr="009F50DC">
              <w:rPr>
                <w:rFonts w:ascii="Tahoma" w:hAnsi="Tahoma" w:cs="Tahoma"/>
                <w:sz w:val="24"/>
                <w:szCs w:val="24"/>
              </w:rPr>
              <w:t xml:space="preserve">Duration: </w:t>
            </w:r>
          </w:p>
        </w:tc>
        <w:tc>
          <w:tcPr>
            <w:tcW w:w="7243" w:type="dxa"/>
            <w:vAlign w:val="center"/>
          </w:tcPr>
          <w:p w14:paraId="26FCF591" w14:textId="1112BE2B" w:rsidR="00636794" w:rsidRPr="009F50DC" w:rsidRDefault="00636794" w:rsidP="000A0BA6">
            <w:pPr>
              <w:pStyle w:val="BodyText"/>
              <w:tabs>
                <w:tab w:val="clear" w:pos="567"/>
              </w:tabs>
              <w:spacing w:line="276" w:lineRule="auto"/>
              <w:ind w:right="270"/>
              <w:rPr>
                <w:rFonts w:ascii="Tahoma" w:hAnsi="Tahoma" w:cs="Tahoma"/>
                <w:b w:val="0"/>
                <w:bCs w:val="0"/>
                <w:sz w:val="24"/>
                <w:szCs w:val="24"/>
                <w:u w:val="none"/>
              </w:rPr>
            </w:pPr>
            <w:r w:rsidRPr="009F50DC">
              <w:rPr>
                <w:rFonts w:ascii="Tahoma" w:hAnsi="Tahoma" w:cs="Tahoma"/>
                <w:b w:val="0"/>
                <w:bCs w:val="0"/>
                <w:sz w:val="24"/>
                <w:szCs w:val="24"/>
                <w:u w:val="none"/>
              </w:rPr>
              <w:t xml:space="preserve">Sep. </w:t>
            </w:r>
            <w:r w:rsidR="000A0BA6">
              <w:rPr>
                <w:rFonts w:ascii="Tahoma" w:hAnsi="Tahoma" w:cs="Tahoma"/>
                <w:b w:val="0"/>
                <w:bCs w:val="0"/>
                <w:sz w:val="24"/>
                <w:szCs w:val="24"/>
                <w:u w:val="none"/>
              </w:rPr>
              <w:t>20</w:t>
            </w:r>
            <w:r w:rsidR="00135DAD">
              <w:rPr>
                <w:rFonts w:ascii="Tahoma" w:hAnsi="Tahoma" w:cs="Tahoma"/>
                <w:b w:val="0"/>
                <w:bCs w:val="0"/>
                <w:sz w:val="24"/>
                <w:szCs w:val="24"/>
                <w:u w:val="none"/>
              </w:rPr>
              <w:t>0</w:t>
            </w:r>
            <w:r w:rsidR="000A0BA6">
              <w:rPr>
                <w:rFonts w:ascii="Tahoma" w:hAnsi="Tahoma" w:cs="Tahoma"/>
                <w:b w:val="0"/>
                <w:bCs w:val="0"/>
                <w:sz w:val="24"/>
                <w:szCs w:val="24"/>
                <w:u w:val="none"/>
              </w:rPr>
              <w:t>2</w:t>
            </w:r>
            <w:r w:rsidRPr="009F50DC">
              <w:rPr>
                <w:rFonts w:ascii="Tahoma" w:hAnsi="Tahoma" w:cs="Tahoma"/>
                <w:b w:val="0"/>
                <w:bCs w:val="0"/>
                <w:sz w:val="24"/>
                <w:szCs w:val="24"/>
                <w:u w:val="none"/>
              </w:rPr>
              <w:t xml:space="preserve"> – May 200</w:t>
            </w:r>
            <w:r w:rsidR="000A0BA6">
              <w:rPr>
                <w:rFonts w:ascii="Tahoma" w:hAnsi="Tahoma" w:cs="Tahoma"/>
                <w:b w:val="0"/>
                <w:bCs w:val="0"/>
                <w:sz w:val="24"/>
                <w:szCs w:val="24"/>
                <w:u w:val="none"/>
              </w:rPr>
              <w:t>7</w:t>
            </w:r>
            <w:r w:rsidRPr="009F50DC">
              <w:rPr>
                <w:rFonts w:ascii="Tahoma" w:hAnsi="Tahoma" w:cs="Tahoma"/>
                <w:b w:val="0"/>
                <w:bCs w:val="0"/>
                <w:sz w:val="24"/>
                <w:szCs w:val="24"/>
                <w:u w:val="none"/>
              </w:rPr>
              <w:t>.</w:t>
            </w:r>
          </w:p>
        </w:tc>
      </w:tr>
      <w:tr w:rsidR="00636794" w:rsidRPr="009F50DC" w14:paraId="218566B8" w14:textId="77777777" w:rsidTr="00A055AB">
        <w:trPr>
          <w:trHeight w:val="759"/>
        </w:trPr>
        <w:tc>
          <w:tcPr>
            <w:tcW w:w="2614" w:type="dxa"/>
            <w:tcMar>
              <w:left w:w="0" w:type="dxa"/>
              <w:right w:w="0" w:type="dxa"/>
            </w:tcMar>
            <w:vAlign w:val="center"/>
          </w:tcPr>
          <w:p w14:paraId="3E76B989" w14:textId="77777777" w:rsidR="00636794" w:rsidRPr="009F50DC" w:rsidRDefault="00636794" w:rsidP="009A32B8">
            <w:pPr>
              <w:numPr>
                <w:ilvl w:val="0"/>
                <w:numId w:val="9"/>
              </w:numPr>
              <w:tabs>
                <w:tab w:val="left" w:pos="426"/>
                <w:tab w:val="left" w:pos="3870"/>
                <w:tab w:val="left" w:pos="7740"/>
              </w:tabs>
              <w:bidi w:val="0"/>
              <w:spacing w:line="276" w:lineRule="auto"/>
              <w:ind w:right="-143" w:hanging="720"/>
              <w:rPr>
                <w:rFonts w:ascii="Tahoma" w:hAnsi="Tahoma" w:cs="Tahoma"/>
                <w:sz w:val="24"/>
                <w:szCs w:val="24"/>
              </w:rPr>
            </w:pPr>
            <w:r w:rsidRPr="009F50DC">
              <w:rPr>
                <w:rFonts w:ascii="Tahoma" w:hAnsi="Tahoma" w:cs="Tahoma"/>
                <w:sz w:val="24"/>
                <w:szCs w:val="24"/>
              </w:rPr>
              <w:t xml:space="preserve">Qualification: </w:t>
            </w:r>
          </w:p>
        </w:tc>
        <w:tc>
          <w:tcPr>
            <w:tcW w:w="7243" w:type="dxa"/>
            <w:vAlign w:val="center"/>
          </w:tcPr>
          <w:p w14:paraId="6BB889A5" w14:textId="0769C482" w:rsidR="00636794" w:rsidRPr="009F50DC" w:rsidRDefault="00636794" w:rsidP="000A0BA6">
            <w:pPr>
              <w:pStyle w:val="BodyText"/>
              <w:tabs>
                <w:tab w:val="clear" w:pos="567"/>
                <w:tab w:val="left" w:pos="450"/>
                <w:tab w:val="left" w:pos="2520"/>
              </w:tabs>
              <w:spacing w:line="276" w:lineRule="auto"/>
              <w:ind w:right="270"/>
              <w:rPr>
                <w:rFonts w:ascii="Tahoma" w:hAnsi="Tahoma" w:cs="Tahoma"/>
                <w:b w:val="0"/>
                <w:bCs w:val="0"/>
                <w:sz w:val="24"/>
                <w:szCs w:val="24"/>
                <w:u w:val="none"/>
              </w:rPr>
            </w:pPr>
            <w:r w:rsidRPr="009F50DC">
              <w:rPr>
                <w:rFonts w:ascii="Tahoma" w:hAnsi="Tahoma" w:cs="Tahoma"/>
                <w:b w:val="0"/>
                <w:bCs w:val="0"/>
                <w:sz w:val="24"/>
                <w:szCs w:val="24"/>
                <w:u w:val="none"/>
              </w:rPr>
              <w:t xml:space="preserve">B.Sc. in </w:t>
            </w:r>
            <w:r w:rsidR="000A0BA6">
              <w:rPr>
                <w:rFonts w:ascii="Tahoma" w:hAnsi="Tahoma" w:cs="Tahoma"/>
                <w:b w:val="0"/>
                <w:bCs w:val="0"/>
                <w:sz w:val="24"/>
                <w:szCs w:val="24"/>
                <w:u w:val="none"/>
              </w:rPr>
              <w:t>Petrochemicals</w:t>
            </w:r>
            <w:r w:rsidRPr="009F50DC">
              <w:rPr>
                <w:rFonts w:ascii="Tahoma" w:hAnsi="Tahoma" w:cs="Tahoma"/>
                <w:b w:val="0"/>
                <w:bCs w:val="0"/>
                <w:sz w:val="24"/>
                <w:szCs w:val="24"/>
                <w:u w:val="none"/>
              </w:rPr>
              <w:t xml:space="preserve"> &amp; Petroleum Refining Engineering</w:t>
            </w:r>
          </w:p>
        </w:tc>
      </w:tr>
      <w:tr w:rsidR="00636794" w:rsidRPr="009F50DC" w14:paraId="0BB4E71D" w14:textId="77777777" w:rsidTr="00A055AB">
        <w:trPr>
          <w:trHeight w:val="438"/>
        </w:trPr>
        <w:tc>
          <w:tcPr>
            <w:tcW w:w="2614" w:type="dxa"/>
            <w:tcMar>
              <w:left w:w="0" w:type="dxa"/>
              <w:right w:w="0" w:type="dxa"/>
            </w:tcMar>
            <w:vAlign w:val="center"/>
          </w:tcPr>
          <w:p w14:paraId="15C26A5A" w14:textId="77777777" w:rsidR="00636794" w:rsidRPr="009F50DC" w:rsidRDefault="00636794" w:rsidP="009A32B8">
            <w:pPr>
              <w:numPr>
                <w:ilvl w:val="0"/>
                <w:numId w:val="9"/>
              </w:numPr>
              <w:tabs>
                <w:tab w:val="left" w:pos="426"/>
                <w:tab w:val="left" w:pos="3870"/>
                <w:tab w:val="left" w:pos="7740"/>
              </w:tabs>
              <w:bidi w:val="0"/>
              <w:spacing w:line="276" w:lineRule="auto"/>
              <w:ind w:right="-143" w:hanging="720"/>
              <w:rPr>
                <w:rFonts w:ascii="Tahoma" w:hAnsi="Tahoma" w:cs="Tahoma"/>
                <w:sz w:val="24"/>
                <w:szCs w:val="24"/>
              </w:rPr>
            </w:pPr>
            <w:r w:rsidRPr="009F50DC">
              <w:rPr>
                <w:rFonts w:ascii="Tahoma" w:hAnsi="Tahoma" w:cs="Tahoma"/>
                <w:sz w:val="24"/>
                <w:szCs w:val="24"/>
              </w:rPr>
              <w:t>Graduate project:</w:t>
            </w:r>
          </w:p>
        </w:tc>
        <w:tc>
          <w:tcPr>
            <w:tcW w:w="7243" w:type="dxa"/>
            <w:vAlign w:val="center"/>
          </w:tcPr>
          <w:p w14:paraId="5E76B970" w14:textId="0B5CBCFA" w:rsidR="00636794" w:rsidRPr="009F50DC" w:rsidRDefault="00636794" w:rsidP="000A0BA6">
            <w:pPr>
              <w:tabs>
                <w:tab w:val="left" w:pos="2127"/>
                <w:tab w:val="left" w:pos="3870"/>
                <w:tab w:val="left" w:pos="7740"/>
              </w:tabs>
              <w:bidi w:val="0"/>
              <w:spacing w:line="276" w:lineRule="auto"/>
              <w:ind w:right="-143"/>
              <w:rPr>
                <w:rFonts w:ascii="Tahoma" w:hAnsi="Tahoma" w:cs="Tahoma"/>
                <w:sz w:val="24"/>
                <w:szCs w:val="24"/>
              </w:rPr>
            </w:pPr>
            <w:r w:rsidRPr="009F50DC">
              <w:rPr>
                <w:rFonts w:ascii="Tahoma" w:hAnsi="Tahoma" w:cs="Tahoma"/>
                <w:sz w:val="24"/>
                <w:szCs w:val="24"/>
              </w:rPr>
              <w:t xml:space="preserve">Fluidized Catalytic Cracking (F.C.C.), with </w:t>
            </w:r>
            <w:r w:rsidR="0045183C">
              <w:rPr>
                <w:rFonts w:ascii="Tahoma" w:hAnsi="Tahoma" w:cs="Tahoma"/>
                <w:sz w:val="24"/>
                <w:szCs w:val="24"/>
                <w:u w:val="single"/>
              </w:rPr>
              <w:t>excellent</w:t>
            </w:r>
            <w:r w:rsidRPr="009F50DC">
              <w:rPr>
                <w:rFonts w:ascii="Tahoma" w:hAnsi="Tahoma" w:cs="Tahoma"/>
                <w:sz w:val="24"/>
                <w:szCs w:val="24"/>
              </w:rPr>
              <w:t xml:space="preserve"> degree</w:t>
            </w:r>
          </w:p>
        </w:tc>
      </w:tr>
    </w:tbl>
    <w:p w14:paraId="36130CD1" w14:textId="77777777" w:rsidR="001E231B" w:rsidRPr="009F50DC" w:rsidRDefault="001E231B" w:rsidP="00C03B7D">
      <w:pPr>
        <w:pStyle w:val="BodyText"/>
        <w:tabs>
          <w:tab w:val="clear" w:pos="567"/>
        </w:tabs>
        <w:spacing w:line="276" w:lineRule="auto"/>
        <w:ind w:left="450" w:right="983"/>
        <w:jc w:val="both"/>
        <w:rPr>
          <w:rFonts w:ascii="Tahoma" w:hAnsi="Tahoma" w:cs="Tahoma"/>
          <w:b w:val="0"/>
          <w:bCs w:val="0"/>
          <w:sz w:val="24"/>
          <w:szCs w:val="24"/>
          <w:u w:val="none"/>
        </w:rPr>
      </w:pPr>
    </w:p>
    <w:p w14:paraId="48AB33A3" w14:textId="77777777" w:rsidR="002817D9" w:rsidRDefault="002817D9" w:rsidP="00902B6D">
      <w:pPr>
        <w:pStyle w:val="Title"/>
        <w:spacing w:line="276" w:lineRule="auto"/>
        <w:jc w:val="lowKashida"/>
        <w:rPr>
          <w:rFonts w:ascii="Tahoma" w:hAnsi="Tahoma" w:cs="Tahoma"/>
          <w:b/>
          <w:bCs/>
          <w:sz w:val="28"/>
          <w:szCs w:val="28"/>
          <w:u w:val="single"/>
        </w:rPr>
      </w:pPr>
    </w:p>
    <w:p w14:paraId="78EF10F8" w14:textId="7AF7432F" w:rsidR="002817D9" w:rsidRPr="009F50DC" w:rsidRDefault="002817D9" w:rsidP="002817D9">
      <w:pPr>
        <w:pStyle w:val="Title"/>
        <w:spacing w:line="276" w:lineRule="auto"/>
        <w:jc w:val="lowKashida"/>
        <w:rPr>
          <w:rFonts w:ascii="Tahoma" w:hAnsi="Tahoma" w:cs="Tahoma"/>
          <w:b/>
          <w:bCs/>
          <w:sz w:val="28"/>
          <w:szCs w:val="28"/>
          <w:u w:val="single"/>
        </w:rPr>
      </w:pPr>
      <w:r>
        <w:rPr>
          <w:rFonts w:ascii="Tahoma" w:hAnsi="Tahoma" w:cs="Tahoma"/>
          <w:b/>
          <w:bCs/>
          <w:sz w:val="28"/>
          <w:szCs w:val="28"/>
          <w:u w:val="single"/>
        </w:rPr>
        <w:t>Certifications</w:t>
      </w:r>
    </w:p>
    <w:p w14:paraId="066AF44E" w14:textId="77777777" w:rsidR="002817D9" w:rsidRDefault="002817D9" w:rsidP="002817D9">
      <w:pPr>
        <w:bidi w:val="0"/>
        <w:spacing w:line="276" w:lineRule="auto"/>
        <w:ind w:left="450" w:right="270"/>
        <w:rPr>
          <w:rFonts w:ascii="Tahoma" w:hAnsi="Tahoma" w:cs="Tahoma"/>
          <w:sz w:val="24"/>
          <w:szCs w:val="24"/>
        </w:rPr>
      </w:pPr>
    </w:p>
    <w:p w14:paraId="502B11B4" w14:textId="47AC7884" w:rsidR="002817D9" w:rsidRPr="009F50DC" w:rsidRDefault="0046592F" w:rsidP="002817D9">
      <w:pPr>
        <w:numPr>
          <w:ilvl w:val="0"/>
          <w:numId w:val="4"/>
        </w:numPr>
        <w:tabs>
          <w:tab w:val="clear" w:pos="644"/>
        </w:tabs>
        <w:bidi w:val="0"/>
        <w:spacing w:line="276" w:lineRule="auto"/>
        <w:ind w:left="450" w:right="270"/>
        <w:rPr>
          <w:rFonts w:ascii="Tahoma" w:hAnsi="Tahoma" w:cs="Tahoma"/>
          <w:sz w:val="24"/>
          <w:szCs w:val="24"/>
        </w:rPr>
      </w:pPr>
      <w:r>
        <w:rPr>
          <w:rFonts w:ascii="Tahoma" w:hAnsi="Tahoma" w:cs="Tahoma"/>
          <w:sz w:val="24"/>
          <w:szCs w:val="24"/>
        </w:rPr>
        <w:t xml:space="preserve">Advanced </w:t>
      </w:r>
      <w:r w:rsidR="002817D9">
        <w:rPr>
          <w:rFonts w:ascii="Tahoma" w:hAnsi="Tahoma" w:cs="Tahoma"/>
          <w:sz w:val="24"/>
          <w:szCs w:val="24"/>
        </w:rPr>
        <w:t xml:space="preserve">Data </w:t>
      </w:r>
      <w:r>
        <w:rPr>
          <w:rFonts w:ascii="Tahoma" w:hAnsi="Tahoma" w:cs="Tahoma"/>
          <w:sz w:val="24"/>
          <w:szCs w:val="24"/>
        </w:rPr>
        <w:t>analysis,</w:t>
      </w:r>
      <w:r w:rsidR="002817D9">
        <w:rPr>
          <w:rFonts w:ascii="Tahoma" w:hAnsi="Tahoma" w:cs="Tahoma"/>
          <w:sz w:val="24"/>
          <w:szCs w:val="24"/>
        </w:rPr>
        <w:t xml:space="preserve"> </w:t>
      </w:r>
      <w:r>
        <w:rPr>
          <w:rFonts w:ascii="Tahoma" w:hAnsi="Tahoma" w:cs="Tahoma"/>
          <w:sz w:val="24"/>
          <w:szCs w:val="24"/>
        </w:rPr>
        <w:t xml:space="preserve">Udacity, April </w:t>
      </w:r>
      <w:r w:rsidR="002817D9">
        <w:rPr>
          <w:rFonts w:ascii="Tahoma" w:hAnsi="Tahoma" w:cs="Tahoma"/>
          <w:sz w:val="24"/>
          <w:szCs w:val="24"/>
        </w:rPr>
        <w:t>202</w:t>
      </w:r>
      <w:r>
        <w:rPr>
          <w:rFonts w:ascii="Tahoma" w:hAnsi="Tahoma" w:cs="Tahoma"/>
          <w:sz w:val="24"/>
          <w:szCs w:val="24"/>
        </w:rPr>
        <w:t>2</w:t>
      </w:r>
    </w:p>
    <w:p w14:paraId="1F52F72A" w14:textId="6E02B422" w:rsidR="002817D9" w:rsidRPr="009F50DC" w:rsidRDefault="002817D9" w:rsidP="002817D9">
      <w:pPr>
        <w:numPr>
          <w:ilvl w:val="0"/>
          <w:numId w:val="4"/>
        </w:numPr>
        <w:bidi w:val="0"/>
        <w:spacing w:line="276" w:lineRule="auto"/>
        <w:ind w:left="450" w:right="270"/>
        <w:rPr>
          <w:rFonts w:ascii="Tahoma" w:hAnsi="Tahoma" w:cs="Tahoma"/>
          <w:sz w:val="24"/>
          <w:szCs w:val="24"/>
        </w:rPr>
      </w:pPr>
      <w:r>
        <w:rPr>
          <w:rFonts w:ascii="Tahoma" w:hAnsi="Tahoma" w:cs="Tahoma"/>
          <w:sz w:val="24"/>
          <w:szCs w:val="24"/>
        </w:rPr>
        <w:t xml:space="preserve">Machine Learning cross </w:t>
      </w:r>
      <w:r w:rsidR="0046592F">
        <w:rPr>
          <w:rFonts w:ascii="Tahoma" w:hAnsi="Tahoma" w:cs="Tahoma"/>
          <w:sz w:val="24"/>
          <w:szCs w:val="24"/>
        </w:rPr>
        <w:t>skilling</w:t>
      </w:r>
      <w:r>
        <w:rPr>
          <w:rFonts w:ascii="Tahoma" w:hAnsi="Tahoma" w:cs="Tahoma"/>
          <w:sz w:val="24"/>
          <w:szCs w:val="24"/>
        </w:rPr>
        <w:t>, Udacity</w:t>
      </w:r>
      <w:r w:rsidR="0046592F">
        <w:rPr>
          <w:rFonts w:ascii="Tahoma" w:hAnsi="Tahoma" w:cs="Tahoma"/>
          <w:sz w:val="24"/>
          <w:szCs w:val="24"/>
        </w:rPr>
        <w:t>, June</w:t>
      </w:r>
      <w:r>
        <w:rPr>
          <w:rFonts w:ascii="Tahoma" w:hAnsi="Tahoma" w:cs="Tahoma"/>
          <w:sz w:val="24"/>
          <w:szCs w:val="24"/>
        </w:rPr>
        <w:t xml:space="preserve"> 2022</w:t>
      </w:r>
    </w:p>
    <w:p w14:paraId="4CE0D8C1" w14:textId="39BD026D" w:rsidR="002817D9" w:rsidRPr="009F50DC" w:rsidRDefault="002817D9" w:rsidP="002817D9">
      <w:pPr>
        <w:numPr>
          <w:ilvl w:val="0"/>
          <w:numId w:val="4"/>
        </w:numPr>
        <w:bidi w:val="0"/>
        <w:spacing w:line="276" w:lineRule="auto"/>
        <w:ind w:left="450" w:right="270"/>
        <w:rPr>
          <w:rFonts w:ascii="Tahoma" w:hAnsi="Tahoma" w:cs="Tahoma"/>
          <w:sz w:val="24"/>
          <w:szCs w:val="24"/>
        </w:rPr>
      </w:pPr>
      <w:r>
        <w:rPr>
          <w:rFonts w:ascii="Tahoma" w:hAnsi="Tahoma" w:cs="Tahoma"/>
          <w:sz w:val="24"/>
          <w:szCs w:val="24"/>
        </w:rPr>
        <w:t>Aspen Certified user, ID 00013335, May 2024</w:t>
      </w:r>
    </w:p>
    <w:p w14:paraId="5526025A" w14:textId="49869B70" w:rsidR="002817D9" w:rsidRPr="0046592F" w:rsidRDefault="0046592F" w:rsidP="00AC7A70">
      <w:pPr>
        <w:numPr>
          <w:ilvl w:val="0"/>
          <w:numId w:val="4"/>
        </w:numPr>
        <w:bidi w:val="0"/>
        <w:spacing w:line="276" w:lineRule="auto"/>
        <w:ind w:left="450" w:right="270"/>
        <w:jc w:val="lowKashida"/>
        <w:rPr>
          <w:rFonts w:ascii="Tahoma" w:hAnsi="Tahoma" w:cs="Tahoma"/>
          <w:b/>
          <w:bCs/>
          <w:sz w:val="28"/>
          <w:szCs w:val="28"/>
          <w:u w:val="single"/>
        </w:rPr>
      </w:pPr>
      <w:r w:rsidRPr="0046592F">
        <w:rPr>
          <w:rFonts w:ascii="Tahoma" w:hAnsi="Tahoma" w:cs="Tahoma"/>
          <w:sz w:val="24"/>
          <w:szCs w:val="24"/>
        </w:rPr>
        <w:t>PHA-HAZOP leader</w:t>
      </w:r>
      <w:r w:rsidR="002817D9" w:rsidRPr="0046592F">
        <w:rPr>
          <w:rFonts w:ascii="Tahoma" w:hAnsi="Tahoma" w:cs="Tahoma"/>
          <w:sz w:val="24"/>
          <w:szCs w:val="24"/>
        </w:rPr>
        <w:t xml:space="preserve">, </w:t>
      </w:r>
      <w:r w:rsidRPr="0046592F">
        <w:rPr>
          <w:rFonts w:ascii="Tahoma" w:hAnsi="Tahoma" w:cs="Tahoma"/>
          <w:sz w:val="24"/>
          <w:szCs w:val="24"/>
        </w:rPr>
        <w:t>TÜV NORD</w:t>
      </w:r>
      <w:r w:rsidR="002817D9" w:rsidRPr="0046592F">
        <w:rPr>
          <w:rFonts w:ascii="Tahoma" w:hAnsi="Tahoma" w:cs="Tahoma"/>
          <w:sz w:val="24"/>
          <w:szCs w:val="24"/>
        </w:rPr>
        <w:t>, Jan 2025</w:t>
      </w:r>
    </w:p>
    <w:p w14:paraId="4860000F" w14:textId="77777777" w:rsidR="002817D9" w:rsidRDefault="002817D9" w:rsidP="00902B6D">
      <w:pPr>
        <w:pStyle w:val="Title"/>
        <w:spacing w:line="276" w:lineRule="auto"/>
        <w:jc w:val="lowKashida"/>
        <w:rPr>
          <w:rFonts w:ascii="Tahoma" w:hAnsi="Tahoma" w:cs="Tahoma"/>
          <w:b/>
          <w:bCs/>
          <w:sz w:val="28"/>
          <w:szCs w:val="28"/>
          <w:u w:val="single"/>
        </w:rPr>
      </w:pPr>
    </w:p>
    <w:p w14:paraId="5E70D729" w14:textId="77777777" w:rsidR="002817D9" w:rsidRDefault="002817D9" w:rsidP="00902B6D">
      <w:pPr>
        <w:pStyle w:val="Title"/>
        <w:spacing w:line="276" w:lineRule="auto"/>
        <w:jc w:val="lowKashida"/>
        <w:rPr>
          <w:rFonts w:ascii="Tahoma" w:hAnsi="Tahoma" w:cs="Tahoma"/>
          <w:b/>
          <w:bCs/>
          <w:sz w:val="28"/>
          <w:szCs w:val="28"/>
          <w:u w:val="single"/>
        </w:rPr>
      </w:pPr>
    </w:p>
    <w:p w14:paraId="229281E6" w14:textId="77777777" w:rsidR="002817D9" w:rsidRDefault="002817D9" w:rsidP="00902B6D">
      <w:pPr>
        <w:pStyle w:val="Title"/>
        <w:spacing w:line="276" w:lineRule="auto"/>
        <w:jc w:val="lowKashida"/>
        <w:rPr>
          <w:rFonts w:ascii="Tahoma" w:hAnsi="Tahoma" w:cs="Tahoma"/>
          <w:b/>
          <w:bCs/>
          <w:sz w:val="28"/>
          <w:szCs w:val="28"/>
          <w:u w:val="single"/>
        </w:rPr>
      </w:pPr>
    </w:p>
    <w:p w14:paraId="13DF7A22" w14:textId="29FB23A0" w:rsidR="001C6282" w:rsidRPr="009F50DC" w:rsidRDefault="001C6282" w:rsidP="00902B6D">
      <w:pPr>
        <w:pStyle w:val="Title"/>
        <w:spacing w:line="276" w:lineRule="auto"/>
        <w:jc w:val="lowKashida"/>
        <w:rPr>
          <w:rFonts w:ascii="Tahoma" w:hAnsi="Tahoma" w:cs="Tahoma"/>
          <w:b/>
          <w:bCs/>
          <w:sz w:val="28"/>
          <w:szCs w:val="28"/>
          <w:u w:val="single"/>
        </w:rPr>
      </w:pPr>
      <w:r w:rsidRPr="009F50DC">
        <w:rPr>
          <w:rFonts w:ascii="Tahoma" w:hAnsi="Tahoma" w:cs="Tahoma"/>
          <w:b/>
          <w:bCs/>
          <w:sz w:val="28"/>
          <w:szCs w:val="28"/>
          <w:u w:val="single"/>
        </w:rPr>
        <w:t>Training Courses</w:t>
      </w:r>
    </w:p>
    <w:p w14:paraId="05B0DDF1" w14:textId="77777777" w:rsidR="000A0BA6" w:rsidRDefault="000A0BA6" w:rsidP="005F5A5E">
      <w:pPr>
        <w:bidi w:val="0"/>
        <w:spacing w:line="276" w:lineRule="auto"/>
        <w:ind w:left="450" w:right="270"/>
        <w:rPr>
          <w:rFonts w:ascii="Tahoma" w:hAnsi="Tahoma" w:cs="Tahoma"/>
          <w:sz w:val="24"/>
          <w:szCs w:val="24"/>
        </w:rPr>
      </w:pPr>
    </w:p>
    <w:p w14:paraId="6BCB6E60" w14:textId="77777777" w:rsidR="006C62ED" w:rsidRPr="009F50DC" w:rsidRDefault="006C62ED" w:rsidP="005F5A5E">
      <w:pPr>
        <w:numPr>
          <w:ilvl w:val="0"/>
          <w:numId w:val="4"/>
        </w:numPr>
        <w:tabs>
          <w:tab w:val="clear" w:pos="644"/>
        </w:tabs>
        <w:bidi w:val="0"/>
        <w:spacing w:line="276" w:lineRule="auto"/>
        <w:ind w:left="450" w:right="270"/>
        <w:rPr>
          <w:rFonts w:ascii="Tahoma" w:hAnsi="Tahoma" w:cs="Tahoma"/>
          <w:sz w:val="24"/>
          <w:szCs w:val="24"/>
        </w:rPr>
      </w:pPr>
      <w:r w:rsidRPr="009F50DC">
        <w:rPr>
          <w:rFonts w:ascii="Tahoma" w:hAnsi="Tahoma" w:cs="Tahoma"/>
          <w:sz w:val="24"/>
          <w:szCs w:val="24"/>
        </w:rPr>
        <w:t>Gas Compressors Operation, Maintenance and Troubleshooting  " by OGS "</w:t>
      </w:r>
    </w:p>
    <w:p w14:paraId="76563E7A" w14:textId="77777777" w:rsidR="006C62ED" w:rsidRPr="009F50DC"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t>Pump technology        “by OGS”.</w:t>
      </w:r>
    </w:p>
    <w:p w14:paraId="65A7B3D9" w14:textId="77777777" w:rsidR="006C62ED" w:rsidRPr="009F50DC"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t>Tower internals.     “by OGS”.</w:t>
      </w:r>
    </w:p>
    <w:p w14:paraId="6DAB6A77" w14:textId="77777777" w:rsidR="006C62ED" w:rsidRPr="009F50DC"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t>Heat transfer process.  “by OGS”.</w:t>
      </w:r>
    </w:p>
    <w:p w14:paraId="642040E1" w14:textId="77777777" w:rsidR="006C62ED" w:rsidRPr="009F50DC"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t>Process fired heater technology.    “by OGS”</w:t>
      </w:r>
    </w:p>
    <w:p w14:paraId="4465D613" w14:textId="77777777" w:rsidR="006C62ED" w:rsidRPr="009F50DC"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lastRenderedPageBreak/>
        <w:t>Control valve engineering    “by OGS”.</w:t>
      </w:r>
    </w:p>
    <w:p w14:paraId="4F6D2F84" w14:textId="77777777" w:rsidR="006C62ED" w:rsidRPr="009F50DC"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t>Process measurement fundamentals “by OGS”.</w:t>
      </w:r>
    </w:p>
    <w:p w14:paraId="2AC4BFA9" w14:textId="77777777" w:rsidR="006C62ED" w:rsidRPr="009F50DC"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t>PLC and DCS system “by OGS”.</w:t>
      </w:r>
    </w:p>
    <w:p w14:paraId="58F96EAA" w14:textId="77777777" w:rsidR="006C62ED" w:rsidRPr="009F50DC"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t>HYSYS simulation “by OGS”.</w:t>
      </w:r>
    </w:p>
    <w:p w14:paraId="77A39201" w14:textId="518D7EE7" w:rsidR="006C62ED" w:rsidRDefault="006C62ED" w:rsidP="005F5A5E">
      <w:pPr>
        <w:numPr>
          <w:ilvl w:val="0"/>
          <w:numId w:val="4"/>
        </w:numPr>
        <w:bidi w:val="0"/>
        <w:spacing w:line="276" w:lineRule="auto"/>
        <w:ind w:left="450" w:right="270"/>
        <w:rPr>
          <w:rFonts w:ascii="Tahoma" w:hAnsi="Tahoma" w:cs="Tahoma"/>
          <w:sz w:val="24"/>
          <w:szCs w:val="24"/>
        </w:rPr>
      </w:pPr>
      <w:r w:rsidRPr="009F50DC">
        <w:rPr>
          <w:rFonts w:ascii="Tahoma" w:hAnsi="Tahoma" w:cs="Tahoma"/>
          <w:sz w:val="24"/>
          <w:szCs w:val="24"/>
        </w:rPr>
        <w:t xml:space="preserve">Hazard identification &amp; </w:t>
      </w:r>
      <w:r w:rsidR="00A055AB" w:rsidRPr="009F50DC">
        <w:rPr>
          <w:rFonts w:ascii="Tahoma" w:hAnsi="Tahoma" w:cs="Tahoma"/>
          <w:sz w:val="24"/>
          <w:szCs w:val="24"/>
        </w:rPr>
        <w:t>H</w:t>
      </w:r>
      <w:r w:rsidRPr="009F50DC">
        <w:rPr>
          <w:rFonts w:ascii="Tahoma" w:hAnsi="Tahoma" w:cs="Tahoma"/>
          <w:sz w:val="24"/>
          <w:szCs w:val="24"/>
        </w:rPr>
        <w:t>azop basic “by ENPPI”.</w:t>
      </w:r>
    </w:p>
    <w:p w14:paraId="3C4A5549" w14:textId="2BB74B0E" w:rsidR="000A0BA6" w:rsidRDefault="000A0BA6" w:rsidP="005F5A5E">
      <w:pPr>
        <w:numPr>
          <w:ilvl w:val="0"/>
          <w:numId w:val="4"/>
        </w:numPr>
        <w:bidi w:val="0"/>
        <w:spacing w:line="276" w:lineRule="auto"/>
        <w:ind w:left="450" w:right="270"/>
        <w:rPr>
          <w:rFonts w:ascii="Tahoma" w:hAnsi="Tahoma" w:cs="Tahoma"/>
          <w:sz w:val="24"/>
          <w:szCs w:val="24"/>
        </w:rPr>
      </w:pPr>
      <w:r w:rsidRPr="000A0BA6">
        <w:rPr>
          <w:rFonts w:ascii="Tahoma" w:hAnsi="Tahoma" w:cs="Tahoma"/>
          <w:sz w:val="24"/>
          <w:szCs w:val="24"/>
        </w:rPr>
        <w:t>ENG104Fundamentals of Distillation Design &amp; Synthesis with Aspen PLUS</w:t>
      </w:r>
      <w:r>
        <w:rPr>
          <w:rFonts w:ascii="Tahoma" w:hAnsi="Tahoma" w:cs="Tahoma"/>
          <w:sz w:val="24"/>
          <w:szCs w:val="24"/>
        </w:rPr>
        <w:t xml:space="preserve"> by “Aspen Technology Inc”</w:t>
      </w:r>
    </w:p>
    <w:p w14:paraId="31C72E1B" w14:textId="651F4502" w:rsidR="000A0BA6" w:rsidRDefault="000A0BA6" w:rsidP="005F5A5E">
      <w:pPr>
        <w:numPr>
          <w:ilvl w:val="0"/>
          <w:numId w:val="4"/>
        </w:numPr>
        <w:bidi w:val="0"/>
        <w:spacing w:line="276" w:lineRule="auto"/>
        <w:ind w:left="450" w:right="270"/>
        <w:rPr>
          <w:rFonts w:ascii="Tahoma" w:hAnsi="Tahoma" w:cs="Tahoma"/>
          <w:sz w:val="24"/>
          <w:szCs w:val="24"/>
        </w:rPr>
      </w:pPr>
      <w:r>
        <w:rPr>
          <w:rFonts w:ascii="Tahoma" w:hAnsi="Tahoma" w:cs="Tahoma"/>
          <w:sz w:val="24"/>
          <w:szCs w:val="24"/>
        </w:rPr>
        <w:t xml:space="preserve">Callidus Combustion school by “UOP | callidus Technology, LLC” </w:t>
      </w:r>
    </w:p>
    <w:p w14:paraId="6F609946" w14:textId="44F26004" w:rsidR="00AA7141" w:rsidRPr="009F438F" w:rsidRDefault="000A0BA6" w:rsidP="001F5C65">
      <w:pPr>
        <w:numPr>
          <w:ilvl w:val="0"/>
          <w:numId w:val="4"/>
        </w:numPr>
        <w:bidi w:val="0"/>
        <w:spacing w:line="276" w:lineRule="auto"/>
        <w:ind w:left="450" w:right="270"/>
        <w:rPr>
          <w:rFonts w:ascii="Tahoma" w:hAnsi="Tahoma" w:cs="Tahoma"/>
          <w:sz w:val="24"/>
          <w:szCs w:val="24"/>
          <w:u w:val="single"/>
        </w:rPr>
      </w:pPr>
      <w:r w:rsidRPr="009F438F">
        <w:rPr>
          <w:rFonts w:ascii="Tahoma" w:hAnsi="Tahoma" w:cs="Tahoma"/>
          <w:sz w:val="24"/>
          <w:szCs w:val="24"/>
          <w:u w:val="single"/>
        </w:rPr>
        <w:t>Data analysis basic/professional/advanced and machine learning by “ Udacity “</w:t>
      </w:r>
    </w:p>
    <w:p w14:paraId="4A1E2C44" w14:textId="77777777" w:rsidR="00DF77AB" w:rsidRPr="001F5C65" w:rsidRDefault="00DF77AB" w:rsidP="00DF77AB">
      <w:pPr>
        <w:bidi w:val="0"/>
        <w:spacing w:line="276" w:lineRule="auto"/>
        <w:ind w:left="450" w:right="270"/>
        <w:rPr>
          <w:rFonts w:ascii="Tahoma" w:hAnsi="Tahoma" w:cs="Tahoma"/>
          <w:sz w:val="24"/>
          <w:szCs w:val="24"/>
        </w:rPr>
      </w:pPr>
    </w:p>
    <w:p w14:paraId="0F1DC027" w14:textId="77777777" w:rsidR="004A4821" w:rsidRPr="009F50DC" w:rsidRDefault="001C6282" w:rsidP="00902B6D">
      <w:pPr>
        <w:pStyle w:val="Title"/>
        <w:spacing w:line="276" w:lineRule="auto"/>
        <w:jc w:val="lowKashida"/>
        <w:rPr>
          <w:rFonts w:ascii="Tahoma" w:hAnsi="Tahoma" w:cs="Tahoma"/>
          <w:b/>
          <w:bCs/>
          <w:sz w:val="28"/>
          <w:szCs w:val="28"/>
          <w:u w:val="single"/>
        </w:rPr>
      </w:pPr>
      <w:r w:rsidRPr="009F50DC">
        <w:rPr>
          <w:rFonts w:ascii="Tahoma" w:hAnsi="Tahoma" w:cs="Tahoma"/>
          <w:b/>
          <w:bCs/>
          <w:sz w:val="28"/>
          <w:szCs w:val="28"/>
          <w:u w:val="single"/>
        </w:rPr>
        <w:t>Computer Skills</w:t>
      </w:r>
    </w:p>
    <w:p w14:paraId="03614EA5" w14:textId="77777777" w:rsidR="00902B6D" w:rsidRPr="009F50DC" w:rsidRDefault="00902B6D" w:rsidP="00902B6D">
      <w:pPr>
        <w:pStyle w:val="Title"/>
        <w:spacing w:line="276" w:lineRule="auto"/>
        <w:jc w:val="lowKashida"/>
        <w:rPr>
          <w:rFonts w:ascii="Tahoma" w:hAnsi="Tahoma" w:cs="Tahoma"/>
          <w:sz w:val="16"/>
          <w:szCs w:val="16"/>
        </w:rPr>
      </w:pPr>
    </w:p>
    <w:p w14:paraId="4712C571" w14:textId="77777777" w:rsidR="00A60027" w:rsidRPr="009F50DC" w:rsidRDefault="005F53C1" w:rsidP="00B60F2D">
      <w:pPr>
        <w:pStyle w:val="BodyText"/>
        <w:numPr>
          <w:ilvl w:val="0"/>
          <w:numId w:val="2"/>
        </w:numPr>
        <w:tabs>
          <w:tab w:val="clear" w:pos="1920"/>
          <w:tab w:val="num" w:pos="450"/>
        </w:tabs>
        <w:spacing w:line="276" w:lineRule="auto"/>
        <w:ind w:left="450" w:right="270" w:hanging="450"/>
        <w:jc w:val="both"/>
        <w:rPr>
          <w:rFonts w:ascii="Tahoma" w:hAnsi="Tahoma" w:cs="Tahoma"/>
          <w:b w:val="0"/>
          <w:bCs w:val="0"/>
          <w:sz w:val="24"/>
          <w:szCs w:val="24"/>
        </w:rPr>
      </w:pPr>
      <w:r w:rsidRPr="009F50DC">
        <w:rPr>
          <w:rFonts w:ascii="Tahoma" w:hAnsi="Tahoma" w:cs="Tahoma"/>
          <w:b w:val="0"/>
          <w:bCs w:val="0"/>
          <w:sz w:val="24"/>
          <w:szCs w:val="24"/>
        </w:rPr>
        <w:t>Microsoft Applications:</w:t>
      </w:r>
    </w:p>
    <w:p w14:paraId="362D4E0D" w14:textId="5F429CAC" w:rsidR="005F53C1" w:rsidRPr="009F50DC" w:rsidRDefault="005F53C1" w:rsidP="009F50DC">
      <w:pPr>
        <w:pStyle w:val="BodyText"/>
        <w:numPr>
          <w:ilvl w:val="0"/>
          <w:numId w:val="5"/>
        </w:numPr>
        <w:spacing w:line="276" w:lineRule="auto"/>
        <w:ind w:right="270"/>
        <w:jc w:val="both"/>
        <w:rPr>
          <w:rFonts w:ascii="Tahoma" w:hAnsi="Tahoma" w:cs="Tahoma"/>
          <w:b w:val="0"/>
          <w:bCs w:val="0"/>
          <w:sz w:val="24"/>
          <w:szCs w:val="24"/>
          <w:u w:val="none"/>
        </w:rPr>
      </w:pPr>
      <w:r w:rsidRPr="009F50DC">
        <w:rPr>
          <w:rFonts w:ascii="Tahoma" w:hAnsi="Tahoma" w:cs="Tahoma"/>
          <w:b w:val="0"/>
          <w:bCs w:val="0"/>
          <w:sz w:val="24"/>
          <w:szCs w:val="24"/>
          <w:u w:val="none"/>
        </w:rPr>
        <w:t xml:space="preserve">Excellent knowledge </w:t>
      </w:r>
      <w:r w:rsidR="004F5099">
        <w:rPr>
          <w:rFonts w:ascii="Tahoma" w:hAnsi="Tahoma" w:cs="Tahoma"/>
          <w:b w:val="0"/>
          <w:bCs w:val="0"/>
          <w:sz w:val="24"/>
          <w:szCs w:val="24"/>
          <w:u w:val="none"/>
        </w:rPr>
        <w:t>of</w:t>
      </w:r>
      <w:r w:rsidRPr="009F50DC">
        <w:rPr>
          <w:rFonts w:ascii="Tahoma" w:hAnsi="Tahoma" w:cs="Tahoma"/>
          <w:b w:val="0"/>
          <w:bCs w:val="0"/>
          <w:sz w:val="24"/>
          <w:szCs w:val="24"/>
          <w:u w:val="none"/>
        </w:rPr>
        <w:t xml:space="preserve"> </w:t>
      </w:r>
      <w:r w:rsidR="009F50DC" w:rsidRPr="009F50DC">
        <w:rPr>
          <w:rFonts w:ascii="Tahoma" w:hAnsi="Tahoma" w:cs="Tahoma"/>
          <w:b w:val="0"/>
          <w:bCs w:val="0"/>
          <w:sz w:val="24"/>
          <w:szCs w:val="24"/>
          <w:u w:val="none"/>
        </w:rPr>
        <w:t xml:space="preserve">all </w:t>
      </w:r>
      <w:r w:rsidR="004F5099">
        <w:rPr>
          <w:rFonts w:ascii="Tahoma" w:hAnsi="Tahoma" w:cs="Tahoma"/>
          <w:b w:val="0"/>
          <w:bCs w:val="0"/>
          <w:sz w:val="24"/>
          <w:szCs w:val="24"/>
          <w:u w:val="none"/>
        </w:rPr>
        <w:t>Windows</w:t>
      </w:r>
      <w:r w:rsidRPr="009F50DC">
        <w:rPr>
          <w:rFonts w:ascii="Tahoma" w:hAnsi="Tahoma" w:cs="Tahoma"/>
          <w:b w:val="0"/>
          <w:bCs w:val="0"/>
          <w:sz w:val="24"/>
          <w:szCs w:val="24"/>
          <w:u w:val="none"/>
        </w:rPr>
        <w:t xml:space="preserve"> operating systems.</w:t>
      </w:r>
    </w:p>
    <w:p w14:paraId="031825F0" w14:textId="1B5E3AC1" w:rsidR="004A4821" w:rsidRDefault="00574848" w:rsidP="00B60F2D">
      <w:pPr>
        <w:pStyle w:val="BodyText"/>
        <w:numPr>
          <w:ilvl w:val="0"/>
          <w:numId w:val="5"/>
        </w:numPr>
        <w:spacing w:line="276" w:lineRule="auto"/>
        <w:ind w:right="270"/>
        <w:jc w:val="both"/>
        <w:rPr>
          <w:rFonts w:ascii="Tahoma" w:hAnsi="Tahoma" w:cs="Tahoma"/>
          <w:b w:val="0"/>
          <w:bCs w:val="0"/>
          <w:sz w:val="24"/>
          <w:szCs w:val="24"/>
          <w:u w:val="none"/>
        </w:rPr>
      </w:pPr>
      <w:r w:rsidRPr="009F50DC">
        <w:rPr>
          <w:rFonts w:ascii="Tahoma" w:hAnsi="Tahoma" w:cs="Tahoma"/>
          <w:b w:val="0"/>
          <w:bCs w:val="0"/>
          <w:sz w:val="24"/>
          <w:szCs w:val="24"/>
          <w:u w:val="none"/>
        </w:rPr>
        <w:t xml:space="preserve">Excellent knowledge </w:t>
      </w:r>
      <w:r w:rsidR="004F5099">
        <w:rPr>
          <w:rFonts w:ascii="Tahoma" w:hAnsi="Tahoma" w:cs="Tahoma"/>
          <w:b w:val="0"/>
          <w:bCs w:val="0"/>
          <w:sz w:val="24"/>
          <w:szCs w:val="24"/>
          <w:u w:val="none"/>
        </w:rPr>
        <w:t>of</w:t>
      </w:r>
      <w:r w:rsidRPr="009F50DC">
        <w:rPr>
          <w:rFonts w:ascii="Tahoma" w:hAnsi="Tahoma" w:cs="Tahoma"/>
          <w:b w:val="0"/>
          <w:bCs w:val="0"/>
          <w:sz w:val="24"/>
          <w:szCs w:val="24"/>
          <w:u w:val="none"/>
        </w:rPr>
        <w:t xml:space="preserve"> Microsoft office (Excel, Word, </w:t>
      </w:r>
      <w:r w:rsidR="00065D34">
        <w:rPr>
          <w:rFonts w:ascii="Tahoma" w:hAnsi="Tahoma" w:cs="Tahoma"/>
          <w:b w:val="0"/>
          <w:bCs w:val="0"/>
          <w:sz w:val="24"/>
          <w:szCs w:val="24"/>
          <w:u w:val="none"/>
        </w:rPr>
        <w:t>PowerPoint</w:t>
      </w:r>
      <w:r w:rsidRPr="009F50DC">
        <w:rPr>
          <w:rFonts w:ascii="Tahoma" w:hAnsi="Tahoma" w:cs="Tahoma"/>
          <w:b w:val="0"/>
          <w:bCs w:val="0"/>
          <w:sz w:val="24"/>
          <w:szCs w:val="24"/>
          <w:u w:val="none"/>
        </w:rPr>
        <w:t xml:space="preserve"> and Visio).</w:t>
      </w:r>
    </w:p>
    <w:p w14:paraId="1A70D957" w14:textId="0B5D9DF8" w:rsidR="004F3836" w:rsidRPr="009F50DC" w:rsidRDefault="004F3836" w:rsidP="004F3836">
      <w:pPr>
        <w:pStyle w:val="BodyText"/>
        <w:numPr>
          <w:ilvl w:val="0"/>
          <w:numId w:val="2"/>
        </w:numPr>
        <w:tabs>
          <w:tab w:val="clear" w:pos="1920"/>
          <w:tab w:val="num" w:pos="450"/>
        </w:tabs>
        <w:spacing w:line="276" w:lineRule="auto"/>
        <w:ind w:left="450" w:right="270" w:hanging="450"/>
        <w:jc w:val="both"/>
        <w:rPr>
          <w:rFonts w:ascii="Tahoma" w:hAnsi="Tahoma" w:cs="Tahoma"/>
          <w:b w:val="0"/>
          <w:bCs w:val="0"/>
          <w:sz w:val="24"/>
          <w:szCs w:val="24"/>
        </w:rPr>
      </w:pPr>
      <w:r>
        <w:rPr>
          <w:rFonts w:ascii="Tahoma" w:hAnsi="Tahoma" w:cs="Tahoma"/>
          <w:b w:val="0"/>
          <w:bCs w:val="0"/>
          <w:sz w:val="24"/>
          <w:szCs w:val="24"/>
        </w:rPr>
        <w:t>Data analysis</w:t>
      </w:r>
      <w:r w:rsidR="004F5099">
        <w:rPr>
          <w:rFonts w:ascii="Tahoma" w:hAnsi="Tahoma" w:cs="Tahoma"/>
          <w:b w:val="0"/>
          <w:bCs w:val="0"/>
          <w:sz w:val="24"/>
          <w:szCs w:val="24"/>
        </w:rPr>
        <w:t xml:space="preserve"> and machine learning:</w:t>
      </w:r>
    </w:p>
    <w:p w14:paraId="0E54EDC7" w14:textId="41A2CFEE" w:rsidR="004F5099" w:rsidRDefault="004F3836" w:rsidP="004F3836">
      <w:pPr>
        <w:pStyle w:val="BodyText"/>
        <w:numPr>
          <w:ilvl w:val="0"/>
          <w:numId w:val="5"/>
        </w:numPr>
        <w:spacing w:line="276" w:lineRule="auto"/>
        <w:ind w:right="270"/>
        <w:jc w:val="both"/>
        <w:rPr>
          <w:rFonts w:ascii="Tahoma" w:hAnsi="Tahoma" w:cs="Tahoma"/>
          <w:b w:val="0"/>
          <w:bCs w:val="0"/>
          <w:sz w:val="24"/>
          <w:szCs w:val="24"/>
          <w:u w:val="none"/>
        </w:rPr>
      </w:pPr>
      <w:r>
        <w:rPr>
          <w:rFonts w:ascii="Tahoma" w:hAnsi="Tahoma" w:cs="Tahoma"/>
          <w:b w:val="0"/>
          <w:bCs w:val="0"/>
          <w:sz w:val="24"/>
          <w:szCs w:val="24"/>
          <w:u w:val="none"/>
        </w:rPr>
        <w:t>Python</w:t>
      </w:r>
      <w:r w:rsidR="004F5099">
        <w:rPr>
          <w:rFonts w:ascii="Tahoma" w:hAnsi="Tahoma" w:cs="Tahoma"/>
          <w:b w:val="0"/>
          <w:bCs w:val="0"/>
          <w:sz w:val="24"/>
          <w:szCs w:val="24"/>
          <w:u w:val="none"/>
        </w:rPr>
        <w:t>/pandas/numpy/sci-kit learn/plotly/streamlit</w:t>
      </w:r>
    </w:p>
    <w:p w14:paraId="764EB106" w14:textId="6B32988C" w:rsidR="004F3836" w:rsidRPr="009F50DC" w:rsidRDefault="004F3836" w:rsidP="004F3836">
      <w:pPr>
        <w:pStyle w:val="BodyText"/>
        <w:numPr>
          <w:ilvl w:val="0"/>
          <w:numId w:val="5"/>
        </w:numPr>
        <w:spacing w:line="276" w:lineRule="auto"/>
        <w:ind w:right="270"/>
        <w:jc w:val="both"/>
        <w:rPr>
          <w:rFonts w:ascii="Tahoma" w:hAnsi="Tahoma" w:cs="Tahoma"/>
          <w:b w:val="0"/>
          <w:bCs w:val="0"/>
          <w:sz w:val="24"/>
          <w:szCs w:val="24"/>
          <w:u w:val="none"/>
        </w:rPr>
      </w:pPr>
      <w:r>
        <w:rPr>
          <w:rFonts w:ascii="Tahoma" w:hAnsi="Tahoma" w:cs="Tahoma"/>
          <w:b w:val="0"/>
          <w:bCs w:val="0"/>
          <w:sz w:val="24"/>
          <w:szCs w:val="24"/>
          <w:u w:val="none"/>
        </w:rPr>
        <w:t>SQL/tableau</w:t>
      </w:r>
      <w:r w:rsidRPr="009F50DC">
        <w:rPr>
          <w:rFonts w:ascii="Tahoma" w:hAnsi="Tahoma" w:cs="Tahoma"/>
          <w:b w:val="0"/>
          <w:bCs w:val="0"/>
          <w:sz w:val="24"/>
          <w:szCs w:val="24"/>
          <w:u w:val="none"/>
        </w:rPr>
        <w:t>.</w:t>
      </w:r>
    </w:p>
    <w:p w14:paraId="43EA2BE4" w14:textId="4407AE80" w:rsidR="004F3836" w:rsidRDefault="004F3836" w:rsidP="004F3836">
      <w:pPr>
        <w:pStyle w:val="BodyText"/>
        <w:numPr>
          <w:ilvl w:val="0"/>
          <w:numId w:val="5"/>
        </w:numPr>
        <w:spacing w:line="276" w:lineRule="auto"/>
        <w:ind w:right="270"/>
        <w:jc w:val="both"/>
        <w:rPr>
          <w:rFonts w:ascii="Tahoma" w:hAnsi="Tahoma" w:cs="Tahoma"/>
          <w:b w:val="0"/>
          <w:bCs w:val="0"/>
          <w:sz w:val="24"/>
          <w:szCs w:val="24"/>
          <w:u w:val="none"/>
        </w:rPr>
      </w:pPr>
      <w:r>
        <w:rPr>
          <w:rFonts w:ascii="Tahoma" w:hAnsi="Tahoma" w:cs="Tahoma"/>
          <w:b w:val="0"/>
          <w:bCs w:val="0"/>
          <w:sz w:val="24"/>
          <w:szCs w:val="24"/>
          <w:u w:val="none"/>
        </w:rPr>
        <w:t>Orange data mining</w:t>
      </w:r>
    </w:p>
    <w:p w14:paraId="388B60F8" w14:textId="5D5AEBDF" w:rsidR="00E85D7B" w:rsidRDefault="00E85D7B" w:rsidP="004F3836">
      <w:pPr>
        <w:pStyle w:val="BodyText"/>
        <w:numPr>
          <w:ilvl w:val="0"/>
          <w:numId w:val="5"/>
        </w:numPr>
        <w:spacing w:line="276" w:lineRule="auto"/>
        <w:ind w:right="270"/>
        <w:jc w:val="both"/>
        <w:rPr>
          <w:rFonts w:ascii="Tahoma" w:hAnsi="Tahoma" w:cs="Tahoma"/>
          <w:b w:val="0"/>
          <w:bCs w:val="0"/>
          <w:sz w:val="24"/>
          <w:szCs w:val="24"/>
          <w:u w:val="none"/>
        </w:rPr>
      </w:pPr>
      <w:r>
        <w:rPr>
          <w:rFonts w:ascii="Tahoma" w:hAnsi="Tahoma" w:cs="Tahoma"/>
          <w:b w:val="0"/>
          <w:bCs w:val="0"/>
          <w:sz w:val="24"/>
          <w:szCs w:val="24"/>
          <w:u w:val="none"/>
        </w:rPr>
        <w:t>KNIME</w:t>
      </w:r>
    </w:p>
    <w:p w14:paraId="0CD820EF" w14:textId="2C143618" w:rsidR="004F3836" w:rsidRDefault="004F3836" w:rsidP="004F3836">
      <w:pPr>
        <w:pStyle w:val="BodyText"/>
        <w:tabs>
          <w:tab w:val="clear" w:pos="567"/>
        </w:tabs>
        <w:spacing w:line="276" w:lineRule="auto"/>
        <w:ind w:left="450" w:right="270"/>
        <w:jc w:val="both"/>
        <w:rPr>
          <w:rFonts w:ascii="Tahoma" w:hAnsi="Tahoma" w:cs="Tahoma"/>
          <w:b w:val="0"/>
          <w:bCs w:val="0"/>
          <w:sz w:val="24"/>
          <w:szCs w:val="24"/>
        </w:rPr>
      </w:pPr>
    </w:p>
    <w:p w14:paraId="111C9D06" w14:textId="77777777" w:rsidR="0017363A" w:rsidRPr="009F50DC" w:rsidRDefault="0017363A" w:rsidP="0017363A">
      <w:pPr>
        <w:pStyle w:val="Title"/>
        <w:spacing w:line="276" w:lineRule="auto"/>
        <w:jc w:val="lowKashida"/>
        <w:rPr>
          <w:rFonts w:ascii="Tahoma" w:hAnsi="Tahoma" w:cs="Tahoma"/>
          <w:b/>
          <w:bCs/>
          <w:sz w:val="28"/>
          <w:szCs w:val="28"/>
          <w:u w:val="single"/>
        </w:rPr>
      </w:pPr>
      <w:r w:rsidRPr="009F50DC">
        <w:rPr>
          <w:rFonts w:ascii="Tahoma" w:hAnsi="Tahoma" w:cs="Tahoma"/>
          <w:b/>
          <w:bCs/>
          <w:sz w:val="28"/>
          <w:szCs w:val="28"/>
          <w:u w:val="single"/>
        </w:rPr>
        <w:t>Language</w:t>
      </w:r>
    </w:p>
    <w:p w14:paraId="11C0988B" w14:textId="77777777" w:rsidR="0017363A" w:rsidRPr="009F50DC" w:rsidRDefault="0017363A" w:rsidP="0017363A">
      <w:pPr>
        <w:pStyle w:val="Title"/>
        <w:spacing w:line="276" w:lineRule="auto"/>
        <w:jc w:val="lowKashida"/>
        <w:rPr>
          <w:rFonts w:ascii="Tahoma" w:hAnsi="Tahoma" w:cs="Tahoma"/>
          <w:sz w:val="14"/>
          <w:szCs w:val="14"/>
          <w:u w:val="single"/>
        </w:rPr>
      </w:pPr>
    </w:p>
    <w:p w14:paraId="24A8CA2A" w14:textId="77777777" w:rsidR="0017363A" w:rsidRPr="009F50DC" w:rsidRDefault="0017363A" w:rsidP="00636794">
      <w:pPr>
        <w:pStyle w:val="BodyText"/>
        <w:numPr>
          <w:ilvl w:val="0"/>
          <w:numId w:val="2"/>
        </w:numPr>
        <w:tabs>
          <w:tab w:val="clear" w:pos="1920"/>
          <w:tab w:val="num" w:pos="450"/>
        </w:tabs>
        <w:spacing w:line="276" w:lineRule="auto"/>
        <w:ind w:left="450" w:right="2552" w:hanging="450"/>
        <w:jc w:val="both"/>
        <w:rPr>
          <w:rFonts w:ascii="Tahoma" w:hAnsi="Tahoma" w:cs="Tahoma"/>
          <w:b w:val="0"/>
          <w:bCs w:val="0"/>
          <w:sz w:val="24"/>
          <w:szCs w:val="24"/>
          <w:u w:val="none"/>
        </w:rPr>
      </w:pPr>
      <w:r w:rsidRPr="009F50DC">
        <w:rPr>
          <w:rFonts w:ascii="Tahoma" w:hAnsi="Tahoma" w:cs="Tahoma"/>
          <w:b w:val="0"/>
          <w:bCs w:val="0"/>
          <w:sz w:val="24"/>
          <w:szCs w:val="24"/>
          <w:u w:val="none"/>
        </w:rPr>
        <w:t xml:space="preserve">Arabic: Mother </w:t>
      </w:r>
      <w:r w:rsidR="00636794" w:rsidRPr="009F50DC">
        <w:rPr>
          <w:rFonts w:ascii="Tahoma" w:hAnsi="Tahoma" w:cs="Tahoma"/>
          <w:b w:val="0"/>
          <w:bCs w:val="0"/>
          <w:sz w:val="24"/>
          <w:szCs w:val="24"/>
          <w:u w:val="none"/>
        </w:rPr>
        <w:t>tongue</w:t>
      </w:r>
      <w:r w:rsidRPr="009F50DC">
        <w:rPr>
          <w:rFonts w:ascii="Tahoma" w:hAnsi="Tahoma" w:cs="Tahoma"/>
          <w:b w:val="0"/>
          <w:bCs w:val="0"/>
          <w:sz w:val="24"/>
          <w:szCs w:val="24"/>
          <w:u w:val="none"/>
        </w:rPr>
        <w:t>.</w:t>
      </w:r>
    </w:p>
    <w:p w14:paraId="7A60738A" w14:textId="58B59E28" w:rsidR="0017363A" w:rsidRDefault="0017363A" w:rsidP="004A6EA7">
      <w:pPr>
        <w:pStyle w:val="BodyText"/>
        <w:numPr>
          <w:ilvl w:val="0"/>
          <w:numId w:val="2"/>
        </w:numPr>
        <w:tabs>
          <w:tab w:val="clear" w:pos="1920"/>
          <w:tab w:val="num" w:pos="450"/>
        </w:tabs>
        <w:spacing w:line="276" w:lineRule="auto"/>
        <w:ind w:left="450" w:right="2552" w:hanging="450"/>
        <w:jc w:val="both"/>
        <w:rPr>
          <w:rFonts w:ascii="Tahoma" w:hAnsi="Tahoma" w:cs="Tahoma"/>
          <w:b w:val="0"/>
          <w:bCs w:val="0"/>
          <w:sz w:val="24"/>
          <w:szCs w:val="24"/>
          <w:u w:val="none"/>
        </w:rPr>
      </w:pPr>
      <w:r w:rsidRPr="009F50DC">
        <w:rPr>
          <w:rFonts w:ascii="Tahoma" w:hAnsi="Tahoma" w:cs="Tahoma"/>
          <w:b w:val="0"/>
          <w:bCs w:val="0"/>
          <w:sz w:val="24"/>
          <w:szCs w:val="24"/>
          <w:u w:val="none"/>
        </w:rPr>
        <w:t xml:space="preserve">English: </w:t>
      </w:r>
      <w:r w:rsidR="004A6EA7" w:rsidRPr="004A6EA7">
        <w:rPr>
          <w:rFonts w:ascii="Tahoma" w:hAnsi="Tahoma" w:cs="Tahoma"/>
          <w:b w:val="0"/>
          <w:bCs w:val="0"/>
          <w:sz w:val="24"/>
          <w:szCs w:val="24"/>
          <w:u w:val="none"/>
        </w:rPr>
        <w:t>Fluent, Professional working proficiency</w:t>
      </w:r>
    </w:p>
    <w:p w14:paraId="5F2DE3E0" w14:textId="69FFF43B" w:rsidR="00DD0ED6" w:rsidRPr="009F50DC" w:rsidRDefault="00DD0ED6" w:rsidP="0017363A">
      <w:pPr>
        <w:pStyle w:val="BodyText"/>
        <w:numPr>
          <w:ilvl w:val="0"/>
          <w:numId w:val="2"/>
        </w:numPr>
        <w:tabs>
          <w:tab w:val="clear" w:pos="1920"/>
          <w:tab w:val="num" w:pos="450"/>
        </w:tabs>
        <w:spacing w:line="276" w:lineRule="auto"/>
        <w:ind w:left="450" w:right="2552" w:hanging="450"/>
        <w:jc w:val="both"/>
        <w:rPr>
          <w:rFonts w:ascii="Tahoma" w:hAnsi="Tahoma" w:cs="Tahoma"/>
          <w:b w:val="0"/>
          <w:bCs w:val="0"/>
          <w:sz w:val="24"/>
          <w:szCs w:val="24"/>
          <w:u w:val="none"/>
        </w:rPr>
      </w:pPr>
      <w:r>
        <w:rPr>
          <w:rFonts w:ascii="Tahoma" w:hAnsi="Tahoma" w:cs="Tahoma"/>
          <w:b w:val="0"/>
          <w:bCs w:val="0"/>
          <w:sz w:val="24"/>
          <w:szCs w:val="24"/>
          <w:u w:val="none"/>
        </w:rPr>
        <w:t>French: Fair</w:t>
      </w:r>
    </w:p>
    <w:sectPr w:rsidR="00DD0ED6" w:rsidRPr="009F50DC" w:rsidSect="000374B4">
      <w:headerReference w:type="even" r:id="rId14"/>
      <w:headerReference w:type="default" r:id="rId15"/>
      <w:footerReference w:type="even" r:id="rId16"/>
      <w:footerReference w:type="default" r:id="rId17"/>
      <w:footerReference w:type="first" r:id="rId18"/>
      <w:endnotePr>
        <w:numFmt w:val="lowerLetter"/>
      </w:endnotePr>
      <w:pgSz w:w="11906" w:h="16838" w:code="9"/>
      <w:pgMar w:top="1138" w:right="994" w:bottom="1138" w:left="1282" w:header="720" w:footer="288" w:gutter="0"/>
      <w:pgNumType w:start="0"/>
      <w:cols w:space="720"/>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B2CED" w14:textId="77777777" w:rsidR="00D05689" w:rsidRDefault="00D05689">
      <w:r>
        <w:separator/>
      </w:r>
    </w:p>
  </w:endnote>
  <w:endnote w:type="continuationSeparator" w:id="0">
    <w:p w14:paraId="3BDE453B" w14:textId="77777777" w:rsidR="00D05689" w:rsidRDefault="00D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81B85" w14:textId="24FF39EE" w:rsidR="00D876D4" w:rsidRPr="00B54CD8" w:rsidRDefault="00D876D4" w:rsidP="00B54CD8">
    <w:pPr>
      <w:pStyle w:val="Footer"/>
      <w:bidi w:val="0"/>
      <w:rPr>
        <w:lang w:val="en-US"/>
      </w:rPr>
    </w:pPr>
    <w:r>
      <w:rPr>
        <w:lang w:val="en-US"/>
      </w:rPr>
      <w:tab/>
    </w:r>
    <w:r>
      <w:rPr>
        <w:lang w:val="en-US"/>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E29CA">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115" w:type="dxa"/>
        <w:left w:w="115" w:type="dxa"/>
        <w:bottom w:w="115" w:type="dxa"/>
        <w:right w:w="115" w:type="dxa"/>
      </w:tblCellMar>
      <w:tblLook w:val="04A0" w:firstRow="1" w:lastRow="0" w:firstColumn="1" w:lastColumn="0" w:noHBand="0" w:noVBand="1"/>
    </w:tblPr>
    <w:tblGrid>
      <w:gridCol w:w="9148"/>
      <w:gridCol w:w="482"/>
    </w:tblGrid>
    <w:tr w:rsidR="00FC1F1F" w14:paraId="3278E77F" w14:textId="77777777" w:rsidTr="00FC1F1F">
      <w:tc>
        <w:tcPr>
          <w:tcW w:w="9148" w:type="dxa"/>
          <w:vAlign w:val="center"/>
        </w:tcPr>
        <w:sdt>
          <w:sdtPr>
            <w:rPr>
              <w:caps/>
              <w:color w:val="000000" w:themeColor="text1"/>
              <w:rtl/>
            </w:rPr>
            <w:alias w:val="Author"/>
            <w:tag w:val=""/>
            <w:id w:val="1534539408"/>
            <w:placeholder>
              <w:docPart w:val="2F76A2A3627E4355BB2FDA24A6A02341"/>
            </w:placeholder>
            <w:dataBinding w:prefixMappings="xmlns:ns0='http://purl.org/dc/elements/1.1/' xmlns:ns1='http://schemas.openxmlformats.org/package/2006/metadata/core-properties' " w:xpath="/ns1:coreProperties[1]/ns0:creator[1]" w:storeItemID="{6C3C8BC8-F283-45AE-878A-BAB7291924A1}"/>
            <w:text/>
          </w:sdtPr>
          <w:sdtContent>
            <w:p w14:paraId="586D3859" w14:textId="11BE2656" w:rsidR="00FC1F1F" w:rsidRDefault="00FC1F1F">
              <w:pPr>
                <w:pStyle w:val="Header"/>
                <w:jc w:val="right"/>
                <w:rPr>
                  <w:caps/>
                  <w:color w:val="000000" w:themeColor="text1"/>
                </w:rPr>
              </w:pPr>
              <w:r>
                <w:rPr>
                  <w:caps/>
                  <w:color w:val="000000" w:themeColor="text1"/>
                </w:rPr>
                <w:t>Ahmed Mohamed Sabri</w:t>
              </w:r>
            </w:p>
          </w:sdtContent>
        </w:sdt>
      </w:tc>
      <w:tc>
        <w:tcPr>
          <w:tcW w:w="482" w:type="dxa"/>
          <w:shd w:val="clear" w:color="auto" w:fill="C0504D" w:themeFill="accent2"/>
          <w:vAlign w:val="center"/>
        </w:tcPr>
        <w:p w14:paraId="7117A098" w14:textId="23848117" w:rsidR="00FC1F1F" w:rsidRDefault="00FC1F1F">
          <w:pPr>
            <w:pStyle w:val="Footer"/>
            <w:jc w:val="center"/>
            <w:rPr>
              <w:color w:val="FFFFFF" w:themeColor="background1"/>
            </w:rPr>
          </w:pPr>
          <w:r>
            <w:rPr>
              <w:color w:val="FFFFFF" w:themeColor="background1"/>
            </w:rPr>
            <w:ptab w:relativeTo="margin" w:alignment="left" w:leader="do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AF6D0DC" w14:textId="2011B534" w:rsidR="00D876D4" w:rsidRPr="004D20A6" w:rsidRDefault="00D876D4" w:rsidP="00373B39">
    <w:pPr>
      <w:pStyle w:val="Footer"/>
      <w:bidi w:val="0"/>
      <w:jc w:val="center"/>
      <w:rPr>
        <w:rFonts w:ascii="Calibri" w:hAnsi="Calibri"/>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148"/>
      <w:gridCol w:w="482"/>
    </w:tblGrid>
    <w:tr w:rsidR="00FC1F1F" w14:paraId="4A84401B" w14:textId="77777777">
      <w:trPr>
        <w:jc w:val="right"/>
      </w:trPr>
      <w:tc>
        <w:tcPr>
          <w:tcW w:w="4795" w:type="dxa"/>
          <w:vAlign w:val="center"/>
        </w:tcPr>
        <w:p w14:paraId="38FC6291" w14:textId="26C60E13" w:rsidR="00FC1F1F" w:rsidRDefault="00FC1F1F">
          <w:pPr>
            <w:pStyle w:val="Header"/>
            <w:jc w:val="right"/>
            <w:rPr>
              <w:caps/>
              <w:color w:val="000000" w:themeColor="text1"/>
            </w:rPr>
          </w:pPr>
          <w:r>
            <w:rPr>
              <w:caps/>
              <w:color w:val="000000" w:themeColor="text1"/>
            </w:rPr>
            <w:t>Ahmed Mohamed Sabri</w:t>
          </w:r>
        </w:p>
      </w:tc>
      <w:tc>
        <w:tcPr>
          <w:tcW w:w="250" w:type="pct"/>
          <w:shd w:val="clear" w:color="auto" w:fill="C0504D" w:themeFill="accent2"/>
          <w:vAlign w:val="center"/>
        </w:tcPr>
        <w:p w14:paraId="455E3782" w14:textId="77777777" w:rsidR="00FC1F1F" w:rsidRDefault="00FC1F1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D44F1C8" w14:textId="77777777" w:rsidR="00FC1F1F" w:rsidRDefault="00FC1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FB767" w14:textId="77777777" w:rsidR="00D05689" w:rsidRDefault="00D05689">
      <w:r>
        <w:separator/>
      </w:r>
    </w:p>
  </w:footnote>
  <w:footnote w:type="continuationSeparator" w:id="0">
    <w:p w14:paraId="697BC967" w14:textId="77777777" w:rsidR="00D05689" w:rsidRDefault="00D05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right"/>
      <w:tblLayout w:type="fixed"/>
      <w:tblLook w:val="0000" w:firstRow="0" w:lastRow="0" w:firstColumn="0" w:lastColumn="0" w:noHBand="0" w:noVBand="0"/>
    </w:tblPr>
    <w:tblGrid>
      <w:gridCol w:w="2790"/>
      <w:gridCol w:w="3446"/>
    </w:tblGrid>
    <w:tr w:rsidR="00D876D4" w14:paraId="2C318038" w14:textId="77777777">
      <w:trPr>
        <w:trHeight w:val="858"/>
        <w:jc w:val="right"/>
      </w:trPr>
      <w:tc>
        <w:tcPr>
          <w:tcW w:w="2790" w:type="dxa"/>
        </w:tcPr>
        <w:p w14:paraId="222E4DB2" w14:textId="77777777" w:rsidR="00D876D4" w:rsidRDefault="00D876D4" w:rsidP="00313D74">
          <w:pPr>
            <w:pStyle w:val="Address2"/>
            <w:rPr>
              <w:sz w:val="18"/>
              <w:szCs w:val="18"/>
            </w:rPr>
          </w:pPr>
          <w:r>
            <w:rPr>
              <w:sz w:val="18"/>
              <w:szCs w:val="18"/>
            </w:rPr>
            <w:t xml:space="preserve">8, road 267, New Maadi, </w:t>
          </w:r>
          <w:smartTag w:uri="urn:schemas-microsoft-com:office:smarttags" w:element="place">
            <w:smartTag w:uri="urn:schemas-microsoft-com:office:smarttags" w:element="City">
              <w:r>
                <w:rPr>
                  <w:sz w:val="18"/>
                  <w:szCs w:val="18"/>
                </w:rPr>
                <w:t>Cairo</w:t>
              </w:r>
            </w:smartTag>
          </w:smartTag>
        </w:p>
      </w:tc>
      <w:tc>
        <w:tcPr>
          <w:tcW w:w="3446" w:type="dxa"/>
        </w:tcPr>
        <w:p w14:paraId="6567619B" w14:textId="77777777" w:rsidR="00D876D4" w:rsidRDefault="00D876D4" w:rsidP="00313D74">
          <w:pPr>
            <w:pStyle w:val="Address1"/>
            <w:rPr>
              <w:sz w:val="18"/>
              <w:szCs w:val="18"/>
            </w:rPr>
          </w:pPr>
          <w:r>
            <w:rPr>
              <w:sz w:val="18"/>
              <w:szCs w:val="18"/>
            </w:rPr>
            <w:t>Phone +2 010 5204734</w:t>
          </w:r>
        </w:p>
        <w:p w14:paraId="4A185D23" w14:textId="77777777" w:rsidR="00D876D4" w:rsidRDefault="00D876D4" w:rsidP="00313D74">
          <w:pPr>
            <w:pStyle w:val="Address1"/>
            <w:rPr>
              <w:sz w:val="18"/>
              <w:szCs w:val="18"/>
            </w:rPr>
          </w:pPr>
          <w:r>
            <w:rPr>
              <w:sz w:val="18"/>
              <w:szCs w:val="18"/>
            </w:rPr>
            <w:t>Fax +2 02 516 7931</w:t>
          </w:r>
        </w:p>
        <w:p w14:paraId="23B9DBC9" w14:textId="77777777" w:rsidR="00D876D4" w:rsidRDefault="00D876D4" w:rsidP="00313D74">
          <w:pPr>
            <w:pStyle w:val="Address1"/>
            <w:rPr>
              <w:sz w:val="18"/>
              <w:szCs w:val="18"/>
            </w:rPr>
          </w:pPr>
          <w:r>
            <w:rPr>
              <w:sz w:val="18"/>
              <w:szCs w:val="18"/>
            </w:rPr>
            <w:t>E-mail : ahmed_hassaan@yahoo.com</w:t>
          </w:r>
        </w:p>
      </w:tc>
    </w:tr>
  </w:tbl>
  <w:p w14:paraId="0210A1CA" w14:textId="77777777" w:rsidR="00D876D4" w:rsidRPr="00851F38" w:rsidRDefault="00D8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4CE37" w14:textId="77777777" w:rsidR="00D876D4" w:rsidRDefault="00D876D4">
    <w:pPr>
      <w:pStyle w:val="Header"/>
      <w:tabs>
        <w:tab w:val="clear" w:pos="4153"/>
        <w:tab w:val="right" w:pos="2550"/>
        <w:tab w:val="center" w:pos="4393"/>
      </w:tabs>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12B8"/>
    <w:multiLevelType w:val="hybridMultilevel"/>
    <w:tmpl w:val="AE7C694E"/>
    <w:lvl w:ilvl="0" w:tplc="B9D831D8">
      <w:start w:val="5"/>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2CC0B4B"/>
    <w:multiLevelType w:val="singleLevel"/>
    <w:tmpl w:val="04090001"/>
    <w:lvl w:ilvl="0">
      <w:start w:val="1"/>
      <w:numFmt w:val="chosung"/>
      <w:pStyle w:val="Achievement"/>
      <w:lvlText w:val=""/>
      <w:lvlJc w:val="center"/>
      <w:pPr>
        <w:tabs>
          <w:tab w:val="num" w:pos="648"/>
        </w:tabs>
        <w:ind w:right="360" w:hanging="72"/>
      </w:pPr>
      <w:rPr>
        <w:rFonts w:ascii="Symbol" w:hAnsi="Symbol" w:hint="default"/>
      </w:rPr>
    </w:lvl>
  </w:abstractNum>
  <w:abstractNum w:abstractNumId="2" w15:restartNumberingAfterBreak="0">
    <w:nsid w:val="1CEF4244"/>
    <w:multiLevelType w:val="hybridMultilevel"/>
    <w:tmpl w:val="FD08C984"/>
    <w:lvl w:ilvl="0" w:tplc="B9D831D8">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333D6B"/>
    <w:multiLevelType w:val="hybridMultilevel"/>
    <w:tmpl w:val="034E0EC2"/>
    <w:lvl w:ilvl="0" w:tplc="B9D831D8">
      <w:start w:val="5"/>
      <w:numFmt w:val="bullet"/>
      <w:lvlText w:val="-"/>
      <w:lvlJc w:val="left"/>
      <w:pPr>
        <w:tabs>
          <w:tab w:val="num" w:pos="1920"/>
        </w:tabs>
        <w:ind w:left="1920" w:hanging="360"/>
      </w:pPr>
      <w:rPr>
        <w:rFonts w:ascii="Times New Roman" w:eastAsia="Times New Roman" w:hAnsi="Times New Roman" w:cs="Times New Roman" w:hint="default"/>
        <w:sz w:val="24"/>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4" w15:restartNumberingAfterBreak="0">
    <w:nsid w:val="2A89032D"/>
    <w:multiLevelType w:val="hybridMultilevel"/>
    <w:tmpl w:val="FB184F4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2C5455E8"/>
    <w:multiLevelType w:val="hybridMultilevel"/>
    <w:tmpl w:val="DAC42CF0"/>
    <w:lvl w:ilvl="0" w:tplc="24EE02BC">
      <w:start w:val="1"/>
      <w:numFmt w:val="bullet"/>
      <w:lvlText w:val=""/>
      <w:lvlJc w:val="left"/>
      <w:pPr>
        <w:ind w:left="171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970FE"/>
    <w:multiLevelType w:val="hybridMultilevel"/>
    <w:tmpl w:val="3C0C1422"/>
    <w:lvl w:ilvl="0" w:tplc="04090001">
      <w:start w:val="1"/>
      <w:numFmt w:val="bullet"/>
      <w:lvlText w:val=""/>
      <w:lvlJc w:val="left"/>
      <w:pPr>
        <w:tabs>
          <w:tab w:val="num" w:pos="720"/>
        </w:tabs>
        <w:ind w:left="720" w:hanging="360"/>
      </w:pPr>
      <w:rPr>
        <w:rFonts w:ascii="Symbol" w:hAnsi="Symbol" w:hint="default"/>
      </w:rPr>
    </w:lvl>
    <w:lvl w:ilvl="1" w:tplc="B9D831D8">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E605D"/>
    <w:multiLevelType w:val="hybridMultilevel"/>
    <w:tmpl w:val="59601466"/>
    <w:lvl w:ilvl="0" w:tplc="04090005">
      <w:start w:val="1"/>
      <w:numFmt w:val="bullet"/>
      <w:lvlText w:val=""/>
      <w:lvlJc w:val="left"/>
      <w:pPr>
        <w:tabs>
          <w:tab w:val="num" w:pos="644"/>
        </w:tabs>
        <w:ind w:left="644" w:hanging="360"/>
      </w:pPr>
      <w:rPr>
        <w:rFonts w:ascii="Wingdings" w:hAnsi="Wingdings" w:hint="default"/>
      </w:rPr>
    </w:lvl>
    <w:lvl w:ilvl="1" w:tplc="B9D831D8">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571B8E"/>
    <w:multiLevelType w:val="hybridMultilevel"/>
    <w:tmpl w:val="4F2E2F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54AB68BE"/>
    <w:multiLevelType w:val="hybridMultilevel"/>
    <w:tmpl w:val="CCE88866"/>
    <w:lvl w:ilvl="0" w:tplc="5EF8C8D2">
      <w:start w:val="1"/>
      <w:numFmt w:val="bullet"/>
      <w:lvlText w:val=""/>
      <w:lvlJc w:val="left"/>
      <w:pPr>
        <w:tabs>
          <w:tab w:val="num" w:pos="1920"/>
        </w:tabs>
        <w:ind w:left="1920" w:hanging="360"/>
      </w:pPr>
      <w:rPr>
        <w:rFonts w:ascii="Wingdings" w:hAnsi="Wingdings" w:hint="default"/>
        <w:sz w:val="24"/>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0" w15:restartNumberingAfterBreak="0">
    <w:nsid w:val="7DB9654A"/>
    <w:multiLevelType w:val="hybridMultilevel"/>
    <w:tmpl w:val="21C4A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40967"/>
    <w:multiLevelType w:val="hybridMultilevel"/>
    <w:tmpl w:val="EDAC9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A62A4"/>
    <w:multiLevelType w:val="hybridMultilevel"/>
    <w:tmpl w:val="E89C5FE6"/>
    <w:lvl w:ilvl="0" w:tplc="04090001">
      <w:start w:val="1"/>
      <w:numFmt w:val="bullet"/>
      <w:lvlText w:val=""/>
      <w:lvlJc w:val="left"/>
      <w:pPr>
        <w:tabs>
          <w:tab w:val="num" w:pos="1920"/>
        </w:tabs>
        <w:ind w:left="1920" w:hanging="360"/>
      </w:pPr>
      <w:rPr>
        <w:rFonts w:ascii="Symbol" w:hAnsi="Symbol" w:hint="default"/>
        <w:sz w:val="24"/>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num w:numId="1" w16cid:durableId="2096245642">
    <w:abstractNumId w:val="1"/>
  </w:num>
  <w:num w:numId="2" w16cid:durableId="1856650671">
    <w:abstractNumId w:val="9"/>
  </w:num>
  <w:num w:numId="3" w16cid:durableId="1021051484">
    <w:abstractNumId w:val="6"/>
  </w:num>
  <w:num w:numId="4" w16cid:durableId="1279486051">
    <w:abstractNumId w:val="7"/>
  </w:num>
  <w:num w:numId="5" w16cid:durableId="853835704">
    <w:abstractNumId w:val="8"/>
  </w:num>
  <w:num w:numId="6" w16cid:durableId="65225627">
    <w:abstractNumId w:val="0"/>
  </w:num>
  <w:num w:numId="7" w16cid:durableId="1019624248">
    <w:abstractNumId w:val="4"/>
  </w:num>
  <w:num w:numId="8" w16cid:durableId="263272312">
    <w:abstractNumId w:val="11"/>
  </w:num>
  <w:num w:numId="9" w16cid:durableId="1998410330">
    <w:abstractNumId w:val="10"/>
  </w:num>
  <w:num w:numId="10" w16cid:durableId="681981283">
    <w:abstractNumId w:val="2"/>
  </w:num>
  <w:num w:numId="11" w16cid:durableId="927158387">
    <w:abstractNumId w:val="12"/>
  </w:num>
  <w:num w:numId="12" w16cid:durableId="300380077">
    <w:abstractNumId w:val="3"/>
  </w:num>
  <w:num w:numId="13" w16cid:durableId="545684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17E"/>
    <w:rsid w:val="00011AC5"/>
    <w:rsid w:val="000122FD"/>
    <w:rsid w:val="00014B68"/>
    <w:rsid w:val="00015B5B"/>
    <w:rsid w:val="00021568"/>
    <w:rsid w:val="00021EDB"/>
    <w:rsid w:val="00027F16"/>
    <w:rsid w:val="000374B4"/>
    <w:rsid w:val="00044C0A"/>
    <w:rsid w:val="0004529F"/>
    <w:rsid w:val="00050691"/>
    <w:rsid w:val="000523D4"/>
    <w:rsid w:val="00056972"/>
    <w:rsid w:val="0006405A"/>
    <w:rsid w:val="000645B3"/>
    <w:rsid w:val="00065D34"/>
    <w:rsid w:val="00073B81"/>
    <w:rsid w:val="00076B66"/>
    <w:rsid w:val="000771AD"/>
    <w:rsid w:val="0008225A"/>
    <w:rsid w:val="000843AB"/>
    <w:rsid w:val="00085190"/>
    <w:rsid w:val="00086E8D"/>
    <w:rsid w:val="000902D5"/>
    <w:rsid w:val="00090532"/>
    <w:rsid w:val="000A0BA6"/>
    <w:rsid w:val="000A4018"/>
    <w:rsid w:val="000C72AC"/>
    <w:rsid w:val="000C7EFA"/>
    <w:rsid w:val="000E4DD9"/>
    <w:rsid w:val="000E6D1C"/>
    <w:rsid w:val="000F1E38"/>
    <w:rsid w:val="000F5101"/>
    <w:rsid w:val="0010015D"/>
    <w:rsid w:val="00106E5A"/>
    <w:rsid w:val="0011306D"/>
    <w:rsid w:val="00113AC4"/>
    <w:rsid w:val="00125734"/>
    <w:rsid w:val="00135DAD"/>
    <w:rsid w:val="00143CAD"/>
    <w:rsid w:val="001467B5"/>
    <w:rsid w:val="00163050"/>
    <w:rsid w:val="001650FC"/>
    <w:rsid w:val="0017363A"/>
    <w:rsid w:val="001744E9"/>
    <w:rsid w:val="00187511"/>
    <w:rsid w:val="001933CB"/>
    <w:rsid w:val="001A1412"/>
    <w:rsid w:val="001C13D8"/>
    <w:rsid w:val="001C6282"/>
    <w:rsid w:val="001D2289"/>
    <w:rsid w:val="001E231B"/>
    <w:rsid w:val="001E2643"/>
    <w:rsid w:val="001F5C65"/>
    <w:rsid w:val="002062DB"/>
    <w:rsid w:val="00207138"/>
    <w:rsid w:val="00214417"/>
    <w:rsid w:val="0021502E"/>
    <w:rsid w:val="002151AE"/>
    <w:rsid w:val="002154DC"/>
    <w:rsid w:val="00217F2B"/>
    <w:rsid w:val="0022313B"/>
    <w:rsid w:val="0022675D"/>
    <w:rsid w:val="002478E1"/>
    <w:rsid w:val="00253D87"/>
    <w:rsid w:val="00265ECF"/>
    <w:rsid w:val="00267A5D"/>
    <w:rsid w:val="002817D9"/>
    <w:rsid w:val="002835B5"/>
    <w:rsid w:val="0028640A"/>
    <w:rsid w:val="0029405B"/>
    <w:rsid w:val="002A1C68"/>
    <w:rsid w:val="002B18FF"/>
    <w:rsid w:val="002D3271"/>
    <w:rsid w:val="002E3AFA"/>
    <w:rsid w:val="002F0DB9"/>
    <w:rsid w:val="002F205B"/>
    <w:rsid w:val="002F4831"/>
    <w:rsid w:val="002F6B23"/>
    <w:rsid w:val="003121B7"/>
    <w:rsid w:val="00313D74"/>
    <w:rsid w:val="003168FD"/>
    <w:rsid w:val="0032035B"/>
    <w:rsid w:val="0032249E"/>
    <w:rsid w:val="0033687D"/>
    <w:rsid w:val="00350B21"/>
    <w:rsid w:val="00352DD4"/>
    <w:rsid w:val="00353E36"/>
    <w:rsid w:val="00372409"/>
    <w:rsid w:val="00373B39"/>
    <w:rsid w:val="00386D33"/>
    <w:rsid w:val="00395249"/>
    <w:rsid w:val="003A1DED"/>
    <w:rsid w:val="003A257D"/>
    <w:rsid w:val="003B676F"/>
    <w:rsid w:val="003B793E"/>
    <w:rsid w:val="003B7B5E"/>
    <w:rsid w:val="003C50EE"/>
    <w:rsid w:val="003E697D"/>
    <w:rsid w:val="003E77E0"/>
    <w:rsid w:val="003F5EE6"/>
    <w:rsid w:val="004145AF"/>
    <w:rsid w:val="004445B0"/>
    <w:rsid w:val="0045183C"/>
    <w:rsid w:val="0045775B"/>
    <w:rsid w:val="0046423F"/>
    <w:rsid w:val="0046592F"/>
    <w:rsid w:val="004719ED"/>
    <w:rsid w:val="00477D4E"/>
    <w:rsid w:val="004936D6"/>
    <w:rsid w:val="00493E2B"/>
    <w:rsid w:val="004A4821"/>
    <w:rsid w:val="004A68F6"/>
    <w:rsid w:val="004A6EA7"/>
    <w:rsid w:val="004A7402"/>
    <w:rsid w:val="004A7673"/>
    <w:rsid w:val="004C117B"/>
    <w:rsid w:val="004D20A6"/>
    <w:rsid w:val="004E16BC"/>
    <w:rsid w:val="004E4E35"/>
    <w:rsid w:val="004F1D08"/>
    <w:rsid w:val="004F2EF6"/>
    <w:rsid w:val="004F333C"/>
    <w:rsid w:val="004F3836"/>
    <w:rsid w:val="004F5099"/>
    <w:rsid w:val="00507BE8"/>
    <w:rsid w:val="005251DA"/>
    <w:rsid w:val="0053268F"/>
    <w:rsid w:val="005427DE"/>
    <w:rsid w:val="00554F4E"/>
    <w:rsid w:val="00561007"/>
    <w:rsid w:val="005612DF"/>
    <w:rsid w:val="00564C9E"/>
    <w:rsid w:val="00564CA8"/>
    <w:rsid w:val="00566629"/>
    <w:rsid w:val="00574848"/>
    <w:rsid w:val="00583562"/>
    <w:rsid w:val="005859DB"/>
    <w:rsid w:val="005A4982"/>
    <w:rsid w:val="005A6DA2"/>
    <w:rsid w:val="005B0D43"/>
    <w:rsid w:val="005D0019"/>
    <w:rsid w:val="005E29CA"/>
    <w:rsid w:val="005E3325"/>
    <w:rsid w:val="005E5E9B"/>
    <w:rsid w:val="005F53C1"/>
    <w:rsid w:val="005F5A5E"/>
    <w:rsid w:val="00601D1F"/>
    <w:rsid w:val="00614674"/>
    <w:rsid w:val="00625941"/>
    <w:rsid w:val="00627949"/>
    <w:rsid w:val="006301F9"/>
    <w:rsid w:val="00636794"/>
    <w:rsid w:val="00640873"/>
    <w:rsid w:val="00644F04"/>
    <w:rsid w:val="00650767"/>
    <w:rsid w:val="00651B29"/>
    <w:rsid w:val="006524D7"/>
    <w:rsid w:val="006527B9"/>
    <w:rsid w:val="00653B65"/>
    <w:rsid w:val="00665D61"/>
    <w:rsid w:val="00674605"/>
    <w:rsid w:val="0068685F"/>
    <w:rsid w:val="006A1612"/>
    <w:rsid w:val="006A1C7A"/>
    <w:rsid w:val="006B113A"/>
    <w:rsid w:val="006B7F03"/>
    <w:rsid w:val="006C62ED"/>
    <w:rsid w:val="006D536B"/>
    <w:rsid w:val="0072054D"/>
    <w:rsid w:val="00722E4D"/>
    <w:rsid w:val="007304D5"/>
    <w:rsid w:val="007705B3"/>
    <w:rsid w:val="007750F1"/>
    <w:rsid w:val="007840AC"/>
    <w:rsid w:val="00787DBE"/>
    <w:rsid w:val="007975AC"/>
    <w:rsid w:val="007A04D3"/>
    <w:rsid w:val="007B30C8"/>
    <w:rsid w:val="007B5FBC"/>
    <w:rsid w:val="007D31C3"/>
    <w:rsid w:val="007E0464"/>
    <w:rsid w:val="007E5559"/>
    <w:rsid w:val="007E567F"/>
    <w:rsid w:val="007F2D83"/>
    <w:rsid w:val="00806E06"/>
    <w:rsid w:val="00811094"/>
    <w:rsid w:val="0081300D"/>
    <w:rsid w:val="00817D8E"/>
    <w:rsid w:val="00850173"/>
    <w:rsid w:val="00851C77"/>
    <w:rsid w:val="00851F38"/>
    <w:rsid w:val="00853733"/>
    <w:rsid w:val="00854307"/>
    <w:rsid w:val="00864646"/>
    <w:rsid w:val="008671DE"/>
    <w:rsid w:val="00874195"/>
    <w:rsid w:val="00882696"/>
    <w:rsid w:val="0089036C"/>
    <w:rsid w:val="008932A1"/>
    <w:rsid w:val="008B56E9"/>
    <w:rsid w:val="008D3A55"/>
    <w:rsid w:val="008E49B8"/>
    <w:rsid w:val="008E5BF7"/>
    <w:rsid w:val="00902B6D"/>
    <w:rsid w:val="00915823"/>
    <w:rsid w:val="009269AF"/>
    <w:rsid w:val="0093292E"/>
    <w:rsid w:val="0093655F"/>
    <w:rsid w:val="009401E1"/>
    <w:rsid w:val="00947371"/>
    <w:rsid w:val="00951750"/>
    <w:rsid w:val="00952D76"/>
    <w:rsid w:val="00960007"/>
    <w:rsid w:val="00965A31"/>
    <w:rsid w:val="00980735"/>
    <w:rsid w:val="00984054"/>
    <w:rsid w:val="0099441F"/>
    <w:rsid w:val="009A204A"/>
    <w:rsid w:val="009A32B8"/>
    <w:rsid w:val="009B007E"/>
    <w:rsid w:val="009B151B"/>
    <w:rsid w:val="009B1804"/>
    <w:rsid w:val="009B77A2"/>
    <w:rsid w:val="009C1D4C"/>
    <w:rsid w:val="009E544A"/>
    <w:rsid w:val="009E7CAA"/>
    <w:rsid w:val="009F438F"/>
    <w:rsid w:val="009F50DC"/>
    <w:rsid w:val="00A055AB"/>
    <w:rsid w:val="00A074CC"/>
    <w:rsid w:val="00A12A26"/>
    <w:rsid w:val="00A13688"/>
    <w:rsid w:val="00A174B1"/>
    <w:rsid w:val="00A17659"/>
    <w:rsid w:val="00A31C3B"/>
    <w:rsid w:val="00A37054"/>
    <w:rsid w:val="00A46DCC"/>
    <w:rsid w:val="00A504EF"/>
    <w:rsid w:val="00A515FD"/>
    <w:rsid w:val="00A60027"/>
    <w:rsid w:val="00A61B54"/>
    <w:rsid w:val="00A70E8B"/>
    <w:rsid w:val="00A93368"/>
    <w:rsid w:val="00A95145"/>
    <w:rsid w:val="00AA15CF"/>
    <w:rsid w:val="00AA5ECE"/>
    <w:rsid w:val="00AA7141"/>
    <w:rsid w:val="00AB0B74"/>
    <w:rsid w:val="00AB1292"/>
    <w:rsid w:val="00AB57D3"/>
    <w:rsid w:val="00AB5B87"/>
    <w:rsid w:val="00AC2050"/>
    <w:rsid w:val="00AC5114"/>
    <w:rsid w:val="00AC514C"/>
    <w:rsid w:val="00AD38EB"/>
    <w:rsid w:val="00AE02D0"/>
    <w:rsid w:val="00AF5E18"/>
    <w:rsid w:val="00AF63CC"/>
    <w:rsid w:val="00AF64AD"/>
    <w:rsid w:val="00B01198"/>
    <w:rsid w:val="00B07C1C"/>
    <w:rsid w:val="00B10ADC"/>
    <w:rsid w:val="00B22B25"/>
    <w:rsid w:val="00B44668"/>
    <w:rsid w:val="00B47E82"/>
    <w:rsid w:val="00B54CD8"/>
    <w:rsid w:val="00B55CD2"/>
    <w:rsid w:val="00B57F98"/>
    <w:rsid w:val="00B60F2D"/>
    <w:rsid w:val="00B640DE"/>
    <w:rsid w:val="00B65BBB"/>
    <w:rsid w:val="00B71BA1"/>
    <w:rsid w:val="00B76600"/>
    <w:rsid w:val="00B81F2C"/>
    <w:rsid w:val="00B94271"/>
    <w:rsid w:val="00B968EF"/>
    <w:rsid w:val="00B977D3"/>
    <w:rsid w:val="00BA7275"/>
    <w:rsid w:val="00BA7D21"/>
    <w:rsid w:val="00BB0312"/>
    <w:rsid w:val="00BC4601"/>
    <w:rsid w:val="00BC72D2"/>
    <w:rsid w:val="00BF140D"/>
    <w:rsid w:val="00BF2432"/>
    <w:rsid w:val="00C02117"/>
    <w:rsid w:val="00C03B7D"/>
    <w:rsid w:val="00C03B8C"/>
    <w:rsid w:val="00C176C2"/>
    <w:rsid w:val="00C25482"/>
    <w:rsid w:val="00C257AF"/>
    <w:rsid w:val="00C401C0"/>
    <w:rsid w:val="00C475A9"/>
    <w:rsid w:val="00C50B6C"/>
    <w:rsid w:val="00C54B61"/>
    <w:rsid w:val="00C61153"/>
    <w:rsid w:val="00C762C0"/>
    <w:rsid w:val="00C7763D"/>
    <w:rsid w:val="00C82667"/>
    <w:rsid w:val="00C836B1"/>
    <w:rsid w:val="00C9289F"/>
    <w:rsid w:val="00C928DB"/>
    <w:rsid w:val="00C97486"/>
    <w:rsid w:val="00CA2F40"/>
    <w:rsid w:val="00CA50C5"/>
    <w:rsid w:val="00CA54EA"/>
    <w:rsid w:val="00CC4D84"/>
    <w:rsid w:val="00CF268C"/>
    <w:rsid w:val="00D05689"/>
    <w:rsid w:val="00D06811"/>
    <w:rsid w:val="00D20E7F"/>
    <w:rsid w:val="00D27834"/>
    <w:rsid w:val="00D30444"/>
    <w:rsid w:val="00D37A85"/>
    <w:rsid w:val="00D42759"/>
    <w:rsid w:val="00D42D6F"/>
    <w:rsid w:val="00D43100"/>
    <w:rsid w:val="00D55036"/>
    <w:rsid w:val="00D61250"/>
    <w:rsid w:val="00D63FB2"/>
    <w:rsid w:val="00D640F9"/>
    <w:rsid w:val="00D72310"/>
    <w:rsid w:val="00D74470"/>
    <w:rsid w:val="00D75EBF"/>
    <w:rsid w:val="00D836D7"/>
    <w:rsid w:val="00D8498A"/>
    <w:rsid w:val="00D85D3C"/>
    <w:rsid w:val="00D876D4"/>
    <w:rsid w:val="00D961E5"/>
    <w:rsid w:val="00D96B26"/>
    <w:rsid w:val="00DA0294"/>
    <w:rsid w:val="00DA464F"/>
    <w:rsid w:val="00DB59A5"/>
    <w:rsid w:val="00DC6759"/>
    <w:rsid w:val="00DC70D9"/>
    <w:rsid w:val="00DD0ED6"/>
    <w:rsid w:val="00DD16C9"/>
    <w:rsid w:val="00DD7A97"/>
    <w:rsid w:val="00DE4D64"/>
    <w:rsid w:val="00DF77AB"/>
    <w:rsid w:val="00E12023"/>
    <w:rsid w:val="00E26A66"/>
    <w:rsid w:val="00E3781A"/>
    <w:rsid w:val="00E47EDE"/>
    <w:rsid w:val="00E54AC4"/>
    <w:rsid w:val="00E64ABF"/>
    <w:rsid w:val="00E71233"/>
    <w:rsid w:val="00E80239"/>
    <w:rsid w:val="00E8083E"/>
    <w:rsid w:val="00E810EF"/>
    <w:rsid w:val="00E85211"/>
    <w:rsid w:val="00E85D7B"/>
    <w:rsid w:val="00EA0523"/>
    <w:rsid w:val="00EB2D3F"/>
    <w:rsid w:val="00EB3E88"/>
    <w:rsid w:val="00EB64C7"/>
    <w:rsid w:val="00EC3A47"/>
    <w:rsid w:val="00EC77A7"/>
    <w:rsid w:val="00ED0693"/>
    <w:rsid w:val="00ED74D8"/>
    <w:rsid w:val="00EF7227"/>
    <w:rsid w:val="00F03756"/>
    <w:rsid w:val="00F10DA7"/>
    <w:rsid w:val="00F16042"/>
    <w:rsid w:val="00F43538"/>
    <w:rsid w:val="00F52D18"/>
    <w:rsid w:val="00F52FAC"/>
    <w:rsid w:val="00F7217E"/>
    <w:rsid w:val="00F77812"/>
    <w:rsid w:val="00F9056D"/>
    <w:rsid w:val="00F93C84"/>
    <w:rsid w:val="00F94D67"/>
    <w:rsid w:val="00FA2051"/>
    <w:rsid w:val="00FB4E12"/>
    <w:rsid w:val="00FC1F1F"/>
    <w:rsid w:val="00FC20D7"/>
    <w:rsid w:val="00FC26DD"/>
    <w:rsid w:val="00FC395F"/>
    <w:rsid w:val="00FF03AB"/>
    <w:rsid w:val="00FF227F"/>
    <w:rsid w:val="00FF2A90"/>
    <w:rsid w:val="00FF4E2E"/>
    <w:rsid w:val="00FF503A"/>
    <w:rsid w:val="00FF6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06AE4124"/>
  <w15:docId w15:val="{0D2E05C3-B5DB-4802-A06E-B74368EF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lang w:val="en-GB"/>
    </w:rPr>
  </w:style>
  <w:style w:type="paragraph" w:styleId="Heading1">
    <w:name w:val="heading 1"/>
    <w:basedOn w:val="Normal"/>
    <w:next w:val="Normal"/>
    <w:qFormat/>
    <w:pPr>
      <w:keepNext/>
      <w:bidi w:val="0"/>
      <w:jc w:val="center"/>
      <w:outlineLvl w:val="0"/>
    </w:pPr>
    <w:rPr>
      <w:sz w:val="24"/>
    </w:rPr>
  </w:style>
  <w:style w:type="paragraph" w:styleId="Heading2">
    <w:name w:val="heading 2"/>
    <w:basedOn w:val="Normal"/>
    <w:next w:val="Normal"/>
    <w:qFormat/>
    <w:pPr>
      <w:keepNext/>
      <w:bidi w:val="0"/>
      <w:ind w:left="720"/>
      <w:jc w:val="center"/>
      <w:outlineLvl w:val="1"/>
    </w:pPr>
    <w:rPr>
      <w:sz w:val="24"/>
    </w:rPr>
  </w:style>
  <w:style w:type="paragraph" w:styleId="Heading3">
    <w:name w:val="heading 3"/>
    <w:basedOn w:val="Normal"/>
    <w:next w:val="Normal"/>
    <w:qFormat/>
    <w:pPr>
      <w:keepNext/>
      <w:jc w:val="right"/>
      <w:outlineLvl w:val="2"/>
    </w:pPr>
    <w:rPr>
      <w:sz w:val="28"/>
    </w:rPr>
  </w:style>
  <w:style w:type="paragraph" w:styleId="Heading4">
    <w:name w:val="heading 4"/>
    <w:basedOn w:val="Normal"/>
    <w:next w:val="Normal"/>
    <w:qFormat/>
    <w:pPr>
      <w:keepNext/>
      <w:bidi w:val="0"/>
      <w:outlineLvl w:val="3"/>
    </w:pPr>
  </w:style>
  <w:style w:type="paragraph" w:styleId="Heading5">
    <w:name w:val="heading 5"/>
    <w:basedOn w:val="Normal"/>
    <w:next w:val="Normal"/>
    <w:qFormat/>
    <w:pPr>
      <w:keepNext/>
      <w:bidi w:val="0"/>
      <w:jc w:val="lowKashida"/>
      <w:outlineLvl w:val="4"/>
    </w:pPr>
    <w:rPr>
      <w:sz w:val="24"/>
    </w:rPr>
  </w:style>
  <w:style w:type="paragraph" w:styleId="Heading6">
    <w:name w:val="heading 6"/>
    <w:basedOn w:val="Normal"/>
    <w:next w:val="Normal"/>
    <w:qFormat/>
    <w:pPr>
      <w:keepNext/>
      <w:bidi w:val="0"/>
      <w:jc w:val="lowKashida"/>
      <w:outlineLvl w:val="5"/>
    </w:pPr>
    <w:rPr>
      <w:b/>
      <w:bCs/>
      <w:sz w:val="28"/>
    </w:rPr>
  </w:style>
  <w:style w:type="paragraph" w:styleId="Heading7">
    <w:name w:val="heading 7"/>
    <w:basedOn w:val="Normal"/>
    <w:next w:val="Normal"/>
    <w:qFormat/>
    <w:pPr>
      <w:keepNext/>
      <w:bidi w:val="0"/>
      <w:jc w:val="lowKashida"/>
      <w:outlineLvl w:val="6"/>
    </w:pPr>
    <w:rPr>
      <w:b/>
      <w:bCs/>
      <w:sz w:val="24"/>
    </w:rPr>
  </w:style>
  <w:style w:type="paragraph" w:styleId="Heading8">
    <w:name w:val="heading 8"/>
    <w:basedOn w:val="Normal"/>
    <w:next w:val="Normal"/>
    <w:qFormat/>
    <w:pPr>
      <w:keepNext/>
      <w:tabs>
        <w:tab w:val="right" w:pos="426"/>
        <w:tab w:val="right" w:pos="709"/>
      </w:tabs>
      <w:bidi w:val="0"/>
      <w:ind w:left="-1843" w:firstLine="1418"/>
      <w:jc w:val="lowKashida"/>
      <w:outlineLvl w:val="7"/>
    </w:pPr>
    <w:rPr>
      <w:b/>
      <w:bCs/>
      <w:sz w:val="24"/>
      <w:szCs w:val="24"/>
    </w:rPr>
  </w:style>
  <w:style w:type="paragraph" w:styleId="Heading9">
    <w:name w:val="heading 9"/>
    <w:basedOn w:val="Normal"/>
    <w:next w:val="Normal"/>
    <w:qFormat/>
    <w:pPr>
      <w:keepNext/>
      <w:tabs>
        <w:tab w:val="num" w:pos="567"/>
      </w:tabs>
      <w:bidi w:val="0"/>
      <w:jc w:val="lowKashida"/>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bidi w:val="0"/>
      <w:jc w:val="center"/>
    </w:pPr>
    <w:rPr>
      <w:sz w:val="24"/>
    </w:rPr>
  </w:style>
  <w:style w:type="character" w:styleId="Hyperlink">
    <w:name w:val="Hyperlink"/>
    <w:rPr>
      <w:color w:val="0000FF"/>
      <w:u w:val="single"/>
    </w:rPr>
  </w:style>
  <w:style w:type="paragraph" w:styleId="BodyText">
    <w:name w:val="Body Text"/>
    <w:basedOn w:val="Normal"/>
    <w:pPr>
      <w:tabs>
        <w:tab w:val="num" w:pos="567"/>
      </w:tabs>
      <w:bidi w:val="0"/>
    </w:pPr>
    <w:rPr>
      <w:b/>
      <w:bCs/>
      <w:sz w:val="28"/>
      <w:u w:val="single"/>
    </w:rPr>
  </w:style>
  <w:style w:type="paragraph" w:styleId="DocumentMap">
    <w:name w:val="Document Map"/>
    <w:basedOn w:val="Normal"/>
    <w:semiHidden/>
    <w:pPr>
      <w:shd w:val="clear" w:color="auto" w:fill="000080"/>
    </w:pPr>
    <w:rPr>
      <w:rFonts w:ascii="Tahoma"/>
    </w:rPr>
  </w:style>
  <w:style w:type="character" w:styleId="FollowedHyperlink">
    <w:name w:val="FollowedHyperlink"/>
    <w:rPr>
      <w:color w:val="800080"/>
      <w:u w:val="single"/>
    </w:rPr>
  </w:style>
  <w:style w:type="paragraph" w:styleId="BodyText2">
    <w:name w:val="Body Text 2"/>
    <w:basedOn w:val="Normal"/>
    <w:pPr>
      <w:bidi w:val="0"/>
      <w:jc w:val="lowKashida"/>
    </w:pPr>
    <w:rPr>
      <w:sz w:val="24"/>
    </w:rPr>
  </w:style>
  <w:style w:type="paragraph" w:styleId="BodyTextIndent">
    <w:name w:val="Body Text Indent"/>
    <w:basedOn w:val="Normal"/>
    <w:pPr>
      <w:bidi w:val="0"/>
      <w:ind w:left="214"/>
      <w:jc w:val="lowKashida"/>
    </w:pPr>
    <w:rPr>
      <w:sz w:val="24"/>
    </w:rPr>
  </w:style>
  <w:style w:type="paragraph" w:styleId="Subtitle">
    <w:name w:val="Subtitle"/>
    <w:basedOn w:val="Normal"/>
    <w:qFormat/>
    <w:pPr>
      <w:tabs>
        <w:tab w:val="right" w:pos="2552"/>
        <w:tab w:val="right" w:pos="2977"/>
      </w:tabs>
      <w:bidi w:val="0"/>
      <w:jc w:val="lowKashida"/>
    </w:pPr>
    <w:rPr>
      <w:rFonts w:ascii="Arial" w:hAnsi="Arial" w:cs="Arial"/>
      <w:b/>
      <w:bCs/>
      <w:sz w:val="26"/>
      <w:szCs w:val="26"/>
      <w:u w:val="single"/>
    </w:rPr>
  </w:style>
  <w:style w:type="paragraph" w:customStyle="1" w:styleId="SectionTitle">
    <w:name w:val="Section Title"/>
    <w:basedOn w:val="Title"/>
    <w:pPr>
      <w:jc w:val="lowKashida"/>
    </w:pPr>
    <w:rPr>
      <w:rFonts w:ascii="Arial Black" w:hAnsi="Arial Black" w:cs="Arial"/>
      <w:sz w:val="20"/>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Address1">
    <w:name w:val="Address 1"/>
    <w:basedOn w:val="Normal"/>
    <w:pPr>
      <w:bidi w:val="0"/>
      <w:spacing w:line="160" w:lineRule="atLeast"/>
      <w:jc w:val="both"/>
    </w:pPr>
    <w:rPr>
      <w:rFonts w:ascii="Arial" w:hAnsi="Arial" w:cs="Times New Roman"/>
      <w:sz w:val="14"/>
      <w:lang w:val="en-US"/>
    </w:rPr>
  </w:style>
  <w:style w:type="paragraph" w:customStyle="1" w:styleId="Address2">
    <w:name w:val="Address 2"/>
    <w:basedOn w:val="Normal"/>
    <w:pPr>
      <w:bidi w:val="0"/>
      <w:spacing w:line="160" w:lineRule="atLeast"/>
      <w:jc w:val="both"/>
    </w:pPr>
    <w:rPr>
      <w:rFonts w:ascii="Arial" w:hAnsi="Arial" w:cs="Times New Roman"/>
      <w:sz w:val="14"/>
      <w:lang w:val="en-US"/>
    </w:rPr>
  </w:style>
  <w:style w:type="character" w:styleId="PageNumber">
    <w:name w:val="page number"/>
    <w:basedOn w:val="DefaultParagraphFont"/>
  </w:style>
  <w:style w:type="paragraph" w:customStyle="1" w:styleId="Achievement">
    <w:name w:val="Achievement"/>
    <w:basedOn w:val="BodyText"/>
    <w:autoRedefine/>
    <w:rsid w:val="00960007"/>
    <w:pPr>
      <w:numPr>
        <w:numId w:val="1"/>
      </w:numPr>
      <w:spacing w:after="60" w:line="220" w:lineRule="atLeast"/>
      <w:ind w:left="640" w:right="245" w:hanging="280"/>
    </w:pPr>
    <w:rPr>
      <w:rFonts w:cs="Times New Roman"/>
      <w:b w:val="0"/>
      <w:bCs w:val="0"/>
      <w:sz w:val="20"/>
      <w:u w:val="none"/>
      <w:lang w:val="en-US"/>
    </w:rPr>
  </w:style>
  <w:style w:type="paragraph" w:customStyle="1" w:styleId="Objective">
    <w:name w:val="Objective"/>
    <w:basedOn w:val="Normal"/>
    <w:next w:val="BodyText"/>
    <w:rsid w:val="00A60027"/>
    <w:pPr>
      <w:bidi w:val="0"/>
      <w:spacing w:before="220" w:after="220" w:line="220" w:lineRule="atLeast"/>
    </w:pPr>
    <w:rPr>
      <w:rFonts w:cs="Times New Roman"/>
      <w:lang w:val="en-US"/>
    </w:rPr>
  </w:style>
  <w:style w:type="table" w:styleId="TableGrid">
    <w:name w:val="Table Grid"/>
    <w:basedOn w:val="TableNormal"/>
    <w:rsid w:val="000E6D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301F9"/>
    <w:pPr>
      <w:bidi w:val="0"/>
      <w:ind w:left="720"/>
      <w:contextualSpacing/>
    </w:pPr>
    <w:rPr>
      <w:rFonts w:ascii="Calibri" w:hAnsi="Calibri" w:cs="Times New Roman"/>
      <w:sz w:val="24"/>
      <w:szCs w:val="24"/>
      <w:lang w:val="en-US" w:bidi="en-US"/>
    </w:rPr>
  </w:style>
  <w:style w:type="paragraph" w:customStyle="1" w:styleId="indent">
    <w:name w:val="indent"/>
    <w:basedOn w:val="Normal"/>
    <w:rsid w:val="00D27834"/>
    <w:pPr>
      <w:tabs>
        <w:tab w:val="left" w:pos="567"/>
      </w:tabs>
      <w:bidi w:val="0"/>
      <w:spacing w:after="120"/>
      <w:ind w:left="284" w:right="567"/>
      <w:jc w:val="both"/>
    </w:pPr>
    <w:rPr>
      <w:rFonts w:ascii="Arial" w:hAnsi="Arial" w:cs="Times New Roman"/>
    </w:rPr>
  </w:style>
  <w:style w:type="paragraph" w:customStyle="1" w:styleId="Text">
    <w:name w:val="Text"/>
    <w:basedOn w:val="Normal"/>
    <w:rsid w:val="00B01198"/>
    <w:pPr>
      <w:bidi w:val="0"/>
    </w:pPr>
    <w:rPr>
      <w:rFonts w:ascii="Arial" w:hAnsi="Arial" w:cs="Times New Roman"/>
      <w:sz w:val="16"/>
      <w:szCs w:val="16"/>
    </w:rPr>
  </w:style>
  <w:style w:type="character" w:customStyle="1" w:styleId="FooterChar">
    <w:name w:val="Footer Char"/>
    <w:basedOn w:val="DefaultParagraphFont"/>
    <w:link w:val="Footer"/>
    <w:uiPriority w:val="99"/>
    <w:rsid w:val="0004529F"/>
    <w:rPr>
      <w:lang w:val="en-GB"/>
    </w:rPr>
  </w:style>
  <w:style w:type="paragraph" w:styleId="BalloonText">
    <w:name w:val="Balloon Text"/>
    <w:basedOn w:val="Normal"/>
    <w:link w:val="BalloonTextChar"/>
    <w:rsid w:val="0004529F"/>
    <w:rPr>
      <w:rFonts w:ascii="Tahoma" w:hAnsi="Tahoma" w:cs="Tahoma"/>
      <w:sz w:val="16"/>
      <w:szCs w:val="16"/>
    </w:rPr>
  </w:style>
  <w:style w:type="character" w:customStyle="1" w:styleId="BalloonTextChar">
    <w:name w:val="Balloon Text Char"/>
    <w:basedOn w:val="DefaultParagraphFont"/>
    <w:link w:val="BalloonText"/>
    <w:rsid w:val="0004529F"/>
    <w:rPr>
      <w:rFonts w:ascii="Tahoma" w:hAnsi="Tahoma" w:cs="Tahoma"/>
      <w:sz w:val="16"/>
      <w:szCs w:val="16"/>
      <w:lang w:val="en-GB"/>
    </w:rPr>
  </w:style>
  <w:style w:type="character" w:customStyle="1" w:styleId="UnresolvedMention1">
    <w:name w:val="Unresolved Mention1"/>
    <w:basedOn w:val="DefaultParagraphFont"/>
    <w:uiPriority w:val="99"/>
    <w:semiHidden/>
    <w:unhideWhenUsed/>
    <w:rsid w:val="00947371"/>
    <w:rPr>
      <w:color w:val="605E5C"/>
      <w:shd w:val="clear" w:color="auto" w:fill="E1DFDD"/>
    </w:rPr>
  </w:style>
  <w:style w:type="character" w:customStyle="1" w:styleId="HeaderChar">
    <w:name w:val="Header Char"/>
    <w:basedOn w:val="DefaultParagraphFont"/>
    <w:link w:val="Header"/>
    <w:uiPriority w:val="99"/>
    <w:rsid w:val="00FC1F1F"/>
    <w:rPr>
      <w:lang w:val="en-GB"/>
    </w:rPr>
  </w:style>
  <w:style w:type="character" w:styleId="Strong">
    <w:name w:val="Strong"/>
    <w:basedOn w:val="DefaultParagraphFont"/>
    <w:uiPriority w:val="22"/>
    <w:qFormat/>
    <w:rsid w:val="00FC1F1F"/>
    <w:rPr>
      <w:b/>
      <w:bCs/>
    </w:rPr>
  </w:style>
  <w:style w:type="character" w:styleId="UnresolvedMention">
    <w:name w:val="Unresolved Mention"/>
    <w:basedOn w:val="DefaultParagraphFont"/>
    <w:uiPriority w:val="99"/>
    <w:semiHidden/>
    <w:unhideWhenUsed/>
    <w:rsid w:val="00525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01764">
      <w:bodyDiv w:val="1"/>
      <w:marLeft w:val="0"/>
      <w:marRight w:val="0"/>
      <w:marTop w:val="0"/>
      <w:marBottom w:val="0"/>
      <w:divBdr>
        <w:top w:val="none" w:sz="0" w:space="0" w:color="auto"/>
        <w:left w:val="none" w:sz="0" w:space="0" w:color="auto"/>
        <w:bottom w:val="none" w:sz="0" w:space="0" w:color="auto"/>
        <w:right w:val="none" w:sz="0" w:space="0" w:color="auto"/>
      </w:divBdr>
    </w:div>
    <w:div w:id="533229455">
      <w:bodyDiv w:val="1"/>
      <w:marLeft w:val="0"/>
      <w:marRight w:val="0"/>
      <w:marTop w:val="0"/>
      <w:marBottom w:val="0"/>
      <w:divBdr>
        <w:top w:val="none" w:sz="0" w:space="0" w:color="auto"/>
        <w:left w:val="none" w:sz="0" w:space="0" w:color="auto"/>
        <w:bottom w:val="none" w:sz="0" w:space="0" w:color="auto"/>
        <w:right w:val="none" w:sz="0" w:space="0" w:color="auto"/>
      </w:divBdr>
    </w:div>
    <w:div w:id="539712606">
      <w:bodyDiv w:val="1"/>
      <w:marLeft w:val="0"/>
      <w:marRight w:val="0"/>
      <w:marTop w:val="0"/>
      <w:marBottom w:val="0"/>
      <w:divBdr>
        <w:top w:val="none" w:sz="0" w:space="0" w:color="auto"/>
        <w:left w:val="none" w:sz="0" w:space="0" w:color="auto"/>
        <w:bottom w:val="none" w:sz="0" w:space="0" w:color="auto"/>
        <w:right w:val="none" w:sz="0" w:space="0" w:color="auto"/>
      </w:divBdr>
    </w:div>
    <w:div w:id="819733839">
      <w:bodyDiv w:val="1"/>
      <w:marLeft w:val="0"/>
      <w:marRight w:val="0"/>
      <w:marTop w:val="0"/>
      <w:marBottom w:val="0"/>
      <w:divBdr>
        <w:top w:val="none" w:sz="0" w:space="0" w:color="auto"/>
        <w:left w:val="none" w:sz="0" w:space="0" w:color="auto"/>
        <w:bottom w:val="none" w:sz="0" w:space="0" w:color="auto"/>
        <w:right w:val="none" w:sz="0" w:space="0" w:color="auto"/>
      </w:divBdr>
    </w:div>
    <w:div w:id="122902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megypt.com" TargetMode="External"/><Relationship Id="rId13" Type="http://schemas.openxmlformats.org/officeDocument/2006/relationships/hyperlink" Target="https://amsamms-general-machine-learning-algorithm-main-rs6nt9.streamlit.app/"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msamms-scatter-plotter-scatter-plotter-f4ojyj.streamlit.ap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s-density-calculator-r.streamlit.ap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unit-converter-engineering.streamlit.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F76A2A3627E4355BB2FDA24A6A02341"/>
        <w:category>
          <w:name w:val="General"/>
          <w:gallery w:val="placeholder"/>
        </w:category>
        <w:types>
          <w:type w:val="bbPlcHdr"/>
        </w:types>
        <w:behaviors>
          <w:behavior w:val="content"/>
        </w:behaviors>
        <w:guid w:val="{0C187868-E9B6-4E2F-BC53-024C117E513C}"/>
      </w:docPartPr>
      <w:docPartBody>
        <w:p w:rsidR="004849D6" w:rsidRDefault="005D18F4" w:rsidP="005D18F4">
          <w:pPr>
            <w:pStyle w:val="2F76A2A3627E4355BB2FDA24A6A0234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F4"/>
    <w:rsid w:val="0018620E"/>
    <w:rsid w:val="001D2515"/>
    <w:rsid w:val="0022675D"/>
    <w:rsid w:val="003074DC"/>
    <w:rsid w:val="00352DFE"/>
    <w:rsid w:val="00430A14"/>
    <w:rsid w:val="00476237"/>
    <w:rsid w:val="00477D4E"/>
    <w:rsid w:val="004849D6"/>
    <w:rsid w:val="004A5C67"/>
    <w:rsid w:val="004C117B"/>
    <w:rsid w:val="005516E8"/>
    <w:rsid w:val="00570522"/>
    <w:rsid w:val="00577CE3"/>
    <w:rsid w:val="005A4982"/>
    <w:rsid w:val="005D18F4"/>
    <w:rsid w:val="00627949"/>
    <w:rsid w:val="00633992"/>
    <w:rsid w:val="006D605B"/>
    <w:rsid w:val="007B6E5A"/>
    <w:rsid w:val="0082172F"/>
    <w:rsid w:val="00915229"/>
    <w:rsid w:val="009204C3"/>
    <w:rsid w:val="00975BF8"/>
    <w:rsid w:val="00AC3CC6"/>
    <w:rsid w:val="00CC4D84"/>
    <w:rsid w:val="00DE4D64"/>
    <w:rsid w:val="00E12023"/>
    <w:rsid w:val="00E479CC"/>
    <w:rsid w:val="00E945DE"/>
    <w:rsid w:val="00F10DA7"/>
    <w:rsid w:val="00F460FF"/>
    <w:rsid w:val="00F83658"/>
    <w:rsid w:val="00FF4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6A2A3627E4355BB2FDA24A6A02341">
    <w:name w:val="2F76A2A3627E4355BB2FDA24A6A02341"/>
    <w:rsid w:val="005D1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F690C-0F62-4379-BF81-FA549464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CV</vt:lpstr>
    </vt:vector>
  </TitlesOfParts>
  <Company>Mohamed Salman CV</Company>
  <LinksUpToDate>false</LinksUpToDate>
  <CharactersWithSpaces>14469</CharactersWithSpaces>
  <SharedDoc>false</SharedDoc>
  <HLinks>
    <vt:vector size="12" baseType="variant">
      <vt:variant>
        <vt:i4>720949</vt:i4>
      </vt:variant>
      <vt:variant>
        <vt:i4>3</vt:i4>
      </vt:variant>
      <vt:variant>
        <vt:i4>0</vt:i4>
      </vt:variant>
      <vt:variant>
        <vt:i4>5</vt:i4>
      </vt:variant>
      <vt:variant>
        <vt:lpwstr>mailto:msalman1351@gmail.com</vt:lpwstr>
      </vt:variant>
      <vt:variant>
        <vt:lpwstr/>
      </vt:variant>
      <vt:variant>
        <vt:i4>458799</vt:i4>
      </vt:variant>
      <vt:variant>
        <vt:i4>0</vt:i4>
      </vt:variant>
      <vt:variant>
        <vt:i4>0</vt:i4>
      </vt:variant>
      <vt:variant>
        <vt:i4>5</vt:i4>
      </vt:variant>
      <vt:variant>
        <vt:lpwstr>mailto:msalman@eprom-midor.com.eg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Ahmed Mohamed Sabri</dc:creator>
  <cp:lastModifiedBy>ahmed Sabri</cp:lastModifiedBy>
  <cp:revision>12</cp:revision>
  <cp:lastPrinted>2024-10-23T11:46:00Z</cp:lastPrinted>
  <dcterms:created xsi:type="dcterms:W3CDTF">2025-01-07T19:53:00Z</dcterms:created>
  <dcterms:modified xsi:type="dcterms:W3CDTF">2025-02-11T16:25:00Z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96c072d3b5c729cc77b5faadf9cfc438d3ebfaacfab39d829ede88bdf917427a</vt:lpwstr>
  </property>
</Properties>
</file>