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45228" w14:textId="77777777" w:rsidR="004A2CD2" w:rsidRDefault="004A2CD2" w:rsidP="00E4431C">
      <w:pPr>
        <w:rPr>
          <w:lang w:val="en-US"/>
        </w:rPr>
      </w:pPr>
    </w:p>
    <w:p w14:paraId="4764595A" w14:textId="71636100" w:rsidR="00100843" w:rsidRPr="005F0441" w:rsidRDefault="005F0441" w:rsidP="00AB3D19">
      <w:pPr>
        <w:jc w:val="center"/>
        <w:rPr>
          <w:sz w:val="72"/>
          <w:szCs w:val="72"/>
          <w:lang w:val="en-US"/>
        </w:rPr>
      </w:pPr>
      <w:r w:rsidRPr="005F0441">
        <w:rPr>
          <w:sz w:val="72"/>
          <w:szCs w:val="72"/>
          <w:lang w:val="en-US"/>
        </w:rPr>
        <w:t xml:space="preserve">Report </w:t>
      </w:r>
      <w:r>
        <w:rPr>
          <w:sz w:val="72"/>
          <w:szCs w:val="72"/>
          <w:lang w:val="en-US"/>
        </w:rPr>
        <w:t>on</w:t>
      </w:r>
      <w:r w:rsidRPr="005F0441">
        <w:rPr>
          <w:sz w:val="72"/>
          <w:szCs w:val="72"/>
          <w:lang w:val="en-US"/>
        </w:rPr>
        <w:t xml:space="preserve"> Mini Project</w:t>
      </w:r>
    </w:p>
    <w:p w14:paraId="585FBBA9" w14:textId="736F26EA" w:rsidR="009B6BCD" w:rsidRPr="00100843" w:rsidRDefault="00C1110B" w:rsidP="00E4431C">
      <w:pPr>
        <w:spacing w:line="360" w:lineRule="auto"/>
        <w:rPr>
          <w:sz w:val="32"/>
          <w:szCs w:val="32"/>
          <w:lang w:val="en-US"/>
        </w:rPr>
      </w:pPr>
      <w:r w:rsidRPr="00100843">
        <w:rPr>
          <w:sz w:val="32"/>
          <w:szCs w:val="32"/>
          <w:lang w:val="en-US"/>
        </w:rPr>
        <w:t xml:space="preserve"> Name: </w:t>
      </w:r>
      <w:r w:rsidR="00EC7A63" w:rsidRPr="00100843">
        <w:rPr>
          <w:sz w:val="32"/>
          <w:szCs w:val="32"/>
          <w:lang w:val="en-US"/>
        </w:rPr>
        <w:t>Amudha. N</w:t>
      </w:r>
    </w:p>
    <w:p w14:paraId="1718B695" w14:textId="77777777" w:rsidR="00EC7A63" w:rsidRPr="00100843" w:rsidRDefault="00C1110B" w:rsidP="00E4431C">
      <w:pPr>
        <w:spacing w:line="360" w:lineRule="auto"/>
        <w:rPr>
          <w:sz w:val="32"/>
          <w:szCs w:val="32"/>
          <w:lang w:val="en-US"/>
        </w:rPr>
      </w:pPr>
      <w:r w:rsidRPr="00100843">
        <w:rPr>
          <w:sz w:val="32"/>
          <w:szCs w:val="32"/>
          <w:lang w:val="en-US"/>
        </w:rPr>
        <w:t xml:space="preserve"> Batch: TN-DA-ANB11</w:t>
      </w:r>
    </w:p>
    <w:p w14:paraId="10F8172D" w14:textId="5DE64377" w:rsidR="00EC7A63" w:rsidRPr="00100843" w:rsidRDefault="003178E9" w:rsidP="00E4431C">
      <w:pPr>
        <w:spacing w:line="360" w:lineRule="auto"/>
        <w:rPr>
          <w:sz w:val="32"/>
          <w:szCs w:val="32"/>
          <w:lang w:val="en-US"/>
        </w:rPr>
      </w:pPr>
      <w:r>
        <w:rPr>
          <w:sz w:val="32"/>
          <w:szCs w:val="32"/>
          <w:lang w:val="en-US"/>
        </w:rPr>
        <w:t xml:space="preserve"> </w:t>
      </w:r>
      <w:r w:rsidR="00EC7A63" w:rsidRPr="00100843">
        <w:rPr>
          <w:sz w:val="32"/>
          <w:szCs w:val="32"/>
          <w:lang w:val="en-US"/>
        </w:rPr>
        <w:t xml:space="preserve">Mail Id: </w:t>
      </w:r>
      <w:hyperlink r:id="rId8" w:history="1">
        <w:r w:rsidR="00EC7A63" w:rsidRPr="00100843">
          <w:rPr>
            <w:rStyle w:val="Hyperlink"/>
            <w:sz w:val="32"/>
            <w:szCs w:val="32"/>
            <w:lang w:val="en-US"/>
          </w:rPr>
          <w:t>sarah1986aju@gmail.com</w:t>
        </w:r>
      </w:hyperlink>
    </w:p>
    <w:p w14:paraId="404BE823" w14:textId="65B712F5" w:rsidR="00EC7A63" w:rsidRPr="00100843" w:rsidRDefault="003178E9" w:rsidP="00E4431C">
      <w:pPr>
        <w:spacing w:line="360" w:lineRule="auto"/>
        <w:rPr>
          <w:sz w:val="32"/>
          <w:szCs w:val="32"/>
          <w:lang w:val="en-US"/>
        </w:rPr>
      </w:pPr>
      <w:r>
        <w:rPr>
          <w:sz w:val="32"/>
          <w:szCs w:val="32"/>
          <w:lang w:val="en-US"/>
        </w:rPr>
        <w:t xml:space="preserve"> </w:t>
      </w:r>
      <w:r w:rsidR="00EC7A63" w:rsidRPr="00100843">
        <w:rPr>
          <w:sz w:val="32"/>
          <w:szCs w:val="32"/>
          <w:lang w:val="en-US"/>
        </w:rPr>
        <w:t>Contact No: 9791178867</w:t>
      </w:r>
    </w:p>
    <w:p w14:paraId="1B776F02" w14:textId="3325132B" w:rsidR="00EC7A63" w:rsidRPr="00100843" w:rsidRDefault="003178E9" w:rsidP="00E4431C">
      <w:pPr>
        <w:spacing w:line="360" w:lineRule="auto"/>
        <w:rPr>
          <w:sz w:val="32"/>
          <w:szCs w:val="32"/>
        </w:rPr>
      </w:pPr>
      <w:r>
        <w:rPr>
          <w:sz w:val="32"/>
          <w:szCs w:val="32"/>
          <w:lang w:val="en-US"/>
        </w:rPr>
        <w:t xml:space="preserve"> </w:t>
      </w:r>
      <w:r w:rsidR="00EC7A63" w:rsidRPr="00100843">
        <w:rPr>
          <w:sz w:val="32"/>
          <w:szCs w:val="32"/>
          <w:lang w:val="en-US"/>
        </w:rPr>
        <w:t xml:space="preserve">Tittle: </w:t>
      </w:r>
      <w:r w:rsidR="007F45DA">
        <w:rPr>
          <w:sz w:val="32"/>
          <w:szCs w:val="32"/>
        </w:rPr>
        <w:t xml:space="preserve">Retail Stores </w:t>
      </w:r>
      <w:r w:rsidR="00EC7A63" w:rsidRPr="00100843">
        <w:rPr>
          <w:sz w:val="32"/>
          <w:szCs w:val="32"/>
        </w:rPr>
        <w:t>Sales Dataset</w:t>
      </w:r>
    </w:p>
    <w:p w14:paraId="27E94617" w14:textId="4E0F7785" w:rsidR="00C1110B" w:rsidRPr="00100843" w:rsidRDefault="003178E9" w:rsidP="00E4431C">
      <w:pPr>
        <w:spacing w:line="360" w:lineRule="auto"/>
        <w:rPr>
          <w:sz w:val="32"/>
          <w:szCs w:val="32"/>
          <w:lang w:val="en-US"/>
        </w:rPr>
      </w:pPr>
      <w:r>
        <w:rPr>
          <w:sz w:val="32"/>
          <w:szCs w:val="32"/>
          <w:lang w:val="en-US"/>
        </w:rPr>
        <w:t xml:space="preserve"> </w:t>
      </w:r>
      <w:r w:rsidR="00EC7A63" w:rsidRPr="00100843">
        <w:rPr>
          <w:sz w:val="32"/>
          <w:szCs w:val="32"/>
          <w:lang w:val="en-US"/>
        </w:rPr>
        <w:t xml:space="preserve">Project Domain: </w:t>
      </w:r>
      <w:r w:rsidR="00C1110B" w:rsidRPr="00100843">
        <w:rPr>
          <w:sz w:val="32"/>
          <w:szCs w:val="32"/>
          <w:lang w:val="en-US"/>
        </w:rPr>
        <w:t xml:space="preserve"> </w:t>
      </w:r>
      <w:r w:rsidR="00F16BB9">
        <w:rPr>
          <w:sz w:val="32"/>
          <w:szCs w:val="32"/>
          <w:lang w:val="en-US"/>
        </w:rPr>
        <w:t>Sales and E-Commerce</w:t>
      </w:r>
    </w:p>
    <w:p w14:paraId="0D380E6B" w14:textId="38AF8CD2" w:rsidR="00EC7A63" w:rsidRPr="00100843" w:rsidRDefault="003178E9" w:rsidP="00E4431C">
      <w:pPr>
        <w:spacing w:line="360" w:lineRule="auto"/>
        <w:rPr>
          <w:sz w:val="32"/>
          <w:szCs w:val="32"/>
          <w:lang w:val="en-US"/>
        </w:rPr>
      </w:pPr>
      <w:r>
        <w:rPr>
          <w:sz w:val="32"/>
          <w:szCs w:val="32"/>
          <w:lang w:val="en-US"/>
        </w:rPr>
        <w:t xml:space="preserve"> </w:t>
      </w:r>
      <w:r w:rsidR="00EC7A63" w:rsidRPr="00100843">
        <w:rPr>
          <w:sz w:val="32"/>
          <w:szCs w:val="32"/>
          <w:lang w:val="en-US"/>
        </w:rPr>
        <w:t>Data set year Timeline:</w:t>
      </w:r>
      <w:r w:rsidR="00820D16">
        <w:rPr>
          <w:sz w:val="32"/>
          <w:szCs w:val="32"/>
          <w:lang w:val="en-US"/>
        </w:rPr>
        <w:t xml:space="preserve"> 202</w:t>
      </w:r>
      <w:r w:rsidR="007F45DA">
        <w:rPr>
          <w:sz w:val="32"/>
          <w:szCs w:val="32"/>
          <w:lang w:val="en-US"/>
        </w:rPr>
        <w:t>2-2025</w:t>
      </w:r>
      <w:r w:rsidR="00820D16">
        <w:rPr>
          <w:sz w:val="32"/>
          <w:szCs w:val="32"/>
          <w:lang w:val="en-US"/>
        </w:rPr>
        <w:t xml:space="preserve"> Dataset</w:t>
      </w:r>
    </w:p>
    <w:p w14:paraId="3F154821" w14:textId="502E3ECD" w:rsidR="0010448F" w:rsidRPr="00100843" w:rsidRDefault="003178E9" w:rsidP="00E4431C">
      <w:pPr>
        <w:spacing w:line="360" w:lineRule="auto"/>
        <w:rPr>
          <w:sz w:val="32"/>
          <w:szCs w:val="32"/>
          <w:lang w:val="en-US"/>
        </w:rPr>
      </w:pPr>
      <w:r>
        <w:rPr>
          <w:sz w:val="32"/>
          <w:szCs w:val="32"/>
          <w:lang w:val="en-US"/>
        </w:rPr>
        <w:t xml:space="preserve"> </w:t>
      </w:r>
      <w:r w:rsidR="00EC7A63" w:rsidRPr="00100843">
        <w:rPr>
          <w:sz w:val="32"/>
          <w:szCs w:val="32"/>
          <w:lang w:val="en-US"/>
        </w:rPr>
        <w:t>Submission:</w:t>
      </w:r>
      <w:r w:rsidR="0010448F">
        <w:rPr>
          <w:sz w:val="32"/>
          <w:szCs w:val="32"/>
          <w:lang w:val="en-US"/>
        </w:rPr>
        <w:t xml:space="preserve">  05-01-2025</w:t>
      </w:r>
    </w:p>
    <w:p w14:paraId="2A1811BD" w14:textId="4732BF94" w:rsidR="00EC7A63" w:rsidRPr="00100843" w:rsidRDefault="003178E9" w:rsidP="00E4431C">
      <w:pPr>
        <w:spacing w:line="360" w:lineRule="auto"/>
        <w:rPr>
          <w:sz w:val="32"/>
          <w:szCs w:val="32"/>
          <w:lang w:val="en-US"/>
        </w:rPr>
      </w:pPr>
      <w:r>
        <w:rPr>
          <w:sz w:val="32"/>
          <w:szCs w:val="32"/>
          <w:lang w:val="en-US"/>
        </w:rPr>
        <w:t xml:space="preserve"> </w:t>
      </w:r>
      <w:r w:rsidR="00EC7A63" w:rsidRPr="00100843">
        <w:rPr>
          <w:sz w:val="32"/>
          <w:szCs w:val="32"/>
          <w:lang w:val="en-US"/>
        </w:rPr>
        <w:t xml:space="preserve">Mentor: </w:t>
      </w:r>
      <w:r w:rsidR="00891D20" w:rsidRPr="00100843">
        <w:rPr>
          <w:sz w:val="32"/>
          <w:szCs w:val="32"/>
          <w:lang w:val="en-US"/>
        </w:rPr>
        <w:t>Kumaran. M</w:t>
      </w:r>
    </w:p>
    <w:p w14:paraId="3655EB92" w14:textId="0D15A4A0" w:rsidR="00495356" w:rsidRPr="00495356" w:rsidRDefault="003178E9" w:rsidP="00E4431C">
      <w:pPr>
        <w:spacing w:line="360" w:lineRule="auto"/>
        <w:rPr>
          <w:sz w:val="24"/>
          <w:szCs w:val="24"/>
          <w:lang w:val="en-US"/>
        </w:rPr>
      </w:pPr>
      <w:r>
        <w:rPr>
          <w:sz w:val="32"/>
          <w:szCs w:val="32"/>
          <w:lang w:val="en-US"/>
        </w:rPr>
        <w:t xml:space="preserve"> </w:t>
      </w:r>
      <w:r w:rsidR="00DA4A92" w:rsidRPr="00100843">
        <w:rPr>
          <w:sz w:val="32"/>
          <w:szCs w:val="32"/>
          <w:lang w:val="en-US"/>
        </w:rPr>
        <w:t>Raw Dataset:</w:t>
      </w:r>
      <w:r w:rsidR="00495356" w:rsidRPr="00495356">
        <w:t xml:space="preserve"> </w:t>
      </w:r>
      <w:r w:rsidR="00B343BD" w:rsidRPr="00B343BD">
        <w:t>https://docs.google.com/spreadsheets/d/1xWpNJOIVkho3buUegv5sMr7TfPCb_D9l/edit?usp=sharing&amp;ouid=110031930354006978938&amp;rtpof=true&amp;sd=true</w:t>
      </w:r>
    </w:p>
    <w:p w14:paraId="2E4BDCC1" w14:textId="196CB50C" w:rsidR="00E4431C" w:rsidRPr="00495356" w:rsidRDefault="003178E9" w:rsidP="00E4431C">
      <w:pPr>
        <w:spacing w:line="360" w:lineRule="auto"/>
        <w:rPr>
          <w:lang w:val="en-US"/>
        </w:rPr>
      </w:pPr>
      <w:r>
        <w:rPr>
          <w:sz w:val="32"/>
          <w:szCs w:val="32"/>
          <w:lang w:val="en-US"/>
        </w:rPr>
        <w:t xml:space="preserve"> </w:t>
      </w:r>
      <w:r w:rsidR="00DA4A92" w:rsidRPr="00100843">
        <w:rPr>
          <w:sz w:val="32"/>
          <w:szCs w:val="32"/>
          <w:lang w:val="en-US"/>
        </w:rPr>
        <w:t>Cleaned Dataset:</w:t>
      </w:r>
      <w:r w:rsidR="00495356" w:rsidRPr="00495356">
        <w:t xml:space="preserve"> </w:t>
      </w:r>
      <w:r w:rsidR="00B343BD" w:rsidRPr="00B343BD">
        <w:t>https://docs.google.com/spreadsheets/d/1EPuPb8vSb4aTDzc-FrK_-rkwczFGtfkS/edit?usp=sharing&amp;ouid=110031930354006978938&amp;rtpof=true&amp;sd=true</w:t>
      </w:r>
    </w:p>
    <w:p w14:paraId="520A3692" w14:textId="3DA95B8A" w:rsidR="00500EDA" w:rsidRPr="00B343BD" w:rsidRDefault="00DA4A92" w:rsidP="00500EDA">
      <w:pPr>
        <w:spacing w:line="360" w:lineRule="auto"/>
        <w:rPr>
          <w:sz w:val="24"/>
          <w:szCs w:val="24"/>
          <w:lang w:val="en-US"/>
        </w:rPr>
      </w:pPr>
      <w:r w:rsidRPr="00100843">
        <w:rPr>
          <w:sz w:val="32"/>
          <w:szCs w:val="32"/>
          <w:lang w:val="en-US"/>
        </w:rPr>
        <w:t>Visuals Dataset:</w:t>
      </w:r>
      <w:r w:rsidR="00426CAF">
        <w:rPr>
          <w:sz w:val="32"/>
          <w:szCs w:val="32"/>
          <w:lang w:val="en-US"/>
        </w:rPr>
        <w:t xml:space="preserve"> </w:t>
      </w:r>
      <w:r w:rsidR="00B343BD" w:rsidRPr="00B343BD">
        <w:rPr>
          <w:sz w:val="24"/>
          <w:szCs w:val="24"/>
          <w:lang w:val="en-US"/>
        </w:rPr>
        <w:t>https://drive.google.com/file/d/18SQyzA5qh6wVPUHhn9hsdTmvlutYHMOF/view?usp=sharing</w:t>
      </w:r>
    </w:p>
    <w:p w14:paraId="3480BC4B" w14:textId="77777777" w:rsidR="006A1032" w:rsidRDefault="006A1032" w:rsidP="00500EDA">
      <w:pPr>
        <w:spacing w:line="360" w:lineRule="auto"/>
        <w:rPr>
          <w:sz w:val="32"/>
          <w:szCs w:val="32"/>
          <w:lang w:val="en-US"/>
        </w:rPr>
      </w:pPr>
    </w:p>
    <w:p w14:paraId="73B75D06" w14:textId="4F217820" w:rsidR="00DA4A92" w:rsidRPr="008C498A" w:rsidRDefault="00500EDA" w:rsidP="00500EDA">
      <w:pPr>
        <w:spacing w:line="360" w:lineRule="auto"/>
        <w:jc w:val="center"/>
        <w:rPr>
          <w:sz w:val="32"/>
          <w:szCs w:val="32"/>
          <w:lang w:val="en-US"/>
        </w:rPr>
      </w:pPr>
      <w:r w:rsidRPr="008C498A">
        <w:rPr>
          <w:b/>
          <w:bCs/>
          <w:sz w:val="32"/>
          <w:szCs w:val="32"/>
          <w:u w:val="thick"/>
        </w:rPr>
        <w:lastRenderedPageBreak/>
        <w:t>Mapping Freelancer Retail Store Sales: Data Cleaning, Data</w:t>
      </w:r>
      <w:r w:rsidRPr="008C498A">
        <w:rPr>
          <w:sz w:val="32"/>
          <w:szCs w:val="32"/>
        </w:rPr>
        <w:t xml:space="preserve"> </w:t>
      </w:r>
      <w:r w:rsidRPr="008C498A">
        <w:rPr>
          <w:b/>
          <w:bCs/>
          <w:sz w:val="32"/>
          <w:szCs w:val="32"/>
          <w:u w:val="thick"/>
        </w:rPr>
        <w:t>Transformation, and Data Visualization</w:t>
      </w:r>
    </w:p>
    <w:p w14:paraId="5D5FFBAE" w14:textId="65C694EF" w:rsidR="00D1046E" w:rsidRDefault="00877269" w:rsidP="00E4431C">
      <w:r w:rsidRPr="00877269">
        <w:t>This project aims to analyze and visualize data from a global freelancer dataset to gain insights into demographics, skills, earnings, and performance trends. The dataset contains 12,575 freelancer</w:t>
      </w:r>
      <w:r w:rsidRPr="00877269">
        <w:rPr>
          <w:b/>
          <w:bCs/>
        </w:rPr>
        <w:t xml:space="preserve"> </w:t>
      </w:r>
      <w:r w:rsidRPr="00877269">
        <w:t>profiles with information such as freelancer details, transactions, customer IDs, categories, items, prices per unit, quantities, total spend, payment methods, locations, transaction dates, and discounts applied.</w:t>
      </w:r>
    </w:p>
    <w:p w14:paraId="1FAE9B44" w14:textId="77777777" w:rsidR="00655396" w:rsidRPr="00655396" w:rsidRDefault="00655396" w:rsidP="00655396">
      <w:pPr>
        <w:rPr>
          <w:b/>
          <w:bCs/>
        </w:rPr>
      </w:pPr>
      <w:r w:rsidRPr="00655396">
        <w:rPr>
          <w:b/>
          <w:bCs/>
        </w:rPr>
        <w:t>Derived Columns for Enhanced Analysis</w:t>
      </w:r>
    </w:p>
    <w:p w14:paraId="08875413" w14:textId="77777777" w:rsidR="00655396" w:rsidRPr="00655396" w:rsidRDefault="00655396" w:rsidP="00655396">
      <w:r w:rsidRPr="00655396">
        <w:t>To enhance the analysis, several derived columns were calculated from the existing data:</w:t>
      </w:r>
    </w:p>
    <w:p w14:paraId="363EF99B" w14:textId="2892203C" w:rsidR="00EF1721" w:rsidRPr="00EF1721" w:rsidRDefault="00EF1721" w:rsidP="00EF1721">
      <w:pPr>
        <w:numPr>
          <w:ilvl w:val="0"/>
          <w:numId w:val="1"/>
        </w:numPr>
      </w:pPr>
      <w:r w:rsidRPr="00EF1721">
        <w:t xml:space="preserve"> Gross Amount – Calculated as </w:t>
      </w:r>
      <w:r w:rsidRPr="00EF1721">
        <w:rPr>
          <w:rFonts w:cstheme="minorHAnsi"/>
          <w:i/>
          <w:iCs/>
        </w:rPr>
        <w:t>Price Per Unit × Quantity</w:t>
      </w:r>
      <w:r w:rsidRPr="00EF1721">
        <w:rPr>
          <w:rFonts w:cstheme="minorHAnsi"/>
        </w:rPr>
        <w:t xml:space="preserve"> to</w:t>
      </w:r>
      <w:r w:rsidRPr="00EF1721">
        <w:t xml:space="preserve"> verify total spending before discounts.</w:t>
      </w:r>
    </w:p>
    <w:p w14:paraId="2FA2BA83" w14:textId="72842874" w:rsidR="00EF1721" w:rsidRPr="00EF1721" w:rsidRDefault="00EF1721" w:rsidP="004072DB">
      <w:pPr>
        <w:numPr>
          <w:ilvl w:val="0"/>
          <w:numId w:val="1"/>
        </w:numPr>
      </w:pPr>
      <w:r w:rsidRPr="00EF1721">
        <w:t xml:space="preserve">Discount </w:t>
      </w:r>
      <w:r w:rsidR="000A5C40" w:rsidRPr="001F3D94">
        <w:t>Applied</w:t>
      </w:r>
      <w:r w:rsidRPr="00EF1721">
        <w:t xml:space="preserve"> </w:t>
      </w:r>
      <w:r w:rsidR="004072DB" w:rsidRPr="001F3D94">
        <w:t>– Discount</w:t>
      </w:r>
      <w:r w:rsidRPr="00EF1721">
        <w:t xml:space="preserve"> was applied</w:t>
      </w:r>
      <w:r w:rsidR="004072DB" w:rsidRPr="001F3D94">
        <w:t xml:space="preserve"> based on the payment method</w:t>
      </w:r>
      <w:r w:rsidRPr="00EF1721">
        <w:t>.</w:t>
      </w:r>
    </w:p>
    <w:p w14:paraId="10D9F5E8" w14:textId="08AB0D0C" w:rsidR="00EF1721" w:rsidRPr="00EF1721" w:rsidRDefault="00EF1721" w:rsidP="00EF1721">
      <w:pPr>
        <w:numPr>
          <w:ilvl w:val="0"/>
          <w:numId w:val="1"/>
        </w:numPr>
      </w:pPr>
      <w:r w:rsidRPr="00EF1721">
        <w:t>Transaction Month – Extracted from the transaction date for monthly trend analysis.</w:t>
      </w:r>
    </w:p>
    <w:p w14:paraId="75A76C92" w14:textId="1448B662" w:rsidR="00EF1721" w:rsidRPr="00EF1721" w:rsidRDefault="00EF1721" w:rsidP="000A377D">
      <w:pPr>
        <w:numPr>
          <w:ilvl w:val="0"/>
          <w:numId w:val="1"/>
        </w:numPr>
      </w:pPr>
      <w:r w:rsidRPr="00EF1721">
        <w:t>Transaction Year – Extracted to analyze yearly sales patterns.</w:t>
      </w:r>
    </w:p>
    <w:p w14:paraId="32FD0F15" w14:textId="73572170" w:rsidR="00EF1721" w:rsidRPr="00EF1721" w:rsidRDefault="00EF1721" w:rsidP="00EF1721">
      <w:pPr>
        <w:numPr>
          <w:ilvl w:val="0"/>
          <w:numId w:val="1"/>
        </w:numPr>
      </w:pPr>
      <w:r w:rsidRPr="00EF1721">
        <w:t>Spending Category – Grouped based on total amount spent per transaction.</w:t>
      </w:r>
    </w:p>
    <w:p w14:paraId="31385DCA" w14:textId="3EC0069D" w:rsidR="00EF1721" w:rsidRPr="00EF1721" w:rsidRDefault="00EF1721" w:rsidP="00EF1721">
      <w:pPr>
        <w:numPr>
          <w:ilvl w:val="0"/>
          <w:numId w:val="1"/>
        </w:numPr>
      </w:pPr>
      <w:r w:rsidRPr="00EF1721">
        <w:t>Payment Type Group – Categorized into Digital and Non-Digital payments.</w:t>
      </w:r>
    </w:p>
    <w:p w14:paraId="5A72DAF5" w14:textId="5081332C" w:rsidR="00EF1721" w:rsidRPr="00EF1721" w:rsidRDefault="00EF1721" w:rsidP="00EF1721">
      <w:pPr>
        <w:numPr>
          <w:ilvl w:val="0"/>
          <w:numId w:val="1"/>
        </w:numPr>
      </w:pPr>
      <w:r w:rsidRPr="00EF1721">
        <w:t>Sales Channel – Derived from location (Online or Offline).</w:t>
      </w:r>
    </w:p>
    <w:p w14:paraId="0346DB46" w14:textId="1D6E0E9C" w:rsidR="00EF1721" w:rsidRDefault="00EF1721" w:rsidP="00EF1721">
      <w:pPr>
        <w:numPr>
          <w:ilvl w:val="0"/>
          <w:numId w:val="1"/>
        </w:numPr>
      </w:pPr>
      <w:r w:rsidRPr="00EF1721">
        <w:t>Average Price per Item – Calculated to compare pricing across categories.</w:t>
      </w:r>
    </w:p>
    <w:p w14:paraId="40E54B5C" w14:textId="77777777" w:rsidR="00911BEF" w:rsidRPr="00911BEF" w:rsidRDefault="00911BEF" w:rsidP="00911BEF">
      <w:r w:rsidRPr="00911BEF">
        <w:rPr>
          <w:b/>
          <w:bCs/>
        </w:rPr>
        <w:t>The analysis and visualization help answer questions such as:</w:t>
      </w:r>
    </w:p>
    <w:p w14:paraId="3788E2DC" w14:textId="77777777" w:rsidR="00911BEF" w:rsidRPr="00911BEF" w:rsidRDefault="00911BEF" w:rsidP="00911BEF">
      <w:pPr>
        <w:numPr>
          <w:ilvl w:val="0"/>
          <w:numId w:val="2"/>
        </w:numPr>
      </w:pPr>
      <w:r w:rsidRPr="00911BEF">
        <w:t>Which product categories generate the highest sales?</w:t>
      </w:r>
    </w:p>
    <w:p w14:paraId="1973F4FB" w14:textId="77777777" w:rsidR="00911BEF" w:rsidRPr="00911BEF" w:rsidRDefault="00911BEF" w:rsidP="00911BEF">
      <w:pPr>
        <w:numPr>
          <w:ilvl w:val="0"/>
          <w:numId w:val="2"/>
        </w:numPr>
      </w:pPr>
      <w:r w:rsidRPr="00911BEF">
        <w:t>Which items are the most frequently purchased?</w:t>
      </w:r>
    </w:p>
    <w:p w14:paraId="1089F99C" w14:textId="77777777" w:rsidR="00911BEF" w:rsidRPr="00911BEF" w:rsidRDefault="00911BEF" w:rsidP="00911BEF">
      <w:pPr>
        <w:numPr>
          <w:ilvl w:val="0"/>
          <w:numId w:val="2"/>
        </w:numPr>
      </w:pPr>
      <w:r w:rsidRPr="00911BEF">
        <w:t>How do sales differ between online and offline locations?</w:t>
      </w:r>
    </w:p>
    <w:p w14:paraId="18398089" w14:textId="77777777" w:rsidR="00911BEF" w:rsidRPr="00911BEF" w:rsidRDefault="00911BEF" w:rsidP="00911BEF">
      <w:pPr>
        <w:numPr>
          <w:ilvl w:val="0"/>
          <w:numId w:val="2"/>
        </w:numPr>
      </w:pPr>
      <w:r w:rsidRPr="00911BEF">
        <w:t>Which payment methods are most commonly used?</w:t>
      </w:r>
    </w:p>
    <w:p w14:paraId="7104B759" w14:textId="77777777" w:rsidR="00911BEF" w:rsidRPr="00911BEF" w:rsidRDefault="00911BEF" w:rsidP="00911BEF">
      <w:pPr>
        <w:numPr>
          <w:ilvl w:val="0"/>
          <w:numId w:val="2"/>
        </w:numPr>
      </w:pPr>
      <w:r w:rsidRPr="00911BEF">
        <w:t>What is the impact of discounts on total sales?</w:t>
      </w:r>
    </w:p>
    <w:p w14:paraId="4A1259E2" w14:textId="77777777" w:rsidR="00911BEF" w:rsidRPr="00911BEF" w:rsidRDefault="00911BEF" w:rsidP="00911BEF">
      <w:pPr>
        <w:rPr>
          <w:b/>
          <w:bCs/>
        </w:rPr>
      </w:pPr>
      <w:r w:rsidRPr="00911BEF">
        <w:rPr>
          <w:b/>
          <w:bCs/>
        </w:rPr>
        <w:t>Tools and Technologies Used</w:t>
      </w:r>
    </w:p>
    <w:p w14:paraId="3D0F158F" w14:textId="77777777" w:rsidR="00911BEF" w:rsidRPr="00911BEF" w:rsidRDefault="00911BEF" w:rsidP="00911BEF">
      <w:pPr>
        <w:numPr>
          <w:ilvl w:val="0"/>
          <w:numId w:val="3"/>
        </w:numPr>
      </w:pPr>
      <w:r w:rsidRPr="00911BEF">
        <w:rPr>
          <w:b/>
          <w:bCs/>
        </w:rPr>
        <w:t>Microsoft Excel</w:t>
      </w:r>
      <w:r w:rsidRPr="00911BEF">
        <w:t xml:space="preserve"> – Used for data cleaning, formatting, and basic data transformation.</w:t>
      </w:r>
    </w:p>
    <w:p w14:paraId="42D349B7" w14:textId="77777777" w:rsidR="00911BEF" w:rsidRDefault="00911BEF" w:rsidP="00911BEF">
      <w:pPr>
        <w:numPr>
          <w:ilvl w:val="0"/>
          <w:numId w:val="3"/>
        </w:numPr>
      </w:pPr>
      <w:r w:rsidRPr="00911BEF">
        <w:rPr>
          <w:b/>
          <w:bCs/>
        </w:rPr>
        <w:t>Power BI</w:t>
      </w:r>
      <w:r w:rsidRPr="00911BEF">
        <w:t xml:space="preserve"> – Used for data visualization and creating interactive dashboards.</w:t>
      </w:r>
    </w:p>
    <w:p w14:paraId="49A43486" w14:textId="452BF7EE" w:rsidR="00911BEF" w:rsidRPr="00911BEF" w:rsidRDefault="00911BEF" w:rsidP="00911BEF">
      <w:pPr>
        <w:numPr>
          <w:ilvl w:val="0"/>
          <w:numId w:val="3"/>
        </w:numPr>
      </w:pPr>
      <w:r w:rsidRPr="00911BEF">
        <w:rPr>
          <w:b/>
          <w:bCs/>
        </w:rPr>
        <w:t>Data Visualization Techniques</w:t>
      </w:r>
      <w:r w:rsidRPr="00911BEF">
        <w:t xml:space="preserve"> – Used to present insights through charts, graphs, and reports.</w:t>
      </w:r>
    </w:p>
    <w:p w14:paraId="6A0A5187" w14:textId="2C2BB377" w:rsidR="00911BEF" w:rsidRDefault="00AF568A" w:rsidP="00911BEF">
      <w:r>
        <w:lastRenderedPageBreak/>
        <w:t>DATA CLEANING</w:t>
      </w:r>
    </w:p>
    <w:p w14:paraId="018CDDFC" w14:textId="7F00E113" w:rsidR="00E86D93" w:rsidRDefault="00E86D93" w:rsidP="00911BEF">
      <w:r>
        <w:t>1.Trim the Data: Trimmed the Data to removed extra spaces from all the text fields.</w:t>
      </w:r>
    </w:p>
    <w:p w14:paraId="5BDA7061" w14:textId="1934114A" w:rsidR="005D2E5B" w:rsidRDefault="00862610" w:rsidP="00911BEF">
      <w:r>
        <w:rPr>
          <w:noProof/>
        </w:rPr>
        <w:drawing>
          <wp:inline distT="0" distB="0" distL="0" distR="0" wp14:anchorId="0D9CFA48" wp14:editId="78DB852D">
            <wp:extent cx="1476581" cy="257211"/>
            <wp:effectExtent l="38100" t="38100" r="28575" b="47625"/>
            <wp:docPr id="18208281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28146" name="Picture 1820828146"/>
                    <pic:cNvPicPr/>
                  </pic:nvPicPr>
                  <pic:blipFill>
                    <a:blip r:embed="rId9">
                      <a:extLst>
                        <a:ext uri="{28A0092B-C50C-407E-A947-70E740481C1C}">
                          <a14:useLocalDpi xmlns:a14="http://schemas.microsoft.com/office/drawing/2010/main" val="0"/>
                        </a:ext>
                      </a:extLst>
                    </a:blip>
                    <a:stretch>
                      <a:fillRect/>
                    </a:stretch>
                  </pic:blipFill>
                  <pic:spPr>
                    <a:xfrm>
                      <a:off x="0" y="0"/>
                      <a:ext cx="1476581" cy="257211"/>
                    </a:xfrm>
                    <a:prstGeom prst="rect">
                      <a:avLst/>
                    </a:prstGeom>
                    <a:ln w="22225">
                      <a:solidFill>
                        <a:srgbClr val="00B050"/>
                      </a:solidFill>
                    </a:ln>
                  </pic:spPr>
                </pic:pic>
              </a:graphicData>
            </a:graphic>
          </wp:inline>
        </w:drawing>
      </w:r>
    </w:p>
    <w:p w14:paraId="5BA070BF" w14:textId="6EC19ADE" w:rsidR="005D2E5B" w:rsidRDefault="005D2E5B" w:rsidP="00911BEF">
      <w:r>
        <w:rPr>
          <w:noProof/>
        </w:rPr>
        <w:drawing>
          <wp:inline distT="0" distB="0" distL="0" distR="0" wp14:anchorId="74A172AD" wp14:editId="6C9AE16E">
            <wp:extent cx="2219325" cy="3287202"/>
            <wp:effectExtent l="38100" t="38100" r="28575" b="46990"/>
            <wp:docPr id="28101498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14988" name="Picture 281014988"/>
                    <pic:cNvPicPr/>
                  </pic:nvPicPr>
                  <pic:blipFill>
                    <a:blip r:embed="rId10">
                      <a:extLst>
                        <a:ext uri="{28A0092B-C50C-407E-A947-70E740481C1C}">
                          <a14:useLocalDpi xmlns:a14="http://schemas.microsoft.com/office/drawing/2010/main" val="0"/>
                        </a:ext>
                      </a:extLst>
                    </a:blip>
                    <a:stretch>
                      <a:fillRect/>
                    </a:stretch>
                  </pic:blipFill>
                  <pic:spPr>
                    <a:xfrm>
                      <a:off x="0" y="0"/>
                      <a:ext cx="2225064" cy="3295702"/>
                    </a:xfrm>
                    <a:prstGeom prst="rect">
                      <a:avLst/>
                    </a:prstGeom>
                    <a:ln w="22225">
                      <a:solidFill>
                        <a:srgbClr val="EE0000"/>
                      </a:solidFill>
                    </a:ln>
                  </pic:spPr>
                </pic:pic>
              </a:graphicData>
            </a:graphic>
          </wp:inline>
        </w:drawing>
      </w:r>
      <w:r>
        <w:t xml:space="preserve">                 </w:t>
      </w:r>
      <w:r>
        <w:rPr>
          <w:noProof/>
        </w:rPr>
        <w:drawing>
          <wp:inline distT="0" distB="0" distL="0" distR="0" wp14:anchorId="145F17AF" wp14:editId="32E13F2D">
            <wp:extent cx="1600200" cy="3316317"/>
            <wp:effectExtent l="38100" t="38100" r="38100" b="36830"/>
            <wp:docPr id="17338755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75562" name="Picture 1733875562"/>
                    <pic:cNvPicPr/>
                  </pic:nvPicPr>
                  <pic:blipFill>
                    <a:blip r:embed="rId11">
                      <a:extLst>
                        <a:ext uri="{28A0092B-C50C-407E-A947-70E740481C1C}">
                          <a14:useLocalDpi xmlns:a14="http://schemas.microsoft.com/office/drawing/2010/main" val="0"/>
                        </a:ext>
                      </a:extLst>
                    </a:blip>
                    <a:stretch>
                      <a:fillRect/>
                    </a:stretch>
                  </pic:blipFill>
                  <pic:spPr>
                    <a:xfrm>
                      <a:off x="0" y="0"/>
                      <a:ext cx="1603296" cy="3322734"/>
                    </a:xfrm>
                    <a:prstGeom prst="rect">
                      <a:avLst/>
                    </a:prstGeom>
                    <a:ln w="22225">
                      <a:solidFill>
                        <a:srgbClr val="EE0000"/>
                      </a:solidFill>
                    </a:ln>
                  </pic:spPr>
                </pic:pic>
              </a:graphicData>
            </a:graphic>
          </wp:inline>
        </w:drawing>
      </w:r>
    </w:p>
    <w:p w14:paraId="7D8FEB82" w14:textId="086BAB81" w:rsidR="00862610" w:rsidRDefault="00830820" w:rsidP="00862610">
      <w:r>
        <w:t>2</w:t>
      </w:r>
      <w:r w:rsidR="00862610">
        <w:t>.Remove the Duplicates: After completing this process I started to clean and removed the data in duplicate column.</w:t>
      </w:r>
    </w:p>
    <w:p w14:paraId="0E783B3B" w14:textId="77777777" w:rsidR="00862610" w:rsidRDefault="00862610" w:rsidP="00862610"/>
    <w:p w14:paraId="78C961A5" w14:textId="60B3F6D8" w:rsidR="00862610" w:rsidRDefault="00862610" w:rsidP="00862610">
      <w:r>
        <w:rPr>
          <w:noProof/>
        </w:rPr>
        <w:drawing>
          <wp:inline distT="0" distB="0" distL="0" distR="0" wp14:anchorId="731198B4" wp14:editId="08199AC8">
            <wp:extent cx="3985404" cy="2322027"/>
            <wp:effectExtent l="38100" t="38100" r="34290" b="40640"/>
            <wp:docPr id="513422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2241" name="Picture 51342241"/>
                    <pic:cNvPicPr/>
                  </pic:nvPicPr>
                  <pic:blipFill>
                    <a:blip r:embed="rId12">
                      <a:extLst>
                        <a:ext uri="{28A0092B-C50C-407E-A947-70E740481C1C}">
                          <a14:useLocalDpi xmlns:a14="http://schemas.microsoft.com/office/drawing/2010/main" val="0"/>
                        </a:ext>
                      </a:extLst>
                    </a:blip>
                    <a:stretch>
                      <a:fillRect/>
                    </a:stretch>
                  </pic:blipFill>
                  <pic:spPr>
                    <a:xfrm>
                      <a:off x="0" y="0"/>
                      <a:ext cx="3999380" cy="2330170"/>
                    </a:xfrm>
                    <a:prstGeom prst="rect">
                      <a:avLst/>
                    </a:prstGeom>
                    <a:ln w="22225">
                      <a:solidFill>
                        <a:srgbClr val="EE0000"/>
                      </a:solidFill>
                    </a:ln>
                  </pic:spPr>
                </pic:pic>
              </a:graphicData>
            </a:graphic>
          </wp:inline>
        </w:drawing>
      </w:r>
    </w:p>
    <w:p w14:paraId="2311F644" w14:textId="77777777" w:rsidR="00862610" w:rsidRDefault="00862610" w:rsidP="00911BEF"/>
    <w:p w14:paraId="10BEBB29" w14:textId="77777777" w:rsidR="00E86D93" w:rsidRDefault="00E86D93" w:rsidP="00911BEF"/>
    <w:p w14:paraId="7C83FD4F" w14:textId="489CD0DB" w:rsidR="00AF568A" w:rsidRDefault="00F928C2" w:rsidP="00911BEF">
      <w:r>
        <w:lastRenderedPageBreak/>
        <w:t>3</w:t>
      </w:r>
      <w:r w:rsidR="00AF568A">
        <w:t>.Missing Values in Item:</w:t>
      </w:r>
      <w:r w:rsidR="00AF568A" w:rsidRPr="00AF568A">
        <w:t xml:space="preserve"> I noticed missing values in the item sequence, but I did not consider them duplicates and filled them sequentially. For instance, if the unit price is 5, the corresponding item number is 1.</w:t>
      </w:r>
    </w:p>
    <w:p w14:paraId="36F5F34E" w14:textId="2483B8F3" w:rsidR="00634BC8" w:rsidRDefault="0017768B" w:rsidP="00911BEF">
      <w:pPr>
        <w:rPr>
          <w14:textOutline w14:w="22225" w14:cap="rnd" w14:cmpd="sng" w14:algn="ctr">
            <w14:solidFill>
              <w14:srgbClr w14:val="EE0000"/>
            </w14:solidFill>
            <w14:prstDash w14:val="solid"/>
            <w14:bevel/>
          </w14:textOutline>
        </w:rPr>
      </w:pPr>
      <w:r>
        <w:rPr>
          <w:noProof/>
        </w:rPr>
        <w:drawing>
          <wp:inline distT="0" distB="0" distL="0" distR="0" wp14:anchorId="4CE2AB2F" wp14:editId="09BD8A7E">
            <wp:extent cx="1406106" cy="2903507"/>
            <wp:effectExtent l="38100" t="38100" r="41910" b="30480"/>
            <wp:docPr id="8824957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95758" name="Picture 882495758"/>
                    <pic:cNvPicPr/>
                  </pic:nvPicPr>
                  <pic:blipFill>
                    <a:blip r:embed="rId13">
                      <a:extLst>
                        <a:ext uri="{28A0092B-C50C-407E-A947-70E740481C1C}">
                          <a14:useLocalDpi xmlns:a14="http://schemas.microsoft.com/office/drawing/2010/main" val="0"/>
                        </a:ext>
                      </a:extLst>
                    </a:blip>
                    <a:stretch>
                      <a:fillRect/>
                    </a:stretch>
                  </pic:blipFill>
                  <pic:spPr>
                    <a:xfrm>
                      <a:off x="0" y="0"/>
                      <a:ext cx="1441020" cy="2975603"/>
                    </a:xfrm>
                    <a:prstGeom prst="rect">
                      <a:avLst/>
                    </a:prstGeom>
                    <a:ln w="25400">
                      <a:solidFill>
                        <a:srgbClr val="EE0000">
                          <a:alpha val="99000"/>
                        </a:srgbClr>
                      </a:solidFill>
                    </a:ln>
                  </pic:spPr>
                </pic:pic>
              </a:graphicData>
            </a:graphic>
          </wp:inline>
        </w:drawing>
      </w:r>
      <w:r>
        <w:rPr>
          <w14:textOutline w14:w="22225" w14:cap="rnd" w14:cmpd="sng" w14:algn="ctr">
            <w14:solidFill>
              <w14:srgbClr w14:val="EE0000"/>
            </w14:solidFill>
            <w14:prstDash w14:val="solid"/>
            <w14:bevel/>
          </w14:textOutline>
        </w:rPr>
        <w:t xml:space="preserve">                          </w:t>
      </w:r>
      <w:r w:rsidR="00841073">
        <w:rPr>
          <w:noProof/>
        </w:rPr>
        <w:drawing>
          <wp:inline distT="0" distB="0" distL="0" distR="0" wp14:anchorId="35050485" wp14:editId="5387AAC8">
            <wp:extent cx="1868058" cy="2889682"/>
            <wp:effectExtent l="38100" t="38100" r="37465" b="44450"/>
            <wp:docPr id="13905345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34556" name="Picture 1390534556"/>
                    <pic:cNvPicPr/>
                  </pic:nvPicPr>
                  <pic:blipFill>
                    <a:blip r:embed="rId14">
                      <a:extLst>
                        <a:ext uri="{28A0092B-C50C-407E-A947-70E740481C1C}">
                          <a14:useLocalDpi xmlns:a14="http://schemas.microsoft.com/office/drawing/2010/main" val="0"/>
                        </a:ext>
                      </a:extLst>
                    </a:blip>
                    <a:stretch>
                      <a:fillRect/>
                    </a:stretch>
                  </pic:blipFill>
                  <pic:spPr>
                    <a:xfrm>
                      <a:off x="0" y="0"/>
                      <a:ext cx="1886081" cy="2917562"/>
                    </a:xfrm>
                    <a:prstGeom prst="rect">
                      <a:avLst/>
                    </a:prstGeom>
                    <a:ln w="22225">
                      <a:solidFill>
                        <a:srgbClr val="EE0000"/>
                      </a:solidFill>
                    </a:ln>
                  </pic:spPr>
                </pic:pic>
              </a:graphicData>
            </a:graphic>
          </wp:inline>
        </w:drawing>
      </w:r>
    </w:p>
    <w:p w14:paraId="006C6983" w14:textId="77777777" w:rsidR="00591E80" w:rsidRDefault="00591E80" w:rsidP="00911BEF">
      <w:pPr>
        <w:rPr>
          <w14:textOutline w14:w="22225" w14:cap="rnd" w14:cmpd="sng" w14:algn="ctr">
            <w14:solidFill>
              <w14:srgbClr w14:val="EE0000"/>
            </w14:solidFill>
            <w14:prstDash w14:val="solid"/>
            <w14:bevel/>
          </w14:textOutline>
        </w:rPr>
      </w:pPr>
    </w:p>
    <w:p w14:paraId="5E5CBC61" w14:textId="3BB5FEDD" w:rsidR="00634BC8" w:rsidRDefault="00F928C2" w:rsidP="00911BEF">
      <w:r>
        <w:t>4</w:t>
      </w:r>
      <w:r w:rsidR="00634BC8">
        <w:t xml:space="preserve">.Missing value in price per unit column: For the missing values of price per unit column were calculated using </w:t>
      </w:r>
      <w:r w:rsidR="00C571A8">
        <w:t>the formula</w:t>
      </w:r>
      <w:r w:rsidR="00634BC8">
        <w:t>.</w:t>
      </w:r>
    </w:p>
    <w:p w14:paraId="455E948B" w14:textId="7D87FB7A" w:rsidR="00591E80" w:rsidRDefault="00591E80" w:rsidP="00911BEF">
      <w:r>
        <w:rPr>
          <w:noProof/>
        </w:rPr>
        <w:drawing>
          <wp:inline distT="0" distB="0" distL="0" distR="0" wp14:anchorId="618EFB64" wp14:editId="536BEBA5">
            <wp:extent cx="2086266" cy="276264"/>
            <wp:effectExtent l="38100" t="38100" r="28575" b="47625"/>
            <wp:docPr id="16206797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79736" name="Picture 1620679736"/>
                    <pic:cNvPicPr/>
                  </pic:nvPicPr>
                  <pic:blipFill>
                    <a:blip r:embed="rId15">
                      <a:extLst>
                        <a:ext uri="{28A0092B-C50C-407E-A947-70E740481C1C}">
                          <a14:useLocalDpi xmlns:a14="http://schemas.microsoft.com/office/drawing/2010/main" val="0"/>
                        </a:ext>
                      </a:extLst>
                    </a:blip>
                    <a:stretch>
                      <a:fillRect/>
                    </a:stretch>
                  </pic:blipFill>
                  <pic:spPr>
                    <a:xfrm>
                      <a:off x="0" y="0"/>
                      <a:ext cx="2086266" cy="276264"/>
                    </a:xfrm>
                    <a:prstGeom prst="rect">
                      <a:avLst/>
                    </a:prstGeom>
                    <a:solidFill>
                      <a:srgbClr val="FFFF00"/>
                    </a:solidFill>
                    <a:ln w="22225" cmpd="sng">
                      <a:solidFill>
                        <a:srgbClr val="00B050"/>
                      </a:solidFill>
                    </a:ln>
                  </pic:spPr>
                </pic:pic>
              </a:graphicData>
            </a:graphic>
          </wp:inline>
        </w:drawing>
      </w:r>
    </w:p>
    <w:p w14:paraId="41433745" w14:textId="255D0796" w:rsidR="00C571A8" w:rsidRDefault="00591E80" w:rsidP="00911BEF">
      <w:r>
        <w:rPr>
          <w:noProof/>
        </w:rPr>
        <w:drawing>
          <wp:inline distT="0" distB="0" distL="0" distR="0" wp14:anchorId="1989D6BA" wp14:editId="603D7142">
            <wp:extent cx="1443990" cy="2612161"/>
            <wp:effectExtent l="38100" t="38100" r="41910" b="36195"/>
            <wp:docPr id="19622387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38763" name="Picture 1962238763"/>
                    <pic:cNvPicPr/>
                  </pic:nvPicPr>
                  <pic:blipFill>
                    <a:blip r:embed="rId16">
                      <a:extLst>
                        <a:ext uri="{28A0092B-C50C-407E-A947-70E740481C1C}">
                          <a14:useLocalDpi xmlns:a14="http://schemas.microsoft.com/office/drawing/2010/main" val="0"/>
                        </a:ext>
                      </a:extLst>
                    </a:blip>
                    <a:stretch>
                      <a:fillRect/>
                    </a:stretch>
                  </pic:blipFill>
                  <pic:spPr>
                    <a:xfrm>
                      <a:off x="0" y="0"/>
                      <a:ext cx="1451846" cy="2626373"/>
                    </a:xfrm>
                    <a:prstGeom prst="rect">
                      <a:avLst/>
                    </a:prstGeom>
                    <a:ln w="22225">
                      <a:solidFill>
                        <a:srgbClr val="EE0000"/>
                      </a:solidFill>
                    </a:ln>
                  </pic:spPr>
                </pic:pic>
              </a:graphicData>
            </a:graphic>
          </wp:inline>
        </w:drawing>
      </w:r>
      <w:r>
        <w:t xml:space="preserve">                      </w:t>
      </w:r>
      <w:r>
        <w:rPr>
          <w:noProof/>
        </w:rPr>
        <w:drawing>
          <wp:inline distT="0" distB="0" distL="0" distR="0" wp14:anchorId="7CF8BCDD" wp14:editId="1E3B8F8E">
            <wp:extent cx="2064566" cy="2587313"/>
            <wp:effectExtent l="38100" t="38100" r="31115" b="41910"/>
            <wp:docPr id="2057201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01326" name="Picture 2057201326"/>
                    <pic:cNvPicPr/>
                  </pic:nvPicPr>
                  <pic:blipFill>
                    <a:blip r:embed="rId17">
                      <a:extLst>
                        <a:ext uri="{28A0092B-C50C-407E-A947-70E740481C1C}">
                          <a14:useLocalDpi xmlns:a14="http://schemas.microsoft.com/office/drawing/2010/main" val="0"/>
                        </a:ext>
                      </a:extLst>
                    </a:blip>
                    <a:stretch>
                      <a:fillRect/>
                    </a:stretch>
                  </pic:blipFill>
                  <pic:spPr>
                    <a:xfrm>
                      <a:off x="0" y="0"/>
                      <a:ext cx="2080437" cy="2607202"/>
                    </a:xfrm>
                    <a:prstGeom prst="rect">
                      <a:avLst/>
                    </a:prstGeom>
                    <a:ln w="22225">
                      <a:solidFill>
                        <a:srgbClr val="EE0000"/>
                      </a:solidFill>
                    </a:ln>
                  </pic:spPr>
                </pic:pic>
              </a:graphicData>
            </a:graphic>
          </wp:inline>
        </w:drawing>
      </w:r>
    </w:p>
    <w:p w14:paraId="7F839EF4" w14:textId="77777777" w:rsidR="00C571A8" w:rsidRDefault="00C571A8" w:rsidP="00911BEF"/>
    <w:p w14:paraId="51F9702B" w14:textId="77777777" w:rsidR="00894E75" w:rsidRDefault="00894E75" w:rsidP="00911BEF"/>
    <w:p w14:paraId="724D037C" w14:textId="69510B6B" w:rsidR="00AA04BA" w:rsidRDefault="00F928C2" w:rsidP="00293D36">
      <w:r>
        <w:lastRenderedPageBreak/>
        <w:t>5</w:t>
      </w:r>
      <w:r w:rsidR="00293D36">
        <w:t>.Missing value in Quantity column: For the missing values of quantity column were calculated using Item mode values.</w:t>
      </w:r>
    </w:p>
    <w:p w14:paraId="4233400D" w14:textId="4A55083F" w:rsidR="00AA04BA" w:rsidRDefault="00AA04BA" w:rsidP="00293D36">
      <w:r>
        <w:rPr>
          <w:noProof/>
        </w:rPr>
        <w:drawing>
          <wp:inline distT="0" distB="0" distL="0" distR="0" wp14:anchorId="60516F70" wp14:editId="03CAC63F">
            <wp:extent cx="1428749" cy="2398862"/>
            <wp:effectExtent l="38100" t="38100" r="38735" b="40005"/>
            <wp:docPr id="8410458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45818" name="Picture 841045818"/>
                    <pic:cNvPicPr/>
                  </pic:nvPicPr>
                  <pic:blipFill>
                    <a:blip r:embed="rId18">
                      <a:extLst>
                        <a:ext uri="{28A0092B-C50C-407E-A947-70E740481C1C}">
                          <a14:useLocalDpi xmlns:a14="http://schemas.microsoft.com/office/drawing/2010/main" val="0"/>
                        </a:ext>
                      </a:extLst>
                    </a:blip>
                    <a:stretch>
                      <a:fillRect/>
                    </a:stretch>
                  </pic:blipFill>
                  <pic:spPr>
                    <a:xfrm>
                      <a:off x="0" y="0"/>
                      <a:ext cx="1431488" cy="2403461"/>
                    </a:xfrm>
                    <a:prstGeom prst="rect">
                      <a:avLst/>
                    </a:prstGeom>
                    <a:ln w="22225">
                      <a:solidFill>
                        <a:srgbClr val="EE0000"/>
                      </a:solidFill>
                    </a:ln>
                  </pic:spPr>
                </pic:pic>
              </a:graphicData>
            </a:graphic>
          </wp:inline>
        </w:drawing>
      </w:r>
      <w:r>
        <w:t xml:space="preserve">                        </w:t>
      </w:r>
      <w:r>
        <w:rPr>
          <w:noProof/>
        </w:rPr>
        <w:drawing>
          <wp:inline distT="0" distB="0" distL="0" distR="0" wp14:anchorId="6B672128" wp14:editId="63867DE4">
            <wp:extent cx="1847850" cy="2361122"/>
            <wp:effectExtent l="38100" t="38100" r="38100" b="39370"/>
            <wp:docPr id="6688559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55968" name="Picture 668855968"/>
                    <pic:cNvPicPr/>
                  </pic:nvPicPr>
                  <pic:blipFill>
                    <a:blip r:embed="rId19">
                      <a:extLst>
                        <a:ext uri="{28A0092B-C50C-407E-A947-70E740481C1C}">
                          <a14:useLocalDpi xmlns:a14="http://schemas.microsoft.com/office/drawing/2010/main" val="0"/>
                        </a:ext>
                      </a:extLst>
                    </a:blip>
                    <a:stretch>
                      <a:fillRect/>
                    </a:stretch>
                  </pic:blipFill>
                  <pic:spPr>
                    <a:xfrm>
                      <a:off x="0" y="0"/>
                      <a:ext cx="1850172" cy="2364089"/>
                    </a:xfrm>
                    <a:prstGeom prst="rect">
                      <a:avLst/>
                    </a:prstGeom>
                    <a:ln w="22225">
                      <a:solidFill>
                        <a:srgbClr val="EE0000"/>
                      </a:solidFill>
                    </a:ln>
                  </pic:spPr>
                </pic:pic>
              </a:graphicData>
            </a:graphic>
          </wp:inline>
        </w:drawing>
      </w:r>
      <w:r>
        <w:t xml:space="preserve">       </w:t>
      </w:r>
    </w:p>
    <w:p w14:paraId="33917DA6" w14:textId="77777777" w:rsidR="00AA04BA" w:rsidRDefault="00AA04BA" w:rsidP="00293D36"/>
    <w:p w14:paraId="48C33E4F" w14:textId="47B4CE93" w:rsidR="00AA04BA" w:rsidRDefault="00F928C2" w:rsidP="00AA04BA">
      <w:r>
        <w:t>6</w:t>
      </w:r>
      <w:r w:rsidR="00AA04BA">
        <w:t>. Missing value in Total Spent column: For the missing values of quantity column were calculated using Item mode values.</w:t>
      </w:r>
    </w:p>
    <w:p w14:paraId="6346812B" w14:textId="652FF3FE" w:rsidR="009C2A42" w:rsidRDefault="009C2A42" w:rsidP="00AA04BA">
      <w:r>
        <w:rPr>
          <w:noProof/>
        </w:rPr>
        <w:drawing>
          <wp:inline distT="0" distB="0" distL="0" distR="0" wp14:anchorId="74DCBFB3" wp14:editId="2FC84F25">
            <wp:extent cx="2276793" cy="266737"/>
            <wp:effectExtent l="38100" t="38100" r="47625" b="38100"/>
            <wp:docPr id="5827135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13525" name="Picture 582713525"/>
                    <pic:cNvPicPr/>
                  </pic:nvPicPr>
                  <pic:blipFill>
                    <a:blip r:embed="rId20">
                      <a:extLst>
                        <a:ext uri="{28A0092B-C50C-407E-A947-70E740481C1C}">
                          <a14:useLocalDpi xmlns:a14="http://schemas.microsoft.com/office/drawing/2010/main" val="0"/>
                        </a:ext>
                      </a:extLst>
                    </a:blip>
                    <a:stretch>
                      <a:fillRect/>
                    </a:stretch>
                  </pic:blipFill>
                  <pic:spPr>
                    <a:xfrm>
                      <a:off x="0" y="0"/>
                      <a:ext cx="2276793" cy="266737"/>
                    </a:xfrm>
                    <a:prstGeom prst="rect">
                      <a:avLst/>
                    </a:prstGeom>
                    <a:ln w="22225">
                      <a:solidFill>
                        <a:srgbClr val="00B050"/>
                      </a:solidFill>
                    </a:ln>
                  </pic:spPr>
                </pic:pic>
              </a:graphicData>
            </a:graphic>
          </wp:inline>
        </w:drawing>
      </w:r>
    </w:p>
    <w:p w14:paraId="7D54FA4B" w14:textId="0393E40E" w:rsidR="009C2A42" w:rsidRDefault="009C2A42" w:rsidP="00AA04BA">
      <w:r>
        <w:rPr>
          <w:noProof/>
        </w:rPr>
        <w:drawing>
          <wp:inline distT="0" distB="0" distL="0" distR="0" wp14:anchorId="4D6C41CB" wp14:editId="3B140426">
            <wp:extent cx="1552575" cy="3386407"/>
            <wp:effectExtent l="38100" t="38100" r="28575" b="43180"/>
            <wp:docPr id="10552201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20193" name="Picture 1055220193"/>
                    <pic:cNvPicPr/>
                  </pic:nvPicPr>
                  <pic:blipFill>
                    <a:blip r:embed="rId21">
                      <a:extLst>
                        <a:ext uri="{28A0092B-C50C-407E-A947-70E740481C1C}">
                          <a14:useLocalDpi xmlns:a14="http://schemas.microsoft.com/office/drawing/2010/main" val="0"/>
                        </a:ext>
                      </a:extLst>
                    </a:blip>
                    <a:stretch>
                      <a:fillRect/>
                    </a:stretch>
                  </pic:blipFill>
                  <pic:spPr>
                    <a:xfrm>
                      <a:off x="0" y="0"/>
                      <a:ext cx="1555722" cy="3393271"/>
                    </a:xfrm>
                    <a:prstGeom prst="rect">
                      <a:avLst/>
                    </a:prstGeom>
                    <a:ln w="22225">
                      <a:solidFill>
                        <a:srgbClr val="EE0000"/>
                      </a:solidFill>
                    </a:ln>
                  </pic:spPr>
                </pic:pic>
              </a:graphicData>
            </a:graphic>
          </wp:inline>
        </w:drawing>
      </w:r>
      <w:r>
        <w:t xml:space="preserve">                            </w:t>
      </w:r>
      <w:r>
        <w:rPr>
          <w:noProof/>
        </w:rPr>
        <w:drawing>
          <wp:inline distT="0" distB="0" distL="0" distR="0" wp14:anchorId="5BA09D90" wp14:editId="498F18A0">
            <wp:extent cx="2038350" cy="3329796"/>
            <wp:effectExtent l="38100" t="38100" r="38100" b="42545"/>
            <wp:docPr id="11595687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8787" name="Picture 1159568787"/>
                    <pic:cNvPicPr/>
                  </pic:nvPicPr>
                  <pic:blipFill>
                    <a:blip r:embed="rId22">
                      <a:extLst>
                        <a:ext uri="{28A0092B-C50C-407E-A947-70E740481C1C}">
                          <a14:useLocalDpi xmlns:a14="http://schemas.microsoft.com/office/drawing/2010/main" val="0"/>
                        </a:ext>
                      </a:extLst>
                    </a:blip>
                    <a:stretch>
                      <a:fillRect/>
                    </a:stretch>
                  </pic:blipFill>
                  <pic:spPr>
                    <a:xfrm>
                      <a:off x="0" y="0"/>
                      <a:ext cx="2047281" cy="3344385"/>
                    </a:xfrm>
                    <a:prstGeom prst="rect">
                      <a:avLst/>
                    </a:prstGeom>
                    <a:ln w="22225">
                      <a:solidFill>
                        <a:srgbClr val="EE0000"/>
                      </a:solidFill>
                    </a:ln>
                  </pic:spPr>
                </pic:pic>
              </a:graphicData>
            </a:graphic>
          </wp:inline>
        </w:drawing>
      </w:r>
    </w:p>
    <w:p w14:paraId="31F71018" w14:textId="77777777" w:rsidR="00894E75" w:rsidRDefault="00894E75" w:rsidP="00AA04BA"/>
    <w:p w14:paraId="734BF430" w14:textId="77777777" w:rsidR="00894E75" w:rsidRDefault="00894E75" w:rsidP="00AA04BA"/>
    <w:p w14:paraId="77D722A6" w14:textId="73655A95" w:rsidR="00993DBA" w:rsidRDefault="004469C2" w:rsidP="00AA04BA">
      <w:r>
        <w:lastRenderedPageBreak/>
        <w:t>7. Find the Total Sales value in DAX using Power BI</w:t>
      </w:r>
    </w:p>
    <w:p w14:paraId="49921ADF" w14:textId="5DA3D5E5" w:rsidR="004469C2" w:rsidRDefault="004469C2" w:rsidP="00AA04BA">
      <w:r>
        <w:rPr>
          <w:noProof/>
        </w:rPr>
        <w:drawing>
          <wp:inline distT="0" distB="0" distL="0" distR="0" wp14:anchorId="71519CE3" wp14:editId="4F113E78">
            <wp:extent cx="4324954" cy="266737"/>
            <wp:effectExtent l="38100" t="38100" r="38100" b="38100"/>
            <wp:docPr id="21151626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62659" name="Picture 2115162659"/>
                    <pic:cNvPicPr/>
                  </pic:nvPicPr>
                  <pic:blipFill>
                    <a:blip r:embed="rId23">
                      <a:extLst>
                        <a:ext uri="{28A0092B-C50C-407E-A947-70E740481C1C}">
                          <a14:useLocalDpi xmlns:a14="http://schemas.microsoft.com/office/drawing/2010/main" val="0"/>
                        </a:ext>
                      </a:extLst>
                    </a:blip>
                    <a:stretch>
                      <a:fillRect/>
                    </a:stretch>
                  </pic:blipFill>
                  <pic:spPr>
                    <a:xfrm>
                      <a:off x="0" y="0"/>
                      <a:ext cx="4324954" cy="266737"/>
                    </a:xfrm>
                    <a:prstGeom prst="rect">
                      <a:avLst/>
                    </a:prstGeom>
                    <a:ln w="22225">
                      <a:solidFill>
                        <a:srgbClr val="00B050"/>
                      </a:solidFill>
                    </a:ln>
                  </pic:spPr>
                </pic:pic>
              </a:graphicData>
            </a:graphic>
          </wp:inline>
        </w:drawing>
      </w:r>
    </w:p>
    <w:p w14:paraId="65B8BA51" w14:textId="77777777" w:rsidR="0062129E" w:rsidRDefault="0062129E" w:rsidP="00AA04BA"/>
    <w:p w14:paraId="0BEADD84" w14:textId="79719FEB" w:rsidR="005679EF" w:rsidRDefault="001C1E98" w:rsidP="00AA04BA">
      <w:r>
        <w:rPr>
          <w:noProof/>
        </w:rPr>
        <w:drawing>
          <wp:inline distT="0" distB="0" distL="0" distR="0" wp14:anchorId="199199F9" wp14:editId="3514F1D0">
            <wp:extent cx="1484928" cy="1362543"/>
            <wp:effectExtent l="38100" t="38100" r="39370" b="47625"/>
            <wp:docPr id="8196058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05841" name="Picture 819605841"/>
                    <pic:cNvPicPr/>
                  </pic:nvPicPr>
                  <pic:blipFill>
                    <a:blip r:embed="rId24">
                      <a:extLst>
                        <a:ext uri="{28A0092B-C50C-407E-A947-70E740481C1C}">
                          <a14:useLocalDpi xmlns:a14="http://schemas.microsoft.com/office/drawing/2010/main" val="0"/>
                        </a:ext>
                      </a:extLst>
                    </a:blip>
                    <a:stretch>
                      <a:fillRect/>
                    </a:stretch>
                  </pic:blipFill>
                  <pic:spPr>
                    <a:xfrm>
                      <a:off x="0" y="0"/>
                      <a:ext cx="1506861" cy="1382668"/>
                    </a:xfrm>
                    <a:prstGeom prst="rect">
                      <a:avLst/>
                    </a:prstGeom>
                    <a:ln w="22225">
                      <a:solidFill>
                        <a:srgbClr val="EE0000"/>
                      </a:solidFill>
                    </a:ln>
                  </pic:spPr>
                </pic:pic>
              </a:graphicData>
            </a:graphic>
          </wp:inline>
        </w:drawing>
      </w:r>
      <w:r>
        <w:t xml:space="preserve">                        </w:t>
      </w:r>
      <w:r>
        <w:rPr>
          <w:noProof/>
        </w:rPr>
        <w:drawing>
          <wp:inline distT="0" distB="0" distL="0" distR="0" wp14:anchorId="4BA882D0" wp14:editId="26BCC9B2">
            <wp:extent cx="1219061" cy="1492370"/>
            <wp:effectExtent l="38100" t="38100" r="38735" b="31750"/>
            <wp:docPr id="19066466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46622" name="Picture 1906646622"/>
                    <pic:cNvPicPr/>
                  </pic:nvPicPr>
                  <pic:blipFill>
                    <a:blip r:embed="rId25">
                      <a:extLst>
                        <a:ext uri="{28A0092B-C50C-407E-A947-70E740481C1C}">
                          <a14:useLocalDpi xmlns:a14="http://schemas.microsoft.com/office/drawing/2010/main" val="0"/>
                        </a:ext>
                      </a:extLst>
                    </a:blip>
                    <a:stretch>
                      <a:fillRect/>
                    </a:stretch>
                  </pic:blipFill>
                  <pic:spPr>
                    <a:xfrm>
                      <a:off x="0" y="0"/>
                      <a:ext cx="1229595" cy="1505266"/>
                    </a:xfrm>
                    <a:prstGeom prst="rect">
                      <a:avLst/>
                    </a:prstGeom>
                    <a:ln w="22225">
                      <a:solidFill>
                        <a:srgbClr val="EE0000"/>
                      </a:solidFill>
                    </a:ln>
                  </pic:spPr>
                </pic:pic>
              </a:graphicData>
            </a:graphic>
          </wp:inline>
        </w:drawing>
      </w:r>
      <w:r>
        <w:t xml:space="preserve">           </w:t>
      </w:r>
    </w:p>
    <w:p w14:paraId="69B289D8" w14:textId="30FBC7BE" w:rsidR="00E94D7D" w:rsidRDefault="005679EF" w:rsidP="00AA04BA">
      <w:r>
        <w:t>8.</w:t>
      </w:r>
      <w:r w:rsidR="001C1E98">
        <w:t xml:space="preserve">      </w:t>
      </w:r>
      <w:r>
        <w:t>Find the Total Product Count value in DAX using Power BI</w:t>
      </w:r>
    </w:p>
    <w:p w14:paraId="36BB9A30" w14:textId="06FD1C26" w:rsidR="00E94D7D" w:rsidRDefault="00E94D7D" w:rsidP="00AA04BA">
      <w:r>
        <w:rPr>
          <w:noProof/>
        </w:rPr>
        <w:drawing>
          <wp:inline distT="0" distB="0" distL="0" distR="0" wp14:anchorId="478C80D0" wp14:editId="5382EDE1">
            <wp:extent cx="4115374" cy="276264"/>
            <wp:effectExtent l="38100" t="38100" r="38100" b="47625"/>
            <wp:docPr id="83133643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36430" name="Picture 831336430"/>
                    <pic:cNvPicPr/>
                  </pic:nvPicPr>
                  <pic:blipFill>
                    <a:blip r:embed="rId26">
                      <a:extLst>
                        <a:ext uri="{28A0092B-C50C-407E-A947-70E740481C1C}">
                          <a14:useLocalDpi xmlns:a14="http://schemas.microsoft.com/office/drawing/2010/main" val="0"/>
                        </a:ext>
                      </a:extLst>
                    </a:blip>
                    <a:stretch>
                      <a:fillRect/>
                    </a:stretch>
                  </pic:blipFill>
                  <pic:spPr>
                    <a:xfrm>
                      <a:off x="0" y="0"/>
                      <a:ext cx="4115374" cy="276264"/>
                    </a:xfrm>
                    <a:prstGeom prst="rect">
                      <a:avLst/>
                    </a:prstGeom>
                    <a:ln w="22225">
                      <a:solidFill>
                        <a:srgbClr val="00B050"/>
                      </a:solidFill>
                    </a:ln>
                  </pic:spPr>
                </pic:pic>
              </a:graphicData>
            </a:graphic>
          </wp:inline>
        </w:drawing>
      </w:r>
    </w:p>
    <w:p w14:paraId="1D5F3AD1" w14:textId="405F6E9D" w:rsidR="00E94D7D" w:rsidRDefault="00E94D7D" w:rsidP="00AA04BA">
      <w:r>
        <w:rPr>
          <w:noProof/>
        </w:rPr>
        <w:drawing>
          <wp:inline distT="0" distB="0" distL="0" distR="0" wp14:anchorId="73B36186" wp14:editId="43AF64F9">
            <wp:extent cx="1629002" cy="885949"/>
            <wp:effectExtent l="0" t="0" r="0" b="9525"/>
            <wp:docPr id="5435425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42585" name="Picture 543542585"/>
                    <pic:cNvPicPr/>
                  </pic:nvPicPr>
                  <pic:blipFill>
                    <a:blip r:embed="rId27">
                      <a:extLst>
                        <a:ext uri="{28A0092B-C50C-407E-A947-70E740481C1C}">
                          <a14:useLocalDpi xmlns:a14="http://schemas.microsoft.com/office/drawing/2010/main" val="0"/>
                        </a:ext>
                      </a:extLst>
                    </a:blip>
                    <a:stretch>
                      <a:fillRect/>
                    </a:stretch>
                  </pic:blipFill>
                  <pic:spPr>
                    <a:xfrm>
                      <a:off x="0" y="0"/>
                      <a:ext cx="1629002" cy="885949"/>
                    </a:xfrm>
                    <a:prstGeom prst="rect">
                      <a:avLst/>
                    </a:prstGeom>
                  </pic:spPr>
                </pic:pic>
              </a:graphicData>
            </a:graphic>
          </wp:inline>
        </w:drawing>
      </w:r>
      <w:r>
        <w:t xml:space="preserve">                 </w:t>
      </w:r>
      <w:r>
        <w:rPr>
          <w:noProof/>
        </w:rPr>
        <w:drawing>
          <wp:inline distT="0" distB="0" distL="0" distR="0" wp14:anchorId="3826AA87" wp14:editId="0C496FD1">
            <wp:extent cx="790575" cy="1697067"/>
            <wp:effectExtent l="38100" t="38100" r="28575" b="36830"/>
            <wp:docPr id="16867939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93936" name="Picture 1686793936"/>
                    <pic:cNvPicPr/>
                  </pic:nvPicPr>
                  <pic:blipFill>
                    <a:blip r:embed="rId28">
                      <a:extLst>
                        <a:ext uri="{28A0092B-C50C-407E-A947-70E740481C1C}">
                          <a14:useLocalDpi xmlns:a14="http://schemas.microsoft.com/office/drawing/2010/main" val="0"/>
                        </a:ext>
                      </a:extLst>
                    </a:blip>
                    <a:stretch>
                      <a:fillRect/>
                    </a:stretch>
                  </pic:blipFill>
                  <pic:spPr>
                    <a:xfrm>
                      <a:off x="0" y="0"/>
                      <a:ext cx="793371" cy="1703069"/>
                    </a:xfrm>
                    <a:prstGeom prst="rect">
                      <a:avLst/>
                    </a:prstGeom>
                    <a:ln w="22225">
                      <a:solidFill>
                        <a:srgbClr val="EE0000"/>
                      </a:solidFill>
                    </a:ln>
                  </pic:spPr>
                </pic:pic>
              </a:graphicData>
            </a:graphic>
          </wp:inline>
        </w:drawing>
      </w:r>
    </w:p>
    <w:p w14:paraId="646B0525" w14:textId="600E925F" w:rsidR="008560F0" w:rsidRDefault="008560F0" w:rsidP="008560F0">
      <w:r>
        <w:t>8.      Find the Total Average sales value in DAX using Power BI</w:t>
      </w:r>
    </w:p>
    <w:p w14:paraId="0E0D3900" w14:textId="43BE147F" w:rsidR="007403E3" w:rsidRDefault="007403E3" w:rsidP="008560F0">
      <w:r>
        <w:rPr>
          <w:noProof/>
        </w:rPr>
        <w:drawing>
          <wp:inline distT="0" distB="0" distL="0" distR="0" wp14:anchorId="6E25352F" wp14:editId="580982AF">
            <wp:extent cx="5096586" cy="247685"/>
            <wp:effectExtent l="38100" t="38100" r="27940" b="38100"/>
            <wp:docPr id="161174569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45695" name="Picture 1611745695"/>
                    <pic:cNvPicPr/>
                  </pic:nvPicPr>
                  <pic:blipFill>
                    <a:blip r:embed="rId29">
                      <a:extLst>
                        <a:ext uri="{28A0092B-C50C-407E-A947-70E740481C1C}">
                          <a14:useLocalDpi xmlns:a14="http://schemas.microsoft.com/office/drawing/2010/main" val="0"/>
                        </a:ext>
                      </a:extLst>
                    </a:blip>
                    <a:stretch>
                      <a:fillRect/>
                    </a:stretch>
                  </pic:blipFill>
                  <pic:spPr>
                    <a:xfrm>
                      <a:off x="0" y="0"/>
                      <a:ext cx="5096586" cy="247685"/>
                    </a:xfrm>
                    <a:prstGeom prst="rect">
                      <a:avLst/>
                    </a:prstGeom>
                    <a:ln w="22225">
                      <a:solidFill>
                        <a:srgbClr val="00B050"/>
                      </a:solidFill>
                    </a:ln>
                  </pic:spPr>
                </pic:pic>
              </a:graphicData>
            </a:graphic>
          </wp:inline>
        </w:drawing>
      </w:r>
    </w:p>
    <w:p w14:paraId="21BF7946" w14:textId="77777777" w:rsidR="007403E3" w:rsidRDefault="007403E3" w:rsidP="008560F0"/>
    <w:p w14:paraId="0844317D" w14:textId="1825C3B0" w:rsidR="007403E3" w:rsidRDefault="007403E3" w:rsidP="008560F0">
      <w:r>
        <w:rPr>
          <w:noProof/>
        </w:rPr>
        <w:drawing>
          <wp:inline distT="0" distB="0" distL="0" distR="0" wp14:anchorId="495B405B" wp14:editId="3436AFFC">
            <wp:extent cx="1513840" cy="1293962"/>
            <wp:effectExtent l="38100" t="38100" r="29210" b="40005"/>
            <wp:docPr id="111694663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46635" name="Picture 1116946635"/>
                    <pic:cNvPicPr/>
                  </pic:nvPicPr>
                  <pic:blipFill>
                    <a:blip r:embed="rId30">
                      <a:extLst>
                        <a:ext uri="{28A0092B-C50C-407E-A947-70E740481C1C}">
                          <a14:useLocalDpi xmlns:a14="http://schemas.microsoft.com/office/drawing/2010/main" val="0"/>
                        </a:ext>
                      </a:extLst>
                    </a:blip>
                    <a:stretch>
                      <a:fillRect/>
                    </a:stretch>
                  </pic:blipFill>
                  <pic:spPr>
                    <a:xfrm>
                      <a:off x="0" y="0"/>
                      <a:ext cx="1528131" cy="1306177"/>
                    </a:xfrm>
                    <a:prstGeom prst="rect">
                      <a:avLst/>
                    </a:prstGeom>
                    <a:ln w="22225">
                      <a:solidFill>
                        <a:srgbClr val="EE0000"/>
                      </a:solidFill>
                    </a:ln>
                  </pic:spPr>
                </pic:pic>
              </a:graphicData>
            </a:graphic>
          </wp:inline>
        </w:drawing>
      </w:r>
      <w:r>
        <w:t xml:space="preserve">              </w:t>
      </w:r>
      <w:r>
        <w:rPr>
          <w:noProof/>
        </w:rPr>
        <w:drawing>
          <wp:inline distT="0" distB="0" distL="0" distR="0" wp14:anchorId="7BD0FC51" wp14:editId="05EEB0A8">
            <wp:extent cx="1219200" cy="1561382"/>
            <wp:effectExtent l="38100" t="38100" r="38100" b="39370"/>
            <wp:docPr id="81097518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5187" name="Picture 810975187"/>
                    <pic:cNvPicPr/>
                  </pic:nvPicPr>
                  <pic:blipFill>
                    <a:blip r:embed="rId31">
                      <a:extLst>
                        <a:ext uri="{28A0092B-C50C-407E-A947-70E740481C1C}">
                          <a14:useLocalDpi xmlns:a14="http://schemas.microsoft.com/office/drawing/2010/main" val="0"/>
                        </a:ext>
                      </a:extLst>
                    </a:blip>
                    <a:stretch>
                      <a:fillRect/>
                    </a:stretch>
                  </pic:blipFill>
                  <pic:spPr>
                    <a:xfrm>
                      <a:off x="0" y="0"/>
                      <a:ext cx="1220240" cy="1562714"/>
                    </a:xfrm>
                    <a:prstGeom prst="rect">
                      <a:avLst/>
                    </a:prstGeom>
                    <a:ln w="25400">
                      <a:solidFill>
                        <a:srgbClr val="EE0000"/>
                      </a:solidFill>
                    </a:ln>
                  </pic:spPr>
                </pic:pic>
              </a:graphicData>
            </a:graphic>
          </wp:inline>
        </w:drawing>
      </w:r>
    </w:p>
    <w:p w14:paraId="01FF246E" w14:textId="77777777" w:rsidR="00CF5C8E" w:rsidRDefault="00CF5C8E" w:rsidP="008560F0"/>
    <w:p w14:paraId="6E787023" w14:textId="1512C825" w:rsidR="007403E3" w:rsidRDefault="006E654A" w:rsidP="007403E3">
      <w:r>
        <w:lastRenderedPageBreak/>
        <w:t>9.</w:t>
      </w:r>
      <w:r w:rsidR="007403E3">
        <w:t xml:space="preserve"> Find the Total count of Quantity value in DAX using Power BI</w:t>
      </w:r>
    </w:p>
    <w:p w14:paraId="06BD67D6" w14:textId="138568FD" w:rsidR="009B7AFE" w:rsidRDefault="009B7AFE" w:rsidP="007403E3">
      <w:r>
        <w:rPr>
          <w:noProof/>
        </w:rPr>
        <w:drawing>
          <wp:inline distT="0" distB="0" distL="0" distR="0" wp14:anchorId="0F3B3E88" wp14:editId="73E78184">
            <wp:extent cx="4344006" cy="266737"/>
            <wp:effectExtent l="38100" t="38100" r="38100" b="38100"/>
            <wp:docPr id="1649778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78261" name="Picture 1649778261"/>
                    <pic:cNvPicPr/>
                  </pic:nvPicPr>
                  <pic:blipFill>
                    <a:blip r:embed="rId32">
                      <a:extLst>
                        <a:ext uri="{28A0092B-C50C-407E-A947-70E740481C1C}">
                          <a14:useLocalDpi xmlns:a14="http://schemas.microsoft.com/office/drawing/2010/main" val="0"/>
                        </a:ext>
                      </a:extLst>
                    </a:blip>
                    <a:stretch>
                      <a:fillRect/>
                    </a:stretch>
                  </pic:blipFill>
                  <pic:spPr>
                    <a:xfrm>
                      <a:off x="0" y="0"/>
                      <a:ext cx="4344006" cy="266737"/>
                    </a:xfrm>
                    <a:prstGeom prst="rect">
                      <a:avLst/>
                    </a:prstGeom>
                    <a:ln w="22225">
                      <a:solidFill>
                        <a:srgbClr val="00B050"/>
                      </a:solidFill>
                    </a:ln>
                  </pic:spPr>
                </pic:pic>
              </a:graphicData>
            </a:graphic>
          </wp:inline>
        </w:drawing>
      </w:r>
    </w:p>
    <w:p w14:paraId="493D4218" w14:textId="18C031BF" w:rsidR="006E654A" w:rsidRDefault="009B7AFE" w:rsidP="007403E3">
      <w:r>
        <w:rPr>
          <w:noProof/>
        </w:rPr>
        <w:drawing>
          <wp:inline distT="0" distB="0" distL="0" distR="0" wp14:anchorId="680B88F5" wp14:editId="355331D9">
            <wp:extent cx="1495185" cy="974593"/>
            <wp:effectExtent l="38100" t="38100" r="29210" b="35560"/>
            <wp:docPr id="20242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9007" name="Picture 202429007"/>
                    <pic:cNvPicPr/>
                  </pic:nvPicPr>
                  <pic:blipFill>
                    <a:blip r:embed="rId33">
                      <a:extLst>
                        <a:ext uri="{28A0092B-C50C-407E-A947-70E740481C1C}">
                          <a14:useLocalDpi xmlns:a14="http://schemas.microsoft.com/office/drawing/2010/main" val="0"/>
                        </a:ext>
                      </a:extLst>
                    </a:blip>
                    <a:stretch>
                      <a:fillRect/>
                    </a:stretch>
                  </pic:blipFill>
                  <pic:spPr>
                    <a:xfrm>
                      <a:off x="0" y="0"/>
                      <a:ext cx="1506940" cy="982255"/>
                    </a:xfrm>
                    <a:prstGeom prst="rect">
                      <a:avLst/>
                    </a:prstGeom>
                    <a:ln w="22225">
                      <a:solidFill>
                        <a:srgbClr val="EE0000"/>
                      </a:solidFill>
                    </a:ln>
                  </pic:spPr>
                </pic:pic>
              </a:graphicData>
            </a:graphic>
          </wp:inline>
        </w:drawing>
      </w:r>
      <w:r>
        <w:t xml:space="preserve">                 </w:t>
      </w:r>
      <w:r>
        <w:rPr>
          <w:noProof/>
        </w:rPr>
        <w:drawing>
          <wp:inline distT="0" distB="0" distL="0" distR="0" wp14:anchorId="20412902" wp14:editId="4F6CD577">
            <wp:extent cx="790685" cy="1590897"/>
            <wp:effectExtent l="38100" t="38100" r="47625" b="47625"/>
            <wp:docPr id="884806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06482" name="Picture 884806482"/>
                    <pic:cNvPicPr/>
                  </pic:nvPicPr>
                  <pic:blipFill>
                    <a:blip r:embed="rId34">
                      <a:extLst>
                        <a:ext uri="{28A0092B-C50C-407E-A947-70E740481C1C}">
                          <a14:useLocalDpi xmlns:a14="http://schemas.microsoft.com/office/drawing/2010/main" val="0"/>
                        </a:ext>
                      </a:extLst>
                    </a:blip>
                    <a:stretch>
                      <a:fillRect/>
                    </a:stretch>
                  </pic:blipFill>
                  <pic:spPr>
                    <a:xfrm>
                      <a:off x="0" y="0"/>
                      <a:ext cx="790685" cy="1590897"/>
                    </a:xfrm>
                    <a:prstGeom prst="rect">
                      <a:avLst/>
                    </a:prstGeom>
                    <a:ln w="22225">
                      <a:solidFill>
                        <a:srgbClr val="EE0000"/>
                      </a:solidFill>
                    </a:ln>
                  </pic:spPr>
                </pic:pic>
              </a:graphicData>
            </a:graphic>
          </wp:inline>
        </w:drawing>
      </w:r>
    </w:p>
    <w:p w14:paraId="3AFCE464" w14:textId="288AB94F" w:rsidR="00523BDF" w:rsidRDefault="00AD0AAB" w:rsidP="00AA04BA">
      <w:r>
        <w:t>10.</w:t>
      </w:r>
      <w:r w:rsidRPr="00AD0AAB">
        <w:t xml:space="preserve"> </w:t>
      </w:r>
      <w:r w:rsidRPr="00AD0AAB">
        <w:rPr>
          <w:b/>
          <w:bCs/>
          <w:sz w:val="32"/>
          <w:szCs w:val="32"/>
        </w:rPr>
        <w:t>Bar Chart</w:t>
      </w:r>
      <w:r w:rsidRPr="00AD0AAB">
        <w:rPr>
          <w:sz w:val="32"/>
          <w:szCs w:val="32"/>
        </w:rPr>
        <w:t>:</w:t>
      </w:r>
      <w:r>
        <w:t xml:space="preserve"> </w:t>
      </w:r>
      <w:r w:rsidRPr="00AD0AAB">
        <w:t>The bar chart compares total sales across different product categories. It shows that Butchers has the highest sales, followed by Furniture and Food, while Milk Products has the lowest sales. This indicates which categories contribute most to revenue and which need improvement.</w:t>
      </w:r>
    </w:p>
    <w:p w14:paraId="62AF8A28" w14:textId="77777777" w:rsidR="00AB6D74" w:rsidRDefault="0062129E" w:rsidP="00AA04BA">
      <w:r>
        <w:t xml:space="preserve">                                                                                  </w:t>
      </w:r>
      <w:r w:rsidR="006076F0">
        <w:rPr>
          <w:noProof/>
        </w:rPr>
        <w:drawing>
          <wp:inline distT="0" distB="0" distL="0" distR="0" wp14:anchorId="22459D58" wp14:editId="5CBD5F23">
            <wp:extent cx="4917057" cy="3066016"/>
            <wp:effectExtent l="0" t="0" r="0" b="1270"/>
            <wp:docPr id="1897936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36300" name="Picture 1897936300"/>
                    <pic:cNvPicPr/>
                  </pic:nvPicPr>
                  <pic:blipFill>
                    <a:blip r:embed="rId35">
                      <a:extLst>
                        <a:ext uri="{28A0092B-C50C-407E-A947-70E740481C1C}">
                          <a14:useLocalDpi xmlns:a14="http://schemas.microsoft.com/office/drawing/2010/main" val="0"/>
                        </a:ext>
                      </a:extLst>
                    </a:blip>
                    <a:stretch>
                      <a:fillRect/>
                    </a:stretch>
                  </pic:blipFill>
                  <pic:spPr>
                    <a:xfrm>
                      <a:off x="0" y="0"/>
                      <a:ext cx="4955865" cy="3090215"/>
                    </a:xfrm>
                    <a:prstGeom prst="rect">
                      <a:avLst/>
                    </a:prstGeom>
                  </pic:spPr>
                </pic:pic>
              </a:graphicData>
            </a:graphic>
          </wp:inline>
        </w:drawing>
      </w:r>
      <w:r>
        <w:t xml:space="preserve">               </w:t>
      </w:r>
    </w:p>
    <w:p w14:paraId="79E28D24" w14:textId="7735B6B7" w:rsidR="004469C2" w:rsidRDefault="0062129E" w:rsidP="00AA04BA">
      <w:r>
        <w:t xml:space="preserve">          </w:t>
      </w:r>
    </w:p>
    <w:p w14:paraId="4C56639B" w14:textId="7FE81061" w:rsidR="001D6161" w:rsidRDefault="00AB6D74" w:rsidP="0078526F">
      <w:r>
        <w:rPr>
          <w:noProof/>
        </w:rPr>
        <w:drawing>
          <wp:inline distT="0" distB="0" distL="0" distR="0" wp14:anchorId="0B0FA0D7" wp14:editId="2A44B2C3">
            <wp:extent cx="1705213" cy="1333686"/>
            <wp:effectExtent l="0" t="0" r="9525" b="0"/>
            <wp:docPr id="1330347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47529" name="Picture 1330347529"/>
                    <pic:cNvPicPr/>
                  </pic:nvPicPr>
                  <pic:blipFill>
                    <a:blip r:embed="rId36">
                      <a:extLst>
                        <a:ext uri="{28A0092B-C50C-407E-A947-70E740481C1C}">
                          <a14:useLocalDpi xmlns:a14="http://schemas.microsoft.com/office/drawing/2010/main" val="0"/>
                        </a:ext>
                      </a:extLst>
                    </a:blip>
                    <a:stretch>
                      <a:fillRect/>
                    </a:stretch>
                  </pic:blipFill>
                  <pic:spPr>
                    <a:xfrm>
                      <a:off x="0" y="0"/>
                      <a:ext cx="1705213" cy="1333686"/>
                    </a:xfrm>
                    <a:prstGeom prst="rect">
                      <a:avLst/>
                    </a:prstGeom>
                  </pic:spPr>
                </pic:pic>
              </a:graphicData>
            </a:graphic>
          </wp:inline>
        </w:drawing>
      </w:r>
    </w:p>
    <w:p w14:paraId="6AB2BA50" w14:textId="656807CC" w:rsidR="00911FDB" w:rsidRPr="00911FDB" w:rsidRDefault="00F502CC" w:rsidP="00911FDB">
      <w:r w:rsidRPr="00B0107B">
        <w:rPr>
          <w:b/>
          <w:bCs/>
        </w:rPr>
        <w:lastRenderedPageBreak/>
        <w:t>Key Insights</w:t>
      </w:r>
    </w:p>
    <w:p w14:paraId="65A28A8B" w14:textId="57BEEFA8" w:rsidR="00911FDB" w:rsidRPr="00911FDB" w:rsidRDefault="00911FDB" w:rsidP="00911FDB">
      <w:pPr>
        <w:numPr>
          <w:ilvl w:val="0"/>
          <w:numId w:val="4"/>
        </w:numPr>
      </w:pPr>
      <w:r w:rsidRPr="00911FDB">
        <w:t>Butchers’ category generates the highest revenue.</w:t>
      </w:r>
    </w:p>
    <w:p w14:paraId="27A9DD86" w14:textId="77777777" w:rsidR="00911FDB" w:rsidRPr="00911FDB" w:rsidRDefault="00911FDB" w:rsidP="00911FDB">
      <w:pPr>
        <w:numPr>
          <w:ilvl w:val="0"/>
          <w:numId w:val="4"/>
        </w:numPr>
      </w:pPr>
      <w:r w:rsidRPr="00911FDB">
        <w:t>Furniture and Food are strong contributors.</w:t>
      </w:r>
    </w:p>
    <w:p w14:paraId="3AA42E27" w14:textId="77777777" w:rsidR="00911FDB" w:rsidRPr="00911FDB" w:rsidRDefault="00911FDB" w:rsidP="00911FDB">
      <w:pPr>
        <w:numPr>
          <w:ilvl w:val="0"/>
          <w:numId w:val="4"/>
        </w:numPr>
      </w:pPr>
      <w:r w:rsidRPr="00911FDB">
        <w:t>Milk Products show the lowest sales, indicating improvement opportunity.</w:t>
      </w:r>
    </w:p>
    <w:p w14:paraId="2D22A713" w14:textId="3F3F4ED5" w:rsidR="00911FDB" w:rsidRDefault="00911FDB" w:rsidP="0078526F">
      <w:pPr>
        <w:numPr>
          <w:ilvl w:val="0"/>
          <w:numId w:val="4"/>
        </w:numPr>
      </w:pPr>
      <w:r w:rsidRPr="00911FDB">
        <w:t>Business should prioritize top-selling categories for stock and promotions.</w:t>
      </w:r>
    </w:p>
    <w:p w14:paraId="2B10A2AB" w14:textId="01B32025" w:rsidR="001D6161" w:rsidRDefault="006076F0" w:rsidP="0078526F">
      <w:r>
        <w:t>11</w:t>
      </w:r>
      <w:r w:rsidRPr="006076F0">
        <w:rPr>
          <w:sz w:val="32"/>
          <w:szCs w:val="32"/>
        </w:rPr>
        <w:t>. Donut Chart:</w:t>
      </w:r>
      <w:r>
        <w:t xml:space="preserve"> </w:t>
      </w:r>
      <w:r w:rsidRPr="006076F0">
        <w:t>The donut chart displays the percentage distribution of sales by payment method. It shows that Cash, Credit Card, and Digital Wallet are almost equally used, with a slight preference for Cash and Digital Wallets. This indicates balanced customer payment behaviour with growing digital adoption.</w:t>
      </w:r>
    </w:p>
    <w:p w14:paraId="11E739E3" w14:textId="77777777" w:rsidR="00FD7F17" w:rsidRDefault="00FD7F17" w:rsidP="0078526F"/>
    <w:p w14:paraId="27246AE7" w14:textId="77777777" w:rsidR="00D85A54" w:rsidRDefault="0090500D" w:rsidP="00D85A54">
      <w:r>
        <w:rPr>
          <w:noProof/>
        </w:rPr>
        <w:drawing>
          <wp:inline distT="0" distB="0" distL="0" distR="0" wp14:anchorId="5C1FD909" wp14:editId="598CCA01">
            <wp:extent cx="3873137" cy="3260785"/>
            <wp:effectExtent l="0" t="0" r="0" b="0"/>
            <wp:docPr id="1979310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10185" name="Picture 1979310185"/>
                    <pic:cNvPicPr/>
                  </pic:nvPicPr>
                  <pic:blipFill>
                    <a:blip r:embed="rId37">
                      <a:extLst>
                        <a:ext uri="{28A0092B-C50C-407E-A947-70E740481C1C}">
                          <a14:useLocalDpi xmlns:a14="http://schemas.microsoft.com/office/drawing/2010/main" val="0"/>
                        </a:ext>
                      </a:extLst>
                    </a:blip>
                    <a:stretch>
                      <a:fillRect/>
                    </a:stretch>
                  </pic:blipFill>
                  <pic:spPr>
                    <a:xfrm>
                      <a:off x="0" y="0"/>
                      <a:ext cx="3892353" cy="3276963"/>
                    </a:xfrm>
                    <a:prstGeom prst="rect">
                      <a:avLst/>
                    </a:prstGeom>
                  </pic:spPr>
                </pic:pic>
              </a:graphicData>
            </a:graphic>
          </wp:inline>
        </w:drawing>
      </w:r>
      <w:r w:rsidR="00FD467D">
        <w:t xml:space="preserve">   </w:t>
      </w:r>
      <w:r w:rsidR="00FD467D">
        <w:rPr>
          <w:noProof/>
        </w:rPr>
        <w:drawing>
          <wp:inline distT="0" distB="0" distL="0" distR="0" wp14:anchorId="42AB967A" wp14:editId="73CF9B6E">
            <wp:extent cx="1667108" cy="1257475"/>
            <wp:effectExtent l="0" t="0" r="9525" b="0"/>
            <wp:docPr id="1653077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77969" name="Picture 1653077969"/>
                    <pic:cNvPicPr/>
                  </pic:nvPicPr>
                  <pic:blipFill>
                    <a:blip r:embed="rId38">
                      <a:extLst>
                        <a:ext uri="{28A0092B-C50C-407E-A947-70E740481C1C}">
                          <a14:useLocalDpi xmlns:a14="http://schemas.microsoft.com/office/drawing/2010/main" val="0"/>
                        </a:ext>
                      </a:extLst>
                    </a:blip>
                    <a:stretch>
                      <a:fillRect/>
                    </a:stretch>
                  </pic:blipFill>
                  <pic:spPr>
                    <a:xfrm>
                      <a:off x="0" y="0"/>
                      <a:ext cx="1667108" cy="1257475"/>
                    </a:xfrm>
                    <a:prstGeom prst="rect">
                      <a:avLst/>
                    </a:prstGeom>
                  </pic:spPr>
                </pic:pic>
              </a:graphicData>
            </a:graphic>
          </wp:inline>
        </w:drawing>
      </w:r>
      <w:r w:rsidR="00D85A54">
        <w:t xml:space="preserve">        </w:t>
      </w:r>
    </w:p>
    <w:p w14:paraId="0480896E" w14:textId="77777777" w:rsidR="00FD7F17" w:rsidRDefault="00FD7F17" w:rsidP="00D85A54"/>
    <w:p w14:paraId="70F884E1" w14:textId="77777777" w:rsidR="00FD7F17" w:rsidRDefault="00FD7F17" w:rsidP="00D85A54"/>
    <w:p w14:paraId="303B3EAC" w14:textId="2A8B3986" w:rsidR="00D85A54" w:rsidRPr="00D85A54" w:rsidRDefault="00D85A54" w:rsidP="00D85A54">
      <w:r>
        <w:t xml:space="preserve">  </w:t>
      </w:r>
      <w:r w:rsidR="00F502CC" w:rsidRPr="00B0107B">
        <w:rPr>
          <w:b/>
          <w:bCs/>
        </w:rPr>
        <w:t>Key Insights:</w:t>
      </w:r>
    </w:p>
    <w:p w14:paraId="6BE01F47" w14:textId="77777777" w:rsidR="00D85A54" w:rsidRPr="00D85A54" w:rsidRDefault="00D85A54" w:rsidP="00D85A54">
      <w:pPr>
        <w:numPr>
          <w:ilvl w:val="0"/>
          <w:numId w:val="5"/>
        </w:numPr>
      </w:pPr>
      <w:r w:rsidRPr="00D85A54">
        <w:t>Cash, Credit Card, and Digital Wallet usage is almost evenly split.</w:t>
      </w:r>
    </w:p>
    <w:p w14:paraId="101CDBFC" w14:textId="77777777" w:rsidR="00D85A54" w:rsidRPr="00D85A54" w:rsidRDefault="00D85A54" w:rsidP="00D85A54">
      <w:pPr>
        <w:numPr>
          <w:ilvl w:val="0"/>
          <w:numId w:val="5"/>
        </w:numPr>
      </w:pPr>
      <w:r w:rsidRPr="00D85A54">
        <w:t>Slight dominance of Digital Wallet &amp; Cash, showing digital adoption.</w:t>
      </w:r>
    </w:p>
    <w:p w14:paraId="3E300952" w14:textId="6D18A521" w:rsidR="00D85A54" w:rsidRPr="00F502CC" w:rsidRDefault="00D85A54" w:rsidP="00D85A54">
      <w:pPr>
        <w:numPr>
          <w:ilvl w:val="0"/>
          <w:numId w:val="5"/>
        </w:numPr>
      </w:pPr>
      <w:r w:rsidRPr="00D85A54">
        <w:t xml:space="preserve">Retailer must support multiple payment options to satisfy </w:t>
      </w:r>
      <w:r w:rsidRPr="00F502CC">
        <w:t>customer.</w:t>
      </w:r>
    </w:p>
    <w:p w14:paraId="5731ABC1" w14:textId="77777777" w:rsidR="00FD7F17" w:rsidRDefault="00FD7F17" w:rsidP="00FD7F17"/>
    <w:p w14:paraId="6650DD37" w14:textId="77777777" w:rsidR="00FD7F17" w:rsidRPr="00D85A54" w:rsidRDefault="00FD7F17" w:rsidP="00FD7F17"/>
    <w:p w14:paraId="7361B09E" w14:textId="4F3B3200" w:rsidR="00C31686" w:rsidRDefault="00D85A54" w:rsidP="0078526F">
      <w:r>
        <w:lastRenderedPageBreak/>
        <w:t xml:space="preserve">12. </w:t>
      </w:r>
      <w:r w:rsidRPr="00D85A54">
        <w:t>Monthly Sales Trend (Line Chart)</w:t>
      </w:r>
      <w:r>
        <w:t>:</w:t>
      </w:r>
      <w:r w:rsidRPr="00D85A54">
        <w:t xml:space="preserve"> To </w:t>
      </w:r>
      <w:r w:rsidR="009E270B" w:rsidRPr="00D85A54">
        <w:t>analy</w:t>
      </w:r>
      <w:r w:rsidR="009E270B">
        <w:t>z</w:t>
      </w:r>
      <w:r w:rsidR="009E270B" w:rsidRPr="00D85A54">
        <w:t>e</w:t>
      </w:r>
      <w:r w:rsidRPr="00D85A54">
        <w:t xml:space="preserve"> sales performance over time and identify trends or s</w:t>
      </w:r>
      <w:r w:rsidR="00C31686" w:rsidRPr="00D85A54">
        <w:t>easonality.</w:t>
      </w:r>
    </w:p>
    <w:p w14:paraId="0CB73644" w14:textId="77777777" w:rsidR="00FD7F17" w:rsidRDefault="00FD7F17" w:rsidP="0078526F"/>
    <w:p w14:paraId="5EBDC0DA" w14:textId="265641BA" w:rsidR="00FD7F17" w:rsidRDefault="00FD7F17" w:rsidP="0078526F">
      <w:r>
        <w:rPr>
          <w:noProof/>
        </w:rPr>
        <w:drawing>
          <wp:inline distT="0" distB="0" distL="0" distR="0" wp14:anchorId="39495E41" wp14:editId="0E021E66">
            <wp:extent cx="3902063" cy="2544792"/>
            <wp:effectExtent l="0" t="0" r="3810" b="8255"/>
            <wp:docPr id="16997725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72572" name="Picture 1699772572"/>
                    <pic:cNvPicPr/>
                  </pic:nvPicPr>
                  <pic:blipFill>
                    <a:blip r:embed="rId39">
                      <a:extLst>
                        <a:ext uri="{28A0092B-C50C-407E-A947-70E740481C1C}">
                          <a14:useLocalDpi xmlns:a14="http://schemas.microsoft.com/office/drawing/2010/main" val="0"/>
                        </a:ext>
                      </a:extLst>
                    </a:blip>
                    <a:stretch>
                      <a:fillRect/>
                    </a:stretch>
                  </pic:blipFill>
                  <pic:spPr>
                    <a:xfrm>
                      <a:off x="0" y="0"/>
                      <a:ext cx="3924658" cy="2559527"/>
                    </a:xfrm>
                    <a:prstGeom prst="rect">
                      <a:avLst/>
                    </a:prstGeom>
                  </pic:spPr>
                </pic:pic>
              </a:graphicData>
            </a:graphic>
          </wp:inline>
        </w:drawing>
      </w:r>
      <w:r>
        <w:t xml:space="preserve">    </w:t>
      </w:r>
      <w:r w:rsidR="00777537">
        <w:rPr>
          <w:noProof/>
        </w:rPr>
        <w:drawing>
          <wp:inline distT="0" distB="0" distL="0" distR="0" wp14:anchorId="01828B88" wp14:editId="481764E4">
            <wp:extent cx="1648055" cy="1600423"/>
            <wp:effectExtent l="0" t="0" r="9525" b="0"/>
            <wp:docPr id="13037419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41933" name="Picture 1303741933"/>
                    <pic:cNvPicPr/>
                  </pic:nvPicPr>
                  <pic:blipFill>
                    <a:blip r:embed="rId40">
                      <a:extLst>
                        <a:ext uri="{28A0092B-C50C-407E-A947-70E740481C1C}">
                          <a14:useLocalDpi xmlns:a14="http://schemas.microsoft.com/office/drawing/2010/main" val="0"/>
                        </a:ext>
                      </a:extLst>
                    </a:blip>
                    <a:stretch>
                      <a:fillRect/>
                    </a:stretch>
                  </pic:blipFill>
                  <pic:spPr>
                    <a:xfrm>
                      <a:off x="0" y="0"/>
                      <a:ext cx="1648055" cy="1600423"/>
                    </a:xfrm>
                    <a:prstGeom prst="rect">
                      <a:avLst/>
                    </a:prstGeom>
                  </pic:spPr>
                </pic:pic>
              </a:graphicData>
            </a:graphic>
          </wp:inline>
        </w:drawing>
      </w:r>
    </w:p>
    <w:p w14:paraId="788E0D06" w14:textId="77777777" w:rsidR="00B0107B" w:rsidRPr="00B0107B" w:rsidRDefault="00B0107B" w:rsidP="00B0107B">
      <w:r w:rsidRPr="00B0107B">
        <w:rPr>
          <w:b/>
          <w:bCs/>
        </w:rPr>
        <w:t>Key Insights:</w:t>
      </w:r>
    </w:p>
    <w:p w14:paraId="7C9693B1" w14:textId="77777777" w:rsidR="00B0107B" w:rsidRPr="00B0107B" w:rsidRDefault="00B0107B" w:rsidP="00B0107B">
      <w:pPr>
        <w:numPr>
          <w:ilvl w:val="0"/>
          <w:numId w:val="6"/>
        </w:numPr>
      </w:pPr>
      <w:r w:rsidRPr="00B0107B">
        <w:t>Sales show fluctuations month by month, not a constant pattern.</w:t>
      </w:r>
    </w:p>
    <w:p w14:paraId="37ACD886" w14:textId="77777777" w:rsidR="00B0107B" w:rsidRPr="00B0107B" w:rsidRDefault="00B0107B" w:rsidP="00B0107B">
      <w:pPr>
        <w:numPr>
          <w:ilvl w:val="0"/>
          <w:numId w:val="6"/>
        </w:numPr>
      </w:pPr>
      <w:r w:rsidRPr="00B0107B">
        <w:t>There is a peak around early 2024, indicating higher customer activity.</w:t>
      </w:r>
    </w:p>
    <w:p w14:paraId="7CFB63D1" w14:textId="77777777" w:rsidR="00B0107B" w:rsidRPr="00B0107B" w:rsidRDefault="00B0107B" w:rsidP="00B0107B">
      <w:pPr>
        <w:numPr>
          <w:ilvl w:val="0"/>
          <w:numId w:val="6"/>
        </w:numPr>
      </w:pPr>
      <w:r w:rsidRPr="00B0107B">
        <w:t>A drop towards the latest months suggests seasonal effects or reduced demand.</w:t>
      </w:r>
    </w:p>
    <w:p w14:paraId="533152A5" w14:textId="77777777" w:rsidR="00B0107B" w:rsidRPr="00B0107B" w:rsidRDefault="00B0107B" w:rsidP="00B0107B">
      <w:pPr>
        <w:numPr>
          <w:ilvl w:val="0"/>
          <w:numId w:val="6"/>
        </w:numPr>
      </w:pPr>
      <w:r w:rsidRPr="00B0107B">
        <w:t>Useful for forecasting and planning inventory.</w:t>
      </w:r>
    </w:p>
    <w:p w14:paraId="1BBEC8D6" w14:textId="14890679" w:rsidR="004D689D" w:rsidRDefault="004D689D" w:rsidP="004D689D">
      <w:r>
        <w:t xml:space="preserve">13.Tree Map: </w:t>
      </w:r>
      <w:r w:rsidRPr="00D85A54">
        <w:t>To analy</w:t>
      </w:r>
      <w:r>
        <w:t>z</w:t>
      </w:r>
      <w:r w:rsidRPr="00D85A54">
        <w:t xml:space="preserve">e </w:t>
      </w:r>
      <w:r w:rsidR="00736F72">
        <w:t xml:space="preserve">Category </w:t>
      </w:r>
      <w:r w:rsidR="00736F72" w:rsidRPr="00D85A54">
        <w:t>performance</w:t>
      </w:r>
      <w:r w:rsidRPr="00D85A54">
        <w:t xml:space="preserve"> </w:t>
      </w:r>
      <w:r>
        <w:t xml:space="preserve">Total sales value and sum of price per </w:t>
      </w:r>
      <w:r w:rsidR="00736F72">
        <w:t xml:space="preserve">unit </w:t>
      </w:r>
      <w:r w:rsidR="00736F72" w:rsidRPr="00D85A54">
        <w:t>identify</w:t>
      </w:r>
      <w:r>
        <w:t xml:space="preserve"> the trends.</w:t>
      </w:r>
    </w:p>
    <w:p w14:paraId="0FC354DC" w14:textId="414E3170" w:rsidR="00B0107B" w:rsidRPr="00777537" w:rsidRDefault="00736F72" w:rsidP="0078526F">
      <w:r>
        <w:rPr>
          <w:noProof/>
        </w:rPr>
        <w:drawing>
          <wp:inline distT="0" distB="0" distL="0" distR="0" wp14:anchorId="60BB0B1B" wp14:editId="201A26FB">
            <wp:extent cx="4724065" cy="2993366"/>
            <wp:effectExtent l="0" t="0" r="635" b="0"/>
            <wp:docPr id="21407108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10899" name="Picture 2140710899"/>
                    <pic:cNvPicPr/>
                  </pic:nvPicPr>
                  <pic:blipFill>
                    <a:blip r:embed="rId41">
                      <a:extLst>
                        <a:ext uri="{28A0092B-C50C-407E-A947-70E740481C1C}">
                          <a14:useLocalDpi xmlns:a14="http://schemas.microsoft.com/office/drawing/2010/main" val="0"/>
                        </a:ext>
                      </a:extLst>
                    </a:blip>
                    <a:stretch>
                      <a:fillRect/>
                    </a:stretch>
                  </pic:blipFill>
                  <pic:spPr>
                    <a:xfrm>
                      <a:off x="0" y="0"/>
                      <a:ext cx="4753122" cy="3011778"/>
                    </a:xfrm>
                    <a:prstGeom prst="rect">
                      <a:avLst/>
                    </a:prstGeom>
                  </pic:spPr>
                </pic:pic>
              </a:graphicData>
            </a:graphic>
          </wp:inline>
        </w:drawing>
      </w:r>
    </w:p>
    <w:p w14:paraId="2A5C78A5" w14:textId="6A29B150" w:rsidR="00FD467D" w:rsidRDefault="004D689D" w:rsidP="0078526F">
      <w:r>
        <w:rPr>
          <w:noProof/>
        </w:rPr>
        <w:lastRenderedPageBreak/>
        <w:drawing>
          <wp:inline distT="0" distB="0" distL="0" distR="0" wp14:anchorId="5C842D7E" wp14:editId="725B8110">
            <wp:extent cx="1562318" cy="1667108"/>
            <wp:effectExtent l="0" t="0" r="0" b="9525"/>
            <wp:docPr id="8504998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99885" name="Picture 850499885"/>
                    <pic:cNvPicPr/>
                  </pic:nvPicPr>
                  <pic:blipFill>
                    <a:blip r:embed="rId42">
                      <a:extLst>
                        <a:ext uri="{28A0092B-C50C-407E-A947-70E740481C1C}">
                          <a14:useLocalDpi xmlns:a14="http://schemas.microsoft.com/office/drawing/2010/main" val="0"/>
                        </a:ext>
                      </a:extLst>
                    </a:blip>
                    <a:stretch>
                      <a:fillRect/>
                    </a:stretch>
                  </pic:blipFill>
                  <pic:spPr>
                    <a:xfrm>
                      <a:off x="0" y="0"/>
                      <a:ext cx="1562318" cy="1667108"/>
                    </a:xfrm>
                    <a:prstGeom prst="rect">
                      <a:avLst/>
                    </a:prstGeom>
                  </pic:spPr>
                </pic:pic>
              </a:graphicData>
            </a:graphic>
          </wp:inline>
        </w:drawing>
      </w:r>
    </w:p>
    <w:p w14:paraId="4F469E92" w14:textId="77777777" w:rsidR="00F502CC" w:rsidRPr="00F502CC" w:rsidRDefault="00F502CC" w:rsidP="00F502CC">
      <w:pPr>
        <w:numPr>
          <w:ilvl w:val="0"/>
          <w:numId w:val="7"/>
        </w:numPr>
      </w:pPr>
      <w:r w:rsidRPr="00F502CC">
        <w:t>Food and Milk Products dominate overall sales value, indicating they are the primary revenue drivers despite moderate unit prices.</w:t>
      </w:r>
    </w:p>
    <w:p w14:paraId="633E2094" w14:textId="77777777" w:rsidR="00F502CC" w:rsidRPr="00F502CC" w:rsidRDefault="00F502CC" w:rsidP="00F502CC">
      <w:pPr>
        <w:numPr>
          <w:ilvl w:val="0"/>
          <w:numId w:val="7"/>
        </w:numPr>
      </w:pPr>
      <w:r w:rsidRPr="00F502CC">
        <w:t>Beverages occupy a large area with relatively balanced pricing, showing consistent demand and stable contribution to total sales.</w:t>
      </w:r>
    </w:p>
    <w:p w14:paraId="6174A9ED" w14:textId="77777777" w:rsidR="00F502CC" w:rsidRPr="00F502CC" w:rsidRDefault="00F502CC" w:rsidP="00F502CC">
      <w:pPr>
        <w:numPr>
          <w:ilvl w:val="0"/>
          <w:numId w:val="7"/>
        </w:numPr>
      </w:pPr>
      <w:r w:rsidRPr="00F502CC">
        <w:t>Furniture and Computers &amp; Electric Accessories show higher price per unit but smaller sales value, suggesting they are high-ticket but lower-volume categories.</w:t>
      </w:r>
    </w:p>
    <w:p w14:paraId="53A7D2F8" w14:textId="77777777" w:rsidR="00F502CC" w:rsidRPr="00F502CC" w:rsidRDefault="00F502CC" w:rsidP="00F502CC">
      <w:pPr>
        <w:numPr>
          <w:ilvl w:val="0"/>
          <w:numId w:val="7"/>
        </w:numPr>
      </w:pPr>
      <w:r w:rsidRPr="00F502CC">
        <w:t>Butchers and Patisserie contribute mid-level sales, reflecting steady but not peak demand, likely dependent on daily/seasonal consumption.</w:t>
      </w:r>
    </w:p>
    <w:p w14:paraId="1EDAACFD" w14:textId="77777777" w:rsidR="000747B5" w:rsidRDefault="00F502CC" w:rsidP="000747B5">
      <w:pPr>
        <w:numPr>
          <w:ilvl w:val="0"/>
          <w:numId w:val="7"/>
        </w:numPr>
      </w:pPr>
      <w:r w:rsidRPr="00F502CC">
        <w:t>Electric household essentials have moderate pricing with decent sales share, indicating essential-use products with repeat purchases.</w:t>
      </w:r>
    </w:p>
    <w:p w14:paraId="3017D663" w14:textId="72115AF0" w:rsidR="000747B5" w:rsidRPr="00F502CC" w:rsidRDefault="00B966CA" w:rsidP="000747B5">
      <w:pPr>
        <w:numPr>
          <w:ilvl w:val="0"/>
          <w:numId w:val="7"/>
        </w:numPr>
      </w:pPr>
      <w:r w:rsidRPr="000747B5">
        <w:rPr>
          <w:b/>
          <w:bCs/>
          <w:sz w:val="28"/>
          <w:szCs w:val="28"/>
        </w:rPr>
        <w:t>Summary:</w:t>
      </w:r>
    </w:p>
    <w:p w14:paraId="3429B7ED" w14:textId="3D594045" w:rsidR="00F502CC" w:rsidRDefault="007833BD" w:rsidP="0078526F">
      <w:r>
        <w:rPr>
          <w:noProof/>
        </w:rPr>
        <w:drawing>
          <wp:inline distT="0" distB="0" distL="0" distR="0" wp14:anchorId="24035A51" wp14:editId="2A7D0641">
            <wp:extent cx="5731510" cy="3263265"/>
            <wp:effectExtent l="0" t="0" r="2540" b="0"/>
            <wp:docPr id="5549250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25011" name="Picture 554925011"/>
                    <pic:cNvPicPr/>
                  </pic:nvPicPr>
                  <pic:blipFill>
                    <a:blip r:embed="rId43">
                      <a:extLst>
                        <a:ext uri="{28A0092B-C50C-407E-A947-70E740481C1C}">
                          <a14:useLocalDpi xmlns:a14="http://schemas.microsoft.com/office/drawing/2010/main" val="0"/>
                        </a:ext>
                      </a:extLst>
                    </a:blip>
                    <a:stretch>
                      <a:fillRect/>
                    </a:stretch>
                  </pic:blipFill>
                  <pic:spPr>
                    <a:xfrm>
                      <a:off x="0" y="0"/>
                      <a:ext cx="5731510" cy="3263265"/>
                    </a:xfrm>
                    <a:prstGeom prst="rect">
                      <a:avLst/>
                    </a:prstGeom>
                  </pic:spPr>
                </pic:pic>
              </a:graphicData>
            </a:graphic>
          </wp:inline>
        </w:drawing>
      </w:r>
    </w:p>
    <w:p w14:paraId="680384B9" w14:textId="3EC384A1" w:rsidR="000747B5" w:rsidRPr="0075492B" w:rsidRDefault="000747B5" w:rsidP="0078526F">
      <w:r w:rsidRPr="0075492B">
        <w:t>The dashboard shows 654K total sales with balanced performance across categories and payment methods. Sales fluctuate over time, and slicers enable quick, interactive analysis by category and payment type.</w:t>
      </w:r>
    </w:p>
    <w:tbl>
      <w:tblPr>
        <w:tblW w:w="1520" w:type="dxa"/>
        <w:tblInd w:w="108" w:type="dxa"/>
        <w:tblLook w:val="04A0" w:firstRow="1" w:lastRow="0" w:firstColumn="1" w:lastColumn="0" w:noHBand="0" w:noVBand="1"/>
      </w:tblPr>
      <w:tblGrid>
        <w:gridCol w:w="1520"/>
      </w:tblGrid>
      <w:tr w:rsidR="00AF568A" w:rsidRPr="00AF568A" w14:paraId="1B5A315D" w14:textId="77777777" w:rsidTr="00AF568A">
        <w:trPr>
          <w:trHeight w:val="300"/>
        </w:trPr>
        <w:tc>
          <w:tcPr>
            <w:tcW w:w="1520" w:type="dxa"/>
            <w:tcBorders>
              <w:top w:val="nil"/>
              <w:left w:val="nil"/>
              <w:bottom w:val="nil"/>
              <w:right w:val="nil"/>
            </w:tcBorders>
            <w:noWrap/>
            <w:vAlign w:val="bottom"/>
          </w:tcPr>
          <w:p w14:paraId="5860F9C0" w14:textId="7D2DD772" w:rsidR="00AF568A" w:rsidRPr="00AF568A" w:rsidRDefault="00AF568A" w:rsidP="00736F72">
            <w:pPr>
              <w:rPr>
                <w:rFonts w:ascii="Calibri" w:eastAsia="Times New Roman" w:hAnsi="Calibri" w:cs="Calibri"/>
                <w:color w:val="000000"/>
                <w:kern w:val="0"/>
                <w:lang w:eastAsia="en-IN"/>
                <w14:ligatures w14:val="none"/>
              </w:rPr>
            </w:pPr>
          </w:p>
        </w:tc>
      </w:tr>
      <w:tr w:rsidR="00AF568A" w:rsidRPr="00AF568A" w14:paraId="0A0A0873" w14:textId="77777777" w:rsidTr="00AF568A">
        <w:trPr>
          <w:trHeight w:val="300"/>
        </w:trPr>
        <w:tc>
          <w:tcPr>
            <w:tcW w:w="1520" w:type="dxa"/>
            <w:tcBorders>
              <w:top w:val="nil"/>
              <w:left w:val="nil"/>
              <w:bottom w:val="nil"/>
              <w:right w:val="nil"/>
            </w:tcBorders>
            <w:noWrap/>
            <w:vAlign w:val="bottom"/>
          </w:tcPr>
          <w:p w14:paraId="6E2484DD" w14:textId="62AF2B4B" w:rsidR="00AF568A" w:rsidRPr="00AF568A" w:rsidRDefault="00AF568A" w:rsidP="00AF568A">
            <w:pPr>
              <w:spacing w:after="0" w:line="240" w:lineRule="auto"/>
              <w:rPr>
                <w:rFonts w:ascii="Calibri" w:eastAsia="Times New Roman" w:hAnsi="Calibri" w:cs="Calibri"/>
                <w:color w:val="000000"/>
                <w:kern w:val="0"/>
                <w:lang w:eastAsia="en-IN"/>
                <w14:ligatures w14:val="none"/>
              </w:rPr>
            </w:pPr>
          </w:p>
        </w:tc>
      </w:tr>
      <w:tr w:rsidR="00AF568A" w:rsidRPr="00AF568A" w14:paraId="2ACDCC8B" w14:textId="77777777" w:rsidTr="00AF568A">
        <w:trPr>
          <w:trHeight w:val="300"/>
        </w:trPr>
        <w:tc>
          <w:tcPr>
            <w:tcW w:w="1520" w:type="dxa"/>
            <w:tcBorders>
              <w:top w:val="nil"/>
              <w:left w:val="nil"/>
              <w:bottom w:val="nil"/>
              <w:right w:val="nil"/>
            </w:tcBorders>
            <w:noWrap/>
            <w:vAlign w:val="bottom"/>
          </w:tcPr>
          <w:p w14:paraId="3DF2E87D" w14:textId="4C6BDA5D" w:rsidR="00AF568A" w:rsidRPr="00AF568A" w:rsidRDefault="00AF568A" w:rsidP="00AF568A">
            <w:pPr>
              <w:spacing w:after="0" w:line="240" w:lineRule="auto"/>
              <w:rPr>
                <w:rFonts w:ascii="Calibri" w:eastAsia="Times New Roman" w:hAnsi="Calibri" w:cs="Calibri"/>
                <w:color w:val="000000"/>
                <w:kern w:val="0"/>
                <w:lang w:eastAsia="en-IN"/>
                <w14:ligatures w14:val="none"/>
              </w:rPr>
            </w:pPr>
          </w:p>
        </w:tc>
      </w:tr>
      <w:tr w:rsidR="00AF568A" w:rsidRPr="00AF568A" w14:paraId="31394682" w14:textId="77777777" w:rsidTr="00AF568A">
        <w:trPr>
          <w:trHeight w:val="300"/>
        </w:trPr>
        <w:tc>
          <w:tcPr>
            <w:tcW w:w="1520" w:type="dxa"/>
            <w:tcBorders>
              <w:top w:val="nil"/>
              <w:left w:val="nil"/>
              <w:bottom w:val="nil"/>
              <w:right w:val="nil"/>
            </w:tcBorders>
            <w:noWrap/>
            <w:vAlign w:val="bottom"/>
          </w:tcPr>
          <w:p w14:paraId="342CAEC3" w14:textId="77777777" w:rsidR="00AF568A" w:rsidRPr="00AF568A" w:rsidRDefault="00AF568A" w:rsidP="00AF568A">
            <w:pPr>
              <w:spacing w:after="0" w:line="240" w:lineRule="auto"/>
              <w:rPr>
                <w:rFonts w:ascii="Calibri" w:eastAsia="Times New Roman" w:hAnsi="Calibri" w:cs="Calibri"/>
                <w:color w:val="000000"/>
                <w:kern w:val="0"/>
                <w:lang w:eastAsia="en-IN"/>
                <w14:ligatures w14:val="none"/>
              </w:rPr>
            </w:pPr>
          </w:p>
        </w:tc>
      </w:tr>
    </w:tbl>
    <w:p w14:paraId="2C5205F0" w14:textId="77777777" w:rsidR="00AF568A" w:rsidRDefault="00AF568A" w:rsidP="00911BEF"/>
    <w:p w14:paraId="5A251B79" w14:textId="77777777" w:rsidR="001F3D94" w:rsidRPr="00EF1721" w:rsidRDefault="001F3D94" w:rsidP="001F3D94"/>
    <w:p w14:paraId="40F0A984" w14:textId="77777777" w:rsidR="00E4431C" w:rsidRPr="001F3D94" w:rsidRDefault="00E4431C" w:rsidP="00EF1721">
      <w:pPr>
        <w:ind w:left="720"/>
      </w:pPr>
    </w:p>
    <w:sectPr w:rsidR="00E4431C" w:rsidRPr="001F3D94" w:rsidSect="00A47FE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78993" w14:textId="77777777" w:rsidR="008E31B1" w:rsidRDefault="008E31B1" w:rsidP="00736F72">
      <w:pPr>
        <w:spacing w:after="0" w:line="240" w:lineRule="auto"/>
      </w:pPr>
      <w:r>
        <w:separator/>
      </w:r>
    </w:p>
  </w:endnote>
  <w:endnote w:type="continuationSeparator" w:id="0">
    <w:p w14:paraId="6DD07161" w14:textId="77777777" w:rsidR="008E31B1" w:rsidRDefault="008E31B1" w:rsidP="00736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3612A" w14:textId="77777777" w:rsidR="008E31B1" w:rsidRDefault="008E31B1" w:rsidP="00736F72">
      <w:pPr>
        <w:spacing w:after="0" w:line="240" w:lineRule="auto"/>
      </w:pPr>
      <w:r>
        <w:separator/>
      </w:r>
    </w:p>
  </w:footnote>
  <w:footnote w:type="continuationSeparator" w:id="0">
    <w:p w14:paraId="28AEAC40" w14:textId="77777777" w:rsidR="008E31B1" w:rsidRDefault="008E31B1" w:rsidP="00736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4101"/>
    <w:multiLevelType w:val="multilevel"/>
    <w:tmpl w:val="2E9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566B0"/>
    <w:multiLevelType w:val="multilevel"/>
    <w:tmpl w:val="6330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B1CCB"/>
    <w:multiLevelType w:val="multilevel"/>
    <w:tmpl w:val="B8BC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E56FA"/>
    <w:multiLevelType w:val="multilevel"/>
    <w:tmpl w:val="047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F73C0"/>
    <w:multiLevelType w:val="multilevel"/>
    <w:tmpl w:val="D11C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E2988"/>
    <w:multiLevelType w:val="multilevel"/>
    <w:tmpl w:val="F1E8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C5A47"/>
    <w:multiLevelType w:val="multilevel"/>
    <w:tmpl w:val="4F9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429957">
    <w:abstractNumId w:val="5"/>
  </w:num>
  <w:num w:numId="2" w16cid:durableId="1021394494">
    <w:abstractNumId w:val="2"/>
  </w:num>
  <w:num w:numId="3" w16cid:durableId="887305060">
    <w:abstractNumId w:val="0"/>
  </w:num>
  <w:num w:numId="4" w16cid:durableId="1412579098">
    <w:abstractNumId w:val="6"/>
  </w:num>
  <w:num w:numId="5" w16cid:durableId="2032295439">
    <w:abstractNumId w:val="1"/>
  </w:num>
  <w:num w:numId="6" w16cid:durableId="855462409">
    <w:abstractNumId w:val="4"/>
  </w:num>
  <w:num w:numId="7" w16cid:durableId="1992058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F1A82"/>
    <w:rsid w:val="00042C3E"/>
    <w:rsid w:val="000474D1"/>
    <w:rsid w:val="000747B5"/>
    <w:rsid w:val="00075B4C"/>
    <w:rsid w:val="00081BC5"/>
    <w:rsid w:val="000A377D"/>
    <w:rsid w:val="000A5C40"/>
    <w:rsid w:val="000B6D16"/>
    <w:rsid w:val="00100843"/>
    <w:rsid w:val="0010448F"/>
    <w:rsid w:val="0014620D"/>
    <w:rsid w:val="001464E1"/>
    <w:rsid w:val="0017277C"/>
    <w:rsid w:val="0017768B"/>
    <w:rsid w:val="001931AB"/>
    <w:rsid w:val="00195A41"/>
    <w:rsid w:val="001C1E98"/>
    <w:rsid w:val="001C2BEE"/>
    <w:rsid w:val="001C50DE"/>
    <w:rsid w:val="001D6161"/>
    <w:rsid w:val="001E54F7"/>
    <w:rsid w:val="001E597B"/>
    <w:rsid w:val="001F1A82"/>
    <w:rsid w:val="001F3D94"/>
    <w:rsid w:val="00204E1D"/>
    <w:rsid w:val="00233184"/>
    <w:rsid w:val="00234E24"/>
    <w:rsid w:val="0027131F"/>
    <w:rsid w:val="00292167"/>
    <w:rsid w:val="00293D36"/>
    <w:rsid w:val="00293D98"/>
    <w:rsid w:val="002A22FB"/>
    <w:rsid w:val="002A4026"/>
    <w:rsid w:val="002B2A61"/>
    <w:rsid w:val="002B5CC9"/>
    <w:rsid w:val="002C2626"/>
    <w:rsid w:val="003178E9"/>
    <w:rsid w:val="003247BA"/>
    <w:rsid w:val="00362D2B"/>
    <w:rsid w:val="00391144"/>
    <w:rsid w:val="003A555A"/>
    <w:rsid w:val="003B5924"/>
    <w:rsid w:val="003B6908"/>
    <w:rsid w:val="003C41B1"/>
    <w:rsid w:val="003C6A76"/>
    <w:rsid w:val="003E3F8F"/>
    <w:rsid w:val="003E4AE2"/>
    <w:rsid w:val="004072DB"/>
    <w:rsid w:val="00412218"/>
    <w:rsid w:val="00426CAF"/>
    <w:rsid w:val="004469C2"/>
    <w:rsid w:val="00454DCD"/>
    <w:rsid w:val="004551BB"/>
    <w:rsid w:val="004621C4"/>
    <w:rsid w:val="00471691"/>
    <w:rsid w:val="00495356"/>
    <w:rsid w:val="004A2CD2"/>
    <w:rsid w:val="004A7C36"/>
    <w:rsid w:val="004D0C0D"/>
    <w:rsid w:val="004D689D"/>
    <w:rsid w:val="00500EDA"/>
    <w:rsid w:val="00523BDF"/>
    <w:rsid w:val="005270CD"/>
    <w:rsid w:val="0053456B"/>
    <w:rsid w:val="00550CE8"/>
    <w:rsid w:val="00553AE2"/>
    <w:rsid w:val="00564103"/>
    <w:rsid w:val="005679EF"/>
    <w:rsid w:val="0057046B"/>
    <w:rsid w:val="00583CEA"/>
    <w:rsid w:val="00591E80"/>
    <w:rsid w:val="005A62E4"/>
    <w:rsid w:val="005D2E5B"/>
    <w:rsid w:val="005E5494"/>
    <w:rsid w:val="005F0441"/>
    <w:rsid w:val="005F1228"/>
    <w:rsid w:val="006076F0"/>
    <w:rsid w:val="0062129E"/>
    <w:rsid w:val="006220FE"/>
    <w:rsid w:val="00630C61"/>
    <w:rsid w:val="00634BC8"/>
    <w:rsid w:val="00636870"/>
    <w:rsid w:val="00645E2F"/>
    <w:rsid w:val="00655396"/>
    <w:rsid w:val="0065731A"/>
    <w:rsid w:val="00672EDC"/>
    <w:rsid w:val="006730F2"/>
    <w:rsid w:val="00684F41"/>
    <w:rsid w:val="00686EC7"/>
    <w:rsid w:val="006A1032"/>
    <w:rsid w:val="006B5B8F"/>
    <w:rsid w:val="006E654A"/>
    <w:rsid w:val="00714C57"/>
    <w:rsid w:val="007254C5"/>
    <w:rsid w:val="00736F72"/>
    <w:rsid w:val="007403E3"/>
    <w:rsid w:val="007447D4"/>
    <w:rsid w:val="0075492B"/>
    <w:rsid w:val="00775421"/>
    <w:rsid w:val="00777537"/>
    <w:rsid w:val="007827D8"/>
    <w:rsid w:val="007833BD"/>
    <w:rsid w:val="0078526F"/>
    <w:rsid w:val="007A679E"/>
    <w:rsid w:val="007B6F1D"/>
    <w:rsid w:val="007C1DD7"/>
    <w:rsid w:val="007F281A"/>
    <w:rsid w:val="007F45DA"/>
    <w:rsid w:val="00820D16"/>
    <w:rsid w:val="00820EB6"/>
    <w:rsid w:val="00830820"/>
    <w:rsid w:val="008339E4"/>
    <w:rsid w:val="00841073"/>
    <w:rsid w:val="008560F0"/>
    <w:rsid w:val="0085753A"/>
    <w:rsid w:val="00860EF9"/>
    <w:rsid w:val="00862610"/>
    <w:rsid w:val="008705B4"/>
    <w:rsid w:val="00877269"/>
    <w:rsid w:val="008773B2"/>
    <w:rsid w:val="00891D20"/>
    <w:rsid w:val="00894E75"/>
    <w:rsid w:val="008B0D2D"/>
    <w:rsid w:val="008C498A"/>
    <w:rsid w:val="008E1952"/>
    <w:rsid w:val="008E31B1"/>
    <w:rsid w:val="008F48B5"/>
    <w:rsid w:val="00900A10"/>
    <w:rsid w:val="0090500D"/>
    <w:rsid w:val="0090623B"/>
    <w:rsid w:val="00911BEF"/>
    <w:rsid w:val="00911FDB"/>
    <w:rsid w:val="00920FB7"/>
    <w:rsid w:val="009407C3"/>
    <w:rsid w:val="00951F01"/>
    <w:rsid w:val="00952E1C"/>
    <w:rsid w:val="00993DBA"/>
    <w:rsid w:val="009B32C5"/>
    <w:rsid w:val="009B6BCD"/>
    <w:rsid w:val="009B7AFE"/>
    <w:rsid w:val="009C2A42"/>
    <w:rsid w:val="009D3E17"/>
    <w:rsid w:val="009D6676"/>
    <w:rsid w:val="009E270B"/>
    <w:rsid w:val="00A15A9A"/>
    <w:rsid w:val="00A27F06"/>
    <w:rsid w:val="00A31F7D"/>
    <w:rsid w:val="00A4376E"/>
    <w:rsid w:val="00A43B9E"/>
    <w:rsid w:val="00A47FE0"/>
    <w:rsid w:val="00A568DF"/>
    <w:rsid w:val="00A65235"/>
    <w:rsid w:val="00A9286E"/>
    <w:rsid w:val="00A97DC5"/>
    <w:rsid w:val="00AA04BA"/>
    <w:rsid w:val="00AB3D19"/>
    <w:rsid w:val="00AB6D74"/>
    <w:rsid w:val="00AD0AAB"/>
    <w:rsid w:val="00AE6E84"/>
    <w:rsid w:val="00AF06C3"/>
    <w:rsid w:val="00AF568A"/>
    <w:rsid w:val="00B0107B"/>
    <w:rsid w:val="00B11C80"/>
    <w:rsid w:val="00B12BED"/>
    <w:rsid w:val="00B27245"/>
    <w:rsid w:val="00B33229"/>
    <w:rsid w:val="00B343BD"/>
    <w:rsid w:val="00B3466B"/>
    <w:rsid w:val="00B43031"/>
    <w:rsid w:val="00B44FEE"/>
    <w:rsid w:val="00B56DB9"/>
    <w:rsid w:val="00B66E5D"/>
    <w:rsid w:val="00B8029B"/>
    <w:rsid w:val="00B91580"/>
    <w:rsid w:val="00B966CA"/>
    <w:rsid w:val="00BB2782"/>
    <w:rsid w:val="00BC1170"/>
    <w:rsid w:val="00BC5F6C"/>
    <w:rsid w:val="00BD39B1"/>
    <w:rsid w:val="00BE626F"/>
    <w:rsid w:val="00C01F45"/>
    <w:rsid w:val="00C1110B"/>
    <w:rsid w:val="00C31686"/>
    <w:rsid w:val="00C3321C"/>
    <w:rsid w:val="00C571A8"/>
    <w:rsid w:val="00C67437"/>
    <w:rsid w:val="00C968F4"/>
    <w:rsid w:val="00CE07A9"/>
    <w:rsid w:val="00CF5C8E"/>
    <w:rsid w:val="00D1046E"/>
    <w:rsid w:val="00D36242"/>
    <w:rsid w:val="00D37663"/>
    <w:rsid w:val="00D43B1C"/>
    <w:rsid w:val="00D547CE"/>
    <w:rsid w:val="00D85A54"/>
    <w:rsid w:val="00D92421"/>
    <w:rsid w:val="00DA4626"/>
    <w:rsid w:val="00DA4A92"/>
    <w:rsid w:val="00DF058E"/>
    <w:rsid w:val="00E254FC"/>
    <w:rsid w:val="00E27059"/>
    <w:rsid w:val="00E33886"/>
    <w:rsid w:val="00E4431C"/>
    <w:rsid w:val="00E72BC6"/>
    <w:rsid w:val="00E86D93"/>
    <w:rsid w:val="00E9453B"/>
    <w:rsid w:val="00E94D7D"/>
    <w:rsid w:val="00E97E14"/>
    <w:rsid w:val="00EC7A63"/>
    <w:rsid w:val="00EF1721"/>
    <w:rsid w:val="00F0183E"/>
    <w:rsid w:val="00F16BB9"/>
    <w:rsid w:val="00F273C6"/>
    <w:rsid w:val="00F43551"/>
    <w:rsid w:val="00F502CC"/>
    <w:rsid w:val="00F65931"/>
    <w:rsid w:val="00F83D4B"/>
    <w:rsid w:val="00F928C2"/>
    <w:rsid w:val="00FB1D15"/>
    <w:rsid w:val="00FB30EC"/>
    <w:rsid w:val="00FD1CEA"/>
    <w:rsid w:val="00FD41DC"/>
    <w:rsid w:val="00FD467D"/>
    <w:rsid w:val="00FD7F17"/>
    <w:rsid w:val="00FE3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E8CA0"/>
  <w15:chartTrackingRefBased/>
  <w15:docId w15:val="{EDCE3889-412C-43C3-B6F1-F12BDCF49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2CC"/>
  </w:style>
  <w:style w:type="paragraph" w:styleId="Heading1">
    <w:name w:val="heading 1"/>
    <w:basedOn w:val="Normal"/>
    <w:next w:val="Normal"/>
    <w:link w:val="Heading1Char"/>
    <w:uiPriority w:val="9"/>
    <w:qFormat/>
    <w:rsid w:val="001F1A8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F1A8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F1A8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F1A8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F1A8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F1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A8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F1A8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F1A8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F1A8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F1A8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F1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A82"/>
    <w:rPr>
      <w:rFonts w:eastAsiaTheme="majorEastAsia" w:cstheme="majorBidi"/>
      <w:color w:val="272727" w:themeColor="text1" w:themeTint="D8"/>
    </w:rPr>
  </w:style>
  <w:style w:type="paragraph" w:styleId="Title">
    <w:name w:val="Title"/>
    <w:basedOn w:val="Normal"/>
    <w:next w:val="Normal"/>
    <w:link w:val="TitleChar"/>
    <w:uiPriority w:val="10"/>
    <w:qFormat/>
    <w:rsid w:val="001F1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A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A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1A82"/>
    <w:rPr>
      <w:i/>
      <w:iCs/>
      <w:color w:val="404040" w:themeColor="text1" w:themeTint="BF"/>
    </w:rPr>
  </w:style>
  <w:style w:type="paragraph" w:styleId="ListParagraph">
    <w:name w:val="List Paragraph"/>
    <w:basedOn w:val="Normal"/>
    <w:uiPriority w:val="34"/>
    <w:qFormat/>
    <w:rsid w:val="001F1A82"/>
    <w:pPr>
      <w:ind w:left="720"/>
      <w:contextualSpacing/>
    </w:pPr>
  </w:style>
  <w:style w:type="character" w:styleId="IntenseEmphasis">
    <w:name w:val="Intense Emphasis"/>
    <w:basedOn w:val="DefaultParagraphFont"/>
    <w:uiPriority w:val="21"/>
    <w:qFormat/>
    <w:rsid w:val="001F1A82"/>
    <w:rPr>
      <w:i/>
      <w:iCs/>
      <w:color w:val="365F91" w:themeColor="accent1" w:themeShade="BF"/>
    </w:rPr>
  </w:style>
  <w:style w:type="paragraph" w:styleId="IntenseQuote">
    <w:name w:val="Intense Quote"/>
    <w:basedOn w:val="Normal"/>
    <w:next w:val="Normal"/>
    <w:link w:val="IntenseQuoteChar"/>
    <w:uiPriority w:val="30"/>
    <w:qFormat/>
    <w:rsid w:val="001F1A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F1A82"/>
    <w:rPr>
      <w:i/>
      <w:iCs/>
      <w:color w:val="365F91" w:themeColor="accent1" w:themeShade="BF"/>
    </w:rPr>
  </w:style>
  <w:style w:type="character" w:styleId="IntenseReference">
    <w:name w:val="Intense Reference"/>
    <w:basedOn w:val="DefaultParagraphFont"/>
    <w:uiPriority w:val="32"/>
    <w:qFormat/>
    <w:rsid w:val="001F1A82"/>
    <w:rPr>
      <w:b/>
      <w:bCs/>
      <w:smallCaps/>
      <w:color w:val="365F91" w:themeColor="accent1" w:themeShade="BF"/>
      <w:spacing w:val="5"/>
    </w:rPr>
  </w:style>
  <w:style w:type="character" w:styleId="Hyperlink">
    <w:name w:val="Hyperlink"/>
    <w:basedOn w:val="DefaultParagraphFont"/>
    <w:uiPriority w:val="99"/>
    <w:unhideWhenUsed/>
    <w:rsid w:val="00EC7A63"/>
    <w:rPr>
      <w:color w:val="0000FF" w:themeColor="hyperlink"/>
      <w:u w:val="single"/>
    </w:rPr>
  </w:style>
  <w:style w:type="character" w:styleId="UnresolvedMention">
    <w:name w:val="Unresolved Mention"/>
    <w:basedOn w:val="DefaultParagraphFont"/>
    <w:uiPriority w:val="99"/>
    <w:semiHidden/>
    <w:unhideWhenUsed/>
    <w:rsid w:val="00EC7A63"/>
    <w:rPr>
      <w:color w:val="605E5C"/>
      <w:shd w:val="clear" w:color="auto" w:fill="E1DFDD"/>
    </w:rPr>
  </w:style>
  <w:style w:type="paragraph" w:styleId="NormalWeb">
    <w:name w:val="Normal (Web)"/>
    <w:basedOn w:val="Normal"/>
    <w:uiPriority w:val="99"/>
    <w:semiHidden/>
    <w:unhideWhenUsed/>
    <w:rsid w:val="00D85A54"/>
    <w:rPr>
      <w:rFonts w:ascii="Times New Roman" w:hAnsi="Times New Roman" w:cs="Times New Roman"/>
      <w:sz w:val="24"/>
      <w:szCs w:val="24"/>
    </w:rPr>
  </w:style>
  <w:style w:type="paragraph" w:styleId="Header">
    <w:name w:val="header"/>
    <w:basedOn w:val="Normal"/>
    <w:link w:val="HeaderChar"/>
    <w:uiPriority w:val="99"/>
    <w:unhideWhenUsed/>
    <w:rsid w:val="00736F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F72"/>
  </w:style>
  <w:style w:type="paragraph" w:styleId="Footer">
    <w:name w:val="footer"/>
    <w:basedOn w:val="Normal"/>
    <w:link w:val="FooterChar"/>
    <w:uiPriority w:val="99"/>
    <w:unhideWhenUsed/>
    <w:rsid w:val="00736F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F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mp"/><Relationship Id="rId18" Type="http://schemas.openxmlformats.org/officeDocument/2006/relationships/image" Target="media/image10.tmp"/><Relationship Id="rId26" Type="http://schemas.openxmlformats.org/officeDocument/2006/relationships/image" Target="media/image18.tmp"/><Relationship Id="rId39" Type="http://schemas.openxmlformats.org/officeDocument/2006/relationships/image" Target="media/image31.tmp"/><Relationship Id="rId21" Type="http://schemas.openxmlformats.org/officeDocument/2006/relationships/image" Target="media/image13.tmp"/><Relationship Id="rId34" Type="http://schemas.openxmlformats.org/officeDocument/2006/relationships/image" Target="media/image26.tmp"/><Relationship Id="rId42" Type="http://schemas.openxmlformats.org/officeDocument/2006/relationships/image" Target="media/image34.tm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tmp"/><Relationship Id="rId29" Type="http://schemas.openxmlformats.org/officeDocument/2006/relationships/image" Target="media/image21.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24" Type="http://schemas.openxmlformats.org/officeDocument/2006/relationships/image" Target="media/image16.tmp"/><Relationship Id="rId32" Type="http://schemas.openxmlformats.org/officeDocument/2006/relationships/image" Target="media/image24.tmp"/><Relationship Id="rId37" Type="http://schemas.openxmlformats.org/officeDocument/2006/relationships/image" Target="media/image29.tmp"/><Relationship Id="rId40" Type="http://schemas.openxmlformats.org/officeDocument/2006/relationships/image" Target="media/image32.tmp"/><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tmp"/><Relationship Id="rId23" Type="http://schemas.openxmlformats.org/officeDocument/2006/relationships/image" Target="media/image15.tmp"/><Relationship Id="rId28" Type="http://schemas.openxmlformats.org/officeDocument/2006/relationships/image" Target="media/image20.tmp"/><Relationship Id="rId36" Type="http://schemas.openxmlformats.org/officeDocument/2006/relationships/image" Target="media/image28.tmp"/><Relationship Id="rId10" Type="http://schemas.openxmlformats.org/officeDocument/2006/relationships/image" Target="media/image2.tmp"/><Relationship Id="rId19" Type="http://schemas.openxmlformats.org/officeDocument/2006/relationships/image" Target="media/image11.tmp"/><Relationship Id="rId31" Type="http://schemas.openxmlformats.org/officeDocument/2006/relationships/image" Target="media/image23.tmp"/><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image" Target="media/image6.tmp"/><Relationship Id="rId22" Type="http://schemas.openxmlformats.org/officeDocument/2006/relationships/image" Target="media/image14.tmp"/><Relationship Id="rId27" Type="http://schemas.openxmlformats.org/officeDocument/2006/relationships/image" Target="media/image19.tmp"/><Relationship Id="rId30" Type="http://schemas.openxmlformats.org/officeDocument/2006/relationships/image" Target="media/image22.tmp"/><Relationship Id="rId35" Type="http://schemas.openxmlformats.org/officeDocument/2006/relationships/image" Target="media/image27.tmp"/><Relationship Id="rId43" Type="http://schemas.openxmlformats.org/officeDocument/2006/relationships/image" Target="media/image35.tmp"/><Relationship Id="rId8" Type="http://schemas.openxmlformats.org/officeDocument/2006/relationships/hyperlink" Target="mailto:sarah1986aju@gmail.com" TargetMode="External"/><Relationship Id="rId3" Type="http://schemas.openxmlformats.org/officeDocument/2006/relationships/styles" Target="styles.xml"/><Relationship Id="rId12" Type="http://schemas.openxmlformats.org/officeDocument/2006/relationships/image" Target="media/image4.tmp"/><Relationship Id="rId17" Type="http://schemas.openxmlformats.org/officeDocument/2006/relationships/image" Target="media/image9.tmp"/><Relationship Id="rId25" Type="http://schemas.openxmlformats.org/officeDocument/2006/relationships/image" Target="media/image17.tmp"/><Relationship Id="rId33" Type="http://schemas.openxmlformats.org/officeDocument/2006/relationships/image" Target="media/image25.tmp"/><Relationship Id="rId38" Type="http://schemas.openxmlformats.org/officeDocument/2006/relationships/image" Target="media/image30.tmp"/><Relationship Id="rId20" Type="http://schemas.openxmlformats.org/officeDocument/2006/relationships/image" Target="media/image12.tmp"/><Relationship Id="rId41" Type="http://schemas.openxmlformats.org/officeDocument/2006/relationships/image" Target="media/image3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B3B26-BDD5-43CF-92D4-50C08F507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1211</TotalTime>
  <Pages>11</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Amudha N</dc:creator>
  <cp:keywords/>
  <dc:description/>
  <cp:lastModifiedBy>Amudha N</cp:lastModifiedBy>
  <cp:revision>480</cp:revision>
  <dcterms:created xsi:type="dcterms:W3CDTF">2025-12-26T11:13:00Z</dcterms:created>
  <dcterms:modified xsi:type="dcterms:W3CDTF">2026-01-05T18:06:00Z</dcterms:modified>
</cp:coreProperties>
</file>