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r w:rsidR="00CF54D5" w:rsidRPr="00094EAC">
        <w:rPr>
          <w:sz w:val="52"/>
          <w:szCs w:val="52"/>
        </w:rPr>
        <w:t>Kegg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77777777"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 density of metabolic pathways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The project begins by importing the necessary libraries and loading the data into a pandas DataFrame.</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Although the provided code snippet focuses on data preprocessing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77777777" w:rsidR="00CF54D5" w:rsidRDefault="00CF54D5" w:rsidP="00CF54D5">
      <w:pPr>
        <w:pStyle w:val="Heading1"/>
        <w:spacing w:before="323" w:line="240" w:lineRule="auto"/>
        <w:ind w:left="1696" w:right="1120"/>
        <w:jc w:val="center"/>
      </w:pPr>
      <w:r>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Regression modeling</w:t>
      </w:r>
      <w:r w:rsidRPr="009B6209">
        <w:rPr>
          <w:lang w:val="en-IN"/>
        </w:rPr>
        <w:t>: A statistical approach used to establish a relationship between dependent and independent variables. In this project, regression modeling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Short for Kyoto Encyclopedia of Genes and Genomes, KEGG is a comprehensive bioinformatics database that provides information on genes, pathways, diseases, and other biological entities. The project utilizes data from the KEGG database to construct and analyze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r w:rsidRPr="00043857">
        <w:rPr>
          <w:b/>
          <w:lang w:val="en-IN"/>
        </w:rPr>
        <w:t>NeighborhoodConnectivity</w:t>
      </w:r>
      <w:r w:rsidR="00CF54D5" w:rsidRPr="009B6209">
        <w:rPr>
          <w:b/>
          <w:lang w:val="en-IN"/>
        </w:rPr>
        <w:t xml:space="preserve"> prediction</w:t>
      </w:r>
      <w:r w:rsidR="00CF54D5" w:rsidRPr="009B6209">
        <w:rPr>
          <w:lang w:val="en-IN"/>
        </w:rPr>
        <w:t xml:space="preserve">: The aim of this project is to develop a regression model that can predict the </w:t>
      </w:r>
      <w:r>
        <w:rPr>
          <w:lang w:val="en-IN"/>
        </w:rPr>
        <w:t>neighborhood connection</w:t>
      </w:r>
      <w:r w:rsidR="00CF54D5" w:rsidRPr="009B6209">
        <w:rPr>
          <w:lang w:val="en-IN"/>
        </w:rPr>
        <w:t>.</w:t>
      </w:r>
      <w:r w:rsidR="003E0F63">
        <w:rPr>
          <w:lang w:val="en-IN"/>
        </w:rPr>
        <w:t>it provides information about how well connected the nodes are to their immediate neighbor.</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Network modeling</w:t>
      </w:r>
      <w:r w:rsidRPr="009B6209">
        <w:rPr>
          <w:sz w:val="32"/>
          <w:szCs w:val="32"/>
          <w:lang w:val="en-IN"/>
        </w:rPr>
        <w:t>: Involves the representation of metabolic pathways as networks or graphs, where compounds and genes are nodes, and reactions or relations are edges. Network modeling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422108D5" w:rsidR="00CF54D5" w:rsidRDefault="00CF54D5" w:rsidP="00CF54D5">
      <w:pPr>
        <w:pStyle w:val="ListParagraph"/>
        <w:ind w:left="720" w:firstLine="0"/>
        <w:rPr>
          <w:rStyle w:val="Hyperlink"/>
          <w:sz w:val="32"/>
          <w:szCs w:val="32"/>
          <w:lang w:val="en-IN"/>
        </w:rPr>
      </w:pPr>
      <w:r>
        <w:rPr>
          <w:b/>
          <w:sz w:val="32"/>
          <w:szCs w:val="32"/>
          <w:lang w:val="en-IN"/>
        </w:rPr>
        <w:lastRenderedPageBreak/>
        <w:t>Git-Hub :</w:t>
      </w:r>
      <w:r w:rsidR="00F71FE0" w:rsidRPr="00F71FE0">
        <w:t xml:space="preserve"> </w:t>
      </w:r>
      <w:r w:rsidR="00F71FE0" w:rsidRPr="00F71FE0">
        <w:rPr>
          <w:b/>
          <w:sz w:val="32"/>
          <w:szCs w:val="32"/>
          <w:lang w:val="en-IN"/>
        </w:rPr>
        <w:t>https://github.com/AmulPandey/Machine_Learning_Project/upload</w:t>
      </w:r>
      <w:r>
        <w:rPr>
          <w:b/>
          <w:sz w:val="32"/>
          <w:szCs w:val="32"/>
          <w:lang w:val="en-IN"/>
        </w:rPr>
        <w:t xml:space="preserve"> </w:t>
      </w:r>
    </w:p>
    <w:p w14:paraId="170BEFC9" w14:textId="77777777" w:rsidR="00CF54D5" w:rsidRDefault="00CF54D5" w:rsidP="00CF54D5">
      <w:pPr>
        <w:pStyle w:val="ListParagraph"/>
        <w:ind w:left="720" w:firstLine="0"/>
        <w:rPr>
          <w:sz w:val="32"/>
          <w:szCs w:val="32"/>
          <w:lang w:val="en-IN"/>
        </w:rPr>
      </w:pPr>
    </w:p>
    <w:p w14:paraId="3FFAB4B5" w14:textId="77777777" w:rsidR="00CF54D5" w:rsidRDefault="00CF54D5" w:rsidP="00CF54D5">
      <w:pPr>
        <w:pStyle w:val="ListParagraph"/>
        <w:ind w:left="720" w:firstLine="0"/>
        <w:rPr>
          <w:b/>
          <w:sz w:val="32"/>
          <w:szCs w:val="32"/>
          <w:lang w:val="en-IN"/>
        </w:rPr>
      </w:pPr>
      <w:r w:rsidRPr="00CF54D5">
        <w:rPr>
          <w:b/>
          <w:sz w:val="32"/>
          <w:szCs w:val="32"/>
          <w:lang w:val="en-IN"/>
        </w:rPr>
        <w:t xml:space="preserve">Website : </w:t>
      </w:r>
    </w:p>
    <w:p w14:paraId="0FF3508F" w14:textId="77777777" w:rsidR="00CF54D5" w:rsidRDefault="00CF54D5" w:rsidP="00CF54D5">
      <w:pPr>
        <w:pStyle w:val="ListParagraph"/>
        <w:ind w:left="720" w:firstLine="0"/>
        <w:rPr>
          <w:b/>
          <w:sz w:val="32"/>
          <w:szCs w:val="32"/>
          <w:lang w:val="en-IN"/>
        </w:rPr>
      </w:pPr>
    </w:p>
    <w:p w14:paraId="04663866" w14:textId="77777777" w:rsidR="00CF54D5" w:rsidRDefault="00CF54D5" w:rsidP="00CF54D5">
      <w:pPr>
        <w:pStyle w:val="ListParagraph"/>
        <w:ind w:left="720" w:firstLine="0"/>
        <w:rPr>
          <w:b/>
          <w:sz w:val="32"/>
          <w:szCs w:val="32"/>
          <w:lang w:val="en-IN"/>
        </w:rPr>
      </w:pPr>
    </w:p>
    <w:p w14:paraId="608E483E" w14:textId="77777777" w:rsidR="00CF54D5" w:rsidRDefault="00CF54D5" w:rsidP="00CF54D5">
      <w:pPr>
        <w:pStyle w:val="ListParagraph"/>
        <w:ind w:left="720" w:firstLine="0"/>
        <w:rPr>
          <w:b/>
          <w:sz w:val="32"/>
          <w:szCs w:val="32"/>
          <w:lang w:val="en-IN"/>
        </w:rPr>
      </w:pPr>
      <w:r>
        <w:rPr>
          <w:b/>
          <w:sz w:val="32"/>
          <w:szCs w:val="32"/>
          <w:lang w:val="en-IN"/>
        </w:rPr>
        <w:t xml:space="preserve">Youtube : </w:t>
      </w:r>
    </w:p>
    <w:p w14:paraId="4D764C49" w14:textId="77777777" w:rsidR="00CF54D5" w:rsidRDefault="00CF54D5" w:rsidP="00CF54D5">
      <w:pPr>
        <w:pStyle w:val="ListParagraph"/>
        <w:ind w:left="720" w:firstLine="0"/>
        <w:rPr>
          <w:b/>
          <w:sz w:val="32"/>
          <w:szCs w:val="32"/>
          <w:lang w:val="en-IN"/>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r w:rsidR="00BA7027" w:rsidRPr="00043857">
        <w:rPr>
          <w:b/>
          <w:lang w:val="en-IN"/>
        </w:rPr>
        <w:t>NeighborhoodConnectivity</w:t>
      </w:r>
      <w:r w:rsidRPr="009B6209">
        <w:rPr>
          <w:lang w:val="en-IN"/>
        </w:rPr>
        <w:t xml:space="preserve">, which represents the </w:t>
      </w:r>
      <w:r w:rsidR="00BA7027">
        <w:rPr>
          <w:lang w:val="en-IN"/>
        </w:rPr>
        <w:t>information about how well connected the nodes are to their immediate neighbor</w:t>
      </w:r>
      <w:r w:rsidR="00BA7027" w:rsidRPr="009B6209">
        <w:rPr>
          <w:lang w:val="en-IN"/>
        </w:rPr>
        <w:t xml:space="preserve"> </w:t>
      </w:r>
      <w:r w:rsidR="00BA7027">
        <w:rPr>
          <w:lang w:val="en-IN"/>
        </w:rPr>
        <w:t>.</w:t>
      </w:r>
    </w:p>
    <w:p w14:paraId="5D1C09C2" w14:textId="77777777" w:rsidR="00CF54D5" w:rsidRDefault="00CF54D5" w:rsidP="00CF54D5">
      <w:pPr>
        <w:ind w:hanging="100"/>
        <w:rPr>
          <w:b/>
          <w:sz w:val="32"/>
          <w:szCs w:val="32"/>
        </w:rPr>
      </w:pPr>
    </w:p>
    <w:p w14:paraId="17AF4AB8" w14:textId="77777777" w:rsidR="00CF54D5" w:rsidRPr="009B6209" w:rsidRDefault="00CF54D5" w:rsidP="00CF54D5">
      <w:pPr>
        <w:pStyle w:val="BodyText"/>
        <w:rPr>
          <w:lang w:val="en-IN"/>
        </w:rPr>
      </w:pPr>
      <w:r w:rsidRPr="009B6209">
        <w:rPr>
          <w:lang w:val="en-IN"/>
        </w:rPr>
        <w:t>To achieve the goal of predicting pathway density, the project employs network modeling techniques. Two types of networks, reaction networks and relation networks, are constructed. In the reaction network, compounds are treated as nodes, and genes are represented as edges. In the relation network, compounds and products are considered as edges, while enzymes and genes are represented as nodes.</w:t>
      </w:r>
    </w:p>
    <w:p w14:paraId="3AD23642" w14:textId="77777777" w:rsidR="00CF54D5" w:rsidRDefault="00CF54D5" w:rsidP="00CF54D5">
      <w:pPr>
        <w:ind w:hanging="100"/>
        <w:rPr>
          <w:b/>
          <w:sz w:val="32"/>
          <w:szCs w:val="32"/>
        </w:rPr>
      </w:pPr>
    </w:p>
    <w:p w14:paraId="2D784B68" w14:textId="77777777" w:rsidR="00CF54D5" w:rsidRDefault="00CF54D5" w:rsidP="00CF54D5">
      <w:pPr>
        <w:ind w:hanging="100"/>
        <w:rPr>
          <w:b/>
          <w:sz w:val="32"/>
          <w:szCs w:val="32"/>
        </w:rPr>
      </w:pPr>
    </w:p>
    <w:p w14:paraId="7AF1AEEB" w14:textId="77777777" w:rsidR="00CF54D5" w:rsidRPr="009B6209" w:rsidRDefault="00CF54D5" w:rsidP="00CF54D5">
      <w:pPr>
        <w:pStyle w:val="BodyText"/>
        <w:rPr>
          <w:lang w:val="en-IN"/>
        </w:rPr>
      </w:pPr>
      <w:r w:rsidRPr="009B6209">
        <w:rPr>
          <w:lang w:val="en-IN"/>
        </w:rPr>
        <w:t>The machine learning technique used in this project is regression modeling. Regression models are trained using the network features extracted from the constructed networks. These features include various characteristics such as average number of neighbors, clustering coefficient, betweenness centrality, and others. The regression models learn the relationships between these features and the target variable (pathway density) to make predictions.</w:t>
      </w:r>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preprocessing steps are performed, including handling missing values using </w:t>
      </w:r>
      <w:r w:rsidRPr="009B6209">
        <w:rPr>
          <w:lang w:val="en-IN"/>
        </w:rPr>
        <w:lastRenderedPageBreak/>
        <w:t>imputation techniques. The dataset is split into training and testing sets to evaluate the performance of the regression models. Performance metrics such as mean squared error or R-squared can be used to assess the accuracy of the 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The ultimate objective of this project is to develop a regression model that can effectively predict the density of metabolic pathways. By understanding the factors that contribute to pathway density, researchers can gain insights into the organization and behavior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93D4" w14:textId="77777777" w:rsidR="00CF091E" w:rsidRDefault="00CF091E">
      <w:pPr>
        <w:spacing w:after="0" w:line="240" w:lineRule="auto"/>
      </w:pPr>
      <w:r>
        <w:separator/>
      </w:r>
    </w:p>
  </w:endnote>
  <w:endnote w:type="continuationSeparator" w:id="0">
    <w:p w14:paraId="54C30370" w14:textId="77777777" w:rsidR="00CF091E" w:rsidRDefault="00CF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B86D" w14:textId="77777777" w:rsidR="00CF091E" w:rsidRDefault="00CF091E">
      <w:pPr>
        <w:spacing w:after="0" w:line="240" w:lineRule="auto"/>
      </w:pPr>
      <w:r>
        <w:separator/>
      </w:r>
    </w:p>
  </w:footnote>
  <w:footnote w:type="continuationSeparator" w:id="0">
    <w:p w14:paraId="7461436B" w14:textId="77777777" w:rsidR="00CF091E" w:rsidRDefault="00CF0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E0F63"/>
    <w:rsid w:val="005C6751"/>
    <w:rsid w:val="005F6B45"/>
    <w:rsid w:val="00903EDB"/>
    <w:rsid w:val="00A72A70"/>
    <w:rsid w:val="00BA7027"/>
    <w:rsid w:val="00CF091E"/>
    <w:rsid w:val="00CF54D5"/>
    <w:rsid w:val="00F7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4</cp:revision>
  <dcterms:created xsi:type="dcterms:W3CDTF">2023-06-12T07:34:00Z</dcterms:created>
  <dcterms:modified xsi:type="dcterms:W3CDTF">2023-06-12T08:04:00Z</dcterms:modified>
</cp:coreProperties>
</file>