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A15" w:rsidRDefault="007A4A15" w:rsidP="007A4A15">
      <w:pPr>
        <w:jc w:val="both"/>
        <w:rPr>
          <w:sz w:val="24"/>
          <w:szCs w:val="24"/>
        </w:rPr>
      </w:pPr>
      <w:r>
        <w:rPr>
          <w:sz w:val="24"/>
          <w:szCs w:val="24"/>
        </w:rPr>
        <w:t>Step 1: Various Ideas</w:t>
      </w:r>
    </w:p>
    <w:p w:rsidR="00D6165F" w:rsidRDefault="007A4A15">
      <w:r>
        <w:rPr>
          <w:noProof/>
        </w:rPr>
        <w:drawing>
          <wp:inline distT="0" distB="0" distL="0" distR="0" wp14:anchorId="377CDB65" wp14:editId="3D65495B">
            <wp:extent cx="420052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15" w:rsidRDefault="007A4A15" w:rsidP="007A4A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2: Selecting some features and grouping </w:t>
      </w:r>
      <w:proofErr w:type="gramStart"/>
      <w:r>
        <w:rPr>
          <w:sz w:val="24"/>
          <w:szCs w:val="24"/>
        </w:rPr>
        <w:t>them :</w:t>
      </w:r>
      <w:proofErr w:type="gramEnd"/>
      <w:r>
        <w:rPr>
          <w:sz w:val="24"/>
          <w:szCs w:val="24"/>
        </w:rPr>
        <w:t xml:space="preserve"> </w:t>
      </w:r>
    </w:p>
    <w:p w:rsidR="007A4A15" w:rsidRDefault="00D42769">
      <w:r>
        <w:rPr>
          <w:noProof/>
        </w:rPr>
        <w:drawing>
          <wp:inline distT="0" distB="0" distL="0" distR="0" wp14:anchorId="36CF5E19" wp14:editId="2B1DA87A">
            <wp:extent cx="3635551" cy="36195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551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69" w:rsidRDefault="00D42769" w:rsidP="00D4276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Step 3: Priority Chart</w:t>
      </w:r>
    </w:p>
    <w:p w:rsidR="00D42769" w:rsidRDefault="00D42769">
      <w:r>
        <w:rPr>
          <w:noProof/>
        </w:rPr>
        <w:drawing>
          <wp:inline distT="0" distB="0" distL="0" distR="0" wp14:anchorId="636D274A" wp14:editId="41524A5C">
            <wp:extent cx="5334635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69" w:rsidRPr="00D42769" w:rsidRDefault="00D42769" w:rsidP="00D42769">
      <w:pPr>
        <w:jc w:val="both"/>
        <w:rPr>
          <w:sz w:val="24"/>
          <w:szCs w:val="24"/>
        </w:rPr>
      </w:pPr>
      <w:r>
        <w:rPr>
          <w:sz w:val="24"/>
          <w:szCs w:val="24"/>
        </w:rPr>
        <w:t>Step 4: Empathy Map :</w:t>
      </w:r>
      <w:bookmarkStart w:id="0" w:name="_GoBack"/>
      <w:bookmarkEnd w:id="0"/>
    </w:p>
    <w:p w:rsidR="00D42769" w:rsidRDefault="00D42769">
      <w:r>
        <w:rPr>
          <w:noProof/>
        </w:rPr>
        <w:drawing>
          <wp:inline distT="0" distB="0" distL="0" distR="0" wp14:anchorId="3BD4B71D" wp14:editId="09FC6389">
            <wp:extent cx="5134610" cy="3924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15"/>
    <w:rsid w:val="007A4A15"/>
    <w:rsid w:val="00D42769"/>
    <w:rsid w:val="00D6165F"/>
    <w:rsid w:val="00F1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A15"/>
    <w:pPr>
      <w:spacing w:before="100" w:beforeAutospacing="1" w:after="160" w:line="256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A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15"/>
    <w:rPr>
      <w:rFonts w:ascii="Tahoma" w:eastAsia="Times New Roman" w:hAnsi="Tahoma" w:cs="Tahoma"/>
      <w:kern w:val="2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A15"/>
    <w:pPr>
      <w:spacing w:before="100" w:beforeAutospacing="1" w:after="160" w:line="256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A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15"/>
    <w:rPr>
      <w:rFonts w:ascii="Tahoma" w:eastAsia="Times New Roman" w:hAnsi="Tahoma" w:cs="Tahoma"/>
      <w:kern w:val="2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1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2025-03-12T12:38:00Z</dcterms:created>
  <dcterms:modified xsi:type="dcterms:W3CDTF">2025-03-12T12:38:00Z</dcterms:modified>
</cp:coreProperties>
</file>