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F209" w14:textId="77777777" w:rsidR="00A70192" w:rsidRPr="007229C1" w:rsidRDefault="00A70192" w:rsidP="00A701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9C1">
        <w:rPr>
          <w:rFonts w:ascii="Times New Roman" w:hAnsi="Times New Roman" w:cs="Times New Roman"/>
          <w:sz w:val="28"/>
          <w:szCs w:val="28"/>
        </w:rPr>
        <w:t>DEPARTMENT OF</w:t>
      </w:r>
    </w:p>
    <w:p w14:paraId="238EF7F2" w14:textId="77777777" w:rsidR="00A70192" w:rsidRPr="00A70192" w:rsidRDefault="002D74DD" w:rsidP="00A70192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40"/>
          <w:szCs w:val="40"/>
        </w:rPr>
        <w:t>INFORMATION</w:t>
      </w:r>
      <w:r w:rsidR="006551FC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SCIENCE &amp; </w:t>
      </w:r>
      <w:r w:rsidR="00A70192" w:rsidRPr="00A70192">
        <w:rPr>
          <w:rFonts w:ascii="Times New Roman" w:hAnsi="Times New Roman" w:cs="Times New Roman"/>
          <w:b/>
          <w:color w:val="C00000"/>
          <w:sz w:val="40"/>
          <w:szCs w:val="40"/>
        </w:rPr>
        <w:t>ENGINEERING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FE2E85" w:rsidRPr="007229C1" w14:paraId="0120D656" w14:textId="77777777" w:rsidTr="00A70192">
        <w:tc>
          <w:tcPr>
            <w:tcW w:w="2614" w:type="dxa"/>
          </w:tcPr>
          <w:p w14:paraId="3ECACCFD" w14:textId="4B20ED3F" w:rsidR="00FE2E85" w:rsidRPr="007229C1" w:rsidRDefault="00FE2E85" w:rsidP="00FE2E85">
            <w:pPr>
              <w:jc w:val="center"/>
              <w:rPr>
                <w:color w:val="FF0000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0526EA18" w14:textId="493A59C3" w:rsidR="00FE2E85" w:rsidRPr="007229C1" w:rsidRDefault="00FE2E85" w:rsidP="00FE2E85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F72ABD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F72ABD">
              <w:rPr>
                <w:color w:val="000000" w:themeColor="text1"/>
                <w:sz w:val="28"/>
                <w:szCs w:val="28"/>
              </w:rPr>
              <w:t xml:space="preserve"> June 2021</w:t>
            </w:r>
          </w:p>
        </w:tc>
        <w:tc>
          <w:tcPr>
            <w:tcW w:w="3119" w:type="dxa"/>
          </w:tcPr>
          <w:p w14:paraId="40EF4893" w14:textId="5E925971" w:rsidR="00FE2E85" w:rsidRPr="007229C1" w:rsidRDefault="00FE2E85" w:rsidP="00FE2E85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36C00F89" w14:textId="2F7E2875" w:rsidR="00FE2E85" w:rsidRPr="007229C1" w:rsidRDefault="00FE2E85" w:rsidP="00FE2E85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50</w:t>
            </w:r>
          </w:p>
        </w:tc>
      </w:tr>
      <w:tr w:rsidR="00FE2E85" w:rsidRPr="007229C1" w14:paraId="0C30A58D" w14:textId="77777777" w:rsidTr="00A70192">
        <w:tc>
          <w:tcPr>
            <w:tcW w:w="2614" w:type="dxa"/>
          </w:tcPr>
          <w:p w14:paraId="63CB535E" w14:textId="15E2D345" w:rsidR="00FE2E85" w:rsidRPr="007229C1" w:rsidRDefault="00FE2E85" w:rsidP="00FE2E85">
            <w:pPr>
              <w:jc w:val="center"/>
              <w:rPr>
                <w:color w:val="FF0000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0A4A2AD9" w14:textId="6DE53900" w:rsidR="00FE2E85" w:rsidRPr="007229C1" w:rsidRDefault="00FE2E85" w:rsidP="00FE2E85">
            <w:pPr>
              <w:jc w:val="center"/>
              <w:rPr>
                <w:color w:val="FF0000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18</w:t>
            </w:r>
            <w:r>
              <w:rPr>
                <w:color w:val="000000" w:themeColor="text1"/>
                <w:sz w:val="28"/>
                <w:szCs w:val="28"/>
              </w:rPr>
              <w:t>I</w:t>
            </w:r>
            <w:r w:rsidR="00493BE7">
              <w:rPr>
                <w:color w:val="000000" w:themeColor="text1"/>
                <w:sz w:val="28"/>
                <w:szCs w:val="28"/>
              </w:rPr>
              <w:t>S</w:t>
            </w:r>
            <w:r>
              <w:rPr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3119" w:type="dxa"/>
          </w:tcPr>
          <w:p w14:paraId="5A5A82C6" w14:textId="6EF21DA4" w:rsidR="00FE2E85" w:rsidRPr="007229C1" w:rsidRDefault="00FE2E85" w:rsidP="00FE2E85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5D57CBC1" w14:textId="596810DE" w:rsidR="00FE2E85" w:rsidRPr="007229C1" w:rsidRDefault="00FE2E85" w:rsidP="00FE2E85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120 Min</w:t>
            </w:r>
          </w:p>
        </w:tc>
      </w:tr>
      <w:tr w:rsidR="00FE2E85" w:rsidRPr="007229C1" w14:paraId="553CFB6A" w14:textId="77777777" w:rsidTr="00A70192">
        <w:tc>
          <w:tcPr>
            <w:tcW w:w="2614" w:type="dxa"/>
          </w:tcPr>
          <w:p w14:paraId="414BBE0E" w14:textId="085BEAE5" w:rsidR="00FE2E85" w:rsidRPr="007229C1" w:rsidRDefault="00FE2E85" w:rsidP="00FE2E85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11C702E5" w14:textId="494F094A" w:rsidR="00FE2E85" w:rsidRPr="007229C1" w:rsidRDefault="00FE2E85" w:rsidP="00FE2E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  <w:r w:rsidRPr="007229C1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49" w:type="dxa"/>
            <w:gridSpan w:val="2"/>
          </w:tcPr>
          <w:p w14:paraId="1AC6BC92" w14:textId="78243B43" w:rsidR="00FE2E85" w:rsidRPr="007229C1" w:rsidRDefault="00FE2E85" w:rsidP="00FE2E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Closed Book Online Test-1</w:t>
            </w:r>
          </w:p>
        </w:tc>
      </w:tr>
      <w:tr w:rsidR="00FE2E85" w:rsidRPr="007229C1" w14:paraId="6F9CC743" w14:textId="77777777" w:rsidTr="00A70192">
        <w:tc>
          <w:tcPr>
            <w:tcW w:w="10456" w:type="dxa"/>
            <w:gridSpan w:val="4"/>
          </w:tcPr>
          <w:p w14:paraId="1F85EB33" w14:textId="784DEC09" w:rsidR="00FE2E85" w:rsidRPr="00A70192" w:rsidRDefault="00FE2E85" w:rsidP="00FE2E8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THEORY OF COMPUTATION</w:t>
            </w:r>
          </w:p>
        </w:tc>
      </w:tr>
    </w:tbl>
    <w:p w14:paraId="59DF032C" w14:textId="5EE68281" w:rsidR="00493BE7" w:rsidRDefault="00493BE7" w:rsidP="00A70192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4C29772A" w14:textId="77777777" w:rsidR="00493BE7" w:rsidRPr="007229C1" w:rsidRDefault="00493BE7" w:rsidP="00431B18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336ABC02" w14:textId="77777777" w:rsidR="00A70192" w:rsidRPr="007229C1" w:rsidRDefault="00A70192" w:rsidP="00A7019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10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6779"/>
        <w:gridCol w:w="980"/>
        <w:gridCol w:w="982"/>
        <w:gridCol w:w="982"/>
      </w:tblGrid>
      <w:tr w:rsidR="00A70192" w:rsidRPr="007229C1" w14:paraId="0295813F" w14:textId="77777777" w:rsidTr="00F95BF0">
        <w:tc>
          <w:tcPr>
            <w:tcW w:w="959" w:type="dxa"/>
          </w:tcPr>
          <w:p w14:paraId="20BB7291" w14:textId="77777777" w:rsidR="00A70192" w:rsidRPr="00966B46" w:rsidRDefault="00A70192" w:rsidP="00A7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966B46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6779" w:type="dxa"/>
          </w:tcPr>
          <w:p w14:paraId="5226F659" w14:textId="77777777" w:rsidR="00A70192" w:rsidRPr="00966B46" w:rsidRDefault="00A70192" w:rsidP="00A7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966B46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980" w:type="dxa"/>
          </w:tcPr>
          <w:p w14:paraId="3BC58DB9" w14:textId="77777777" w:rsidR="00A70192" w:rsidRPr="00966B46" w:rsidRDefault="00A70192" w:rsidP="00A7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966B46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82" w:type="dxa"/>
          </w:tcPr>
          <w:p w14:paraId="24DAC06F" w14:textId="77777777" w:rsidR="00A70192" w:rsidRPr="00966B46" w:rsidRDefault="00A70192" w:rsidP="00A7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966B46">
              <w:rPr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982" w:type="dxa"/>
          </w:tcPr>
          <w:p w14:paraId="77152E13" w14:textId="77777777" w:rsidR="00A70192" w:rsidRPr="00966B46" w:rsidRDefault="00A70192" w:rsidP="00A7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966B46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A37713" w:rsidRPr="007229C1" w14:paraId="610FA93D" w14:textId="77777777" w:rsidTr="003C47BB">
        <w:trPr>
          <w:cantSplit/>
          <w:trHeight w:val="1134"/>
        </w:trPr>
        <w:tc>
          <w:tcPr>
            <w:tcW w:w="959" w:type="dxa"/>
            <w:vAlign w:val="center"/>
          </w:tcPr>
          <w:p w14:paraId="3C8C088E" w14:textId="5990C8EB" w:rsidR="00A37713" w:rsidRPr="007229C1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</w:t>
            </w:r>
          </w:p>
        </w:tc>
        <w:tc>
          <w:tcPr>
            <w:tcW w:w="6779" w:type="dxa"/>
          </w:tcPr>
          <w:p w14:paraId="2B15BF88" w14:textId="77777777" w:rsidR="00A37713" w:rsidRDefault="00A37713" w:rsidP="00A37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the below grammar to CNF form:</w:t>
            </w:r>
          </w:p>
          <w:p w14:paraId="1D05E195" w14:textId="38656EB9" w:rsidR="00A37713" w:rsidRPr="00647E73" w:rsidRDefault="00A37713" w:rsidP="00A37713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→ ASB | </w:t>
            </w:r>
            <w:r>
              <w:rPr>
                <w:rFonts w:eastAsiaTheme="minorEastAsia"/>
                <w:b/>
                <w:sz w:val="24"/>
                <w:szCs w:val="24"/>
              </w:rPr>
              <w:t>ε</w:t>
            </w:r>
          </w:p>
          <w:p w14:paraId="31AE0408" w14:textId="4A51723F" w:rsidR="00A37713" w:rsidRDefault="00A37713" w:rsidP="00A37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→ aAS | a</w:t>
            </w:r>
          </w:p>
          <w:p w14:paraId="6331120B" w14:textId="4B262C0F" w:rsidR="00A37713" w:rsidRPr="007229C1" w:rsidRDefault="00A37713" w:rsidP="00A37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→ SbS | A | bb</w:t>
            </w:r>
          </w:p>
        </w:tc>
        <w:tc>
          <w:tcPr>
            <w:tcW w:w="980" w:type="dxa"/>
            <w:vAlign w:val="center"/>
          </w:tcPr>
          <w:p w14:paraId="6C8E1466" w14:textId="4147F379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 w:rsidRPr="008F4A36">
              <w:rPr>
                <w:sz w:val="24"/>
                <w:szCs w:val="24"/>
              </w:rPr>
              <w:t>06</w:t>
            </w:r>
          </w:p>
        </w:tc>
        <w:tc>
          <w:tcPr>
            <w:tcW w:w="982" w:type="dxa"/>
            <w:vAlign w:val="center"/>
          </w:tcPr>
          <w:p w14:paraId="21B1762E" w14:textId="3F12C913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FB3858">
              <w:rPr>
                <w:sz w:val="24"/>
                <w:szCs w:val="24"/>
              </w:rPr>
              <w:t>3</w:t>
            </w:r>
          </w:p>
        </w:tc>
        <w:tc>
          <w:tcPr>
            <w:tcW w:w="982" w:type="dxa"/>
            <w:vAlign w:val="center"/>
          </w:tcPr>
          <w:p w14:paraId="300F968F" w14:textId="01619FA0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CA7531">
              <w:rPr>
                <w:sz w:val="24"/>
                <w:szCs w:val="24"/>
              </w:rPr>
              <w:t>3</w:t>
            </w:r>
          </w:p>
        </w:tc>
      </w:tr>
      <w:tr w:rsidR="00A37713" w:rsidRPr="007229C1" w14:paraId="03217E21" w14:textId="77777777" w:rsidTr="003C47BB">
        <w:tc>
          <w:tcPr>
            <w:tcW w:w="959" w:type="dxa"/>
            <w:vAlign w:val="center"/>
          </w:tcPr>
          <w:p w14:paraId="30DC7954" w14:textId="76E7544C" w:rsidR="00A37713" w:rsidRPr="007229C1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</w:t>
            </w:r>
          </w:p>
        </w:tc>
        <w:tc>
          <w:tcPr>
            <w:tcW w:w="6779" w:type="dxa"/>
          </w:tcPr>
          <w:p w14:paraId="208CC12D" w14:textId="3A9FE056" w:rsidR="00A37713" w:rsidRDefault="00A37713" w:rsidP="00A3771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regular expressions for the following languages: Σ ={a,b}</w:t>
            </w:r>
          </w:p>
          <w:p w14:paraId="2F514A7F" w14:textId="69D628A9" w:rsidR="00A37713" w:rsidRDefault="00A37713" w:rsidP="00A3771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= {</w:t>
            </w:r>
            <w:r w:rsidR="00CA21D6">
              <w:rPr>
                <w:sz w:val="24"/>
                <w:szCs w:val="24"/>
              </w:rPr>
              <w:t>W | W has e</w:t>
            </w:r>
            <w:r>
              <w:rPr>
                <w:sz w:val="24"/>
                <w:szCs w:val="24"/>
              </w:rPr>
              <w:t>xactly 2 number of a’s}</w:t>
            </w:r>
          </w:p>
          <w:p w14:paraId="15276223" w14:textId="59A3CEA1" w:rsidR="00A37713" w:rsidRPr="00A11F31" w:rsidRDefault="00A37713" w:rsidP="00A3771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= {</w:t>
            </w:r>
            <w:r w:rsidR="00CA21D6">
              <w:rPr>
                <w:sz w:val="24"/>
                <w:szCs w:val="24"/>
              </w:rPr>
              <w:t xml:space="preserve"> W | W has </w:t>
            </w:r>
            <w:r w:rsidR="005D530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tarting and ending with the same symbol}</w:t>
            </w:r>
          </w:p>
        </w:tc>
        <w:tc>
          <w:tcPr>
            <w:tcW w:w="980" w:type="dxa"/>
            <w:vAlign w:val="center"/>
          </w:tcPr>
          <w:p w14:paraId="22EC8B4B" w14:textId="7A4A8239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 w:rsidRPr="008F4A36">
              <w:rPr>
                <w:sz w:val="24"/>
                <w:szCs w:val="24"/>
              </w:rPr>
              <w:t>04</w:t>
            </w:r>
          </w:p>
        </w:tc>
        <w:tc>
          <w:tcPr>
            <w:tcW w:w="982" w:type="dxa"/>
            <w:vAlign w:val="center"/>
          </w:tcPr>
          <w:p w14:paraId="67A88706" w14:textId="0D467DF4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016F05">
              <w:rPr>
                <w:sz w:val="24"/>
                <w:szCs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4750D5A9" w14:textId="19356CEF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CA7531">
              <w:rPr>
                <w:sz w:val="24"/>
                <w:szCs w:val="24"/>
              </w:rPr>
              <w:t>1</w:t>
            </w:r>
          </w:p>
        </w:tc>
      </w:tr>
      <w:tr w:rsidR="00A37713" w:rsidRPr="007229C1" w14:paraId="45E2E1F4" w14:textId="77777777" w:rsidTr="003C47BB">
        <w:tc>
          <w:tcPr>
            <w:tcW w:w="959" w:type="dxa"/>
            <w:vAlign w:val="center"/>
          </w:tcPr>
          <w:p w14:paraId="1FFA6123" w14:textId="5C78256E" w:rsidR="00A37713" w:rsidRPr="00F95BF0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2D9E" w14:textId="373E5716" w:rsidR="00A37713" w:rsidRPr="007229C1" w:rsidRDefault="00A37713" w:rsidP="00A37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Given </w:t>
            </w:r>
            <w:r>
              <w:rPr>
                <w:sz w:val="24"/>
                <w:szCs w:val="24"/>
              </w:rPr>
              <w:t xml:space="preserve">∑ = {a, b}, </w:t>
            </w:r>
            <w:r>
              <w:rPr>
                <w:sz w:val="24"/>
                <w:szCs w:val="24"/>
                <w:lang w:val="en-IN" w:eastAsia="en-IN"/>
              </w:rPr>
              <w:t xml:space="preserve">Construct NFA where second symbol from RHS is </w:t>
            </w:r>
            <w:r w:rsidR="001D2E90">
              <w:rPr>
                <w:sz w:val="24"/>
                <w:szCs w:val="24"/>
                <w:lang w:val="en-IN" w:eastAsia="en-IN"/>
              </w:rPr>
              <w:t>‘a’</w:t>
            </w:r>
            <w:r>
              <w:rPr>
                <w:sz w:val="24"/>
                <w:szCs w:val="24"/>
                <w:lang w:val="en-IN" w:eastAsia="en-IN"/>
              </w:rPr>
              <w:t>. Convert the NFA  to its equivalent DFA using subset construction method.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DF30" w14:textId="20DE6948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 w:rsidRPr="008F4A36">
              <w:rPr>
                <w:sz w:val="24"/>
                <w:szCs w:val="24"/>
              </w:rPr>
              <w:t>0</w:t>
            </w:r>
            <w:r w:rsidR="001D2E90">
              <w:rPr>
                <w:sz w:val="24"/>
                <w:szCs w:val="24"/>
              </w:rPr>
              <w:t>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17A5" w14:textId="6E1593DA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 w:rsidRPr="008F4A36">
              <w:rPr>
                <w:sz w:val="24"/>
                <w:szCs w:val="24"/>
              </w:rPr>
              <w:t>L</w:t>
            </w:r>
            <w:r w:rsidR="00704D29">
              <w:rPr>
                <w:sz w:val="24"/>
                <w:szCs w:val="24"/>
              </w:rPr>
              <w:t>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DDB4E" w14:textId="06441661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 w:rsidRPr="008F4A36">
              <w:rPr>
                <w:sz w:val="24"/>
                <w:szCs w:val="24"/>
              </w:rPr>
              <w:t>CO1</w:t>
            </w:r>
          </w:p>
        </w:tc>
      </w:tr>
      <w:tr w:rsidR="00A37713" w:rsidRPr="007229C1" w14:paraId="723C411B" w14:textId="77777777" w:rsidTr="003C47BB">
        <w:tc>
          <w:tcPr>
            <w:tcW w:w="959" w:type="dxa"/>
            <w:vAlign w:val="center"/>
          </w:tcPr>
          <w:p w14:paraId="779AD595" w14:textId="2EE5DC30" w:rsidR="00A37713" w:rsidRPr="003C47BB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</w:t>
            </w:r>
          </w:p>
        </w:tc>
        <w:tc>
          <w:tcPr>
            <w:tcW w:w="6779" w:type="dxa"/>
          </w:tcPr>
          <w:p w14:paraId="0D0DBE52" w14:textId="77777777" w:rsidR="00A37713" w:rsidRPr="005765C2" w:rsidRDefault="00A37713" w:rsidP="00A37713">
            <w:pPr>
              <w:rPr>
                <w:sz w:val="24"/>
                <w:szCs w:val="24"/>
              </w:rPr>
            </w:pPr>
            <w:r w:rsidRPr="005765C2">
              <w:rPr>
                <w:sz w:val="24"/>
                <w:szCs w:val="24"/>
              </w:rPr>
              <w:t>Find CFG’s to generate the following languages:</w:t>
            </w:r>
          </w:p>
          <w:p w14:paraId="4C8997B1" w14:textId="77777777" w:rsidR="00A37713" w:rsidRPr="005765C2" w:rsidRDefault="00A37713" w:rsidP="00A37713">
            <w:pPr>
              <w:rPr>
                <w:b/>
                <w:sz w:val="24"/>
                <w:szCs w:val="24"/>
              </w:rPr>
            </w:pPr>
            <w:r w:rsidRPr="005765C2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n, m≥1</m:t>
                  </m:r>
                </m:e>
              </m:d>
            </m:oMath>
          </w:p>
          <w:p w14:paraId="0A00B2B7" w14:textId="1B2F7ED2" w:rsidR="00A37713" w:rsidRPr="000F63C6" w:rsidRDefault="00A37713" w:rsidP="00A377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2={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|j=i or j=k}</m:t>
              </m:r>
            </m:oMath>
          </w:p>
        </w:tc>
        <w:tc>
          <w:tcPr>
            <w:tcW w:w="980" w:type="dxa"/>
            <w:vAlign w:val="center"/>
          </w:tcPr>
          <w:p w14:paraId="57D4C276" w14:textId="14C851C1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 w:rsidRPr="008F4A36">
              <w:rPr>
                <w:sz w:val="24"/>
                <w:szCs w:val="24"/>
              </w:rPr>
              <w:t>0</w:t>
            </w:r>
            <w:r w:rsidR="008658AD">
              <w:rPr>
                <w:sz w:val="24"/>
                <w:szCs w:val="24"/>
              </w:rPr>
              <w:t>4</w:t>
            </w:r>
          </w:p>
        </w:tc>
        <w:tc>
          <w:tcPr>
            <w:tcW w:w="982" w:type="dxa"/>
            <w:vAlign w:val="center"/>
          </w:tcPr>
          <w:p w14:paraId="18351A9C" w14:textId="6B7CA7D8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 w:rsidRPr="008F4A36">
              <w:rPr>
                <w:sz w:val="24"/>
                <w:szCs w:val="24"/>
              </w:rPr>
              <w:t>L</w:t>
            </w:r>
            <w:r w:rsidR="00B33644">
              <w:rPr>
                <w:sz w:val="24"/>
                <w:szCs w:val="24"/>
              </w:rPr>
              <w:t>5</w:t>
            </w:r>
          </w:p>
        </w:tc>
        <w:tc>
          <w:tcPr>
            <w:tcW w:w="982" w:type="dxa"/>
            <w:vAlign w:val="center"/>
          </w:tcPr>
          <w:p w14:paraId="484AA22C" w14:textId="7F755623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 w:rsidRPr="008F4A36">
              <w:rPr>
                <w:sz w:val="24"/>
                <w:szCs w:val="24"/>
              </w:rPr>
              <w:t>CO3</w:t>
            </w:r>
          </w:p>
        </w:tc>
      </w:tr>
      <w:tr w:rsidR="00A37713" w:rsidRPr="007229C1" w14:paraId="3D474CFB" w14:textId="77777777" w:rsidTr="003C47BB">
        <w:tc>
          <w:tcPr>
            <w:tcW w:w="959" w:type="dxa"/>
            <w:vAlign w:val="center"/>
          </w:tcPr>
          <w:p w14:paraId="61A85D65" w14:textId="758716C8" w:rsidR="00A37713" w:rsidRPr="007229C1" w:rsidRDefault="005374C4" w:rsidP="0053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</w:t>
            </w:r>
          </w:p>
        </w:tc>
        <w:tc>
          <w:tcPr>
            <w:tcW w:w="6779" w:type="dxa"/>
          </w:tcPr>
          <w:p w14:paraId="1313E959" w14:textId="0BEF5353" w:rsidR="00A37713" w:rsidRPr="007229C1" w:rsidRDefault="00A37713" w:rsidP="00A37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and prove pumping lemma for regular languages.</w:t>
            </w:r>
          </w:p>
        </w:tc>
        <w:tc>
          <w:tcPr>
            <w:tcW w:w="980" w:type="dxa"/>
            <w:vAlign w:val="center"/>
          </w:tcPr>
          <w:p w14:paraId="7DEBC642" w14:textId="5D3C4581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982" w:type="dxa"/>
            <w:vAlign w:val="center"/>
          </w:tcPr>
          <w:p w14:paraId="5921C464" w14:textId="15DAE2FF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9163E4">
              <w:rPr>
                <w:sz w:val="24"/>
                <w:szCs w:val="24"/>
              </w:rPr>
              <w:t>3</w:t>
            </w:r>
          </w:p>
        </w:tc>
        <w:tc>
          <w:tcPr>
            <w:tcW w:w="982" w:type="dxa"/>
            <w:vAlign w:val="center"/>
          </w:tcPr>
          <w:p w14:paraId="7F781840" w14:textId="26127CB0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223BDD">
              <w:rPr>
                <w:sz w:val="24"/>
                <w:szCs w:val="24"/>
              </w:rPr>
              <w:t>1</w:t>
            </w:r>
          </w:p>
        </w:tc>
      </w:tr>
      <w:tr w:rsidR="00A37713" w:rsidRPr="007229C1" w14:paraId="311C39B7" w14:textId="77777777" w:rsidTr="003C47BB">
        <w:tc>
          <w:tcPr>
            <w:tcW w:w="959" w:type="dxa"/>
            <w:vAlign w:val="center"/>
          </w:tcPr>
          <w:p w14:paraId="2A51F5F6" w14:textId="6975F369" w:rsidR="00A37713" w:rsidRPr="007229C1" w:rsidRDefault="005374C4" w:rsidP="0053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</w:t>
            </w:r>
          </w:p>
        </w:tc>
        <w:tc>
          <w:tcPr>
            <w:tcW w:w="6779" w:type="dxa"/>
          </w:tcPr>
          <w:p w14:paraId="69A3C8BF" w14:textId="77777777" w:rsidR="007A1EF2" w:rsidRPr="002A35B5" w:rsidRDefault="007A1EF2" w:rsidP="007A1E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IN" w:eastAsia="en-IN"/>
              </w:rPr>
            </w:pPr>
            <w:r w:rsidRPr="00094DB3">
              <w:rPr>
                <w:sz w:val="24"/>
                <w:szCs w:val="24"/>
                <w:lang w:val="en-IN" w:eastAsia="en-IN"/>
              </w:rPr>
              <w:t>Obtain Regular Expression for the given Finite Automata using State Elimination Method.</w:t>
            </w:r>
          </w:p>
          <w:p w14:paraId="2555B3DD" w14:textId="4872905C" w:rsidR="00A37713" w:rsidRPr="007229C1" w:rsidRDefault="007A1EF2" w:rsidP="007A1EF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18F50F" wp14:editId="1BECB397">
                  <wp:extent cx="2101850" cy="1708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dxa"/>
            <w:vAlign w:val="center"/>
          </w:tcPr>
          <w:p w14:paraId="63E1E26D" w14:textId="723DDCD4" w:rsidR="00A37713" w:rsidRPr="008F4A36" w:rsidRDefault="007A1EF2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982" w:type="dxa"/>
            <w:vAlign w:val="center"/>
          </w:tcPr>
          <w:p w14:paraId="6BB851D4" w14:textId="5B6E8541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F702C3">
              <w:rPr>
                <w:sz w:val="24"/>
                <w:szCs w:val="24"/>
              </w:rPr>
              <w:t>3</w:t>
            </w:r>
          </w:p>
        </w:tc>
        <w:tc>
          <w:tcPr>
            <w:tcW w:w="982" w:type="dxa"/>
            <w:vAlign w:val="center"/>
          </w:tcPr>
          <w:p w14:paraId="192810E1" w14:textId="2E46378B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223BDD">
              <w:rPr>
                <w:sz w:val="24"/>
                <w:szCs w:val="24"/>
              </w:rPr>
              <w:t>1</w:t>
            </w:r>
          </w:p>
        </w:tc>
      </w:tr>
    </w:tbl>
    <w:p w14:paraId="14C4D018" w14:textId="77777777" w:rsidR="00966B46" w:rsidRDefault="00966B46">
      <w:r>
        <w:br w:type="page"/>
      </w:r>
    </w:p>
    <w:tbl>
      <w:tblPr>
        <w:tblStyle w:val="TableGrid"/>
        <w:tblpPr w:leftFromText="180" w:rightFromText="180" w:vertAnchor="text" w:horzAnchor="margin" w:tblpY="-10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6779"/>
        <w:gridCol w:w="980"/>
        <w:gridCol w:w="982"/>
        <w:gridCol w:w="982"/>
      </w:tblGrid>
      <w:tr w:rsidR="00A37713" w:rsidRPr="007229C1" w14:paraId="0236019E" w14:textId="77777777" w:rsidTr="003C47BB">
        <w:tc>
          <w:tcPr>
            <w:tcW w:w="959" w:type="dxa"/>
            <w:vAlign w:val="center"/>
          </w:tcPr>
          <w:p w14:paraId="265ED3EB" w14:textId="7C1034C1" w:rsidR="00A37713" w:rsidRPr="007229C1" w:rsidRDefault="005374C4" w:rsidP="0053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4.a</w:t>
            </w:r>
          </w:p>
        </w:tc>
        <w:tc>
          <w:tcPr>
            <w:tcW w:w="6779" w:type="dxa"/>
          </w:tcPr>
          <w:p w14:paraId="41337AC6" w14:textId="77777777" w:rsidR="00A37713" w:rsidRDefault="00F56715" w:rsidP="00A37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the following ε-NFA to its equivalent DFA</w:t>
            </w:r>
          </w:p>
          <w:p w14:paraId="1EF49B24" w14:textId="0B50ED75" w:rsidR="00F56715" w:rsidRPr="007229C1" w:rsidRDefault="00F56715" w:rsidP="00A3771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A9F962F" wp14:editId="52BF2DE8">
                  <wp:extent cx="4249420" cy="11645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9420" cy="1164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dxa"/>
            <w:vAlign w:val="center"/>
          </w:tcPr>
          <w:p w14:paraId="28F07378" w14:textId="687E1B51" w:rsidR="00A37713" w:rsidRPr="008F4A36" w:rsidRDefault="00F56715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982" w:type="dxa"/>
            <w:vAlign w:val="center"/>
          </w:tcPr>
          <w:p w14:paraId="2B8A8FB2" w14:textId="1ED84C6C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FB3858">
              <w:rPr>
                <w:sz w:val="24"/>
                <w:szCs w:val="24"/>
              </w:rPr>
              <w:t>3</w:t>
            </w:r>
          </w:p>
        </w:tc>
        <w:tc>
          <w:tcPr>
            <w:tcW w:w="982" w:type="dxa"/>
            <w:vAlign w:val="center"/>
          </w:tcPr>
          <w:p w14:paraId="7DB775FA" w14:textId="12F40762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A22DDA">
              <w:rPr>
                <w:sz w:val="24"/>
                <w:szCs w:val="24"/>
              </w:rPr>
              <w:t>1</w:t>
            </w:r>
          </w:p>
        </w:tc>
      </w:tr>
      <w:tr w:rsidR="00A37713" w:rsidRPr="007229C1" w14:paraId="01C348FB" w14:textId="77777777" w:rsidTr="003C47BB">
        <w:tc>
          <w:tcPr>
            <w:tcW w:w="959" w:type="dxa"/>
            <w:vAlign w:val="center"/>
          </w:tcPr>
          <w:p w14:paraId="72264758" w14:textId="3E5044EF" w:rsidR="00A37713" w:rsidRPr="007229C1" w:rsidRDefault="005374C4" w:rsidP="0053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</w:t>
            </w:r>
          </w:p>
        </w:tc>
        <w:tc>
          <w:tcPr>
            <w:tcW w:w="6779" w:type="dxa"/>
          </w:tcPr>
          <w:p w14:paraId="4CFB6336" w14:textId="2CFCD9A7" w:rsidR="00A37713" w:rsidRDefault="00B11F13" w:rsidP="00A37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Eliminate left recursion from the following grammar:</w:t>
            </w:r>
          </w:p>
          <w:p w14:paraId="76A46393" w14:textId="5199310D" w:rsidR="00B11F13" w:rsidRPr="003B633F" w:rsidRDefault="003B633F" w:rsidP="003B63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i)</w:t>
            </w:r>
          </w:p>
          <w:p w14:paraId="09787124" w14:textId="77777777" w:rsidR="00B11F13" w:rsidRDefault="00B11F13" w:rsidP="004C064C">
            <w:pPr>
              <w:pStyle w:val="NormalWeb"/>
              <w:shd w:val="clear" w:color="auto" w:fill="FFFFFF"/>
              <w:spacing w:before="60" w:beforeAutospacing="0" w:after="180" w:afterAutospacing="0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S → A</w:t>
            </w:r>
          </w:p>
          <w:p w14:paraId="6C991E49" w14:textId="77777777" w:rsidR="00B11F13" w:rsidRDefault="00B11F13" w:rsidP="004C064C">
            <w:pPr>
              <w:pStyle w:val="NormalWeb"/>
              <w:shd w:val="clear" w:color="auto" w:fill="FFFFFF"/>
              <w:spacing w:before="60" w:beforeAutospacing="0" w:after="180" w:afterAutospacing="0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A → Ad / Ae / aB / ac</w:t>
            </w:r>
          </w:p>
          <w:p w14:paraId="418BF0D5" w14:textId="4BBA97AA" w:rsidR="00516C17" w:rsidRPr="004C064C" w:rsidRDefault="00B11F13" w:rsidP="004C064C">
            <w:pPr>
              <w:pStyle w:val="NormalWeb"/>
              <w:shd w:val="clear" w:color="auto" w:fill="FFFFFF"/>
              <w:spacing w:before="60" w:beforeAutospacing="0" w:after="180" w:afterAutospacing="0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B → bBc / f</w:t>
            </w:r>
          </w:p>
        </w:tc>
        <w:tc>
          <w:tcPr>
            <w:tcW w:w="980" w:type="dxa"/>
            <w:vAlign w:val="center"/>
          </w:tcPr>
          <w:p w14:paraId="30A2EA94" w14:textId="76918623" w:rsidR="00A37713" w:rsidRPr="008F4A36" w:rsidRDefault="00516C17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982" w:type="dxa"/>
            <w:vAlign w:val="center"/>
          </w:tcPr>
          <w:p w14:paraId="750E0960" w14:textId="052403A2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FB3858">
              <w:rPr>
                <w:sz w:val="24"/>
                <w:szCs w:val="24"/>
              </w:rPr>
              <w:t>3</w:t>
            </w:r>
          </w:p>
        </w:tc>
        <w:tc>
          <w:tcPr>
            <w:tcW w:w="982" w:type="dxa"/>
            <w:vAlign w:val="center"/>
          </w:tcPr>
          <w:p w14:paraId="368AB15F" w14:textId="06C67F0F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223BDD">
              <w:rPr>
                <w:sz w:val="24"/>
                <w:szCs w:val="24"/>
              </w:rPr>
              <w:t>3</w:t>
            </w:r>
          </w:p>
        </w:tc>
      </w:tr>
      <w:tr w:rsidR="00A37713" w:rsidRPr="007229C1" w14:paraId="05C65079" w14:textId="77777777" w:rsidTr="003C47BB">
        <w:tc>
          <w:tcPr>
            <w:tcW w:w="959" w:type="dxa"/>
            <w:vAlign w:val="center"/>
          </w:tcPr>
          <w:p w14:paraId="46ECC51D" w14:textId="77777777" w:rsidR="00A37713" w:rsidRPr="007229C1" w:rsidRDefault="00A37713" w:rsidP="005374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9" w:type="dxa"/>
          </w:tcPr>
          <w:p w14:paraId="1E26AA35" w14:textId="2C774DE7" w:rsidR="00563F40" w:rsidRDefault="00563F40" w:rsidP="00563F40">
            <w:pPr>
              <w:shd w:val="clear" w:color="auto" w:fill="FFFFFF"/>
              <w:spacing w:before="60" w:after="180"/>
              <w:textAlignment w:val="baseline"/>
              <w:rPr>
                <w:rFonts w:ascii="Arial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  <w:lang w:eastAsia="en-IN"/>
              </w:rPr>
              <w:t>ii)</w:t>
            </w:r>
          </w:p>
          <w:p w14:paraId="30150166" w14:textId="4C4C174C" w:rsidR="00563F40" w:rsidRPr="003B633F" w:rsidRDefault="003B633F" w:rsidP="00563F40">
            <w:pPr>
              <w:shd w:val="clear" w:color="auto" w:fill="FFFFFF"/>
              <w:spacing w:before="60" w:after="180"/>
              <w:textAlignment w:val="baseline"/>
              <w:rPr>
                <w:rFonts w:ascii="Arial" w:hAnsi="Arial" w:cs="Arial"/>
                <w:color w:val="303030"/>
                <w:sz w:val="23"/>
                <w:szCs w:val="23"/>
                <w:lang w:eastAsia="en-IN"/>
              </w:rPr>
            </w:pPr>
            <w:r w:rsidRPr="003B633F">
              <w:rPr>
                <w:rFonts w:ascii="Arial" w:hAnsi="Arial" w:cs="Arial"/>
                <w:color w:val="303030"/>
                <w:sz w:val="23"/>
                <w:szCs w:val="23"/>
                <w:lang w:eastAsia="en-IN"/>
              </w:rPr>
              <w:t> </w:t>
            </w:r>
            <w:r w:rsidR="00563F40" w:rsidRPr="003B633F">
              <w:rPr>
                <w:rFonts w:ascii="Arial" w:hAnsi="Arial" w:cs="Arial"/>
                <w:color w:val="303030"/>
                <w:sz w:val="23"/>
                <w:szCs w:val="23"/>
                <w:lang w:eastAsia="en-IN"/>
              </w:rPr>
              <w:t>E → E + T / T</w:t>
            </w:r>
          </w:p>
          <w:p w14:paraId="30E36AD7" w14:textId="01E0ED50" w:rsidR="00563F40" w:rsidRPr="003B633F" w:rsidRDefault="00563F40" w:rsidP="00563F40">
            <w:pPr>
              <w:shd w:val="clear" w:color="auto" w:fill="FFFFFF"/>
              <w:spacing w:before="60" w:after="180"/>
              <w:textAlignment w:val="baseline"/>
              <w:rPr>
                <w:rFonts w:ascii="Arial" w:hAnsi="Arial" w:cs="Arial"/>
                <w:color w:val="303030"/>
                <w:sz w:val="23"/>
                <w:szCs w:val="23"/>
                <w:lang w:eastAsia="en-IN"/>
              </w:rPr>
            </w:pPr>
            <w:r w:rsidRPr="003B633F">
              <w:rPr>
                <w:rFonts w:ascii="Arial" w:hAnsi="Arial" w:cs="Arial"/>
                <w:color w:val="303030"/>
                <w:sz w:val="23"/>
                <w:szCs w:val="23"/>
                <w:lang w:eastAsia="en-IN"/>
              </w:rPr>
              <w:t xml:space="preserve">T → T </w:t>
            </w:r>
            <w:r w:rsidR="004C064C">
              <w:rPr>
                <w:rFonts w:ascii="Arial" w:hAnsi="Arial" w:cs="Arial"/>
                <w:color w:val="303030"/>
                <w:sz w:val="23"/>
                <w:szCs w:val="23"/>
                <w:lang w:eastAsia="en-IN"/>
              </w:rPr>
              <w:t>*</w:t>
            </w:r>
            <w:r w:rsidRPr="003B633F">
              <w:rPr>
                <w:rFonts w:ascii="Arial" w:hAnsi="Arial" w:cs="Arial"/>
                <w:color w:val="303030"/>
                <w:sz w:val="23"/>
                <w:szCs w:val="23"/>
                <w:lang w:eastAsia="en-IN"/>
              </w:rPr>
              <w:t xml:space="preserve"> F / F</w:t>
            </w:r>
          </w:p>
          <w:p w14:paraId="0452C627" w14:textId="62CD5BF8" w:rsidR="00A37713" w:rsidRPr="00563F40" w:rsidRDefault="00563F40" w:rsidP="00563F40">
            <w:pPr>
              <w:shd w:val="clear" w:color="auto" w:fill="FFFFFF"/>
              <w:spacing w:before="60" w:after="180"/>
              <w:textAlignment w:val="baseline"/>
              <w:rPr>
                <w:rFonts w:ascii="Arial" w:hAnsi="Arial" w:cs="Arial"/>
                <w:color w:val="303030"/>
                <w:sz w:val="23"/>
                <w:szCs w:val="23"/>
                <w:lang w:eastAsia="en-IN"/>
              </w:rPr>
            </w:pPr>
            <w:r w:rsidRPr="003B633F">
              <w:rPr>
                <w:rFonts w:ascii="Arial" w:hAnsi="Arial" w:cs="Arial"/>
                <w:color w:val="303030"/>
                <w:sz w:val="23"/>
                <w:szCs w:val="23"/>
                <w:lang w:eastAsia="en-IN"/>
              </w:rPr>
              <w:t>F → id</w:t>
            </w:r>
          </w:p>
        </w:tc>
        <w:tc>
          <w:tcPr>
            <w:tcW w:w="980" w:type="dxa"/>
            <w:vAlign w:val="center"/>
          </w:tcPr>
          <w:p w14:paraId="768866C2" w14:textId="77777777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69DB2133" w14:textId="77777777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1695A421" w14:textId="77777777" w:rsidR="00A37713" w:rsidRPr="008F4A36" w:rsidRDefault="00A37713" w:rsidP="00A37713">
            <w:pPr>
              <w:jc w:val="center"/>
              <w:rPr>
                <w:sz w:val="24"/>
                <w:szCs w:val="24"/>
              </w:rPr>
            </w:pPr>
          </w:p>
        </w:tc>
      </w:tr>
      <w:tr w:rsidR="00A37713" w:rsidRPr="007229C1" w14:paraId="1FAE6D9E" w14:textId="77777777" w:rsidTr="003C47BB">
        <w:tc>
          <w:tcPr>
            <w:tcW w:w="959" w:type="dxa"/>
            <w:vAlign w:val="center"/>
          </w:tcPr>
          <w:p w14:paraId="2A3DC7D7" w14:textId="071324BA" w:rsidR="00A37713" w:rsidRPr="007229C1" w:rsidRDefault="004716D8" w:rsidP="0053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</w:t>
            </w:r>
          </w:p>
        </w:tc>
        <w:tc>
          <w:tcPr>
            <w:tcW w:w="6779" w:type="dxa"/>
          </w:tcPr>
          <w:p w14:paraId="1F285A2D" w14:textId="2001EBE1" w:rsidR="00A37713" w:rsidRPr="007229C1" w:rsidRDefault="004716D8" w:rsidP="00A37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that class of regular languages are closed under Kleene star and difference. </w:t>
            </w:r>
          </w:p>
        </w:tc>
        <w:tc>
          <w:tcPr>
            <w:tcW w:w="980" w:type="dxa"/>
            <w:vAlign w:val="center"/>
          </w:tcPr>
          <w:p w14:paraId="6A18265E" w14:textId="3F9254A1" w:rsidR="00A37713" w:rsidRPr="008F4A36" w:rsidRDefault="004716D8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982" w:type="dxa"/>
            <w:vAlign w:val="center"/>
          </w:tcPr>
          <w:p w14:paraId="3B84E2ED" w14:textId="6F2EEE18" w:rsidR="00A37713" w:rsidRPr="008F4A36" w:rsidRDefault="00C7744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9163E4">
              <w:rPr>
                <w:sz w:val="24"/>
                <w:szCs w:val="24"/>
              </w:rPr>
              <w:t>2</w:t>
            </w:r>
          </w:p>
        </w:tc>
        <w:tc>
          <w:tcPr>
            <w:tcW w:w="982" w:type="dxa"/>
            <w:vAlign w:val="center"/>
          </w:tcPr>
          <w:p w14:paraId="740284D2" w14:textId="087189F7" w:rsidR="00A37713" w:rsidRPr="008F4A36" w:rsidRDefault="00C7744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223BDD">
              <w:rPr>
                <w:sz w:val="24"/>
                <w:szCs w:val="24"/>
              </w:rPr>
              <w:t>1</w:t>
            </w:r>
          </w:p>
        </w:tc>
      </w:tr>
      <w:tr w:rsidR="00A37713" w:rsidRPr="007229C1" w14:paraId="01B2D7DD" w14:textId="77777777" w:rsidTr="003C47BB">
        <w:tc>
          <w:tcPr>
            <w:tcW w:w="959" w:type="dxa"/>
            <w:vAlign w:val="center"/>
          </w:tcPr>
          <w:p w14:paraId="55F869EE" w14:textId="7B05E643" w:rsidR="00A37713" w:rsidRPr="007229C1" w:rsidRDefault="00C05B59" w:rsidP="00537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5.b</w:t>
            </w:r>
          </w:p>
        </w:tc>
        <w:tc>
          <w:tcPr>
            <w:tcW w:w="6779" w:type="dxa"/>
          </w:tcPr>
          <w:p w14:paraId="6DFEDC1A" w14:textId="77777777" w:rsidR="00A37713" w:rsidRDefault="00C05B59" w:rsidP="00A37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the following:</w:t>
            </w:r>
          </w:p>
          <w:p w14:paraId="71945A22" w14:textId="453BF073" w:rsidR="00C05B59" w:rsidRDefault="00BD0525" w:rsidP="00C05B5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DFA</w:t>
            </w:r>
          </w:p>
          <w:p w14:paraId="4FFC47F5" w14:textId="77777777" w:rsidR="00BD0525" w:rsidRDefault="00BD0525" w:rsidP="00C05B5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Yield of a tree</w:t>
            </w:r>
          </w:p>
          <w:p w14:paraId="1CD59EA0" w14:textId="77777777" w:rsidR="00BD0525" w:rsidRDefault="00BD0525" w:rsidP="00C05B5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Ambiguous grammar</w:t>
            </w:r>
          </w:p>
          <w:p w14:paraId="555341D6" w14:textId="77777777" w:rsidR="00BD0525" w:rsidRDefault="00BD0525" w:rsidP="00C05B5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grammar and its types</w:t>
            </w:r>
          </w:p>
          <w:p w14:paraId="618F507F" w14:textId="77777777" w:rsidR="00BD0525" w:rsidRDefault="00BD0525" w:rsidP="00C05B5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Greibach Normal Form</w:t>
            </w:r>
          </w:p>
          <w:p w14:paraId="3604AD46" w14:textId="66D872ED" w:rsidR="00BD0525" w:rsidRPr="00C05B59" w:rsidRDefault="00BD0525" w:rsidP="00C05B5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ε-</w:t>
            </w:r>
            <w:r w:rsidR="003914A0">
              <w:rPr>
                <w:sz w:val="24"/>
                <w:szCs w:val="24"/>
              </w:rPr>
              <w:t>CLOSURE</w:t>
            </w:r>
          </w:p>
        </w:tc>
        <w:tc>
          <w:tcPr>
            <w:tcW w:w="980" w:type="dxa"/>
            <w:vAlign w:val="center"/>
          </w:tcPr>
          <w:p w14:paraId="6C7819CA" w14:textId="586F5B8E" w:rsidR="00A37713" w:rsidRPr="008F4A36" w:rsidRDefault="00C7744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982" w:type="dxa"/>
            <w:vAlign w:val="center"/>
          </w:tcPr>
          <w:p w14:paraId="56823F89" w14:textId="4EA651C5" w:rsidR="00A37713" w:rsidRPr="008F4A36" w:rsidRDefault="00C7744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FB3858">
              <w:rPr>
                <w:sz w:val="24"/>
                <w:szCs w:val="24"/>
              </w:rPr>
              <w:t>1</w:t>
            </w:r>
          </w:p>
        </w:tc>
        <w:tc>
          <w:tcPr>
            <w:tcW w:w="982" w:type="dxa"/>
            <w:vAlign w:val="center"/>
          </w:tcPr>
          <w:p w14:paraId="5DCC4D00" w14:textId="26BBA9E5" w:rsidR="00A37713" w:rsidRPr="008F4A36" w:rsidRDefault="00C77443" w:rsidP="00A37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 w:rsidR="00223BDD">
              <w:rPr>
                <w:sz w:val="24"/>
                <w:szCs w:val="24"/>
              </w:rPr>
              <w:t>1</w:t>
            </w:r>
          </w:p>
        </w:tc>
      </w:tr>
    </w:tbl>
    <w:p w14:paraId="055ADB84" w14:textId="77777777" w:rsidR="00A70192" w:rsidRPr="007229C1" w:rsidRDefault="00A70192" w:rsidP="00A7019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A3FEE5" w14:textId="77777777" w:rsidR="00A70192" w:rsidRPr="007229C1" w:rsidRDefault="00A70192" w:rsidP="00A7019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376438C" w14:textId="77777777" w:rsidR="00A70192" w:rsidRPr="007229C1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7229C1">
        <w:rPr>
          <w:rFonts w:ascii="Times New Roman" w:hAnsi="Times New Roman" w:cs="Times New Roman"/>
        </w:rPr>
        <w:t>BT-Blooms Taxonomy, CO-Course Outcomes, M-Marks</w:t>
      </w:r>
    </w:p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A70192" w:rsidRPr="007229C1" w14:paraId="3CA04FD5" w14:textId="77777777" w:rsidTr="003861C4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4015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2098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658C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8F4B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E525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9F6C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CA21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09F1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0DA4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F914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23CE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8C7D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L6</w:t>
            </w:r>
          </w:p>
        </w:tc>
      </w:tr>
      <w:tr w:rsidR="00A70192" w:rsidRPr="007229C1" w14:paraId="0903B2C9" w14:textId="77777777" w:rsidTr="003861C4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36F99" w14:textId="77777777" w:rsidR="00A70192" w:rsidRPr="007229C1" w:rsidRDefault="00A70192" w:rsidP="003861C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3CE4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B77D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2D3F" w14:textId="77CB186C" w:rsidR="00A70192" w:rsidRPr="007229C1" w:rsidRDefault="001C571B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706" w14:textId="2F41980F" w:rsidR="00A70192" w:rsidRPr="007229C1" w:rsidRDefault="001C571B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628D" w14:textId="1AEE8D7C" w:rsidR="00A70192" w:rsidRPr="007229C1" w:rsidRDefault="001C571B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9F1A" w14:textId="0FC7C38A" w:rsidR="00A70192" w:rsidRPr="007229C1" w:rsidRDefault="001C571B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8727" w14:textId="7DA54724" w:rsidR="00A70192" w:rsidRPr="007229C1" w:rsidRDefault="001C571B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D3C9" w14:textId="48A73141" w:rsidR="00A70192" w:rsidRPr="007229C1" w:rsidRDefault="001C571B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A029" w14:textId="5709FDFC" w:rsidR="00A70192" w:rsidRPr="007229C1" w:rsidRDefault="001C571B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0C14" w14:textId="786AA146" w:rsidR="00A70192" w:rsidRPr="007229C1" w:rsidRDefault="001C571B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242D" w14:textId="2DB9ED72" w:rsidR="00A70192" w:rsidRPr="007229C1" w:rsidRDefault="001C571B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7BB6" w14:textId="635C032E" w:rsidR="00A70192" w:rsidRPr="007229C1" w:rsidRDefault="001C571B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6DEE8F4D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199B64EC" w14:textId="28C3ABCD" w:rsidR="00A70192" w:rsidRDefault="00A70192" w:rsidP="00966B46">
      <w:pPr>
        <w:pStyle w:val="ListParagraph"/>
        <w:spacing w:after="0" w:line="240" w:lineRule="auto"/>
        <w:jc w:val="center"/>
        <w:rPr>
          <w:rFonts w:ascii="Trebuchet MS" w:hAnsi="Trebuchet MS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14:paraId="797B7EC2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11BACE31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4684EF10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74D41AAA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sectPr w:rsidR="00A70192" w:rsidSect="00226FBD">
      <w:headerReference w:type="default" r:id="rId10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93E2" w14:textId="77777777" w:rsidR="00B26DF0" w:rsidRDefault="00B26DF0" w:rsidP="00053565">
      <w:pPr>
        <w:spacing w:after="0" w:line="240" w:lineRule="auto"/>
      </w:pPr>
      <w:r>
        <w:separator/>
      </w:r>
    </w:p>
  </w:endnote>
  <w:endnote w:type="continuationSeparator" w:id="0">
    <w:p w14:paraId="57E26DB9" w14:textId="77777777" w:rsidR="00B26DF0" w:rsidRDefault="00B26DF0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558C3" w14:textId="77777777" w:rsidR="00B26DF0" w:rsidRDefault="00B26DF0" w:rsidP="00053565">
      <w:pPr>
        <w:spacing w:after="0" w:line="240" w:lineRule="auto"/>
      </w:pPr>
      <w:r>
        <w:separator/>
      </w:r>
    </w:p>
  </w:footnote>
  <w:footnote w:type="continuationSeparator" w:id="0">
    <w:p w14:paraId="28705867" w14:textId="77777777" w:rsidR="00B26DF0" w:rsidRDefault="00B26DF0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458" w14:textId="77777777" w:rsidR="001F3DBE" w:rsidRDefault="002A2EF6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0F10827E" wp14:editId="076AE0C9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2185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2A3E3DA9" wp14:editId="30D0508A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14:paraId="4BCC0BAA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6DE850CC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04708C5D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6CC56EC6" w14:textId="77777777" w:rsidR="00C27ACF" w:rsidRDefault="00C27ACF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6D379B76" w14:textId="77777777" w:rsidR="00DC2185" w:rsidRDefault="00C27ACF" w:rsidP="00DC2185">
    <w:pPr>
      <w:spacing w:after="0" w:line="240" w:lineRule="auto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2020-2021 (Even Sem)</w:t>
    </w:r>
  </w:p>
  <w:p w14:paraId="0953EFB0" w14:textId="77777777" w:rsidR="005F5257" w:rsidRPr="00FA332E" w:rsidRDefault="005F5257" w:rsidP="00226FBD">
    <w:pPr>
      <w:pStyle w:val="BodyText"/>
      <w:pBdr>
        <w:top w:val="double" w:sz="4" w:space="1" w:color="auto"/>
      </w:pBdr>
      <w:ind w:right="-331"/>
      <w:jc w:val="left"/>
      <w:rPr>
        <w:rFonts w:ascii="Bookman Old Style" w:hAnsi="Bookman Old Style"/>
        <w:b w:val="0"/>
        <w:sz w:val="24"/>
      </w:rPr>
    </w:pPr>
  </w:p>
  <w:bookmarkEnd w:id="1"/>
  <w:p w14:paraId="741EE31D" w14:textId="77777777" w:rsidR="001F3DBE" w:rsidRDefault="001F3DBE" w:rsidP="00132222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B5C18"/>
    <w:multiLevelType w:val="hybridMultilevel"/>
    <w:tmpl w:val="3A72BB70"/>
    <w:lvl w:ilvl="0" w:tplc="B12EB8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4227A"/>
    <w:multiLevelType w:val="hybridMultilevel"/>
    <w:tmpl w:val="B016C810"/>
    <w:lvl w:ilvl="0" w:tplc="080293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64433"/>
    <w:multiLevelType w:val="hybridMultilevel"/>
    <w:tmpl w:val="D82EDCF8"/>
    <w:lvl w:ilvl="0" w:tplc="E196EB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61C92"/>
    <w:multiLevelType w:val="hybridMultilevel"/>
    <w:tmpl w:val="501226E8"/>
    <w:lvl w:ilvl="0" w:tplc="AA96AB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9D"/>
    <w:rsid w:val="00016F05"/>
    <w:rsid w:val="0003310E"/>
    <w:rsid w:val="00052444"/>
    <w:rsid w:val="00053565"/>
    <w:rsid w:val="00090252"/>
    <w:rsid w:val="000A283E"/>
    <w:rsid w:val="000B4D2F"/>
    <w:rsid w:val="000B6264"/>
    <w:rsid w:val="000D62B5"/>
    <w:rsid w:val="000F63C6"/>
    <w:rsid w:val="001139B5"/>
    <w:rsid w:val="00132222"/>
    <w:rsid w:val="00143DDF"/>
    <w:rsid w:val="00145347"/>
    <w:rsid w:val="00170F05"/>
    <w:rsid w:val="00177206"/>
    <w:rsid w:val="00194E25"/>
    <w:rsid w:val="001C571B"/>
    <w:rsid w:val="001D2E90"/>
    <w:rsid w:val="001D35C7"/>
    <w:rsid w:val="001F3DBE"/>
    <w:rsid w:val="00220819"/>
    <w:rsid w:val="00223BDD"/>
    <w:rsid w:val="002243BA"/>
    <w:rsid w:val="00226FBD"/>
    <w:rsid w:val="00234513"/>
    <w:rsid w:val="00235BAE"/>
    <w:rsid w:val="00247F5A"/>
    <w:rsid w:val="00274E1A"/>
    <w:rsid w:val="002A2EF6"/>
    <w:rsid w:val="002D74DD"/>
    <w:rsid w:val="002F04CF"/>
    <w:rsid w:val="003175D8"/>
    <w:rsid w:val="00364047"/>
    <w:rsid w:val="00390283"/>
    <w:rsid w:val="003914A0"/>
    <w:rsid w:val="003A504D"/>
    <w:rsid w:val="003B633F"/>
    <w:rsid w:val="003B6896"/>
    <w:rsid w:val="003C225C"/>
    <w:rsid w:val="003C47BB"/>
    <w:rsid w:val="003F1A68"/>
    <w:rsid w:val="00431B18"/>
    <w:rsid w:val="004716D8"/>
    <w:rsid w:val="00483E24"/>
    <w:rsid w:val="00493BE7"/>
    <w:rsid w:val="004A3BA9"/>
    <w:rsid w:val="004C062E"/>
    <w:rsid w:val="004C064C"/>
    <w:rsid w:val="004C3DD1"/>
    <w:rsid w:val="004E36C1"/>
    <w:rsid w:val="004E551D"/>
    <w:rsid w:val="00516C17"/>
    <w:rsid w:val="005374C4"/>
    <w:rsid w:val="0054516F"/>
    <w:rsid w:val="00563F40"/>
    <w:rsid w:val="00574EB8"/>
    <w:rsid w:val="005765C2"/>
    <w:rsid w:val="005A67B4"/>
    <w:rsid w:val="005D530F"/>
    <w:rsid w:val="005E408C"/>
    <w:rsid w:val="005E6609"/>
    <w:rsid w:val="005F5257"/>
    <w:rsid w:val="005F694A"/>
    <w:rsid w:val="00604BC9"/>
    <w:rsid w:val="006354B2"/>
    <w:rsid w:val="00646A07"/>
    <w:rsid w:val="00646B10"/>
    <w:rsid w:val="00647E73"/>
    <w:rsid w:val="006551FC"/>
    <w:rsid w:val="00663BD1"/>
    <w:rsid w:val="006C06CA"/>
    <w:rsid w:val="006C52EB"/>
    <w:rsid w:val="006E77DD"/>
    <w:rsid w:val="006F1130"/>
    <w:rsid w:val="00700910"/>
    <w:rsid w:val="00702B6A"/>
    <w:rsid w:val="00704D29"/>
    <w:rsid w:val="007732C7"/>
    <w:rsid w:val="00793BBA"/>
    <w:rsid w:val="007A1EF2"/>
    <w:rsid w:val="007A64C7"/>
    <w:rsid w:val="007C1964"/>
    <w:rsid w:val="007D0AE6"/>
    <w:rsid w:val="007D46A0"/>
    <w:rsid w:val="007F6DA1"/>
    <w:rsid w:val="008500D3"/>
    <w:rsid w:val="00851ACA"/>
    <w:rsid w:val="008658AD"/>
    <w:rsid w:val="008722BD"/>
    <w:rsid w:val="00881604"/>
    <w:rsid w:val="008F29F5"/>
    <w:rsid w:val="008F4A36"/>
    <w:rsid w:val="009010DA"/>
    <w:rsid w:val="00904A89"/>
    <w:rsid w:val="0091077C"/>
    <w:rsid w:val="009163E4"/>
    <w:rsid w:val="0092564B"/>
    <w:rsid w:val="00940660"/>
    <w:rsid w:val="0094427D"/>
    <w:rsid w:val="00956634"/>
    <w:rsid w:val="0095736D"/>
    <w:rsid w:val="0095765A"/>
    <w:rsid w:val="00966B46"/>
    <w:rsid w:val="00973E22"/>
    <w:rsid w:val="009823C9"/>
    <w:rsid w:val="009C6AB2"/>
    <w:rsid w:val="00A11F31"/>
    <w:rsid w:val="00A22DDA"/>
    <w:rsid w:val="00A346DA"/>
    <w:rsid w:val="00A37713"/>
    <w:rsid w:val="00A540CD"/>
    <w:rsid w:val="00A70192"/>
    <w:rsid w:val="00A71187"/>
    <w:rsid w:val="00AC21F2"/>
    <w:rsid w:val="00AE7864"/>
    <w:rsid w:val="00B1178F"/>
    <w:rsid w:val="00B11F13"/>
    <w:rsid w:val="00B12CA4"/>
    <w:rsid w:val="00B12D19"/>
    <w:rsid w:val="00B1499B"/>
    <w:rsid w:val="00B26DF0"/>
    <w:rsid w:val="00B33644"/>
    <w:rsid w:val="00B47D85"/>
    <w:rsid w:val="00BD0525"/>
    <w:rsid w:val="00BF7080"/>
    <w:rsid w:val="00C00BC2"/>
    <w:rsid w:val="00C05B59"/>
    <w:rsid w:val="00C16699"/>
    <w:rsid w:val="00C178FE"/>
    <w:rsid w:val="00C27ACF"/>
    <w:rsid w:val="00C759A2"/>
    <w:rsid w:val="00C77443"/>
    <w:rsid w:val="00C86B4F"/>
    <w:rsid w:val="00CA21D6"/>
    <w:rsid w:val="00CA7531"/>
    <w:rsid w:val="00D137A9"/>
    <w:rsid w:val="00D45B1B"/>
    <w:rsid w:val="00D766FD"/>
    <w:rsid w:val="00DB61BD"/>
    <w:rsid w:val="00DC2185"/>
    <w:rsid w:val="00DD244A"/>
    <w:rsid w:val="00DD64AF"/>
    <w:rsid w:val="00E131AC"/>
    <w:rsid w:val="00E40E9D"/>
    <w:rsid w:val="00E44EE0"/>
    <w:rsid w:val="00E973FC"/>
    <w:rsid w:val="00EC3CDA"/>
    <w:rsid w:val="00ED2E51"/>
    <w:rsid w:val="00EE0504"/>
    <w:rsid w:val="00F2130B"/>
    <w:rsid w:val="00F41336"/>
    <w:rsid w:val="00F56715"/>
    <w:rsid w:val="00F702C3"/>
    <w:rsid w:val="00F8549D"/>
    <w:rsid w:val="00F95BF0"/>
    <w:rsid w:val="00FA332E"/>
    <w:rsid w:val="00FB1B0F"/>
    <w:rsid w:val="00FB3858"/>
    <w:rsid w:val="00FC246F"/>
    <w:rsid w:val="00FC757B"/>
    <w:rsid w:val="00FE2E85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F1E4B"/>
  <w15:docId w15:val="{37F5171A-5574-4EAE-95CF-6AD4D929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7E73"/>
    <w:rPr>
      <w:color w:val="808080"/>
    </w:rPr>
  </w:style>
  <w:style w:type="paragraph" w:styleId="NormalWeb">
    <w:name w:val="Normal (Web)"/>
    <w:basedOn w:val="Normal"/>
    <w:uiPriority w:val="99"/>
    <w:unhideWhenUsed/>
    <w:rsid w:val="00B11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F125-31CA-4BFD-B571-7FA2B4F3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N Sushmitha</cp:lastModifiedBy>
  <cp:revision>108</cp:revision>
  <cp:lastPrinted>2020-05-30T08:21:00Z</cp:lastPrinted>
  <dcterms:created xsi:type="dcterms:W3CDTF">2019-12-13T04:16:00Z</dcterms:created>
  <dcterms:modified xsi:type="dcterms:W3CDTF">2021-05-31T07:04:00Z</dcterms:modified>
</cp:coreProperties>
</file>