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fun fact: </w:t>
      </w:r>
      <w:r>
        <w:rPr>
          <w:b w:val="false"/>
          <w:bCs w:val="false"/>
          <w:i/>
          <w:iCs/>
          <w:sz w:val="26"/>
          <w:szCs w:val="26"/>
        </w:rPr>
        <w:t>uname -a</w:t>
      </w:r>
      <w:r>
        <w:rPr>
          <w:b w:val="false"/>
          <w:bCs w:val="false"/>
          <w:sz w:val="26"/>
          <w:szCs w:val="26"/>
        </w:rPr>
        <w:t xml:space="preserve"> — посмотреть версию убунты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 этот раз поговорим про системные вызовы. </w:t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 xml:space="preserve">Системный вызов </w:t>
      </w:r>
      <w:r>
        <w:rPr>
          <w:b w:val="false"/>
          <w:bCs w:val="false"/>
          <w:sz w:val="26"/>
          <w:szCs w:val="26"/>
        </w:rPr>
        <w:t xml:space="preserve">— это функция, которая осуществляет взаимодействие между пользователем и операционной системой. </w:t>
      </w:r>
      <w:r>
        <w:rPr>
          <w:rStyle w:val="Style14"/>
          <w:sz w:val="26"/>
          <w:szCs w:val="26"/>
        </w:rPr>
        <w:t>Системный вызов</w:t>
      </w:r>
      <w:r>
        <w:rPr>
          <w:sz w:val="26"/>
          <w:szCs w:val="26"/>
        </w:rPr>
        <w:t xml:space="preserve"> - интерфейс, предоставляемый ОС программам, прослойка между ними и пользователем.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3671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Посмотрим, какие есть системные вызовы.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man</w:t>
      </w:r>
      <w:r>
        <w:rPr>
          <w:b w:val="false"/>
          <w:bCs w:val="false"/>
          <w:sz w:val="26"/>
          <w:szCs w:val="26"/>
        </w:rPr>
        <w:t xml:space="preserve"> — команда, чтобы посмотреть документацию какой-то программы.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Во 2 разделе документации находятся системные вызовы (например, введя </w:t>
      </w:r>
      <w:r>
        <w:rPr>
          <w:b w:val="false"/>
          <w:bCs w:val="false"/>
          <w:i/>
          <w:iCs/>
          <w:sz w:val="26"/>
          <w:szCs w:val="26"/>
        </w:rPr>
        <w:t>man 2 write</w:t>
      </w:r>
      <w:r>
        <w:rPr>
          <w:b w:val="false"/>
          <w:bCs w:val="false"/>
          <w:sz w:val="26"/>
          <w:szCs w:val="26"/>
        </w:rPr>
        <w:t xml:space="preserve"> — получим описание сискола write)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man syscalls </w:t>
      </w:r>
      <w:r>
        <w:rPr>
          <w:b w:val="false"/>
          <w:bCs w:val="false"/>
          <w:sz w:val="26"/>
          <w:szCs w:val="26"/>
        </w:rPr>
        <w:t>— выводит список сисколов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strace </w:t>
      </w:r>
      <w:r>
        <w:rPr>
          <w:b w:val="false"/>
          <w:bCs w:val="false"/>
          <w:sz w:val="26"/>
          <w:szCs w:val="26"/>
        </w:rPr>
        <w:t xml:space="preserve">— </w:t>
      </w:r>
      <w:r>
        <w:rPr>
          <w:sz w:val="26"/>
          <w:szCs w:val="26"/>
        </w:rPr>
        <w:t xml:space="preserve">показывает, какие системные вызовы делает программа. </w:t>
      </w:r>
      <w:r>
        <w:rPr>
          <w:i/>
          <w:iCs/>
          <w:sz w:val="26"/>
          <w:szCs w:val="26"/>
        </w:rPr>
        <w:t>strace ./a.out</w:t>
      </w:r>
    </w:p>
    <w:p>
      <w:pPr>
        <w:pStyle w:val="Normal"/>
        <w:bidi w:val="0"/>
        <w:jc w:val="left"/>
        <w:rPr>
          <w:i/>
          <w:i/>
          <w:iCs/>
          <w:sz w:val="26"/>
          <w:szCs w:val="26"/>
        </w:rPr>
      </w:pPr>
      <w:r>
        <w:rPr>
          <w:i/>
          <w:iCs/>
          <w:sz w:val="26"/>
          <w:szCs w:val="26"/>
        </w:rPr>
      </w:r>
    </w:p>
    <w:p>
      <w:pPr>
        <w:pStyle w:val="Style18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ltrace</w:t>
      </w:r>
      <w:r>
        <w:rPr>
          <w:sz w:val="26"/>
          <w:szCs w:val="26"/>
        </w:rPr>
        <w:t xml:space="preserve"> — позволяет следить за тем, какие библиотечные вызовы делает программа.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Выведем с помощью сисколов текст на консоль: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&lt;unistd.h&gt; - в этом файле объявлены некоторые сисколы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Посмотрим, что нужно писать во write: </w:t>
      </w:r>
      <w:r>
        <w:rPr>
          <w:b w:val="false"/>
          <w:bCs w:val="false"/>
          <w:color w:val="5B277D"/>
          <w:sz w:val="26"/>
          <w:szCs w:val="26"/>
        </w:rPr>
        <w:t>ssize_t write(int fd, const void *buf, size_t count);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fd — файловый дескриптор — число, которое является идентификатором того, куда хотим писать.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0 — стандартный поток ввода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1 — стандартный поток вывода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2 — стандартный поток ошибок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const char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*str =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"Hello world!"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write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str,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12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Но такой способ, на самом деле, небезопасный. ОС не гарантирует, что сисколы отработают без ошибок. Могла случиться проблема, и в итоге записалось бы меньше символов, чем мы просили, или не записать ничего. </w:t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&lt;cstring&gt;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&lt;errno.h&gt;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const char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*str =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"Hello world!"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long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i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write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3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str,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strlen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(str));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(i == -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write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2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"fail!"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strlen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(str) - i &gt;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    i +=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write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, str,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strlen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(str) - i);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color w:val="FF3838"/>
          <w:sz w:val="26"/>
          <w:szCs w:val="26"/>
        </w:rPr>
      </w:pPr>
      <w:r>
        <w:rPr>
          <w:b w:val="false"/>
          <w:bCs w:val="false"/>
          <w:color w:val="FF3838"/>
          <w:sz w:val="26"/>
          <w:szCs w:val="26"/>
        </w:rPr>
        <w:t>Вот так, кажется, более правильно, но хз, запись будет - поправлю.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Ввод делается с помощью сискола read -  </w:t>
      </w:r>
      <w:r>
        <w:rPr>
          <w:b w:val="false"/>
          <w:bCs w:val="false"/>
          <w:sz w:val="26"/>
          <w:szCs w:val="26"/>
        </w:rPr>
        <w:t xml:space="preserve">читает из файлового дескриптора в буфер </w:t>
      </w:r>
      <w:r>
        <w:rPr>
          <w:b w:val="false"/>
          <w:bCs w:val="false"/>
          <w:sz w:val="26"/>
          <w:szCs w:val="26"/>
        </w:rPr>
        <w:t>(</w:t>
      </w:r>
      <w:r>
        <w:rPr>
          <w:b w:val="false"/>
          <w:bCs w:val="false"/>
          <w:color w:val="FF3838"/>
          <w:sz w:val="26"/>
          <w:szCs w:val="26"/>
        </w:rPr>
        <w:t>в душе не знаю, как это правильно писать, ну пофиг потом перепишу</w:t>
      </w:r>
      <w:r>
        <w:rPr>
          <w:b w:val="false"/>
          <w:bCs w:val="false"/>
          <w:sz w:val="26"/>
          <w:szCs w:val="26"/>
        </w:rPr>
        <w:t>).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buf,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 world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buf,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_exit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Е</w:t>
      </w:r>
      <w:r>
        <w:rPr>
          <w:b w:val="false"/>
          <w:bCs w:val="false"/>
          <w:sz w:val="26"/>
          <w:szCs w:val="26"/>
        </w:rPr>
        <w:t xml:space="preserve">сли в итоге выполнения мы увидили fail!, можно узнать, по какой причине это случилось. Для этого существует </w:t>
      </w:r>
      <w:r>
        <w:rPr>
          <w:b/>
          <w:bCs/>
          <w:sz w:val="26"/>
          <w:szCs w:val="26"/>
        </w:rPr>
        <w:t>errno</w:t>
      </w:r>
      <w:r>
        <w:rPr>
          <w:b w:val="false"/>
          <w:bCs w:val="false"/>
          <w:sz w:val="26"/>
          <w:szCs w:val="26"/>
        </w:rPr>
        <w:t xml:space="preserve">. Это некоторая глобальная переменная, в которую записывается код последней случившейся ошибки.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 xml:space="preserve">errno -l </w:t>
      </w:r>
      <w:r>
        <w:rPr>
          <w:b w:val="false"/>
          <w:bCs w:val="false"/>
          <w:sz w:val="26"/>
          <w:szCs w:val="26"/>
        </w:rPr>
        <w:t>— посмотреть список ошибок.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&lt;cstring&gt;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&lt;errno.h&gt;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const 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*str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 world!"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str,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"fail!"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std::string err 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to_string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(errno);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err.</w:t>
      </w:r>
      <w:r>
        <w:rPr>
          <w:rFonts w:ascii="JetBrains Mono" w:hAnsi="JetBrains Mono"/>
          <w:b w:val="false"/>
          <w:i w:val="false"/>
          <w:color w:val="57AAF7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(), err.</w:t>
      </w:r>
      <w:r>
        <w:rPr>
          <w:rFonts w:ascii="JetBrains Mono" w:hAnsi="JetBrains Mono"/>
          <w:b w:val="false"/>
          <w:i w:val="false"/>
          <w:color w:val="57AAF7"/>
          <w:sz w:val="20"/>
        </w:rPr>
        <w:t>size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(str) - i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   i +=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str,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(str) - i);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color w:val="FF3838"/>
          <w:sz w:val="26"/>
          <w:szCs w:val="26"/>
        </w:rPr>
        <w:t>Ну вот так этим пользоваться ±</w:t>
      </w:r>
      <w:r>
        <w:rPr>
          <w:b w:val="false"/>
          <w:bCs w:val="false"/>
          <w:sz w:val="26"/>
          <w:szCs w:val="26"/>
        </w:rPr>
        <w:t>. Выведется fail!9 — код ошибки означает, что пишем в неправильный файловый дескриптор. У errno также может быть значение глобальной константы EBADF (bad file descriptor)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Если попробовать вывести в cout 1000 символов, и посмотреть через strace, сколько вызовов write делается, увидим, что запись делается порционно. Когда мы что-то пишет в cout, он не сразу выводит данные на консоль. У него есть внутренний массив, в котором он хранит данные и копит их туда, а потом при переполнении выводит (когда накопится 1024 символа). Это делается для того, чтобы реже вызывать сисколы, потому что это довольно дорогая операция. Именно поэтому, когда случайно в программе появляется segfault, мы можем не увидеть то, что было записано в cout, потому что буфер мог не успеть очиститься. Поэтому мы используем </w:t>
      </w:r>
      <w:r>
        <w:rPr>
          <w:b/>
          <w:bCs/>
          <w:sz w:val="26"/>
          <w:szCs w:val="26"/>
        </w:rPr>
        <w:t xml:space="preserve">std::cout.flush() - </w:t>
      </w:r>
      <w:r>
        <w:rPr>
          <w:b w:val="false"/>
          <w:bCs w:val="false"/>
          <w:sz w:val="26"/>
          <w:szCs w:val="26"/>
        </w:rPr>
        <w:t xml:space="preserve"> заставляет cout вывести буфер.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++i)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std::cout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20"/>
        </w:rPr>
        <w:t>i;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_exit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дописать _exit(0), то выведутся не все числа. Если просто exit(0), то норм. Все потому, что</w:t>
      </w:r>
      <w:r>
        <w:rPr>
          <w:b/>
          <w:bCs/>
          <w:sz w:val="26"/>
          <w:szCs w:val="26"/>
        </w:rPr>
        <w:t xml:space="preserve"> exit</w:t>
      </w:r>
      <w:r>
        <w:rPr>
          <w:b w:val="false"/>
          <w:bCs w:val="false"/>
          <w:sz w:val="26"/>
          <w:szCs w:val="26"/>
        </w:rPr>
        <w:t xml:space="preserve"> - библиотечная функция, делающая системный вызов (и еще много других сисколов, которые нужно сделать при выходе из программы), а </w:t>
      </w:r>
      <w:r>
        <w:rPr>
          <w:b/>
          <w:bCs/>
          <w:sz w:val="26"/>
          <w:szCs w:val="26"/>
        </w:rPr>
        <w:t>_exit</w:t>
      </w:r>
      <w:r>
        <w:rPr>
          <w:b w:val="false"/>
          <w:bCs w:val="false"/>
          <w:sz w:val="26"/>
          <w:szCs w:val="26"/>
        </w:rPr>
        <w:t xml:space="preserve"> — syscall, с помощью него мы обращаемся к системе напрямую. И с помощью него мы обрубаем выполнение программы, не дожидаясь, пока cout выведет значения из буфера.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open</w:t>
      </w:r>
      <w:r>
        <w:rPr>
          <w:b w:val="false"/>
          <w:bCs w:val="false"/>
          <w:sz w:val="26"/>
          <w:szCs w:val="26"/>
        </w:rPr>
        <w:t xml:space="preserve"> — syscall, открывает файл.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creat</w:t>
      </w:r>
      <w:r>
        <w:rPr>
          <w:b w:val="false"/>
          <w:bCs w:val="false"/>
          <w:sz w:val="26"/>
          <w:szCs w:val="26"/>
        </w:rPr>
        <w:t xml:space="preserve"> — функция, которая позволяет создать файл.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Системный вызов open (</w:t>
      </w:r>
      <w:r>
        <w:rPr>
          <w:b w:val="false"/>
          <w:bCs w:val="false"/>
          <w:i/>
          <w:iCs/>
          <w:sz w:val="26"/>
          <w:szCs w:val="26"/>
        </w:rPr>
        <w:t>man 2 open</w:t>
      </w:r>
      <w:r>
        <w:rPr>
          <w:b w:val="false"/>
          <w:bCs w:val="false"/>
          <w:sz w:val="26"/>
          <w:szCs w:val="26"/>
        </w:rPr>
        <w:t>, там же можно посмотреть нужные библиотеки) возвращает id, по которому в дальнейшем в ОС мы будем идентифицировать открытый файл.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У open также можно задать флаг — глобальную целочисленную константу </w:t>
      </w:r>
      <w:r>
        <w:rPr>
          <w:i w:val="false"/>
          <w:iCs w:val="false"/>
          <w:sz w:val="26"/>
          <w:szCs w:val="26"/>
        </w:rPr>
        <w:t>(man 2 open — список флагов)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/>
        <w:shd w:fill="1E1F22"/>
        <w:bidi w:val="0"/>
        <w:jc w:val="left"/>
        <w:rPr>
          <w:i w:val="false"/>
          <w:i w:val="false"/>
          <w:iCs w:val="false"/>
        </w:rPr>
      </w:pPr>
      <w:r>
        <w:rPr>
          <w:rFonts w:ascii="JetBrains Mono" w:hAnsi="JetBrains Mono"/>
          <w:b w:val="false"/>
          <w:i w:val="false"/>
          <w:iCs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</w:rPr>
        <w:t>&lt;string&gt;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</w:rPr>
        <w:t>&lt;unistd.h&gt;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</w:rPr>
        <w:t>&lt;fcntl.h&gt;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()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 xml:space="preserve">fd =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</w:rPr>
        <w:t>"/home/marypan/input.txt"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, O_RDONLY);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, std::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</w:rPr>
        <w:t>to_string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(fd).</w:t>
      </w:r>
      <w:r>
        <w:rPr>
          <w:rFonts w:ascii="JetBrains Mono" w:hAnsi="JetBrains Mono"/>
          <w:b w:val="false"/>
          <w:i w:val="false"/>
          <w:iCs w:val="false"/>
          <w:color w:val="57AAF7"/>
          <w:sz w:val="20"/>
        </w:rPr>
        <w:t>data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 xml:space="preserve">); </w:t>
      </w:r>
      <w:r>
        <w:rPr>
          <w:rFonts w:ascii="JetBrains Mono" w:hAnsi="JetBrains Mono"/>
          <w:b w:val="false"/>
          <w:i w:val="false"/>
          <w:iCs w:val="false"/>
          <w:color w:val="7A7E85"/>
          <w:sz w:val="20"/>
        </w:rPr>
        <w:t>// выведет id, например, тройку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}</w:t>
      </w:r>
      <w:r>
        <w:rPr>
          <w:i w:val="false"/>
          <w:iCs w:val="false"/>
        </w:rPr>
        <w:b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/>
        <w:shd w:fill="1E1F22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rFonts w:ascii="JetBrains Mono" w:hAnsi="JetBrains Mono"/>
          <w:b w:val="false"/>
          <w:i w:val="false"/>
          <w:iCs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  <w:szCs w:val="26"/>
        </w:rPr>
        <w:t>&lt;string&gt;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  <w:szCs w:val="26"/>
        </w:rPr>
        <w:t>&lt;unistd.h&gt;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  <w:szCs w:val="26"/>
        </w:rPr>
        <w:t>&lt;fcntl.h&gt;</w:t>
      </w:r>
      <w:r>
        <w:rPr>
          <w:i w:val="false"/>
          <w:i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() {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fd =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  <w:szCs w:val="26"/>
        </w:rPr>
        <w:t>open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iCs w:val="false"/>
          <w:color w:val="6AAB73"/>
          <w:sz w:val="20"/>
          <w:szCs w:val="26"/>
        </w:rPr>
        <w:t>"/home/marypan/input.txt"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, O_RDONLY);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F8E6D"/>
          <w:sz w:val="20"/>
          <w:szCs w:val="26"/>
        </w:rPr>
        <w:t xml:space="preserve">char 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buff[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  <w:szCs w:val="26"/>
        </w:rPr>
        <w:t>1000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];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  <w:szCs w:val="26"/>
        </w:rPr>
        <w:t>read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(fd, buff, 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  <w:szCs w:val="26"/>
        </w:rPr>
        <w:t>10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);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56A8F5"/>
          <w:sz w:val="20"/>
          <w:szCs w:val="26"/>
        </w:rPr>
        <w:t>write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  <w:szCs w:val="26"/>
        </w:rPr>
        <w:t>1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 xml:space="preserve">, buff, </w:t>
      </w:r>
      <w:r>
        <w:rPr>
          <w:rFonts w:ascii="JetBrains Mono" w:hAnsi="JetBrains Mono"/>
          <w:b w:val="false"/>
          <w:i w:val="false"/>
          <w:iCs w:val="false"/>
          <w:color w:val="2AACB8"/>
          <w:sz w:val="20"/>
          <w:szCs w:val="26"/>
        </w:rPr>
        <w:t>10</w:t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);</w:t>
      </w:r>
      <w:r>
        <w:rPr>
          <w:i w:val="false"/>
          <w:iCs w:val="false"/>
          <w:sz w:val="26"/>
          <w:szCs w:val="26"/>
        </w:rPr>
        <w:br/>
      </w:r>
      <w:r>
        <w:rPr>
          <w:rFonts w:ascii="JetBrains Mono" w:hAnsi="JetBrains Mono"/>
          <w:b w:val="false"/>
          <w:i w:val="false"/>
          <w:iCs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>Что если читать из файла, который изменится или будет удалён другой программой? При удалении мы, скорее всего, будем ловить ошибки. При изменении, скорее всего, будет UB на уровне syscall'ов.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 xml:space="preserve">open не создает файл, если его не существовало. Но если добавить флаг O_CREAT, то файл создастся, если его не было.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  <w:t>Еще по-хорошему надо вызывать close(file), чтобы все было хорошо… (иначе мб UB?)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color w:val="8D1D75"/>
          <w:sz w:val="26"/>
          <w:szCs w:val="26"/>
        </w:rPr>
        <w:t>При</w:t>
      </w:r>
      <w:r>
        <w:rPr>
          <w:i w:val="false"/>
          <w:iCs w:val="false"/>
          <w:color w:val="168253"/>
          <w:sz w:val="26"/>
          <w:szCs w:val="26"/>
        </w:rPr>
        <w:t>меч</w:t>
      </w:r>
      <w:r>
        <w:rPr>
          <w:i w:val="false"/>
          <w:iCs w:val="false"/>
          <w:color w:val="3465A4"/>
          <w:sz w:val="26"/>
          <w:szCs w:val="26"/>
        </w:rPr>
        <w:t>ание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ps</w:t>
      </w:r>
      <w:r>
        <w:rPr>
          <w:i w:val="false"/>
          <w:iCs w:val="false"/>
          <w:sz w:val="26"/>
          <w:szCs w:val="26"/>
        </w:rPr>
        <w:t xml:space="preserve"> - показать процессы. Например, ps -ef | grep firefox.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g++ -no-pie test.cpp</w:t>
      </w:r>
      <w:r>
        <w:rPr>
          <w:i w:val="false"/>
          <w:iCs w:val="false"/>
          <w:sz w:val="26"/>
          <w:szCs w:val="26"/>
        </w:rPr>
        <w:t xml:space="preserve"> - no position, independent, executable. Формат pie был придуман для защиты от хакерских атак. Однако для readelf такие файлы могут считаться динамическими (DYN).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6"/>
          <w:szCs w:val="26"/>
        </w:rPr>
      </w:pPr>
      <w:r>
        <w:rPr>
          <w:i w:val="false"/>
          <w:i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LibreOffice/7.3.7.2$Linux_X86_64 LibreOffice_project/30$Build-2</Application>
  <AppVersion>15.0000</AppVersion>
  <Pages>4</Pages>
  <Words>800</Words>
  <Characters>4530</Characters>
  <CharactersWithSpaces>5526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2024-10-01T14:36:17Z</dcterms:created>
  <dc:creator/>
  <dc:description/>
  <dc:language>ru-RU</dc:language>
  <cp:lastModifiedBy/>
  <dcterms:modified xsi:type="dcterms:W3CDTF">2024-10-02T01:21:38Z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