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455" w:rsidRDefault="00D12CA8">
      <w:pPr>
        <w:pStyle w:val="BodyText"/>
        <w:ind w:left="31" w:firstLine="0"/>
        <w:rPr>
          <w:rFonts w:ascii="Times New Roman"/>
        </w:rPr>
      </w:pPr>
      <w:r>
        <w:rPr>
          <w:rFonts w:ascii="Times New Roman"/>
          <w:noProof/>
        </w:rPr>
        <mc:AlternateContent>
          <mc:Choice Requires="wpg">
            <w:drawing>
              <wp:inline distT="0" distB="0" distL="0" distR="0">
                <wp:extent cx="7015480" cy="1092835"/>
                <wp:effectExtent l="0" t="0" r="0" b="254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5480" cy="1092835"/>
                          <a:chOff x="0" y="0"/>
                          <a:chExt cx="7015480" cy="1092835"/>
                        </a:xfrm>
                      </wpg:grpSpPr>
                      <pic:pic xmlns:pic="http://schemas.openxmlformats.org/drawingml/2006/picture">
                        <pic:nvPicPr>
                          <pic:cNvPr id="2" name="Image 2"/>
                          <pic:cNvPicPr/>
                        </pic:nvPicPr>
                        <pic:blipFill>
                          <a:blip r:embed="rId5" cstate="print"/>
                          <a:stretch>
                            <a:fillRect/>
                          </a:stretch>
                        </pic:blipFill>
                        <pic:spPr>
                          <a:xfrm>
                            <a:off x="0" y="0"/>
                            <a:ext cx="7014972" cy="975105"/>
                          </a:xfrm>
                          <a:prstGeom prst="rect">
                            <a:avLst/>
                          </a:prstGeom>
                        </pic:spPr>
                      </pic:pic>
                      <wps:wsp>
                        <wps:cNvPr id="3" name="Textbox 3"/>
                        <wps:cNvSpPr txBox="1"/>
                        <wps:spPr>
                          <a:xfrm>
                            <a:off x="0" y="0"/>
                            <a:ext cx="7015480" cy="1092835"/>
                          </a:xfrm>
                          <a:prstGeom prst="rect">
                            <a:avLst/>
                          </a:prstGeom>
                        </wps:spPr>
                        <wps:txbx>
                          <w:txbxContent>
                            <w:p w:rsidR="009C6455" w:rsidRDefault="009C6455">
                              <w:pPr>
                                <w:rPr>
                                  <w:rFonts w:ascii="Times New Roman"/>
                                  <w:sz w:val="28"/>
                                </w:rPr>
                              </w:pPr>
                            </w:p>
                            <w:p w:rsidR="009C6455" w:rsidRDefault="009C6455">
                              <w:pPr>
                                <w:rPr>
                                  <w:rFonts w:ascii="Times New Roman"/>
                                  <w:sz w:val="28"/>
                                </w:rPr>
                              </w:pPr>
                            </w:p>
                            <w:p w:rsidR="009C6455" w:rsidRDefault="009C6455">
                              <w:pPr>
                                <w:rPr>
                                  <w:rFonts w:ascii="Times New Roman"/>
                                  <w:sz w:val="28"/>
                                </w:rPr>
                              </w:pPr>
                            </w:p>
                            <w:p w:rsidR="009C6455" w:rsidRDefault="009C6455">
                              <w:pPr>
                                <w:spacing w:before="107"/>
                                <w:rPr>
                                  <w:rFonts w:ascii="Times New Roman"/>
                                  <w:sz w:val="28"/>
                                </w:rPr>
                              </w:pPr>
                            </w:p>
                            <w:p w:rsidR="009C6455" w:rsidRDefault="00D12CA8">
                              <w:pPr>
                                <w:spacing w:before="1"/>
                                <w:ind w:left="4213"/>
                                <w:rPr>
                                  <w:b/>
                                  <w:sz w:val="28"/>
                                </w:rPr>
                              </w:pPr>
                              <w:r>
                                <w:rPr>
                                  <w:b/>
                                  <w:color w:val="1F487B"/>
                                  <w:sz w:val="28"/>
                                </w:rPr>
                                <w:t>HANNAH</w:t>
                              </w:r>
                              <w:r>
                                <w:rPr>
                                  <w:b/>
                                  <w:color w:val="1F487B"/>
                                  <w:spacing w:val="-10"/>
                                  <w:sz w:val="28"/>
                                </w:rPr>
                                <w:t xml:space="preserve"> </w:t>
                              </w:r>
                              <w:r>
                                <w:rPr>
                                  <w:b/>
                                  <w:color w:val="1F487B"/>
                                  <w:sz w:val="28"/>
                                </w:rPr>
                                <w:t>WANJIKU</w:t>
                              </w:r>
                              <w:r>
                                <w:rPr>
                                  <w:b/>
                                  <w:color w:val="1F487B"/>
                                  <w:spacing w:val="-6"/>
                                  <w:sz w:val="28"/>
                                </w:rPr>
                                <w:t xml:space="preserve"> </w:t>
                              </w:r>
                              <w:r>
                                <w:rPr>
                                  <w:b/>
                                  <w:color w:val="1F487B"/>
                                  <w:spacing w:val="-2"/>
                                  <w:sz w:val="28"/>
                                </w:rPr>
                                <w:t>KAREGWA</w:t>
                              </w:r>
                            </w:p>
                          </w:txbxContent>
                        </wps:txbx>
                        <wps:bodyPr wrap="square" lIns="0" tIns="0" rIns="0" bIns="0" rtlCol="0">
                          <a:noAutofit/>
                        </wps:bodyPr>
                      </wps:wsp>
                    </wpg:wgp>
                  </a:graphicData>
                </a:graphic>
              </wp:inline>
            </w:drawing>
          </mc:Choice>
          <mc:Fallback>
            <w:pict>
              <v:group id="Group 1" o:spid="_x0000_s1026" style="width:552.4pt;height:86.05pt;mso-position-horizontal-relative:char;mso-position-vertical-relative:line" coordsize="70154,10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0149;height:9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">
                  <v:imagedata r:id="rId6" o:title=""/>
                </v:shape>
                <v:shapetype id="_x0000_t202" coordsize="21600,21600" o:spt="202" path="m,l,21600r21600,l21600,xe">
                  <v:stroke joinstyle="miter"/>
                  <v:path gradientshapeok="t" o:connecttype="rect"/>
                </v:shapetype>
                <v:shape id="Textbox 3" o:spid="_x0000_s1028" type="#_x0000_t202" style="position:absolute;width:70154;height:10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rsidR="009C6455" w:rsidRDefault="009C6455">
                        <w:pPr>
                          <w:rPr>
                            <w:rFonts w:ascii="Times New Roman"/>
                            <w:sz w:val="28"/>
                          </w:rPr>
                        </w:pPr>
                      </w:p>
                      <w:p w:rsidR="009C6455" w:rsidRDefault="009C6455">
                        <w:pPr>
                          <w:rPr>
                            <w:rFonts w:ascii="Times New Roman"/>
                            <w:sz w:val="28"/>
                          </w:rPr>
                        </w:pPr>
                      </w:p>
                      <w:p w:rsidR="009C6455" w:rsidRDefault="009C6455">
                        <w:pPr>
                          <w:rPr>
                            <w:rFonts w:ascii="Times New Roman"/>
                            <w:sz w:val="28"/>
                          </w:rPr>
                        </w:pPr>
                      </w:p>
                      <w:p w:rsidR="009C6455" w:rsidRDefault="009C6455">
                        <w:pPr>
                          <w:spacing w:before="107"/>
                          <w:rPr>
                            <w:rFonts w:ascii="Times New Roman"/>
                            <w:sz w:val="28"/>
                          </w:rPr>
                        </w:pPr>
                      </w:p>
                      <w:p w:rsidR="009C6455" w:rsidRDefault="00D12CA8">
                        <w:pPr>
                          <w:spacing w:before="1"/>
                          <w:ind w:left="4213"/>
                          <w:rPr>
                            <w:b/>
                            <w:sz w:val="28"/>
                          </w:rPr>
                        </w:pPr>
                        <w:r>
                          <w:rPr>
                            <w:b/>
                            <w:color w:val="1F487B"/>
                            <w:sz w:val="28"/>
                          </w:rPr>
                          <w:t>HANNAH</w:t>
                        </w:r>
                        <w:r>
                          <w:rPr>
                            <w:b/>
                            <w:color w:val="1F487B"/>
                            <w:spacing w:val="-10"/>
                            <w:sz w:val="28"/>
                          </w:rPr>
                          <w:t xml:space="preserve"> </w:t>
                        </w:r>
                        <w:r>
                          <w:rPr>
                            <w:b/>
                            <w:color w:val="1F487B"/>
                            <w:sz w:val="28"/>
                          </w:rPr>
                          <w:t>WANJIKU</w:t>
                        </w:r>
                        <w:r>
                          <w:rPr>
                            <w:b/>
                            <w:color w:val="1F487B"/>
                            <w:spacing w:val="-6"/>
                            <w:sz w:val="28"/>
                          </w:rPr>
                          <w:t xml:space="preserve"> </w:t>
                        </w:r>
                        <w:r>
                          <w:rPr>
                            <w:b/>
                            <w:color w:val="1F487B"/>
                            <w:spacing w:val="-2"/>
                            <w:sz w:val="28"/>
                          </w:rPr>
                          <w:t>KAREGWA</w:t>
                        </w:r>
                      </w:p>
                    </w:txbxContent>
                  </v:textbox>
                </v:shape>
                <w10:anchorlock/>
              </v:group>
            </w:pict>
          </mc:Fallback>
        </mc:AlternateContent>
      </w:r>
    </w:p>
    <w:p w:rsidR="009C6455" w:rsidRDefault="00D12CA8">
      <w:pPr>
        <w:pStyle w:val="Heading1"/>
        <w:spacing w:before="41"/>
        <w:ind w:right="2"/>
      </w:pPr>
      <w:r>
        <w:rPr>
          <w:color w:val="1F1F1F"/>
        </w:rPr>
        <w:t>Tel:</w:t>
      </w:r>
      <w:r>
        <w:rPr>
          <w:color w:val="1F1F1F"/>
          <w:spacing w:val="-3"/>
        </w:rPr>
        <w:t xml:space="preserve"> </w:t>
      </w:r>
      <w:r>
        <w:rPr>
          <w:color w:val="1F1F1F"/>
        </w:rPr>
        <w:t>+254</w:t>
      </w:r>
      <w:r>
        <w:rPr>
          <w:color w:val="1F1F1F"/>
          <w:spacing w:val="-2"/>
        </w:rPr>
        <w:t xml:space="preserve"> </w:t>
      </w:r>
      <w:r>
        <w:rPr>
          <w:color w:val="1F1F1F"/>
        </w:rPr>
        <w:t>725</w:t>
      </w:r>
      <w:r>
        <w:rPr>
          <w:color w:val="1F1F1F"/>
          <w:spacing w:val="-3"/>
        </w:rPr>
        <w:t xml:space="preserve"> </w:t>
      </w:r>
      <w:r>
        <w:rPr>
          <w:color w:val="1F1F1F"/>
        </w:rPr>
        <w:t>654</w:t>
      </w:r>
      <w:r>
        <w:rPr>
          <w:color w:val="1F1F1F"/>
          <w:spacing w:val="-2"/>
        </w:rPr>
        <w:t xml:space="preserve"> </w:t>
      </w:r>
      <w:r>
        <w:rPr>
          <w:color w:val="1F1F1F"/>
          <w:spacing w:val="-5"/>
        </w:rPr>
        <w:t>081</w:t>
      </w:r>
    </w:p>
    <w:p w:rsidR="009C6455" w:rsidRDefault="00D12CA8">
      <w:pPr>
        <w:pStyle w:val="BodyText"/>
        <w:spacing w:before="42"/>
        <w:ind w:left="723" w:right="7" w:firstLine="0"/>
        <w:jc w:val="center"/>
      </w:pPr>
      <w:r>
        <w:rPr>
          <w:color w:val="1F1F1F"/>
        </w:rPr>
        <w:t>P.O</w:t>
      </w:r>
      <w:r>
        <w:rPr>
          <w:color w:val="1F1F1F"/>
          <w:spacing w:val="-7"/>
        </w:rPr>
        <w:t xml:space="preserve"> </w:t>
      </w:r>
      <w:r>
        <w:rPr>
          <w:color w:val="1F1F1F"/>
        </w:rPr>
        <w:t>Box</w:t>
      </w:r>
      <w:r>
        <w:rPr>
          <w:color w:val="1F1F1F"/>
          <w:spacing w:val="-5"/>
        </w:rPr>
        <w:t xml:space="preserve"> </w:t>
      </w:r>
      <w:r>
        <w:rPr>
          <w:color w:val="1F1F1F"/>
        </w:rPr>
        <w:t>436-00216,</w:t>
      </w:r>
      <w:r>
        <w:rPr>
          <w:color w:val="1F1F1F"/>
          <w:spacing w:val="-8"/>
        </w:rPr>
        <w:t xml:space="preserve"> </w:t>
      </w:r>
      <w:r>
        <w:rPr>
          <w:color w:val="1F1F1F"/>
        </w:rPr>
        <w:t>Githunguri,</w:t>
      </w:r>
      <w:r>
        <w:rPr>
          <w:color w:val="1F1F1F"/>
          <w:spacing w:val="-8"/>
        </w:rPr>
        <w:t xml:space="preserve"> </w:t>
      </w:r>
      <w:r>
        <w:rPr>
          <w:color w:val="1F1F1F"/>
          <w:spacing w:val="-4"/>
        </w:rPr>
        <w:t>Kenya</w:t>
      </w:r>
    </w:p>
    <w:p w:rsidR="009C6455" w:rsidRDefault="00D12CA8">
      <w:pPr>
        <w:pStyle w:val="Heading1"/>
      </w:pPr>
      <w:r>
        <w:rPr>
          <w:color w:val="1F1F1F"/>
        </w:rPr>
        <w:t>Email:</w:t>
      </w:r>
      <w:r>
        <w:rPr>
          <w:color w:val="1F1F1F"/>
          <w:spacing w:val="-5"/>
        </w:rPr>
        <w:t xml:space="preserve"> </w:t>
      </w:r>
      <w:hyperlink r:id="rId7">
        <w:r>
          <w:rPr>
            <w:color w:val="0000FF"/>
            <w:spacing w:val="-2"/>
            <w:u w:val="single" w:color="0000FF"/>
          </w:rPr>
          <w:t>hwanjiku012@gmail.com</w:t>
        </w:r>
      </w:hyperlink>
    </w:p>
    <w:p w:rsidR="009C6455" w:rsidRDefault="009C6455">
      <w:pPr>
        <w:pStyle w:val="BodyText"/>
        <w:spacing w:before="46"/>
        <w:ind w:left="0" w:firstLine="0"/>
      </w:pPr>
    </w:p>
    <w:tbl>
      <w:tblPr>
        <w:tblW w:w="0" w:type="auto"/>
        <w:tblInd w:w="785" w:type="dxa"/>
        <w:tblLayout w:type="fixed"/>
        <w:tblCellMar>
          <w:left w:w="0" w:type="dxa"/>
          <w:right w:w="0" w:type="dxa"/>
        </w:tblCellMar>
        <w:tblLook w:val="01E0" w:firstRow="1" w:lastRow="1" w:firstColumn="1" w:lastColumn="1" w:noHBand="0" w:noVBand="0"/>
      </w:tblPr>
      <w:tblGrid>
        <w:gridCol w:w="2237"/>
        <w:gridCol w:w="8393"/>
      </w:tblGrid>
      <w:tr w:rsidR="009C6455">
        <w:trPr>
          <w:trHeight w:val="3564"/>
        </w:trPr>
        <w:tc>
          <w:tcPr>
            <w:tcW w:w="2237" w:type="dxa"/>
            <w:tcBorders>
              <w:right w:val="thinThickMediumGap" w:sz="9" w:space="0" w:color="000000"/>
            </w:tcBorders>
            <w:shd w:val="clear" w:color="auto" w:fill="F1F1F1"/>
          </w:tcPr>
          <w:p w:rsidR="009C6455" w:rsidRDefault="00D12CA8">
            <w:pPr>
              <w:pStyle w:val="TableParagraph"/>
              <w:spacing w:line="214" w:lineRule="exact"/>
              <w:ind w:left="107"/>
              <w:rPr>
                <w:b/>
                <w:sz w:val="20"/>
              </w:rPr>
            </w:pPr>
            <w:r>
              <w:rPr>
                <w:b/>
                <w:color w:val="1F487C"/>
                <w:spacing w:val="-2"/>
                <w:sz w:val="20"/>
                <w:u w:val="single" w:color="1F487C"/>
              </w:rPr>
              <w:t>CAREER</w:t>
            </w:r>
          </w:p>
          <w:p w:rsidR="009C6455" w:rsidRDefault="00D12CA8">
            <w:pPr>
              <w:pStyle w:val="TableParagraph"/>
              <w:spacing w:before="34"/>
              <w:ind w:left="107"/>
              <w:rPr>
                <w:b/>
                <w:sz w:val="20"/>
              </w:rPr>
            </w:pPr>
            <w:r>
              <w:rPr>
                <w:b/>
                <w:color w:val="1F487C"/>
                <w:sz w:val="20"/>
                <w:u w:val="single" w:color="1F487C"/>
              </w:rPr>
              <w:t>PROFILE</w:t>
            </w:r>
            <w:r>
              <w:rPr>
                <w:b/>
                <w:color w:val="1F487C"/>
                <w:spacing w:val="-8"/>
                <w:sz w:val="20"/>
                <w:u w:val="single" w:color="1F487C"/>
              </w:rPr>
              <w:t xml:space="preserve"> </w:t>
            </w:r>
            <w:r>
              <w:rPr>
                <w:b/>
                <w:color w:val="1F487C"/>
                <w:spacing w:val="-2"/>
                <w:sz w:val="20"/>
                <w:u w:val="single" w:color="1F487C"/>
              </w:rPr>
              <w:t>SUMMARY</w:t>
            </w:r>
          </w:p>
        </w:tc>
        <w:tc>
          <w:tcPr>
            <w:tcW w:w="8393" w:type="dxa"/>
            <w:tcBorders>
              <w:left w:val="thickThinMediumGap" w:sz="9" w:space="0" w:color="000000"/>
            </w:tcBorders>
          </w:tcPr>
          <w:p w:rsidR="009C6455" w:rsidRDefault="00D12CA8">
            <w:pPr>
              <w:pStyle w:val="TableParagraph"/>
              <w:spacing w:line="214" w:lineRule="exact"/>
              <w:ind w:left="68"/>
              <w:jc w:val="both"/>
              <w:rPr>
                <w:sz w:val="20"/>
              </w:rPr>
            </w:pPr>
            <w:r>
              <w:rPr>
                <w:sz w:val="20"/>
              </w:rPr>
              <w:t>A</w:t>
            </w:r>
            <w:r>
              <w:rPr>
                <w:spacing w:val="-7"/>
                <w:sz w:val="20"/>
              </w:rPr>
              <w:t xml:space="preserve"> </w:t>
            </w:r>
            <w:r>
              <w:rPr>
                <w:sz w:val="20"/>
              </w:rPr>
              <w:t>meticulous</w:t>
            </w:r>
            <w:r>
              <w:rPr>
                <w:spacing w:val="-6"/>
                <w:sz w:val="20"/>
              </w:rPr>
              <w:t xml:space="preserve"> </w:t>
            </w:r>
            <w:r>
              <w:rPr>
                <w:sz w:val="20"/>
              </w:rPr>
              <w:t>Assistant</w:t>
            </w:r>
            <w:r>
              <w:rPr>
                <w:spacing w:val="-4"/>
                <w:sz w:val="20"/>
              </w:rPr>
              <w:t xml:space="preserve"> </w:t>
            </w:r>
            <w:r>
              <w:rPr>
                <w:sz w:val="20"/>
              </w:rPr>
              <w:t>Accountant</w:t>
            </w:r>
            <w:r>
              <w:rPr>
                <w:spacing w:val="-1"/>
                <w:sz w:val="20"/>
              </w:rPr>
              <w:t xml:space="preserve"> </w:t>
            </w:r>
            <w:r>
              <w:rPr>
                <w:sz w:val="20"/>
              </w:rPr>
              <w:t>professional</w:t>
            </w:r>
            <w:r>
              <w:rPr>
                <w:spacing w:val="-6"/>
                <w:sz w:val="20"/>
              </w:rPr>
              <w:t xml:space="preserve"> </w:t>
            </w:r>
            <w:r>
              <w:rPr>
                <w:sz w:val="20"/>
              </w:rPr>
              <w:t>with</w:t>
            </w:r>
            <w:r>
              <w:rPr>
                <w:spacing w:val="-4"/>
                <w:sz w:val="20"/>
              </w:rPr>
              <w:t xml:space="preserve"> </w:t>
            </w:r>
            <w:r>
              <w:rPr>
                <w:sz w:val="20"/>
              </w:rPr>
              <w:t>extensive</w:t>
            </w:r>
            <w:r>
              <w:rPr>
                <w:spacing w:val="-6"/>
                <w:sz w:val="20"/>
              </w:rPr>
              <w:t xml:space="preserve"> </w:t>
            </w:r>
            <w:r>
              <w:rPr>
                <w:sz w:val="20"/>
              </w:rPr>
              <w:t>experience</w:t>
            </w:r>
            <w:r>
              <w:rPr>
                <w:spacing w:val="-6"/>
                <w:sz w:val="20"/>
              </w:rPr>
              <w:t xml:space="preserve"> </w:t>
            </w:r>
            <w:r>
              <w:rPr>
                <w:sz w:val="20"/>
              </w:rPr>
              <w:t>having</w:t>
            </w:r>
            <w:r>
              <w:rPr>
                <w:spacing w:val="-5"/>
                <w:sz w:val="20"/>
              </w:rPr>
              <w:t xml:space="preserve"> </w:t>
            </w:r>
            <w:r>
              <w:rPr>
                <w:sz w:val="20"/>
              </w:rPr>
              <w:t>worked</w:t>
            </w:r>
            <w:r>
              <w:rPr>
                <w:spacing w:val="-4"/>
                <w:sz w:val="20"/>
              </w:rPr>
              <w:t xml:space="preserve"> </w:t>
            </w:r>
            <w:r>
              <w:rPr>
                <w:sz w:val="20"/>
              </w:rPr>
              <w:t>in</w:t>
            </w:r>
            <w:r>
              <w:rPr>
                <w:spacing w:val="-5"/>
                <w:sz w:val="20"/>
              </w:rPr>
              <w:t xml:space="preserve"> </w:t>
            </w:r>
            <w:r>
              <w:rPr>
                <w:spacing w:val="-2"/>
                <w:sz w:val="20"/>
              </w:rPr>
              <w:t>different</w:t>
            </w:r>
          </w:p>
          <w:p w:rsidR="009C6455" w:rsidRDefault="00D12CA8">
            <w:pPr>
              <w:pStyle w:val="TableParagraph"/>
              <w:spacing w:before="34" w:line="276" w:lineRule="auto"/>
              <w:ind w:left="68" w:right="48"/>
              <w:jc w:val="both"/>
              <w:rPr>
                <w:sz w:val="20"/>
              </w:rPr>
            </w:pPr>
            <w:r>
              <w:rPr>
                <w:sz w:val="20"/>
              </w:rPr>
              <w:t>departments,</w:t>
            </w:r>
            <w:r>
              <w:rPr>
                <w:spacing w:val="-4"/>
                <w:sz w:val="20"/>
              </w:rPr>
              <w:t xml:space="preserve"> </w:t>
            </w:r>
            <w:r>
              <w:rPr>
                <w:sz w:val="20"/>
              </w:rPr>
              <w:t>where</w:t>
            </w:r>
            <w:r>
              <w:rPr>
                <w:spacing w:val="-4"/>
                <w:sz w:val="20"/>
              </w:rPr>
              <w:t xml:space="preserve"> </w:t>
            </w:r>
            <w:r>
              <w:rPr>
                <w:sz w:val="20"/>
              </w:rPr>
              <w:t>I</w:t>
            </w:r>
            <w:r>
              <w:rPr>
                <w:spacing w:val="-3"/>
                <w:sz w:val="20"/>
              </w:rPr>
              <w:t xml:space="preserve"> </w:t>
            </w:r>
            <w:r>
              <w:rPr>
                <w:sz w:val="20"/>
              </w:rPr>
              <w:t>have honed</w:t>
            </w:r>
            <w:r>
              <w:rPr>
                <w:spacing w:val="-4"/>
                <w:sz w:val="20"/>
              </w:rPr>
              <w:t xml:space="preserve"> </w:t>
            </w:r>
            <w:r>
              <w:rPr>
                <w:sz w:val="20"/>
              </w:rPr>
              <w:t>my</w:t>
            </w:r>
            <w:r>
              <w:rPr>
                <w:spacing w:val="-3"/>
                <w:sz w:val="20"/>
              </w:rPr>
              <w:t xml:space="preserve"> </w:t>
            </w:r>
            <w:r>
              <w:rPr>
                <w:sz w:val="20"/>
              </w:rPr>
              <w:t>expertise</w:t>
            </w:r>
            <w:r>
              <w:rPr>
                <w:spacing w:val="-4"/>
                <w:sz w:val="20"/>
              </w:rPr>
              <w:t xml:space="preserve"> </w:t>
            </w:r>
            <w:r>
              <w:rPr>
                <w:sz w:val="20"/>
              </w:rPr>
              <w:t>in</w:t>
            </w:r>
            <w:r>
              <w:rPr>
                <w:spacing w:val="-1"/>
                <w:sz w:val="20"/>
              </w:rPr>
              <w:t xml:space="preserve"> </w:t>
            </w:r>
            <w:r>
              <w:rPr>
                <w:sz w:val="20"/>
              </w:rPr>
              <w:t>managing</w:t>
            </w:r>
            <w:r>
              <w:rPr>
                <w:spacing w:val="-2"/>
                <w:sz w:val="20"/>
              </w:rPr>
              <w:t xml:space="preserve"> </w:t>
            </w:r>
            <w:r>
              <w:rPr>
                <w:sz w:val="20"/>
              </w:rPr>
              <w:t>overall</w:t>
            </w:r>
            <w:r>
              <w:rPr>
                <w:spacing w:val="-3"/>
                <w:sz w:val="20"/>
              </w:rPr>
              <w:t xml:space="preserve"> </w:t>
            </w:r>
            <w:r>
              <w:rPr>
                <w:sz w:val="20"/>
              </w:rPr>
              <w:t>accounting</w:t>
            </w:r>
            <w:r>
              <w:rPr>
                <w:spacing w:val="-3"/>
                <w:sz w:val="20"/>
              </w:rPr>
              <w:t xml:space="preserve"> </w:t>
            </w:r>
            <w:r>
              <w:rPr>
                <w:sz w:val="20"/>
              </w:rPr>
              <w:t>and</w:t>
            </w:r>
            <w:r>
              <w:rPr>
                <w:spacing w:val="-2"/>
                <w:sz w:val="20"/>
              </w:rPr>
              <w:t xml:space="preserve"> </w:t>
            </w:r>
            <w:r>
              <w:rPr>
                <w:sz w:val="20"/>
              </w:rPr>
              <w:t>financial</w:t>
            </w:r>
            <w:r>
              <w:rPr>
                <w:spacing w:val="-3"/>
                <w:sz w:val="20"/>
              </w:rPr>
              <w:t xml:space="preserve"> </w:t>
            </w:r>
            <w:r>
              <w:rPr>
                <w:sz w:val="20"/>
              </w:rPr>
              <w:t>functions. I bring on board proven methods and cutting-edge technology to successfully cut costs, streamline operations and increase productivity in diverse sectors. The positions I have held have equipped me with experience in spearheading the following; the processing of invoices for suppliers and utilities, handling payroll and all statutory deductions WHT, NSSF, SHIF, PAYE, and VAT filing, reconciling all relevant systems accounts records, managing ledgers, petty cash analysis, journal postings, and reconciliations, preparing information and data to facilitate invoicing, ensuring effective financial management including the preparation of financial plans and preparation of financial reports, and overseeing the provision of management information to support effective decision-making. My ability to work well under pressure and exceptional leadership skills make me a determined and proactive worker. I am now looking for a position where my vast array of expertise pertinent to problem resolution and critical analysis of financial functions will be utilized to realize the organization's goals.</w:t>
            </w:r>
          </w:p>
        </w:tc>
      </w:tr>
      <w:tr w:rsidR="009C6455">
        <w:trPr>
          <w:trHeight w:val="3079"/>
        </w:trPr>
        <w:tc>
          <w:tcPr>
            <w:tcW w:w="2237" w:type="dxa"/>
            <w:tcBorders>
              <w:right w:val="thinThickMediumGap" w:sz="9" w:space="0" w:color="000000"/>
            </w:tcBorders>
            <w:shd w:val="clear" w:color="auto" w:fill="F1F1F1"/>
          </w:tcPr>
          <w:p w:rsidR="009C6455" w:rsidRDefault="00D12CA8">
            <w:pPr>
              <w:pStyle w:val="TableParagraph"/>
              <w:spacing w:before="150" w:line="278" w:lineRule="auto"/>
              <w:ind w:left="107"/>
              <w:rPr>
                <w:b/>
                <w:sz w:val="20"/>
              </w:rPr>
            </w:pPr>
            <w:r>
              <w:rPr>
                <w:b/>
                <w:color w:val="1F487C"/>
                <w:spacing w:val="-2"/>
                <w:sz w:val="20"/>
                <w:u w:val="single" w:color="1F487C"/>
              </w:rPr>
              <w:t>EDUCATION</w:t>
            </w:r>
            <w:r>
              <w:rPr>
                <w:b/>
                <w:color w:val="1F487C"/>
                <w:spacing w:val="-2"/>
                <w:sz w:val="20"/>
              </w:rPr>
              <w:t xml:space="preserve"> </w:t>
            </w:r>
            <w:r>
              <w:rPr>
                <w:b/>
                <w:color w:val="1F487C"/>
                <w:spacing w:val="-2"/>
                <w:sz w:val="20"/>
                <w:u w:val="single" w:color="1F487C"/>
              </w:rPr>
              <w:t>BACKGROUND</w:t>
            </w:r>
          </w:p>
          <w:p w:rsidR="009C6455" w:rsidRDefault="009C6455">
            <w:pPr>
              <w:pStyle w:val="TableParagraph"/>
              <w:spacing w:before="231"/>
              <w:rPr>
                <w:sz w:val="20"/>
              </w:rPr>
            </w:pPr>
          </w:p>
          <w:p w:rsidR="009C6455" w:rsidRDefault="00D12CA8">
            <w:pPr>
              <w:pStyle w:val="TableParagraph"/>
              <w:spacing w:line="276" w:lineRule="auto"/>
              <w:ind w:left="107"/>
              <w:rPr>
                <w:b/>
                <w:sz w:val="20"/>
              </w:rPr>
            </w:pPr>
            <w:r>
              <w:rPr>
                <w:b/>
                <w:color w:val="1F487C"/>
                <w:spacing w:val="-2"/>
                <w:sz w:val="20"/>
                <w:u w:val="single" w:color="1F487C"/>
              </w:rPr>
              <w:t>PROFESSIONAL</w:t>
            </w:r>
            <w:r>
              <w:rPr>
                <w:b/>
                <w:color w:val="1F487C"/>
                <w:spacing w:val="-2"/>
                <w:sz w:val="20"/>
              </w:rPr>
              <w:t xml:space="preserve"> </w:t>
            </w:r>
            <w:r>
              <w:rPr>
                <w:b/>
                <w:color w:val="1F487C"/>
                <w:spacing w:val="-2"/>
                <w:sz w:val="20"/>
                <w:u w:val="single" w:color="1F487C"/>
              </w:rPr>
              <w:t>COURSES</w:t>
            </w:r>
          </w:p>
        </w:tc>
        <w:tc>
          <w:tcPr>
            <w:tcW w:w="8393" w:type="dxa"/>
            <w:tcBorders>
              <w:left w:val="thickThinMediumGap" w:sz="9" w:space="0" w:color="000000"/>
            </w:tcBorders>
          </w:tcPr>
          <w:p w:rsidR="009C6455" w:rsidRDefault="00D12CA8">
            <w:pPr>
              <w:pStyle w:val="TableParagraph"/>
              <w:numPr>
                <w:ilvl w:val="0"/>
                <w:numId w:val="6"/>
              </w:numPr>
              <w:tabs>
                <w:tab w:val="left" w:pos="788"/>
              </w:tabs>
              <w:spacing w:before="149"/>
              <w:ind w:hanging="360"/>
              <w:rPr>
                <w:sz w:val="20"/>
              </w:rPr>
            </w:pPr>
            <w:r>
              <w:rPr>
                <w:b/>
                <w:sz w:val="20"/>
              </w:rPr>
              <w:t>Kenya</w:t>
            </w:r>
            <w:r>
              <w:rPr>
                <w:b/>
                <w:spacing w:val="-7"/>
                <w:sz w:val="20"/>
              </w:rPr>
              <w:t xml:space="preserve"> </w:t>
            </w:r>
            <w:r>
              <w:rPr>
                <w:b/>
                <w:sz w:val="20"/>
              </w:rPr>
              <w:t>Certificate</w:t>
            </w:r>
            <w:r>
              <w:rPr>
                <w:b/>
                <w:spacing w:val="-7"/>
                <w:sz w:val="20"/>
              </w:rPr>
              <w:t xml:space="preserve"> </w:t>
            </w:r>
            <w:r>
              <w:rPr>
                <w:b/>
                <w:sz w:val="20"/>
              </w:rPr>
              <w:t>of</w:t>
            </w:r>
            <w:r>
              <w:rPr>
                <w:b/>
                <w:spacing w:val="-8"/>
                <w:sz w:val="20"/>
              </w:rPr>
              <w:t xml:space="preserve"> </w:t>
            </w:r>
            <w:r>
              <w:rPr>
                <w:b/>
                <w:sz w:val="20"/>
              </w:rPr>
              <w:t>Secondary</w:t>
            </w:r>
            <w:r>
              <w:rPr>
                <w:b/>
                <w:spacing w:val="-9"/>
                <w:sz w:val="20"/>
              </w:rPr>
              <w:t xml:space="preserve"> </w:t>
            </w:r>
            <w:r>
              <w:rPr>
                <w:b/>
                <w:sz w:val="20"/>
              </w:rPr>
              <w:t>Education:</w:t>
            </w:r>
            <w:r>
              <w:rPr>
                <w:b/>
                <w:spacing w:val="-5"/>
                <w:sz w:val="20"/>
              </w:rPr>
              <w:t xml:space="preserve"> </w:t>
            </w:r>
            <w:r>
              <w:rPr>
                <w:sz w:val="20"/>
              </w:rPr>
              <w:t>Gathirimu</w:t>
            </w:r>
            <w:r>
              <w:rPr>
                <w:spacing w:val="-5"/>
                <w:sz w:val="20"/>
              </w:rPr>
              <w:t xml:space="preserve"> </w:t>
            </w:r>
            <w:r>
              <w:rPr>
                <w:sz w:val="20"/>
              </w:rPr>
              <w:t>Girls</w:t>
            </w:r>
            <w:r>
              <w:rPr>
                <w:spacing w:val="-7"/>
                <w:sz w:val="20"/>
              </w:rPr>
              <w:t xml:space="preserve"> </w:t>
            </w:r>
            <w:r>
              <w:rPr>
                <w:sz w:val="20"/>
              </w:rPr>
              <w:t>High</w:t>
            </w:r>
            <w:r>
              <w:rPr>
                <w:spacing w:val="-6"/>
                <w:sz w:val="20"/>
              </w:rPr>
              <w:t xml:space="preserve"> </w:t>
            </w:r>
            <w:r>
              <w:rPr>
                <w:sz w:val="20"/>
              </w:rPr>
              <w:t>School;</w:t>
            </w:r>
            <w:r>
              <w:rPr>
                <w:spacing w:val="-9"/>
                <w:sz w:val="20"/>
              </w:rPr>
              <w:t xml:space="preserve"> </w:t>
            </w:r>
            <w:r>
              <w:rPr>
                <w:sz w:val="20"/>
              </w:rPr>
              <w:t>2010</w:t>
            </w:r>
            <w:r>
              <w:rPr>
                <w:spacing w:val="-7"/>
                <w:sz w:val="20"/>
              </w:rPr>
              <w:t xml:space="preserve"> </w:t>
            </w:r>
            <w:r>
              <w:rPr>
                <w:sz w:val="20"/>
              </w:rPr>
              <w:t>to</w:t>
            </w:r>
            <w:r>
              <w:rPr>
                <w:spacing w:val="-8"/>
                <w:sz w:val="20"/>
              </w:rPr>
              <w:t xml:space="preserve"> </w:t>
            </w:r>
            <w:r>
              <w:rPr>
                <w:spacing w:val="-2"/>
                <w:sz w:val="20"/>
              </w:rPr>
              <w:t>2013.</w:t>
            </w:r>
          </w:p>
          <w:p w:rsidR="009C6455" w:rsidRDefault="009C6455">
            <w:pPr>
              <w:pStyle w:val="TableParagraph"/>
              <w:rPr>
                <w:sz w:val="20"/>
              </w:rPr>
            </w:pPr>
          </w:p>
          <w:p w:rsidR="009C6455" w:rsidRDefault="009C6455">
            <w:pPr>
              <w:pStyle w:val="TableParagraph"/>
              <w:spacing w:before="105"/>
              <w:rPr>
                <w:sz w:val="20"/>
              </w:rPr>
            </w:pPr>
          </w:p>
          <w:p w:rsidR="009C6455" w:rsidRDefault="00D12CA8">
            <w:pPr>
              <w:pStyle w:val="TableParagraph"/>
              <w:numPr>
                <w:ilvl w:val="0"/>
                <w:numId w:val="6"/>
              </w:numPr>
              <w:tabs>
                <w:tab w:val="left" w:pos="788"/>
              </w:tabs>
              <w:ind w:hanging="360"/>
              <w:rPr>
                <w:b/>
                <w:sz w:val="20"/>
              </w:rPr>
            </w:pPr>
            <w:r>
              <w:rPr>
                <w:b/>
                <w:sz w:val="20"/>
              </w:rPr>
              <w:t>Bachelor’s</w:t>
            </w:r>
            <w:r>
              <w:rPr>
                <w:b/>
                <w:spacing w:val="-7"/>
                <w:sz w:val="20"/>
              </w:rPr>
              <w:t xml:space="preserve"> </w:t>
            </w:r>
            <w:r>
              <w:rPr>
                <w:b/>
                <w:sz w:val="20"/>
              </w:rPr>
              <w:t>Degree</w:t>
            </w:r>
            <w:r>
              <w:rPr>
                <w:b/>
                <w:spacing w:val="-6"/>
                <w:sz w:val="20"/>
              </w:rPr>
              <w:t xml:space="preserve"> </w:t>
            </w:r>
            <w:r>
              <w:rPr>
                <w:b/>
                <w:sz w:val="20"/>
              </w:rPr>
              <w:t>in</w:t>
            </w:r>
            <w:r>
              <w:rPr>
                <w:b/>
                <w:spacing w:val="-5"/>
                <w:sz w:val="20"/>
              </w:rPr>
              <w:t xml:space="preserve"> </w:t>
            </w:r>
            <w:r w:rsidR="000701F1">
              <w:rPr>
                <w:b/>
                <w:sz w:val="20"/>
              </w:rPr>
              <w:t>Finance</w:t>
            </w:r>
            <w:r w:rsidR="000701F1">
              <w:rPr>
                <w:b/>
                <w:spacing w:val="-6"/>
                <w:sz w:val="20"/>
              </w:rPr>
              <w:t>;</w:t>
            </w:r>
            <w:r>
              <w:rPr>
                <w:b/>
                <w:spacing w:val="1"/>
                <w:sz w:val="20"/>
              </w:rPr>
              <w:t xml:space="preserve"> </w:t>
            </w:r>
            <w:r w:rsidRPr="000701F1">
              <w:rPr>
                <w:b/>
                <w:color w:val="001F5F"/>
                <w:sz w:val="20"/>
              </w:rPr>
              <w:t>KCA</w:t>
            </w:r>
            <w:r w:rsidRPr="000701F1">
              <w:rPr>
                <w:b/>
                <w:color w:val="001F5F"/>
                <w:spacing w:val="-6"/>
                <w:sz w:val="20"/>
              </w:rPr>
              <w:t xml:space="preserve"> </w:t>
            </w:r>
            <w:r w:rsidRPr="000701F1">
              <w:rPr>
                <w:b/>
                <w:color w:val="001F5F"/>
                <w:sz w:val="20"/>
              </w:rPr>
              <w:t>University</w:t>
            </w:r>
            <w:r w:rsidR="000701F1">
              <w:rPr>
                <w:sz w:val="20"/>
              </w:rPr>
              <w:t xml:space="preserve">; May </w:t>
            </w:r>
            <w:r>
              <w:rPr>
                <w:sz w:val="20"/>
              </w:rPr>
              <w:t>2024</w:t>
            </w:r>
            <w:r>
              <w:rPr>
                <w:spacing w:val="-5"/>
                <w:sz w:val="20"/>
              </w:rPr>
              <w:t xml:space="preserve"> </w:t>
            </w:r>
            <w:r>
              <w:rPr>
                <w:sz w:val="20"/>
              </w:rPr>
              <w:t>to</w:t>
            </w:r>
            <w:r w:rsidR="000701F1">
              <w:rPr>
                <w:sz w:val="20"/>
              </w:rPr>
              <w:t xml:space="preserve"> July</w:t>
            </w:r>
            <w:r>
              <w:rPr>
                <w:spacing w:val="-6"/>
                <w:sz w:val="20"/>
              </w:rPr>
              <w:t xml:space="preserve"> </w:t>
            </w:r>
            <w:r w:rsidR="009508BC">
              <w:rPr>
                <w:spacing w:val="-2"/>
                <w:sz w:val="20"/>
              </w:rPr>
              <w:t>2026</w:t>
            </w:r>
            <w:r>
              <w:rPr>
                <w:b/>
                <w:spacing w:val="-2"/>
                <w:sz w:val="20"/>
              </w:rPr>
              <w:t>.</w:t>
            </w:r>
          </w:p>
          <w:p w:rsidR="009C6455" w:rsidRDefault="00D12CA8">
            <w:pPr>
              <w:pStyle w:val="TableParagraph"/>
              <w:numPr>
                <w:ilvl w:val="0"/>
                <w:numId w:val="6"/>
              </w:numPr>
              <w:tabs>
                <w:tab w:val="left" w:pos="788"/>
              </w:tabs>
              <w:spacing w:before="36" w:line="273" w:lineRule="auto"/>
              <w:ind w:right="54"/>
              <w:rPr>
                <w:sz w:val="20"/>
              </w:rPr>
            </w:pPr>
            <w:r>
              <w:rPr>
                <w:b/>
                <w:sz w:val="20"/>
              </w:rPr>
              <w:t xml:space="preserve">Certified Public Accountants (Part 2 &amp; 3; CPA - K); </w:t>
            </w:r>
            <w:r w:rsidRPr="000701F1">
              <w:rPr>
                <w:b/>
                <w:color w:val="001F5F"/>
                <w:sz w:val="20"/>
              </w:rPr>
              <w:t xml:space="preserve">Vision Institute of </w:t>
            </w:r>
            <w:r w:rsidR="000701F1" w:rsidRPr="000701F1">
              <w:rPr>
                <w:b/>
                <w:color w:val="001F5F"/>
                <w:sz w:val="20"/>
              </w:rPr>
              <w:t>Professionals</w:t>
            </w:r>
            <w:r w:rsidR="000701F1">
              <w:rPr>
                <w:color w:val="001F5F"/>
                <w:sz w:val="20"/>
              </w:rPr>
              <w:t xml:space="preserve">; </w:t>
            </w:r>
            <w:r>
              <w:rPr>
                <w:sz w:val="20"/>
              </w:rPr>
              <w:t>Jan 2017 to May 2019</w:t>
            </w:r>
          </w:p>
          <w:p w:rsidR="009C6455" w:rsidRDefault="00D12CA8">
            <w:pPr>
              <w:pStyle w:val="TableParagraph"/>
              <w:numPr>
                <w:ilvl w:val="0"/>
                <w:numId w:val="6"/>
              </w:numPr>
              <w:tabs>
                <w:tab w:val="left" w:pos="788"/>
                <w:tab w:val="left" w:pos="844"/>
              </w:tabs>
              <w:spacing w:before="2" w:line="276" w:lineRule="auto"/>
              <w:ind w:right="51"/>
              <w:rPr>
                <w:sz w:val="20"/>
              </w:rPr>
            </w:pPr>
            <w:r>
              <w:rPr>
                <w:b/>
                <w:sz w:val="20"/>
              </w:rPr>
              <w:t>Diploma</w:t>
            </w:r>
            <w:r>
              <w:rPr>
                <w:b/>
                <w:spacing w:val="40"/>
                <w:sz w:val="20"/>
              </w:rPr>
              <w:t xml:space="preserve"> </w:t>
            </w:r>
            <w:r>
              <w:rPr>
                <w:b/>
                <w:sz w:val="20"/>
              </w:rPr>
              <w:t>in</w:t>
            </w:r>
            <w:r>
              <w:rPr>
                <w:b/>
                <w:spacing w:val="-4"/>
                <w:sz w:val="20"/>
              </w:rPr>
              <w:t xml:space="preserve"> </w:t>
            </w:r>
            <w:r>
              <w:rPr>
                <w:b/>
                <w:sz w:val="20"/>
              </w:rPr>
              <w:t>Accounting</w:t>
            </w:r>
            <w:r>
              <w:rPr>
                <w:b/>
                <w:spacing w:val="-4"/>
                <w:sz w:val="20"/>
              </w:rPr>
              <w:t xml:space="preserve"> </w:t>
            </w:r>
            <w:r>
              <w:rPr>
                <w:b/>
                <w:sz w:val="20"/>
              </w:rPr>
              <w:t>Technicians</w:t>
            </w:r>
            <w:r>
              <w:rPr>
                <w:b/>
                <w:spacing w:val="-2"/>
                <w:sz w:val="20"/>
              </w:rPr>
              <w:t xml:space="preserve"> </w:t>
            </w:r>
            <w:r>
              <w:rPr>
                <w:b/>
                <w:sz w:val="20"/>
              </w:rPr>
              <w:t>(ATD</w:t>
            </w:r>
            <w:r>
              <w:rPr>
                <w:b/>
                <w:spacing w:val="-3"/>
                <w:sz w:val="20"/>
              </w:rPr>
              <w:t xml:space="preserve"> </w:t>
            </w:r>
            <w:r>
              <w:rPr>
                <w:b/>
                <w:sz w:val="20"/>
              </w:rPr>
              <w:t>Level</w:t>
            </w:r>
            <w:r>
              <w:rPr>
                <w:b/>
                <w:spacing w:val="-2"/>
                <w:sz w:val="20"/>
              </w:rPr>
              <w:t xml:space="preserve"> </w:t>
            </w:r>
            <w:r>
              <w:rPr>
                <w:b/>
                <w:sz w:val="20"/>
              </w:rPr>
              <w:t>1,</w:t>
            </w:r>
            <w:r>
              <w:rPr>
                <w:b/>
                <w:spacing w:val="-2"/>
                <w:sz w:val="20"/>
              </w:rPr>
              <w:t xml:space="preserve"> </w:t>
            </w:r>
            <w:r>
              <w:rPr>
                <w:b/>
                <w:sz w:val="20"/>
              </w:rPr>
              <w:t>2,</w:t>
            </w:r>
            <w:r>
              <w:rPr>
                <w:b/>
                <w:spacing w:val="-2"/>
                <w:sz w:val="20"/>
              </w:rPr>
              <w:t xml:space="preserve"> </w:t>
            </w:r>
            <w:r>
              <w:rPr>
                <w:b/>
                <w:sz w:val="20"/>
              </w:rPr>
              <w:t>and</w:t>
            </w:r>
            <w:r>
              <w:rPr>
                <w:b/>
                <w:spacing w:val="-4"/>
                <w:sz w:val="20"/>
              </w:rPr>
              <w:t xml:space="preserve"> </w:t>
            </w:r>
            <w:r>
              <w:rPr>
                <w:b/>
                <w:sz w:val="20"/>
              </w:rPr>
              <w:t>3</w:t>
            </w:r>
            <w:r w:rsidR="000701F1">
              <w:rPr>
                <w:b/>
                <w:sz w:val="20"/>
              </w:rPr>
              <w:t>)</w:t>
            </w:r>
            <w:r w:rsidR="000701F1">
              <w:rPr>
                <w:sz w:val="20"/>
              </w:rPr>
              <w:t>;</w:t>
            </w:r>
            <w:r w:rsidR="000701F1">
              <w:rPr>
                <w:spacing w:val="-4"/>
                <w:sz w:val="20"/>
              </w:rPr>
              <w:t xml:space="preserve"> </w:t>
            </w:r>
            <w:r w:rsidR="000701F1" w:rsidRPr="000701F1">
              <w:rPr>
                <w:b/>
                <w:color w:val="001F5F"/>
                <w:sz w:val="20"/>
              </w:rPr>
              <w:t>Vision</w:t>
            </w:r>
            <w:r w:rsidR="000701F1" w:rsidRPr="000701F1">
              <w:rPr>
                <w:b/>
                <w:color w:val="001F5F"/>
                <w:sz w:val="20"/>
              </w:rPr>
              <w:t xml:space="preserve"> Institute of Professionals</w:t>
            </w:r>
            <w:r w:rsidR="000701F1">
              <w:rPr>
                <w:sz w:val="20"/>
              </w:rPr>
              <w:t>;</w:t>
            </w:r>
            <w:r>
              <w:rPr>
                <w:spacing w:val="-4"/>
                <w:sz w:val="20"/>
              </w:rPr>
              <w:t xml:space="preserve"> </w:t>
            </w:r>
            <w:r>
              <w:rPr>
                <w:sz w:val="20"/>
              </w:rPr>
              <w:t>July</w:t>
            </w:r>
            <w:r>
              <w:rPr>
                <w:spacing w:val="-3"/>
                <w:sz w:val="20"/>
              </w:rPr>
              <w:t xml:space="preserve"> </w:t>
            </w:r>
            <w:r>
              <w:rPr>
                <w:sz w:val="20"/>
              </w:rPr>
              <w:t>2015</w:t>
            </w:r>
            <w:r>
              <w:rPr>
                <w:spacing w:val="-3"/>
                <w:sz w:val="20"/>
              </w:rPr>
              <w:t xml:space="preserve"> </w:t>
            </w:r>
            <w:r>
              <w:rPr>
                <w:sz w:val="20"/>
              </w:rPr>
              <w:t>to</w:t>
            </w:r>
            <w:r>
              <w:rPr>
                <w:spacing w:val="-4"/>
                <w:sz w:val="20"/>
              </w:rPr>
              <w:t xml:space="preserve"> </w:t>
            </w:r>
            <w:r>
              <w:rPr>
                <w:sz w:val="20"/>
              </w:rPr>
              <w:t xml:space="preserve">Nov </w:t>
            </w:r>
            <w:r>
              <w:rPr>
                <w:spacing w:val="-4"/>
                <w:sz w:val="20"/>
              </w:rPr>
              <w:t>2016</w:t>
            </w:r>
          </w:p>
          <w:p w:rsidR="009C6455" w:rsidRDefault="00D12CA8">
            <w:pPr>
              <w:pStyle w:val="TableParagraph"/>
              <w:numPr>
                <w:ilvl w:val="0"/>
                <w:numId w:val="6"/>
              </w:numPr>
              <w:tabs>
                <w:tab w:val="left" w:pos="788"/>
              </w:tabs>
              <w:spacing w:line="246" w:lineRule="exact"/>
              <w:ind w:hanging="360"/>
              <w:rPr>
                <w:sz w:val="20"/>
              </w:rPr>
            </w:pPr>
            <w:r>
              <w:rPr>
                <w:b/>
                <w:sz w:val="20"/>
              </w:rPr>
              <w:t>Certificate</w:t>
            </w:r>
            <w:r>
              <w:rPr>
                <w:b/>
                <w:spacing w:val="-6"/>
                <w:sz w:val="20"/>
              </w:rPr>
              <w:t xml:space="preserve"> </w:t>
            </w:r>
            <w:r>
              <w:rPr>
                <w:b/>
                <w:sz w:val="20"/>
              </w:rPr>
              <w:t>in</w:t>
            </w:r>
            <w:r>
              <w:rPr>
                <w:b/>
                <w:spacing w:val="-7"/>
                <w:sz w:val="20"/>
              </w:rPr>
              <w:t xml:space="preserve"> </w:t>
            </w:r>
            <w:r>
              <w:rPr>
                <w:b/>
                <w:sz w:val="20"/>
              </w:rPr>
              <w:t>Accounting</w:t>
            </w:r>
            <w:r>
              <w:rPr>
                <w:b/>
                <w:spacing w:val="-5"/>
                <w:sz w:val="20"/>
              </w:rPr>
              <w:t xml:space="preserve"> </w:t>
            </w:r>
            <w:r>
              <w:rPr>
                <w:b/>
                <w:sz w:val="20"/>
              </w:rPr>
              <w:t>Software</w:t>
            </w:r>
            <w:r>
              <w:rPr>
                <w:b/>
                <w:spacing w:val="-5"/>
                <w:sz w:val="20"/>
              </w:rPr>
              <w:t xml:space="preserve"> </w:t>
            </w:r>
            <w:r>
              <w:rPr>
                <w:b/>
                <w:sz w:val="20"/>
              </w:rPr>
              <w:t>in</w:t>
            </w:r>
            <w:r>
              <w:rPr>
                <w:b/>
                <w:spacing w:val="-7"/>
                <w:sz w:val="20"/>
              </w:rPr>
              <w:t xml:space="preserve"> </w:t>
            </w:r>
            <w:r>
              <w:rPr>
                <w:b/>
                <w:sz w:val="20"/>
              </w:rPr>
              <w:t>Quick</w:t>
            </w:r>
            <w:r>
              <w:rPr>
                <w:b/>
                <w:spacing w:val="-7"/>
                <w:sz w:val="20"/>
              </w:rPr>
              <w:t xml:space="preserve"> </w:t>
            </w:r>
            <w:r>
              <w:rPr>
                <w:b/>
                <w:sz w:val="20"/>
              </w:rPr>
              <w:t>Books;</w:t>
            </w:r>
            <w:r>
              <w:rPr>
                <w:b/>
                <w:spacing w:val="-2"/>
                <w:sz w:val="20"/>
              </w:rPr>
              <w:t xml:space="preserve"> </w:t>
            </w:r>
            <w:r w:rsidR="000701F1" w:rsidRPr="000701F1">
              <w:rPr>
                <w:b/>
                <w:color w:val="001F5F"/>
                <w:sz w:val="20"/>
              </w:rPr>
              <w:t>Vision Institute of Professionals</w:t>
            </w:r>
            <w:r>
              <w:rPr>
                <w:b/>
                <w:sz w:val="20"/>
              </w:rPr>
              <w:t>;</w:t>
            </w:r>
            <w:r>
              <w:rPr>
                <w:b/>
                <w:spacing w:val="-6"/>
                <w:sz w:val="20"/>
              </w:rPr>
              <w:t xml:space="preserve"> </w:t>
            </w:r>
            <w:r>
              <w:rPr>
                <w:sz w:val="20"/>
              </w:rPr>
              <w:t>Sept</w:t>
            </w:r>
            <w:r>
              <w:rPr>
                <w:spacing w:val="-6"/>
                <w:sz w:val="20"/>
              </w:rPr>
              <w:t xml:space="preserve"> </w:t>
            </w:r>
            <w:r>
              <w:rPr>
                <w:spacing w:val="-4"/>
                <w:sz w:val="20"/>
              </w:rPr>
              <w:t>2016</w:t>
            </w:r>
          </w:p>
          <w:p w:rsidR="009C6455" w:rsidRDefault="00D12CA8">
            <w:pPr>
              <w:pStyle w:val="TableParagraph"/>
              <w:numPr>
                <w:ilvl w:val="0"/>
                <w:numId w:val="6"/>
              </w:numPr>
              <w:tabs>
                <w:tab w:val="left" w:pos="788"/>
              </w:tabs>
              <w:spacing w:before="34"/>
              <w:ind w:hanging="360"/>
              <w:rPr>
                <w:sz w:val="20"/>
              </w:rPr>
            </w:pPr>
            <w:r>
              <w:rPr>
                <w:b/>
                <w:sz w:val="20"/>
              </w:rPr>
              <w:t>Certificate</w:t>
            </w:r>
            <w:r>
              <w:rPr>
                <w:b/>
                <w:spacing w:val="-7"/>
                <w:sz w:val="20"/>
              </w:rPr>
              <w:t xml:space="preserve"> </w:t>
            </w:r>
            <w:r>
              <w:rPr>
                <w:b/>
                <w:sz w:val="20"/>
              </w:rPr>
              <w:t>in</w:t>
            </w:r>
            <w:r>
              <w:rPr>
                <w:b/>
                <w:spacing w:val="-8"/>
                <w:sz w:val="20"/>
              </w:rPr>
              <w:t xml:space="preserve"> </w:t>
            </w:r>
            <w:r>
              <w:rPr>
                <w:b/>
                <w:sz w:val="20"/>
              </w:rPr>
              <w:t>Computer</w:t>
            </w:r>
            <w:r>
              <w:rPr>
                <w:b/>
                <w:spacing w:val="-5"/>
                <w:sz w:val="20"/>
              </w:rPr>
              <w:t xml:space="preserve"> </w:t>
            </w:r>
            <w:r>
              <w:rPr>
                <w:b/>
                <w:sz w:val="20"/>
              </w:rPr>
              <w:t>Packages</w:t>
            </w:r>
            <w:r>
              <w:rPr>
                <w:sz w:val="20"/>
              </w:rPr>
              <w:t>;</w:t>
            </w:r>
            <w:r>
              <w:rPr>
                <w:spacing w:val="-4"/>
                <w:sz w:val="20"/>
              </w:rPr>
              <w:t xml:space="preserve"> </w:t>
            </w:r>
            <w:r w:rsidRPr="000701F1">
              <w:rPr>
                <w:b/>
                <w:color w:val="001F5F"/>
                <w:sz w:val="20"/>
              </w:rPr>
              <w:t>Petanns</w:t>
            </w:r>
            <w:r w:rsidRPr="000701F1">
              <w:rPr>
                <w:b/>
                <w:color w:val="001F5F"/>
                <w:spacing w:val="-7"/>
                <w:sz w:val="20"/>
              </w:rPr>
              <w:t xml:space="preserve"> </w:t>
            </w:r>
            <w:r w:rsidRPr="000701F1">
              <w:rPr>
                <w:b/>
                <w:color w:val="001F5F"/>
                <w:sz w:val="20"/>
              </w:rPr>
              <w:t>Computer</w:t>
            </w:r>
            <w:r w:rsidRPr="000701F1">
              <w:rPr>
                <w:b/>
                <w:color w:val="001F5F"/>
                <w:spacing w:val="-6"/>
                <w:sz w:val="20"/>
              </w:rPr>
              <w:t xml:space="preserve"> </w:t>
            </w:r>
            <w:r w:rsidRPr="000701F1">
              <w:rPr>
                <w:b/>
                <w:color w:val="001F5F"/>
                <w:sz w:val="20"/>
              </w:rPr>
              <w:t>college</w:t>
            </w:r>
            <w:r w:rsidRPr="000701F1">
              <w:rPr>
                <w:b/>
                <w:sz w:val="20"/>
              </w:rPr>
              <w:t>;</w:t>
            </w:r>
            <w:r>
              <w:rPr>
                <w:b/>
                <w:spacing w:val="-6"/>
                <w:sz w:val="20"/>
              </w:rPr>
              <w:t xml:space="preserve"> </w:t>
            </w:r>
            <w:r>
              <w:rPr>
                <w:spacing w:val="-4"/>
                <w:sz w:val="20"/>
              </w:rPr>
              <w:t>2014</w:t>
            </w:r>
          </w:p>
        </w:tc>
      </w:tr>
      <w:tr w:rsidR="009C6455">
        <w:trPr>
          <w:trHeight w:val="4851"/>
        </w:trPr>
        <w:tc>
          <w:tcPr>
            <w:tcW w:w="2237" w:type="dxa"/>
            <w:tcBorders>
              <w:right w:val="thinThickMediumGap" w:sz="9" w:space="0" w:color="000000"/>
            </w:tcBorders>
            <w:shd w:val="clear" w:color="auto" w:fill="F1F1F1"/>
          </w:tcPr>
          <w:p w:rsidR="009C6455" w:rsidRDefault="009C6455">
            <w:pPr>
              <w:pStyle w:val="TableParagraph"/>
              <w:rPr>
                <w:sz w:val="20"/>
              </w:rPr>
            </w:pPr>
          </w:p>
          <w:p w:rsidR="009C6455" w:rsidRDefault="009C6455">
            <w:pPr>
              <w:pStyle w:val="TableParagraph"/>
              <w:spacing w:before="8"/>
              <w:rPr>
                <w:sz w:val="20"/>
              </w:rPr>
            </w:pPr>
          </w:p>
          <w:p w:rsidR="009C6455" w:rsidRDefault="00D12CA8">
            <w:pPr>
              <w:pStyle w:val="TableParagraph"/>
              <w:ind w:left="107"/>
              <w:rPr>
                <w:b/>
                <w:sz w:val="20"/>
              </w:rPr>
            </w:pPr>
            <w:r>
              <w:rPr>
                <w:b/>
                <w:color w:val="1F487C"/>
                <w:sz w:val="20"/>
                <w:u w:val="single" w:color="1F487C"/>
              </w:rPr>
              <w:t>SKILL</w:t>
            </w:r>
            <w:r>
              <w:rPr>
                <w:b/>
                <w:color w:val="1F487C"/>
                <w:spacing w:val="-7"/>
                <w:sz w:val="20"/>
                <w:u w:val="single" w:color="1F487C"/>
              </w:rPr>
              <w:t xml:space="preserve"> </w:t>
            </w:r>
            <w:r>
              <w:rPr>
                <w:b/>
                <w:color w:val="1F487C"/>
                <w:spacing w:val="-2"/>
                <w:sz w:val="20"/>
                <w:u w:val="single" w:color="1F487C"/>
              </w:rPr>
              <w:t>SECTION</w:t>
            </w:r>
          </w:p>
        </w:tc>
        <w:tc>
          <w:tcPr>
            <w:tcW w:w="8393" w:type="dxa"/>
            <w:tcBorders>
              <w:left w:val="thickThinMediumGap" w:sz="9" w:space="0" w:color="000000"/>
            </w:tcBorders>
          </w:tcPr>
          <w:p w:rsidR="009C6455" w:rsidRDefault="00D12CA8">
            <w:pPr>
              <w:pStyle w:val="TableParagraph"/>
              <w:numPr>
                <w:ilvl w:val="0"/>
                <w:numId w:val="5"/>
              </w:numPr>
              <w:tabs>
                <w:tab w:val="left" w:pos="786"/>
                <w:tab w:val="left" w:pos="788"/>
              </w:tabs>
              <w:spacing w:before="205" w:line="276" w:lineRule="auto"/>
              <w:ind w:right="51"/>
              <w:jc w:val="both"/>
              <w:rPr>
                <w:sz w:val="20"/>
              </w:rPr>
            </w:pPr>
            <w:r>
              <w:rPr>
                <w:b/>
                <w:sz w:val="20"/>
              </w:rPr>
              <w:t xml:space="preserve">Financial Management: </w:t>
            </w:r>
            <w:r>
              <w:rPr>
                <w:sz w:val="20"/>
              </w:rPr>
              <w:t>Experienced in managing financial functions, financial reporting, monitoring expenditures, monitoring cash flow, determining budget variances and preparation, and controlling budget preparation.</w:t>
            </w:r>
          </w:p>
          <w:p w:rsidR="009C6455" w:rsidRDefault="00D12CA8">
            <w:pPr>
              <w:pStyle w:val="TableParagraph"/>
              <w:numPr>
                <w:ilvl w:val="0"/>
                <w:numId w:val="5"/>
              </w:numPr>
              <w:tabs>
                <w:tab w:val="left" w:pos="786"/>
                <w:tab w:val="left" w:pos="788"/>
              </w:tabs>
              <w:spacing w:line="276" w:lineRule="auto"/>
              <w:ind w:right="51"/>
              <w:jc w:val="both"/>
              <w:rPr>
                <w:sz w:val="20"/>
              </w:rPr>
            </w:pPr>
            <w:r>
              <w:rPr>
                <w:b/>
                <w:sz w:val="20"/>
              </w:rPr>
              <w:t xml:space="preserve">Financial Control: </w:t>
            </w:r>
            <w:r>
              <w:rPr>
                <w:sz w:val="20"/>
              </w:rPr>
              <w:t>Excelled in ensuring quality control of financial reports, liaising with auditors, verifying the correctness of the cashbook and bankbook, and monitoring budgets regarding the set standards.</w:t>
            </w:r>
          </w:p>
          <w:p w:rsidR="009C6455" w:rsidRDefault="00D12CA8">
            <w:pPr>
              <w:pStyle w:val="TableParagraph"/>
              <w:numPr>
                <w:ilvl w:val="0"/>
                <w:numId w:val="5"/>
              </w:numPr>
              <w:tabs>
                <w:tab w:val="left" w:pos="786"/>
                <w:tab w:val="left" w:pos="788"/>
              </w:tabs>
              <w:spacing w:line="276" w:lineRule="auto"/>
              <w:ind w:right="52"/>
              <w:jc w:val="both"/>
              <w:rPr>
                <w:sz w:val="20"/>
              </w:rPr>
            </w:pPr>
            <w:r>
              <w:rPr>
                <w:b/>
                <w:sz w:val="20"/>
              </w:rPr>
              <w:t xml:space="preserve">Accounting: </w:t>
            </w:r>
            <w:r>
              <w:rPr>
                <w:sz w:val="20"/>
              </w:rPr>
              <w:t>Substantial experience handling general accounting principles such as reconciliations, petty cash management, general ledgers, balancing accounts, taking invoices and profit and loss, and managing the fixed assets register.</w:t>
            </w:r>
          </w:p>
          <w:p w:rsidR="009C6455" w:rsidRDefault="00D12CA8">
            <w:pPr>
              <w:pStyle w:val="TableParagraph"/>
              <w:numPr>
                <w:ilvl w:val="0"/>
                <w:numId w:val="5"/>
              </w:numPr>
              <w:tabs>
                <w:tab w:val="left" w:pos="786"/>
                <w:tab w:val="left" w:pos="788"/>
              </w:tabs>
              <w:spacing w:line="273" w:lineRule="auto"/>
              <w:ind w:right="50"/>
              <w:jc w:val="both"/>
              <w:rPr>
                <w:sz w:val="20"/>
              </w:rPr>
            </w:pPr>
            <w:r>
              <w:rPr>
                <w:b/>
                <w:sz w:val="20"/>
              </w:rPr>
              <w:t xml:space="preserve">Budget Preparation: </w:t>
            </w:r>
            <w:r>
              <w:rPr>
                <w:sz w:val="20"/>
              </w:rPr>
              <w:t>I have been actively engaged in handling budget preparations and management, which entails; receiving budget estimates from all the departments.</w:t>
            </w:r>
          </w:p>
          <w:p w:rsidR="009C6455" w:rsidRDefault="00D12CA8">
            <w:pPr>
              <w:pStyle w:val="TableParagraph"/>
              <w:numPr>
                <w:ilvl w:val="0"/>
                <w:numId w:val="5"/>
              </w:numPr>
              <w:tabs>
                <w:tab w:val="left" w:pos="786"/>
                <w:tab w:val="left" w:pos="788"/>
              </w:tabs>
              <w:spacing w:line="276" w:lineRule="auto"/>
              <w:ind w:right="55"/>
              <w:jc w:val="both"/>
              <w:rPr>
                <w:sz w:val="20"/>
              </w:rPr>
            </w:pPr>
            <w:r>
              <w:rPr>
                <w:b/>
                <w:sz w:val="20"/>
              </w:rPr>
              <w:t xml:space="preserve">Auditing: </w:t>
            </w:r>
            <w:r>
              <w:rPr>
                <w:sz w:val="20"/>
              </w:rPr>
              <w:t xml:space="preserve">Highly experienced in executing audit assignments, presenting audit findings, implementing audit strategies, and providing recommendations to management for risk </w:t>
            </w:r>
            <w:r>
              <w:rPr>
                <w:spacing w:val="-2"/>
                <w:sz w:val="20"/>
              </w:rPr>
              <w:t>mitigation.</w:t>
            </w:r>
          </w:p>
          <w:p w:rsidR="009C6455" w:rsidRDefault="00D12CA8">
            <w:pPr>
              <w:pStyle w:val="TableParagraph"/>
              <w:numPr>
                <w:ilvl w:val="0"/>
                <w:numId w:val="5"/>
              </w:numPr>
              <w:tabs>
                <w:tab w:val="left" w:pos="786"/>
                <w:tab w:val="left" w:pos="788"/>
              </w:tabs>
              <w:spacing w:line="273" w:lineRule="auto"/>
              <w:ind w:right="52"/>
              <w:jc w:val="both"/>
              <w:rPr>
                <w:sz w:val="20"/>
              </w:rPr>
            </w:pPr>
            <w:r>
              <w:rPr>
                <w:b/>
                <w:sz w:val="20"/>
              </w:rPr>
              <w:t xml:space="preserve">Accounts Payables and Receivables: </w:t>
            </w:r>
            <w:r>
              <w:rPr>
                <w:sz w:val="20"/>
              </w:rPr>
              <w:t>I have excelled in the monitoring of accounts payables</w:t>
            </w:r>
            <w:r>
              <w:rPr>
                <w:spacing w:val="36"/>
                <w:sz w:val="20"/>
              </w:rPr>
              <w:t xml:space="preserve"> </w:t>
            </w:r>
            <w:r>
              <w:rPr>
                <w:sz w:val="20"/>
              </w:rPr>
              <w:t>and</w:t>
            </w:r>
            <w:r>
              <w:rPr>
                <w:spacing w:val="32"/>
                <w:sz w:val="20"/>
              </w:rPr>
              <w:t xml:space="preserve"> </w:t>
            </w:r>
            <w:r>
              <w:rPr>
                <w:sz w:val="20"/>
              </w:rPr>
              <w:t>receivables,</w:t>
            </w:r>
            <w:r>
              <w:rPr>
                <w:spacing w:val="33"/>
                <w:sz w:val="20"/>
              </w:rPr>
              <w:t xml:space="preserve"> </w:t>
            </w:r>
            <w:r>
              <w:rPr>
                <w:sz w:val="20"/>
              </w:rPr>
              <w:t>including</w:t>
            </w:r>
            <w:r>
              <w:rPr>
                <w:spacing w:val="32"/>
                <w:sz w:val="20"/>
              </w:rPr>
              <w:t xml:space="preserve"> </w:t>
            </w:r>
            <w:r>
              <w:rPr>
                <w:sz w:val="20"/>
              </w:rPr>
              <w:t>invoicing,</w:t>
            </w:r>
            <w:r>
              <w:rPr>
                <w:spacing w:val="35"/>
                <w:sz w:val="20"/>
              </w:rPr>
              <w:t xml:space="preserve"> </w:t>
            </w:r>
            <w:r>
              <w:rPr>
                <w:sz w:val="20"/>
              </w:rPr>
              <w:t>accounts,</w:t>
            </w:r>
            <w:r>
              <w:rPr>
                <w:spacing w:val="32"/>
                <w:sz w:val="20"/>
              </w:rPr>
              <w:t xml:space="preserve"> </w:t>
            </w:r>
            <w:r>
              <w:rPr>
                <w:sz w:val="20"/>
              </w:rPr>
              <w:t>maintaining</w:t>
            </w:r>
            <w:r>
              <w:rPr>
                <w:spacing w:val="32"/>
                <w:sz w:val="20"/>
              </w:rPr>
              <w:t xml:space="preserve"> </w:t>
            </w:r>
            <w:r>
              <w:rPr>
                <w:sz w:val="20"/>
              </w:rPr>
              <w:t>debtors</w:t>
            </w:r>
            <w:r>
              <w:rPr>
                <w:spacing w:val="33"/>
                <w:sz w:val="20"/>
              </w:rPr>
              <w:t xml:space="preserve"> </w:t>
            </w:r>
            <w:r>
              <w:rPr>
                <w:sz w:val="20"/>
              </w:rPr>
              <w:t>and</w:t>
            </w:r>
            <w:r>
              <w:rPr>
                <w:spacing w:val="32"/>
                <w:sz w:val="20"/>
              </w:rPr>
              <w:t xml:space="preserve"> </w:t>
            </w:r>
            <w:r>
              <w:rPr>
                <w:sz w:val="20"/>
              </w:rPr>
              <w:t>creditors</w:t>
            </w:r>
          </w:p>
          <w:p w:rsidR="009C6455" w:rsidRDefault="00D12CA8">
            <w:pPr>
              <w:pStyle w:val="TableParagraph"/>
              <w:spacing w:before="1"/>
              <w:ind w:left="788"/>
              <w:jc w:val="both"/>
              <w:rPr>
                <w:sz w:val="20"/>
              </w:rPr>
            </w:pPr>
            <w:r>
              <w:rPr>
                <w:sz w:val="20"/>
              </w:rPr>
              <w:t>records,</w:t>
            </w:r>
            <w:r>
              <w:rPr>
                <w:spacing w:val="-6"/>
                <w:sz w:val="20"/>
              </w:rPr>
              <w:t xml:space="preserve"> </w:t>
            </w:r>
            <w:r>
              <w:rPr>
                <w:sz w:val="20"/>
              </w:rPr>
              <w:t>and</w:t>
            </w:r>
            <w:r>
              <w:rPr>
                <w:spacing w:val="-7"/>
                <w:sz w:val="20"/>
              </w:rPr>
              <w:t xml:space="preserve"> </w:t>
            </w:r>
            <w:r>
              <w:rPr>
                <w:sz w:val="20"/>
              </w:rPr>
              <w:t>reconciliation</w:t>
            </w:r>
            <w:r>
              <w:rPr>
                <w:spacing w:val="-6"/>
                <w:sz w:val="20"/>
              </w:rPr>
              <w:t xml:space="preserve"> </w:t>
            </w:r>
            <w:r>
              <w:rPr>
                <w:sz w:val="20"/>
              </w:rPr>
              <w:t>of</w:t>
            </w:r>
            <w:r>
              <w:rPr>
                <w:spacing w:val="-4"/>
                <w:sz w:val="20"/>
              </w:rPr>
              <w:t xml:space="preserve"> </w:t>
            </w:r>
            <w:r>
              <w:rPr>
                <w:sz w:val="20"/>
              </w:rPr>
              <w:t>supplier</w:t>
            </w:r>
            <w:r>
              <w:rPr>
                <w:spacing w:val="-6"/>
                <w:sz w:val="20"/>
              </w:rPr>
              <w:t xml:space="preserve"> </w:t>
            </w:r>
            <w:r>
              <w:rPr>
                <w:sz w:val="20"/>
              </w:rPr>
              <w:t>statements</w:t>
            </w:r>
            <w:r>
              <w:rPr>
                <w:spacing w:val="-8"/>
                <w:sz w:val="20"/>
              </w:rPr>
              <w:t xml:space="preserve"> </w:t>
            </w:r>
            <w:r>
              <w:rPr>
                <w:sz w:val="20"/>
              </w:rPr>
              <w:t>as</w:t>
            </w:r>
            <w:r>
              <w:rPr>
                <w:spacing w:val="-7"/>
                <w:sz w:val="20"/>
              </w:rPr>
              <w:t xml:space="preserve"> </w:t>
            </w:r>
            <w:r>
              <w:rPr>
                <w:spacing w:val="-2"/>
                <w:sz w:val="20"/>
              </w:rPr>
              <w:t>received.</w:t>
            </w:r>
          </w:p>
        </w:tc>
      </w:tr>
    </w:tbl>
    <w:p w:rsidR="009C6455" w:rsidRDefault="009C6455">
      <w:pPr>
        <w:pStyle w:val="TableParagraph"/>
        <w:jc w:val="both"/>
        <w:rPr>
          <w:sz w:val="20"/>
        </w:rPr>
        <w:sectPr w:rsidR="009C6455">
          <w:type w:val="continuous"/>
          <w:pgSz w:w="12240" w:h="15840"/>
          <w:pgMar w:top="20" w:right="720" w:bottom="280" w:left="0" w:header="720" w:footer="720" w:gutter="0"/>
          <w:cols w:space="720"/>
        </w:sectPr>
      </w:pPr>
    </w:p>
    <w:p w:rsidR="009C6455" w:rsidRDefault="00D12CA8">
      <w:pPr>
        <w:pStyle w:val="ListParagraph"/>
        <w:numPr>
          <w:ilvl w:val="0"/>
          <w:numId w:val="4"/>
        </w:numPr>
        <w:tabs>
          <w:tab w:val="left" w:pos="3839"/>
          <w:tab w:val="left" w:pos="3841"/>
        </w:tabs>
        <w:spacing w:before="81" w:line="273" w:lineRule="auto"/>
        <w:ind w:right="164"/>
        <w:jc w:val="both"/>
        <w:rPr>
          <w:sz w:val="20"/>
        </w:rPr>
      </w:pPr>
      <w:r>
        <w:rPr>
          <w:b/>
          <w:sz w:val="20"/>
        </w:rPr>
        <w:lastRenderedPageBreak/>
        <w:t xml:space="preserve">Financial Reporting: </w:t>
      </w:r>
      <w:r>
        <w:rPr>
          <w:sz w:val="20"/>
        </w:rPr>
        <w:t>Expert at generating monthly reports: Profit and Loss Account, Balance Sheet, Trial Balance, and supporting ledgers.</w:t>
      </w:r>
    </w:p>
    <w:p w:rsidR="009C6455" w:rsidRDefault="00D12CA8">
      <w:pPr>
        <w:pStyle w:val="ListParagraph"/>
        <w:numPr>
          <w:ilvl w:val="0"/>
          <w:numId w:val="4"/>
        </w:numPr>
        <w:tabs>
          <w:tab w:val="left" w:pos="3839"/>
          <w:tab w:val="left" w:pos="3841"/>
        </w:tabs>
        <w:spacing w:before="4" w:line="273" w:lineRule="auto"/>
        <w:ind w:right="161"/>
        <w:jc w:val="both"/>
        <w:rPr>
          <w:sz w:val="20"/>
        </w:rPr>
      </w:pPr>
      <w:r>
        <w:rPr>
          <w:b/>
          <w:sz w:val="20"/>
        </w:rPr>
        <w:t xml:space="preserve">Problem Solving and Analytical skills: </w:t>
      </w:r>
      <w:r>
        <w:rPr>
          <w:sz w:val="20"/>
        </w:rPr>
        <w:t>Capable of analyzing, assessing, and calculating risks involved and finding solutions using logical reasoning. I also value accuracy and ensure every duty I undertake pays close attention to details and captures all the valuable data.</w:t>
      </w:r>
    </w:p>
    <w:p w:rsidR="009C6455" w:rsidRDefault="00D12CA8">
      <w:pPr>
        <w:pStyle w:val="ListParagraph"/>
        <w:numPr>
          <w:ilvl w:val="0"/>
          <w:numId w:val="4"/>
        </w:numPr>
        <w:tabs>
          <w:tab w:val="left" w:pos="3839"/>
          <w:tab w:val="left" w:pos="3841"/>
        </w:tabs>
        <w:spacing w:before="3" w:line="276" w:lineRule="auto"/>
        <w:ind w:right="162"/>
        <w:jc w:val="both"/>
        <w:rPr>
          <w:b/>
          <w:sz w:val="20"/>
        </w:rPr>
      </w:pPr>
      <w:r>
        <w:rPr>
          <w:b/>
          <w:sz w:val="20"/>
        </w:rPr>
        <w:t>Communication</w:t>
      </w:r>
      <w:r>
        <w:rPr>
          <w:b/>
          <w:spacing w:val="-14"/>
          <w:sz w:val="20"/>
        </w:rPr>
        <w:t xml:space="preserve"> </w:t>
      </w:r>
      <w:r>
        <w:rPr>
          <w:b/>
          <w:sz w:val="20"/>
        </w:rPr>
        <w:t>Skills:</w:t>
      </w:r>
      <w:r>
        <w:rPr>
          <w:b/>
          <w:spacing w:val="4"/>
          <w:sz w:val="20"/>
        </w:rPr>
        <w:t xml:space="preserve"> </w:t>
      </w:r>
      <w:r>
        <w:rPr>
          <w:sz w:val="20"/>
        </w:rPr>
        <w:t>Good</w:t>
      </w:r>
      <w:r>
        <w:rPr>
          <w:spacing w:val="-14"/>
          <w:sz w:val="20"/>
        </w:rPr>
        <w:t xml:space="preserve"> </w:t>
      </w:r>
      <w:r>
        <w:rPr>
          <w:sz w:val="20"/>
        </w:rPr>
        <w:t>command</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English</w:t>
      </w:r>
      <w:r>
        <w:rPr>
          <w:spacing w:val="-12"/>
          <w:sz w:val="20"/>
        </w:rPr>
        <w:t xml:space="preserve"> </w:t>
      </w:r>
      <w:r>
        <w:rPr>
          <w:sz w:val="20"/>
        </w:rPr>
        <w:t>and</w:t>
      </w:r>
      <w:r>
        <w:rPr>
          <w:spacing w:val="-14"/>
          <w:sz w:val="20"/>
        </w:rPr>
        <w:t xml:space="preserve"> </w:t>
      </w:r>
      <w:r>
        <w:rPr>
          <w:sz w:val="20"/>
        </w:rPr>
        <w:t>Swahili</w:t>
      </w:r>
      <w:r>
        <w:rPr>
          <w:spacing w:val="-14"/>
          <w:sz w:val="20"/>
        </w:rPr>
        <w:t xml:space="preserve"> </w:t>
      </w:r>
      <w:r>
        <w:rPr>
          <w:sz w:val="20"/>
        </w:rPr>
        <w:t>languages,</w:t>
      </w:r>
      <w:r>
        <w:rPr>
          <w:spacing w:val="-14"/>
          <w:sz w:val="20"/>
        </w:rPr>
        <w:t xml:space="preserve"> </w:t>
      </w:r>
      <w:r>
        <w:rPr>
          <w:sz w:val="20"/>
        </w:rPr>
        <w:t>great</w:t>
      </w:r>
      <w:r>
        <w:rPr>
          <w:spacing w:val="-14"/>
          <w:sz w:val="20"/>
        </w:rPr>
        <w:t xml:space="preserve"> </w:t>
      </w:r>
      <w:r>
        <w:rPr>
          <w:sz w:val="20"/>
        </w:rPr>
        <w:t>listening skills, and excellent verbal and non-verbal skills</w:t>
      </w:r>
      <w:r>
        <w:rPr>
          <w:b/>
          <w:sz w:val="20"/>
        </w:rPr>
        <w:t>.</w:t>
      </w:r>
    </w:p>
    <w:p w:rsidR="009C6455" w:rsidRDefault="00D12CA8">
      <w:pPr>
        <w:pStyle w:val="ListParagraph"/>
        <w:numPr>
          <w:ilvl w:val="0"/>
          <w:numId w:val="4"/>
        </w:numPr>
        <w:tabs>
          <w:tab w:val="left" w:pos="3839"/>
          <w:tab w:val="left" w:pos="3841"/>
        </w:tabs>
        <w:spacing w:before="0" w:line="273" w:lineRule="auto"/>
        <w:ind w:right="166"/>
        <w:jc w:val="both"/>
        <w:rPr>
          <w:sz w:val="20"/>
        </w:rPr>
      </w:pPr>
      <w:r>
        <w:rPr>
          <w:b/>
          <w:sz w:val="20"/>
        </w:rPr>
        <w:t>Tax and statutory deductions</w:t>
      </w:r>
      <w:r>
        <w:rPr>
          <w:sz w:val="20"/>
        </w:rPr>
        <w:t>: Well-versed in various taxes (VAT, income tax, NHIF, NSSF, and withholding), as well as preparing statutory payments and payroll management.</w:t>
      </w:r>
    </w:p>
    <w:p w:rsidR="009C6455" w:rsidRDefault="00D12CA8">
      <w:pPr>
        <w:pStyle w:val="ListParagraph"/>
        <w:numPr>
          <w:ilvl w:val="0"/>
          <w:numId w:val="4"/>
        </w:numPr>
        <w:tabs>
          <w:tab w:val="left" w:pos="3839"/>
          <w:tab w:val="left" w:pos="3841"/>
        </w:tabs>
        <w:spacing w:before="3" w:line="273" w:lineRule="auto"/>
        <w:ind w:right="161"/>
        <w:jc w:val="both"/>
        <w:rPr>
          <w:sz w:val="20"/>
        </w:rPr>
      </w:pPr>
      <w:r>
        <w:rPr>
          <w:b/>
          <w:sz w:val="20"/>
        </w:rPr>
        <w:t>ICT Competencies</w:t>
      </w:r>
      <w:r>
        <w:rPr>
          <w:sz w:val="20"/>
        </w:rPr>
        <w:t>: Proficient in using Microsoft Office suite; Excel, Word, PowerPoint, Outlook, and Access</w:t>
      </w:r>
      <w:r>
        <w:rPr>
          <w:sz w:val="24"/>
        </w:rPr>
        <w:t xml:space="preserve">. </w:t>
      </w:r>
      <w:r>
        <w:rPr>
          <w:rFonts w:ascii="Tw Cen MT" w:hAnsi="Tw Cen MT"/>
          <w:sz w:val="24"/>
        </w:rPr>
        <w:t>A</w:t>
      </w:r>
      <w:r>
        <w:rPr>
          <w:rFonts w:ascii="Tw Cen MT" w:hAnsi="Tw Cen MT"/>
          <w:sz w:val="20"/>
        </w:rPr>
        <w:t>ls</w:t>
      </w:r>
      <w:r>
        <w:rPr>
          <w:sz w:val="20"/>
        </w:rPr>
        <w:t>o, an expert in using Accounting Systems, i.e., QuickBooks, Pastel, Sage, Power financials, SAP, and Navision.</w:t>
      </w:r>
    </w:p>
    <w:p w:rsidR="009C6455" w:rsidRDefault="009C6455">
      <w:pPr>
        <w:pStyle w:val="BodyText"/>
        <w:ind w:left="0" w:firstLine="0"/>
        <w:rPr>
          <w:sz w:val="15"/>
        </w:rPr>
      </w:pPr>
    </w:p>
    <w:p w:rsidR="009C6455" w:rsidRDefault="009C6455">
      <w:pPr>
        <w:pStyle w:val="BodyText"/>
        <w:rPr>
          <w:sz w:val="15"/>
        </w:rPr>
        <w:sectPr w:rsidR="009C6455">
          <w:pgSz w:w="12240" w:h="15840"/>
          <w:pgMar w:top="1340" w:right="720" w:bottom="280" w:left="0" w:header="720" w:footer="720" w:gutter="0"/>
          <w:cols w:space="720"/>
        </w:sectPr>
      </w:pPr>
    </w:p>
    <w:p w:rsidR="009C6455" w:rsidRDefault="00D12CA8">
      <w:pPr>
        <w:spacing w:before="99"/>
        <w:ind w:left="885"/>
        <w:rPr>
          <w:b/>
          <w:sz w:val="20"/>
        </w:rPr>
      </w:pPr>
      <w:r>
        <w:rPr>
          <w:b/>
          <w:noProof/>
          <w:sz w:val="20"/>
        </w:rPr>
        <w:lastRenderedPageBreak/>
        <mc:AlternateContent>
          <mc:Choice Requires="wpg">
            <w:drawing>
              <wp:anchor distT="0" distB="0" distL="0" distR="0" simplePos="0" relativeHeight="487489536" behindDoc="1" locked="0" layoutInCell="1" allowOverlap="1">
                <wp:simplePos x="0" y="0"/>
                <wp:positionH relativeFrom="page">
                  <wp:posOffset>19811</wp:posOffset>
                </wp:positionH>
                <wp:positionV relativeFrom="page">
                  <wp:posOffset>9398</wp:posOffset>
                </wp:positionV>
                <wp:extent cx="7209790" cy="902017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9790" cy="9020175"/>
                          <a:chOff x="0" y="0"/>
                          <a:chExt cx="7209790" cy="9020175"/>
                        </a:xfrm>
                      </wpg:grpSpPr>
                      <pic:pic xmlns:pic="http://schemas.openxmlformats.org/drawingml/2006/picture">
                        <pic:nvPicPr>
                          <pic:cNvPr id="5" name="Image 5"/>
                          <pic:cNvPicPr/>
                        </pic:nvPicPr>
                        <pic:blipFill>
                          <a:blip r:embed="rId5" cstate="print"/>
                          <a:stretch>
                            <a:fillRect/>
                          </a:stretch>
                        </pic:blipFill>
                        <pic:spPr>
                          <a:xfrm>
                            <a:off x="0" y="0"/>
                            <a:ext cx="7014972" cy="975105"/>
                          </a:xfrm>
                          <a:prstGeom prst="rect">
                            <a:avLst/>
                          </a:prstGeom>
                        </pic:spPr>
                      </pic:pic>
                      <wps:wsp>
                        <wps:cNvPr id="6" name="Graphic 6"/>
                        <wps:cNvSpPr/>
                        <wps:spPr>
                          <a:xfrm>
                            <a:off x="473963" y="905002"/>
                            <a:ext cx="1396365" cy="2285365"/>
                          </a:xfrm>
                          <a:custGeom>
                            <a:avLst/>
                            <a:gdLst/>
                            <a:ahLst/>
                            <a:cxnLst/>
                            <a:rect l="l" t="t" r="r" b="b"/>
                            <a:pathLst>
                              <a:path w="1396365" h="2285365">
                                <a:moveTo>
                                  <a:pt x="1396238" y="0"/>
                                </a:moveTo>
                                <a:lnTo>
                                  <a:pt x="0" y="0"/>
                                </a:lnTo>
                                <a:lnTo>
                                  <a:pt x="0" y="2285110"/>
                                </a:lnTo>
                                <a:lnTo>
                                  <a:pt x="1396238" y="2285110"/>
                                </a:lnTo>
                                <a:lnTo>
                                  <a:pt x="1396238" y="0"/>
                                </a:lnTo>
                                <a:close/>
                              </a:path>
                            </a:pathLst>
                          </a:custGeom>
                          <a:solidFill>
                            <a:srgbClr val="F1F1F1"/>
                          </a:solidFill>
                        </wps:spPr>
                        <wps:bodyPr wrap="square" lIns="0" tIns="0" rIns="0" bIns="0" rtlCol="0">
                          <a:prstTxWarp prst="textNoShape">
                            <a:avLst/>
                          </a:prstTxWarp>
                          <a:noAutofit/>
                        </wps:bodyPr>
                      </wps:wsp>
                      <wps:wsp>
                        <wps:cNvPr id="7" name="Graphic 7"/>
                        <wps:cNvSpPr/>
                        <wps:spPr>
                          <a:xfrm>
                            <a:off x="1871726" y="905001"/>
                            <a:ext cx="45720" cy="2285365"/>
                          </a:xfrm>
                          <a:custGeom>
                            <a:avLst/>
                            <a:gdLst/>
                            <a:ahLst/>
                            <a:cxnLst/>
                            <a:rect l="l" t="t" r="r" b="b"/>
                            <a:pathLst>
                              <a:path w="45720" h="2285365">
                                <a:moveTo>
                                  <a:pt x="27432" y="0"/>
                                </a:moveTo>
                                <a:lnTo>
                                  <a:pt x="0" y="0"/>
                                </a:lnTo>
                                <a:lnTo>
                                  <a:pt x="0" y="2285111"/>
                                </a:lnTo>
                                <a:lnTo>
                                  <a:pt x="27432" y="2285111"/>
                                </a:lnTo>
                                <a:lnTo>
                                  <a:pt x="27432" y="0"/>
                                </a:lnTo>
                                <a:close/>
                              </a:path>
                              <a:path w="45720" h="2285365">
                                <a:moveTo>
                                  <a:pt x="45720" y="0"/>
                                </a:moveTo>
                                <a:lnTo>
                                  <a:pt x="36576" y="0"/>
                                </a:lnTo>
                                <a:lnTo>
                                  <a:pt x="36576" y="2285111"/>
                                </a:lnTo>
                                <a:lnTo>
                                  <a:pt x="45720" y="2285111"/>
                                </a:lnTo>
                                <a:lnTo>
                                  <a:pt x="45720"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73963" y="3190062"/>
                            <a:ext cx="1396365" cy="5829935"/>
                          </a:xfrm>
                          <a:custGeom>
                            <a:avLst/>
                            <a:gdLst/>
                            <a:ahLst/>
                            <a:cxnLst/>
                            <a:rect l="l" t="t" r="r" b="b"/>
                            <a:pathLst>
                              <a:path w="1396365" h="5829935">
                                <a:moveTo>
                                  <a:pt x="1396238" y="0"/>
                                </a:moveTo>
                                <a:lnTo>
                                  <a:pt x="0" y="0"/>
                                </a:lnTo>
                                <a:lnTo>
                                  <a:pt x="0" y="5829935"/>
                                </a:lnTo>
                                <a:lnTo>
                                  <a:pt x="1396238" y="5829935"/>
                                </a:lnTo>
                                <a:lnTo>
                                  <a:pt x="1396238" y="0"/>
                                </a:lnTo>
                                <a:close/>
                              </a:path>
                            </a:pathLst>
                          </a:custGeom>
                          <a:solidFill>
                            <a:srgbClr val="F1F1F1"/>
                          </a:solidFill>
                        </wps:spPr>
                        <wps:bodyPr wrap="square" lIns="0" tIns="0" rIns="0" bIns="0" rtlCol="0">
                          <a:prstTxWarp prst="textNoShape">
                            <a:avLst/>
                          </a:prstTxWarp>
                          <a:noAutofit/>
                        </wps:bodyPr>
                      </wps:wsp>
                      <wps:wsp>
                        <wps:cNvPr id="9" name="Graphic 9"/>
                        <wps:cNvSpPr/>
                        <wps:spPr>
                          <a:xfrm>
                            <a:off x="1943354" y="3883533"/>
                            <a:ext cx="5266690" cy="3900804"/>
                          </a:xfrm>
                          <a:custGeom>
                            <a:avLst/>
                            <a:gdLst/>
                            <a:ahLst/>
                            <a:cxnLst/>
                            <a:rect l="l" t="t" r="r" b="b"/>
                            <a:pathLst>
                              <a:path w="5266690" h="3900804">
                                <a:moveTo>
                                  <a:pt x="0" y="0"/>
                                </a:moveTo>
                                <a:lnTo>
                                  <a:pt x="5266435" y="0"/>
                                </a:lnTo>
                              </a:path>
                              <a:path w="5266690" h="3900804">
                                <a:moveTo>
                                  <a:pt x="0" y="1960118"/>
                                </a:moveTo>
                                <a:lnTo>
                                  <a:pt x="5266435" y="1960118"/>
                                </a:lnTo>
                              </a:path>
                              <a:path w="5266690" h="3900804">
                                <a:moveTo>
                                  <a:pt x="0" y="3023870"/>
                                </a:moveTo>
                                <a:lnTo>
                                  <a:pt x="5266435" y="3023870"/>
                                </a:lnTo>
                              </a:path>
                              <a:path w="5266690" h="3900804">
                                <a:moveTo>
                                  <a:pt x="0" y="3900551"/>
                                </a:moveTo>
                                <a:lnTo>
                                  <a:pt x="5266435" y="3900551"/>
                                </a:lnTo>
                              </a:path>
                            </a:pathLst>
                          </a:custGeom>
                          <a:ln w="6096">
                            <a:solidFill>
                              <a:srgbClr val="000000"/>
                            </a:solidFill>
                            <a:prstDash val="sysDot"/>
                          </a:ln>
                        </wps:spPr>
                        <wps:bodyPr wrap="square" lIns="0" tIns="0" rIns="0" bIns="0" rtlCol="0">
                          <a:prstTxWarp prst="textNoShape">
                            <a:avLst/>
                          </a:prstTxWarp>
                          <a:noAutofit/>
                        </wps:bodyPr>
                      </wps:wsp>
                      <wps:wsp>
                        <wps:cNvPr id="10" name="Graphic 10"/>
                        <wps:cNvSpPr/>
                        <wps:spPr>
                          <a:xfrm>
                            <a:off x="1871726" y="3190061"/>
                            <a:ext cx="45720" cy="5829935"/>
                          </a:xfrm>
                          <a:custGeom>
                            <a:avLst/>
                            <a:gdLst/>
                            <a:ahLst/>
                            <a:cxnLst/>
                            <a:rect l="l" t="t" r="r" b="b"/>
                            <a:pathLst>
                              <a:path w="45720" h="5829935">
                                <a:moveTo>
                                  <a:pt x="27432" y="0"/>
                                </a:moveTo>
                                <a:lnTo>
                                  <a:pt x="0" y="0"/>
                                </a:lnTo>
                                <a:lnTo>
                                  <a:pt x="0" y="5829935"/>
                                </a:lnTo>
                                <a:lnTo>
                                  <a:pt x="27432" y="5829935"/>
                                </a:lnTo>
                                <a:lnTo>
                                  <a:pt x="27432" y="0"/>
                                </a:lnTo>
                                <a:close/>
                              </a:path>
                              <a:path w="45720" h="5829935">
                                <a:moveTo>
                                  <a:pt x="45720" y="0"/>
                                </a:moveTo>
                                <a:lnTo>
                                  <a:pt x="36576" y="0"/>
                                </a:lnTo>
                                <a:lnTo>
                                  <a:pt x="36576" y="5829935"/>
                                </a:lnTo>
                                <a:lnTo>
                                  <a:pt x="45720" y="5829935"/>
                                </a:lnTo>
                                <a:lnTo>
                                  <a:pt x="4572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466BDA" id="Group 4" o:spid="_x0000_s1026" style="position:absolute;margin-left:1.55pt;margin-top:.75pt;width:567.7pt;height:710.25pt;z-index:-15826944;mso-wrap-distance-left:0;mso-wrap-distance-right:0;mso-position-horizontal-relative:page;mso-position-vertical-relative:page" coordsize="72097,90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">
                <v:shape id="Image 5" o:spid="_x0000_s1027" type="#_x0000_t75" style="position:absolute;width:70149;height:9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">
                  <v:imagedata r:id="rId6" o:title=""/>
                </v:shape>
                <v:shape id="Graphic 6" o:spid="_x0000_s1028" style="position:absolute;left:4739;top:9050;width:13964;height:22853;visibility:visible;mso-wrap-style:square;v-text-anchor:top" coordsize="1396365,2285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" path="m1396238,l,,,2285110r1396238,l1396238,xe" fillcolor="#f1f1f1" stroked="f">
                  <v:path arrowok="t"/>
                </v:shape>
                <v:shape id="Graphic 7" o:spid="_x0000_s1029" style="position:absolute;left:18717;top:9050;width:457;height:22853;visibility:visible;mso-wrap-style:square;v-text-anchor:top" coordsize="45720,2285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" path="m27432,l,,,2285111r27432,l27432,xem45720,l36576,r,2285111l45720,2285111,45720,xe" fillcolor="black" stroked="f">
                  <v:path arrowok="t"/>
                </v:shape>
                <v:shape id="Graphic 8" o:spid="_x0000_s1030" style="position:absolute;left:4739;top:31900;width:13964;height:58299;visibility:visible;mso-wrap-style:square;v-text-anchor:top" coordsize="1396365,582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" path="m1396238,l,,,5829935r1396238,l1396238,xe" fillcolor="#f1f1f1" stroked="f">
                  <v:path arrowok="t"/>
                </v:shape>
                <v:shape id="Graphic 9" o:spid="_x0000_s1031" style="position:absolute;left:19433;top:38835;width:52667;height:39008;visibility:visible;mso-wrap-style:square;v-text-anchor:top" coordsize="5266690,3900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" path="m,l5266435,em,1960118r5266435,em,3023870r5266435,em,3900551r5266435,e" filled="f" strokeweight=".48pt">
                  <v:stroke dashstyle="1 1"/>
                  <v:path arrowok="t"/>
                </v:shape>
                <v:shape id="Graphic 10" o:spid="_x0000_s1032" style="position:absolute;left:18717;top:31900;width:457;height:58299;visibility:visible;mso-wrap-style:square;v-text-anchor:top" coordsize="45720,582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" path="m27432,l,,,5829935r27432,l27432,xem45720,l36576,r,5829935l45720,5829935,45720,xe" fillcolor="black" stroked="f">
                  <v:path arrowok="t"/>
                </v:shape>
                <w10:wrap anchorx="page" anchory="page"/>
              </v:group>
            </w:pict>
          </mc:Fallback>
        </mc:AlternateContent>
      </w:r>
      <w:r>
        <w:rPr>
          <w:b/>
          <w:color w:val="1F487C"/>
          <w:sz w:val="20"/>
          <w:u w:val="single" w:color="1F487C"/>
        </w:rPr>
        <w:t>WORK</w:t>
      </w:r>
      <w:r>
        <w:rPr>
          <w:b/>
          <w:color w:val="1F487C"/>
          <w:spacing w:val="-8"/>
          <w:sz w:val="20"/>
          <w:u w:val="single" w:color="1F487C"/>
        </w:rPr>
        <w:t xml:space="preserve"> </w:t>
      </w:r>
      <w:r>
        <w:rPr>
          <w:b/>
          <w:color w:val="1F487C"/>
          <w:spacing w:val="-2"/>
          <w:sz w:val="20"/>
          <w:u w:val="single" w:color="1F487C"/>
        </w:rPr>
        <w:t>HISTORY</w:t>
      </w:r>
    </w:p>
    <w:p w:rsidR="009C6455" w:rsidRDefault="00D12CA8">
      <w:pPr>
        <w:spacing w:before="99"/>
        <w:ind w:left="561"/>
        <w:rPr>
          <w:b/>
          <w:sz w:val="20"/>
        </w:rPr>
      </w:pPr>
      <w:r>
        <w:br w:type="column"/>
      </w:r>
      <w:r>
        <w:rPr>
          <w:b/>
          <w:sz w:val="20"/>
        </w:rPr>
        <w:lastRenderedPageBreak/>
        <w:t>Accounts</w:t>
      </w:r>
      <w:r>
        <w:rPr>
          <w:b/>
          <w:spacing w:val="-7"/>
          <w:sz w:val="20"/>
        </w:rPr>
        <w:t xml:space="preserve"> </w:t>
      </w:r>
      <w:r>
        <w:rPr>
          <w:b/>
          <w:spacing w:val="-2"/>
          <w:sz w:val="20"/>
        </w:rPr>
        <w:t>Assistant</w:t>
      </w:r>
    </w:p>
    <w:p w:rsidR="009C6455" w:rsidRDefault="00D12CA8">
      <w:pPr>
        <w:spacing w:before="35" w:line="276" w:lineRule="auto"/>
        <w:ind w:left="506"/>
        <w:rPr>
          <w:b/>
          <w:sz w:val="20"/>
        </w:rPr>
      </w:pPr>
      <w:r>
        <w:rPr>
          <w:b/>
          <w:sz w:val="20"/>
        </w:rPr>
        <w:t xml:space="preserve">Sai Pharmaceuticals (K) ltd (Hygiene Division) - Manufacturing Co.; February 2020 - To </w:t>
      </w:r>
      <w:r>
        <w:rPr>
          <w:b/>
          <w:spacing w:val="-4"/>
          <w:sz w:val="20"/>
        </w:rPr>
        <w:t>Date</w:t>
      </w:r>
    </w:p>
    <w:p w:rsidR="009C6455" w:rsidRDefault="00D12CA8">
      <w:pPr>
        <w:spacing w:line="231" w:lineRule="exact"/>
        <w:ind w:left="506"/>
        <w:rPr>
          <w:b/>
          <w:sz w:val="20"/>
        </w:rPr>
      </w:pPr>
      <w:r>
        <w:rPr>
          <w:b/>
          <w:sz w:val="20"/>
        </w:rPr>
        <w:t>Duties</w:t>
      </w:r>
      <w:r>
        <w:rPr>
          <w:b/>
          <w:spacing w:val="-6"/>
          <w:sz w:val="20"/>
        </w:rPr>
        <w:t xml:space="preserve"> </w:t>
      </w:r>
      <w:r>
        <w:rPr>
          <w:b/>
          <w:sz w:val="20"/>
        </w:rPr>
        <w:t>and</w:t>
      </w:r>
      <w:r>
        <w:rPr>
          <w:b/>
          <w:spacing w:val="-6"/>
          <w:sz w:val="20"/>
        </w:rPr>
        <w:t xml:space="preserve"> </w:t>
      </w:r>
      <w:r>
        <w:rPr>
          <w:b/>
          <w:spacing w:val="-2"/>
          <w:sz w:val="20"/>
        </w:rPr>
        <w:t>Responsibilities</w:t>
      </w:r>
    </w:p>
    <w:p w:rsidR="009C6455" w:rsidRDefault="00D12CA8">
      <w:pPr>
        <w:pStyle w:val="ListParagraph"/>
        <w:numPr>
          <w:ilvl w:val="0"/>
          <w:numId w:val="3"/>
        </w:numPr>
        <w:tabs>
          <w:tab w:val="left" w:pos="1226"/>
        </w:tabs>
        <w:spacing w:before="64"/>
        <w:ind w:hanging="360"/>
        <w:rPr>
          <w:sz w:val="20"/>
        </w:rPr>
      </w:pPr>
      <w:r>
        <w:rPr>
          <w:sz w:val="20"/>
        </w:rPr>
        <w:t>Verifying</w:t>
      </w:r>
      <w:r>
        <w:rPr>
          <w:spacing w:val="-7"/>
          <w:sz w:val="20"/>
        </w:rPr>
        <w:t xml:space="preserve"> </w:t>
      </w:r>
      <w:r>
        <w:rPr>
          <w:sz w:val="20"/>
        </w:rPr>
        <w:t>documents</w:t>
      </w:r>
      <w:r>
        <w:rPr>
          <w:spacing w:val="-7"/>
          <w:sz w:val="20"/>
        </w:rPr>
        <w:t xml:space="preserve"> </w:t>
      </w:r>
      <w:r>
        <w:rPr>
          <w:sz w:val="20"/>
        </w:rPr>
        <w:t>received,</w:t>
      </w:r>
      <w:r>
        <w:rPr>
          <w:spacing w:val="-7"/>
          <w:sz w:val="20"/>
        </w:rPr>
        <w:t xml:space="preserve"> </w:t>
      </w:r>
      <w:r>
        <w:rPr>
          <w:sz w:val="20"/>
        </w:rPr>
        <w:t>ensuring</w:t>
      </w:r>
      <w:r>
        <w:rPr>
          <w:spacing w:val="-8"/>
          <w:sz w:val="20"/>
        </w:rPr>
        <w:t xml:space="preserve"> </w:t>
      </w:r>
      <w:r>
        <w:rPr>
          <w:sz w:val="20"/>
        </w:rPr>
        <w:t>completeness</w:t>
      </w:r>
      <w:r>
        <w:rPr>
          <w:spacing w:val="-8"/>
          <w:sz w:val="20"/>
        </w:rPr>
        <w:t xml:space="preserve"> </w:t>
      </w:r>
      <w:r>
        <w:rPr>
          <w:sz w:val="20"/>
        </w:rPr>
        <w:t>before</w:t>
      </w:r>
      <w:r>
        <w:rPr>
          <w:spacing w:val="-8"/>
          <w:sz w:val="20"/>
        </w:rPr>
        <w:t xml:space="preserve"> </w:t>
      </w:r>
      <w:r>
        <w:rPr>
          <w:spacing w:val="-2"/>
          <w:sz w:val="20"/>
        </w:rPr>
        <w:t>processing.</w:t>
      </w:r>
    </w:p>
    <w:p w:rsidR="009C6455" w:rsidRDefault="00D12CA8">
      <w:pPr>
        <w:pStyle w:val="ListParagraph"/>
        <w:numPr>
          <w:ilvl w:val="0"/>
          <w:numId w:val="3"/>
        </w:numPr>
        <w:tabs>
          <w:tab w:val="left" w:pos="1226"/>
        </w:tabs>
        <w:ind w:hanging="360"/>
        <w:rPr>
          <w:sz w:val="20"/>
        </w:rPr>
      </w:pPr>
      <w:r>
        <w:rPr>
          <w:sz w:val="20"/>
        </w:rPr>
        <w:t>Processing</w:t>
      </w:r>
      <w:r>
        <w:rPr>
          <w:spacing w:val="-6"/>
          <w:sz w:val="20"/>
        </w:rPr>
        <w:t xml:space="preserve"> </w:t>
      </w:r>
      <w:r>
        <w:rPr>
          <w:sz w:val="20"/>
        </w:rPr>
        <w:t>of</w:t>
      </w:r>
      <w:r>
        <w:rPr>
          <w:spacing w:val="-5"/>
          <w:sz w:val="20"/>
        </w:rPr>
        <w:t xml:space="preserve"> </w:t>
      </w:r>
      <w:r>
        <w:rPr>
          <w:sz w:val="20"/>
        </w:rPr>
        <w:t>invoices</w:t>
      </w:r>
      <w:r>
        <w:rPr>
          <w:spacing w:val="-4"/>
          <w:sz w:val="20"/>
        </w:rPr>
        <w:t xml:space="preserve"> </w:t>
      </w:r>
      <w:r>
        <w:rPr>
          <w:sz w:val="20"/>
        </w:rPr>
        <w:t>for</w:t>
      </w:r>
      <w:r>
        <w:rPr>
          <w:spacing w:val="-6"/>
          <w:sz w:val="20"/>
        </w:rPr>
        <w:t xml:space="preserve"> </w:t>
      </w:r>
      <w:r>
        <w:rPr>
          <w:sz w:val="20"/>
        </w:rPr>
        <w:t>suppliers</w:t>
      </w:r>
      <w:r>
        <w:rPr>
          <w:spacing w:val="-5"/>
          <w:sz w:val="20"/>
        </w:rPr>
        <w:t xml:space="preserve"> </w:t>
      </w:r>
      <w:r>
        <w:rPr>
          <w:sz w:val="20"/>
        </w:rPr>
        <w:t>and</w:t>
      </w:r>
      <w:r>
        <w:rPr>
          <w:spacing w:val="-6"/>
          <w:sz w:val="20"/>
        </w:rPr>
        <w:t xml:space="preserve"> </w:t>
      </w:r>
      <w:r>
        <w:rPr>
          <w:spacing w:val="-2"/>
          <w:sz w:val="20"/>
        </w:rPr>
        <w:t>utilities.</w:t>
      </w:r>
    </w:p>
    <w:p w:rsidR="009C6455" w:rsidRDefault="00D12CA8">
      <w:pPr>
        <w:pStyle w:val="ListParagraph"/>
        <w:numPr>
          <w:ilvl w:val="0"/>
          <w:numId w:val="3"/>
        </w:numPr>
        <w:tabs>
          <w:tab w:val="left" w:pos="1226"/>
        </w:tabs>
        <w:spacing w:before="36"/>
        <w:ind w:hanging="360"/>
        <w:rPr>
          <w:sz w:val="20"/>
        </w:rPr>
      </w:pPr>
      <w:r>
        <w:rPr>
          <w:sz w:val="20"/>
        </w:rPr>
        <w:t>Verifying</w:t>
      </w:r>
      <w:r>
        <w:rPr>
          <w:spacing w:val="-6"/>
          <w:sz w:val="20"/>
        </w:rPr>
        <w:t xml:space="preserve"> </w:t>
      </w:r>
      <w:r>
        <w:rPr>
          <w:sz w:val="20"/>
        </w:rPr>
        <w:t>purchase</w:t>
      </w:r>
      <w:r>
        <w:rPr>
          <w:spacing w:val="-6"/>
          <w:sz w:val="20"/>
        </w:rPr>
        <w:t xml:space="preserve"> </w:t>
      </w:r>
      <w:r>
        <w:rPr>
          <w:sz w:val="20"/>
        </w:rPr>
        <w:t>system</w:t>
      </w:r>
      <w:r>
        <w:rPr>
          <w:spacing w:val="-4"/>
          <w:sz w:val="20"/>
        </w:rPr>
        <w:t xml:space="preserve"> </w:t>
      </w:r>
      <w:r>
        <w:rPr>
          <w:sz w:val="20"/>
        </w:rPr>
        <w:t>documentation</w:t>
      </w:r>
      <w:r>
        <w:rPr>
          <w:spacing w:val="-7"/>
          <w:sz w:val="20"/>
        </w:rPr>
        <w:t xml:space="preserve"> </w:t>
      </w:r>
      <w:r>
        <w:rPr>
          <w:sz w:val="20"/>
        </w:rPr>
        <w:t>to</w:t>
      </w:r>
      <w:r>
        <w:rPr>
          <w:spacing w:val="-7"/>
          <w:sz w:val="20"/>
        </w:rPr>
        <w:t xml:space="preserve"> </w:t>
      </w:r>
      <w:r>
        <w:rPr>
          <w:sz w:val="20"/>
        </w:rPr>
        <w:t>ensure</w:t>
      </w:r>
      <w:r>
        <w:rPr>
          <w:spacing w:val="-6"/>
          <w:sz w:val="20"/>
        </w:rPr>
        <w:t xml:space="preserve"> </w:t>
      </w:r>
      <w:r>
        <w:rPr>
          <w:spacing w:val="-2"/>
          <w:sz w:val="20"/>
        </w:rPr>
        <w:t>completeness.</w:t>
      </w:r>
    </w:p>
    <w:p w:rsidR="009C6455" w:rsidRDefault="00D12CA8">
      <w:pPr>
        <w:pStyle w:val="ListParagraph"/>
        <w:numPr>
          <w:ilvl w:val="0"/>
          <w:numId w:val="3"/>
        </w:numPr>
        <w:tabs>
          <w:tab w:val="left" w:pos="1281"/>
        </w:tabs>
        <w:ind w:left="1281" w:hanging="415"/>
        <w:rPr>
          <w:sz w:val="20"/>
        </w:rPr>
      </w:pPr>
      <w:r>
        <w:rPr>
          <w:sz w:val="20"/>
        </w:rPr>
        <w:t>Handling</w:t>
      </w:r>
      <w:r>
        <w:rPr>
          <w:spacing w:val="-5"/>
          <w:sz w:val="20"/>
        </w:rPr>
        <w:t xml:space="preserve"> </w:t>
      </w:r>
      <w:r>
        <w:rPr>
          <w:sz w:val="20"/>
        </w:rPr>
        <w:t>payroll</w:t>
      </w:r>
      <w:r>
        <w:rPr>
          <w:spacing w:val="-5"/>
          <w:sz w:val="20"/>
        </w:rPr>
        <w:t xml:space="preserve"> </w:t>
      </w:r>
      <w:r>
        <w:rPr>
          <w:sz w:val="20"/>
        </w:rPr>
        <w:t>and</w:t>
      </w:r>
      <w:r>
        <w:rPr>
          <w:spacing w:val="-6"/>
          <w:sz w:val="20"/>
        </w:rPr>
        <w:t xml:space="preserve"> </w:t>
      </w:r>
      <w:r>
        <w:rPr>
          <w:sz w:val="20"/>
        </w:rPr>
        <w:t>all</w:t>
      </w:r>
      <w:r>
        <w:rPr>
          <w:spacing w:val="-7"/>
          <w:sz w:val="20"/>
        </w:rPr>
        <w:t xml:space="preserve"> </w:t>
      </w:r>
      <w:r>
        <w:rPr>
          <w:sz w:val="20"/>
        </w:rPr>
        <w:t>statutory</w:t>
      </w:r>
      <w:r>
        <w:rPr>
          <w:spacing w:val="-6"/>
          <w:sz w:val="20"/>
        </w:rPr>
        <w:t xml:space="preserve"> </w:t>
      </w:r>
      <w:r>
        <w:rPr>
          <w:sz w:val="20"/>
        </w:rPr>
        <w:t>deductions</w:t>
      </w:r>
      <w:r>
        <w:rPr>
          <w:spacing w:val="-3"/>
          <w:sz w:val="20"/>
        </w:rPr>
        <w:t xml:space="preserve"> </w:t>
      </w:r>
      <w:r>
        <w:rPr>
          <w:sz w:val="20"/>
        </w:rPr>
        <w:t>WHT,</w:t>
      </w:r>
      <w:r>
        <w:rPr>
          <w:spacing w:val="-3"/>
          <w:sz w:val="20"/>
        </w:rPr>
        <w:t xml:space="preserve"> </w:t>
      </w:r>
      <w:r>
        <w:rPr>
          <w:sz w:val="20"/>
        </w:rPr>
        <w:t>NSSF,</w:t>
      </w:r>
      <w:r>
        <w:rPr>
          <w:spacing w:val="-2"/>
          <w:sz w:val="20"/>
        </w:rPr>
        <w:t xml:space="preserve"> </w:t>
      </w:r>
      <w:r>
        <w:rPr>
          <w:sz w:val="20"/>
        </w:rPr>
        <w:t>SHIF,</w:t>
      </w:r>
      <w:r>
        <w:rPr>
          <w:spacing w:val="-5"/>
          <w:sz w:val="20"/>
        </w:rPr>
        <w:t xml:space="preserve"> </w:t>
      </w:r>
      <w:r>
        <w:rPr>
          <w:sz w:val="20"/>
        </w:rPr>
        <w:t>PAYE,</w:t>
      </w:r>
      <w:r>
        <w:rPr>
          <w:spacing w:val="-6"/>
          <w:sz w:val="20"/>
        </w:rPr>
        <w:t xml:space="preserve"> </w:t>
      </w:r>
      <w:r>
        <w:rPr>
          <w:sz w:val="20"/>
        </w:rPr>
        <w:t>and</w:t>
      </w:r>
      <w:r>
        <w:rPr>
          <w:spacing w:val="-6"/>
          <w:sz w:val="20"/>
        </w:rPr>
        <w:t xml:space="preserve"> </w:t>
      </w:r>
      <w:r>
        <w:rPr>
          <w:sz w:val="20"/>
        </w:rPr>
        <w:t>VAT</w:t>
      </w:r>
      <w:r>
        <w:rPr>
          <w:spacing w:val="-6"/>
          <w:sz w:val="20"/>
        </w:rPr>
        <w:t xml:space="preserve"> </w:t>
      </w:r>
      <w:r>
        <w:rPr>
          <w:spacing w:val="-2"/>
          <w:sz w:val="20"/>
        </w:rPr>
        <w:t>filing.</w:t>
      </w:r>
    </w:p>
    <w:p w:rsidR="009C6455" w:rsidRDefault="00D12CA8">
      <w:pPr>
        <w:pStyle w:val="ListParagraph"/>
        <w:numPr>
          <w:ilvl w:val="0"/>
          <w:numId w:val="3"/>
        </w:numPr>
        <w:tabs>
          <w:tab w:val="left" w:pos="1226"/>
        </w:tabs>
        <w:spacing w:before="36" w:line="273" w:lineRule="auto"/>
        <w:ind w:right="164"/>
        <w:rPr>
          <w:sz w:val="20"/>
        </w:rPr>
      </w:pPr>
      <w:r>
        <w:rPr>
          <w:sz w:val="20"/>
        </w:rPr>
        <w:t>Reconciling</w:t>
      </w:r>
      <w:r>
        <w:rPr>
          <w:spacing w:val="40"/>
          <w:sz w:val="20"/>
        </w:rPr>
        <w:t xml:space="preserve"> </w:t>
      </w:r>
      <w:r>
        <w:rPr>
          <w:sz w:val="20"/>
        </w:rPr>
        <w:t>all</w:t>
      </w:r>
      <w:r>
        <w:rPr>
          <w:spacing w:val="40"/>
          <w:sz w:val="20"/>
        </w:rPr>
        <w:t xml:space="preserve"> </w:t>
      </w:r>
      <w:r>
        <w:rPr>
          <w:sz w:val="20"/>
        </w:rPr>
        <w:t>relevant</w:t>
      </w:r>
      <w:r>
        <w:rPr>
          <w:spacing w:val="40"/>
          <w:sz w:val="20"/>
        </w:rPr>
        <w:t xml:space="preserve"> </w:t>
      </w:r>
      <w:r>
        <w:rPr>
          <w:sz w:val="20"/>
        </w:rPr>
        <w:t>systems</w:t>
      </w:r>
      <w:r>
        <w:rPr>
          <w:spacing w:val="40"/>
          <w:sz w:val="20"/>
        </w:rPr>
        <w:t xml:space="preserve"> </w:t>
      </w:r>
      <w:r>
        <w:rPr>
          <w:sz w:val="20"/>
        </w:rPr>
        <w:t>account</w:t>
      </w:r>
      <w:r>
        <w:rPr>
          <w:spacing w:val="40"/>
          <w:sz w:val="20"/>
        </w:rPr>
        <w:t xml:space="preserve"> </w:t>
      </w:r>
      <w:r>
        <w:rPr>
          <w:sz w:val="20"/>
        </w:rPr>
        <w:t>records</w:t>
      </w:r>
      <w:r>
        <w:rPr>
          <w:spacing w:val="40"/>
          <w:sz w:val="20"/>
        </w:rPr>
        <w:t xml:space="preserve"> </w:t>
      </w:r>
      <w:r>
        <w:rPr>
          <w:sz w:val="20"/>
        </w:rPr>
        <w:t>and</w:t>
      </w:r>
      <w:r>
        <w:rPr>
          <w:spacing w:val="40"/>
          <w:sz w:val="20"/>
        </w:rPr>
        <w:t xml:space="preserve"> </w:t>
      </w:r>
      <w:r>
        <w:rPr>
          <w:sz w:val="20"/>
        </w:rPr>
        <w:t>processed</w:t>
      </w:r>
      <w:r>
        <w:rPr>
          <w:spacing w:val="40"/>
          <w:sz w:val="20"/>
        </w:rPr>
        <w:t xml:space="preserve"> </w:t>
      </w:r>
      <w:r w:rsidR="000701F1">
        <w:rPr>
          <w:sz w:val="20"/>
        </w:rPr>
        <w:t>incoming</w:t>
      </w:r>
      <w:bookmarkStart w:id="0" w:name="_GoBack"/>
      <w:bookmarkEnd w:id="0"/>
      <w:r>
        <w:rPr>
          <w:spacing w:val="40"/>
          <w:sz w:val="20"/>
        </w:rPr>
        <w:t xml:space="preserve"> </w:t>
      </w:r>
      <w:r>
        <w:rPr>
          <w:sz w:val="20"/>
        </w:rPr>
        <w:t>and</w:t>
      </w:r>
      <w:r>
        <w:rPr>
          <w:spacing w:val="40"/>
          <w:sz w:val="20"/>
        </w:rPr>
        <w:t xml:space="preserve"> </w:t>
      </w:r>
      <w:r>
        <w:rPr>
          <w:sz w:val="20"/>
        </w:rPr>
        <w:t xml:space="preserve">outgoing </w:t>
      </w:r>
      <w:r>
        <w:rPr>
          <w:spacing w:val="-2"/>
          <w:sz w:val="20"/>
        </w:rPr>
        <w:t>payments.</w:t>
      </w:r>
    </w:p>
    <w:p w:rsidR="009C6455" w:rsidRDefault="00D12CA8">
      <w:pPr>
        <w:pStyle w:val="ListParagraph"/>
        <w:numPr>
          <w:ilvl w:val="0"/>
          <w:numId w:val="3"/>
        </w:numPr>
        <w:tabs>
          <w:tab w:val="left" w:pos="1226"/>
        </w:tabs>
        <w:spacing w:before="3"/>
        <w:ind w:hanging="360"/>
        <w:rPr>
          <w:sz w:val="20"/>
        </w:rPr>
      </w:pPr>
      <w:r>
        <w:rPr>
          <w:sz w:val="20"/>
        </w:rPr>
        <w:t>Managing</w:t>
      </w:r>
      <w:r>
        <w:rPr>
          <w:spacing w:val="-5"/>
          <w:sz w:val="20"/>
        </w:rPr>
        <w:t xml:space="preserve"> </w:t>
      </w:r>
      <w:r>
        <w:rPr>
          <w:sz w:val="20"/>
        </w:rPr>
        <w:t>ledgers,</w:t>
      </w:r>
      <w:r>
        <w:rPr>
          <w:spacing w:val="-5"/>
          <w:sz w:val="20"/>
        </w:rPr>
        <w:t xml:space="preserve"> </w:t>
      </w:r>
      <w:r>
        <w:rPr>
          <w:sz w:val="20"/>
        </w:rPr>
        <w:t>petty</w:t>
      </w:r>
      <w:r>
        <w:rPr>
          <w:spacing w:val="-5"/>
          <w:sz w:val="20"/>
        </w:rPr>
        <w:t xml:space="preserve"> </w:t>
      </w:r>
      <w:r>
        <w:rPr>
          <w:sz w:val="20"/>
        </w:rPr>
        <w:t>cash</w:t>
      </w:r>
      <w:r>
        <w:rPr>
          <w:spacing w:val="-3"/>
          <w:sz w:val="20"/>
        </w:rPr>
        <w:t xml:space="preserve"> </w:t>
      </w:r>
      <w:r>
        <w:rPr>
          <w:sz w:val="20"/>
        </w:rPr>
        <w:t>analysis,</w:t>
      </w:r>
      <w:r>
        <w:rPr>
          <w:spacing w:val="-4"/>
          <w:sz w:val="20"/>
        </w:rPr>
        <w:t xml:space="preserve"> </w:t>
      </w:r>
      <w:r>
        <w:rPr>
          <w:sz w:val="20"/>
        </w:rPr>
        <w:t>journal</w:t>
      </w:r>
      <w:r>
        <w:rPr>
          <w:spacing w:val="-5"/>
          <w:sz w:val="20"/>
        </w:rPr>
        <w:t xml:space="preserve"> </w:t>
      </w:r>
      <w:r>
        <w:rPr>
          <w:sz w:val="20"/>
        </w:rPr>
        <w:t>postings,</w:t>
      </w:r>
      <w:r>
        <w:rPr>
          <w:spacing w:val="-5"/>
          <w:sz w:val="20"/>
        </w:rPr>
        <w:t xml:space="preserve"> </w:t>
      </w:r>
      <w:r>
        <w:rPr>
          <w:sz w:val="20"/>
        </w:rPr>
        <w:t>and</w:t>
      </w:r>
      <w:r>
        <w:rPr>
          <w:spacing w:val="-5"/>
          <w:sz w:val="20"/>
        </w:rPr>
        <w:t xml:space="preserve"> </w:t>
      </w:r>
      <w:r>
        <w:rPr>
          <w:spacing w:val="-2"/>
          <w:sz w:val="20"/>
        </w:rPr>
        <w:t>reconciliations.</w:t>
      </w:r>
    </w:p>
    <w:p w:rsidR="009C6455" w:rsidRDefault="00D12CA8">
      <w:pPr>
        <w:pStyle w:val="ListParagraph"/>
        <w:numPr>
          <w:ilvl w:val="0"/>
          <w:numId w:val="3"/>
        </w:numPr>
        <w:tabs>
          <w:tab w:val="left" w:pos="1226"/>
        </w:tabs>
        <w:ind w:hanging="360"/>
        <w:rPr>
          <w:sz w:val="20"/>
        </w:rPr>
      </w:pPr>
      <w:r>
        <w:rPr>
          <w:sz w:val="20"/>
        </w:rPr>
        <w:t>Preparing</w:t>
      </w:r>
      <w:r>
        <w:rPr>
          <w:spacing w:val="-6"/>
          <w:sz w:val="20"/>
        </w:rPr>
        <w:t xml:space="preserve"> </w:t>
      </w:r>
      <w:r>
        <w:rPr>
          <w:sz w:val="20"/>
        </w:rPr>
        <w:t>information</w:t>
      </w:r>
      <w:r>
        <w:rPr>
          <w:spacing w:val="-6"/>
          <w:sz w:val="20"/>
        </w:rPr>
        <w:t xml:space="preserve"> </w:t>
      </w:r>
      <w:r>
        <w:rPr>
          <w:sz w:val="20"/>
        </w:rPr>
        <w:t>and</w:t>
      </w:r>
      <w:r>
        <w:rPr>
          <w:spacing w:val="-5"/>
          <w:sz w:val="20"/>
        </w:rPr>
        <w:t xml:space="preserve"> </w:t>
      </w:r>
      <w:r>
        <w:rPr>
          <w:sz w:val="20"/>
        </w:rPr>
        <w:t>data</w:t>
      </w:r>
      <w:r>
        <w:rPr>
          <w:spacing w:val="-8"/>
          <w:sz w:val="20"/>
        </w:rPr>
        <w:t xml:space="preserve"> </w:t>
      </w:r>
      <w:r>
        <w:rPr>
          <w:sz w:val="20"/>
        </w:rPr>
        <w:t>to</w:t>
      </w:r>
      <w:r>
        <w:rPr>
          <w:spacing w:val="-6"/>
          <w:sz w:val="20"/>
        </w:rPr>
        <w:t xml:space="preserve"> </w:t>
      </w:r>
      <w:r>
        <w:rPr>
          <w:sz w:val="20"/>
        </w:rPr>
        <w:t>facilitate</w:t>
      </w:r>
      <w:r>
        <w:rPr>
          <w:spacing w:val="-7"/>
          <w:sz w:val="20"/>
        </w:rPr>
        <w:t xml:space="preserve"> </w:t>
      </w:r>
      <w:r>
        <w:rPr>
          <w:spacing w:val="-2"/>
          <w:sz w:val="20"/>
        </w:rPr>
        <w:t>invoicing.</w:t>
      </w:r>
    </w:p>
    <w:p w:rsidR="009C6455" w:rsidRDefault="00D12CA8">
      <w:pPr>
        <w:pStyle w:val="ListParagraph"/>
        <w:numPr>
          <w:ilvl w:val="0"/>
          <w:numId w:val="3"/>
        </w:numPr>
        <w:tabs>
          <w:tab w:val="left" w:pos="1226"/>
        </w:tabs>
        <w:spacing w:before="37" w:line="273" w:lineRule="auto"/>
        <w:ind w:right="164"/>
        <w:rPr>
          <w:sz w:val="20"/>
        </w:rPr>
      </w:pPr>
      <w:r>
        <w:rPr>
          <w:sz w:val="20"/>
        </w:rPr>
        <w:t>Setting</w:t>
      </w:r>
      <w:r>
        <w:rPr>
          <w:spacing w:val="-2"/>
          <w:sz w:val="20"/>
        </w:rPr>
        <w:t xml:space="preserve"> </w:t>
      </w:r>
      <w:r>
        <w:rPr>
          <w:sz w:val="20"/>
        </w:rPr>
        <w:t>up</w:t>
      </w:r>
      <w:r>
        <w:rPr>
          <w:spacing w:val="-1"/>
          <w:sz w:val="20"/>
        </w:rPr>
        <w:t xml:space="preserve"> </w:t>
      </w:r>
      <w:r>
        <w:rPr>
          <w:sz w:val="20"/>
        </w:rPr>
        <w:t>new</w:t>
      </w:r>
      <w:r>
        <w:rPr>
          <w:spacing w:val="-1"/>
          <w:sz w:val="20"/>
        </w:rPr>
        <w:t xml:space="preserve"> </w:t>
      </w:r>
      <w:r>
        <w:rPr>
          <w:sz w:val="20"/>
        </w:rPr>
        <w:t>suppliers and debtors in</w:t>
      </w:r>
      <w:r>
        <w:rPr>
          <w:spacing w:val="-1"/>
          <w:sz w:val="20"/>
        </w:rPr>
        <w:t xml:space="preserve"> </w:t>
      </w:r>
      <w:r>
        <w:rPr>
          <w:sz w:val="20"/>
        </w:rPr>
        <w:t>the</w:t>
      </w:r>
      <w:r>
        <w:rPr>
          <w:spacing w:val="-1"/>
          <w:sz w:val="20"/>
        </w:rPr>
        <w:t xml:space="preserve"> </w:t>
      </w:r>
      <w:r>
        <w:rPr>
          <w:sz w:val="20"/>
        </w:rPr>
        <w:t>system, generating</w:t>
      </w:r>
      <w:r>
        <w:rPr>
          <w:spacing w:val="-2"/>
          <w:sz w:val="20"/>
        </w:rPr>
        <w:t xml:space="preserve"> </w:t>
      </w:r>
      <w:r>
        <w:rPr>
          <w:sz w:val="20"/>
        </w:rPr>
        <w:t>ageing analysis,</w:t>
      </w:r>
      <w:r>
        <w:rPr>
          <w:spacing w:val="-2"/>
          <w:sz w:val="20"/>
        </w:rPr>
        <w:t xml:space="preserve"> </w:t>
      </w:r>
      <w:r>
        <w:rPr>
          <w:sz w:val="20"/>
        </w:rPr>
        <w:t>statements</w:t>
      </w:r>
      <w:r>
        <w:rPr>
          <w:spacing w:val="-1"/>
          <w:sz w:val="20"/>
        </w:rPr>
        <w:t xml:space="preserve"> </w:t>
      </w:r>
      <w:r>
        <w:rPr>
          <w:sz w:val="20"/>
        </w:rPr>
        <w:t>of accounts, communication, and follow-up via email and telephone.</w:t>
      </w:r>
    </w:p>
    <w:p w:rsidR="009C6455" w:rsidRDefault="00D12CA8">
      <w:pPr>
        <w:spacing w:before="2"/>
        <w:ind w:left="506"/>
        <w:rPr>
          <w:b/>
          <w:sz w:val="20"/>
        </w:rPr>
      </w:pPr>
      <w:r>
        <w:rPr>
          <w:b/>
          <w:sz w:val="20"/>
        </w:rPr>
        <w:t>Financial</w:t>
      </w:r>
      <w:r>
        <w:rPr>
          <w:b/>
          <w:spacing w:val="-9"/>
          <w:sz w:val="20"/>
        </w:rPr>
        <w:t xml:space="preserve"> </w:t>
      </w:r>
      <w:r>
        <w:rPr>
          <w:b/>
          <w:sz w:val="20"/>
        </w:rPr>
        <w:t>reporting</w:t>
      </w:r>
      <w:r>
        <w:rPr>
          <w:b/>
          <w:spacing w:val="-10"/>
          <w:sz w:val="20"/>
        </w:rPr>
        <w:t xml:space="preserve"> </w:t>
      </w:r>
      <w:r>
        <w:rPr>
          <w:b/>
          <w:spacing w:val="-4"/>
          <w:sz w:val="20"/>
        </w:rPr>
        <w:t>roles</w:t>
      </w:r>
    </w:p>
    <w:p w:rsidR="009C6455" w:rsidRDefault="00D12CA8">
      <w:pPr>
        <w:pStyle w:val="ListParagraph"/>
        <w:numPr>
          <w:ilvl w:val="0"/>
          <w:numId w:val="3"/>
        </w:numPr>
        <w:tabs>
          <w:tab w:val="left" w:pos="1226"/>
        </w:tabs>
        <w:spacing w:before="64"/>
        <w:ind w:hanging="360"/>
        <w:rPr>
          <w:sz w:val="20"/>
        </w:rPr>
      </w:pPr>
      <w:r>
        <w:rPr>
          <w:sz w:val="20"/>
        </w:rPr>
        <w:t>Preparing</w:t>
      </w:r>
      <w:r>
        <w:rPr>
          <w:spacing w:val="-8"/>
          <w:sz w:val="20"/>
        </w:rPr>
        <w:t xml:space="preserve"> </w:t>
      </w:r>
      <w:r>
        <w:rPr>
          <w:sz w:val="20"/>
        </w:rPr>
        <w:t>financial</w:t>
      </w:r>
      <w:r>
        <w:rPr>
          <w:spacing w:val="-6"/>
          <w:sz w:val="20"/>
        </w:rPr>
        <w:t xml:space="preserve"> </w:t>
      </w:r>
      <w:r>
        <w:rPr>
          <w:sz w:val="20"/>
        </w:rPr>
        <w:t>statement</w:t>
      </w:r>
      <w:r>
        <w:rPr>
          <w:spacing w:val="-3"/>
          <w:sz w:val="20"/>
        </w:rPr>
        <w:t xml:space="preserve"> </w:t>
      </w:r>
      <w:r>
        <w:rPr>
          <w:sz w:val="20"/>
        </w:rPr>
        <w:t>schedules</w:t>
      </w:r>
      <w:r>
        <w:rPr>
          <w:spacing w:val="-6"/>
          <w:sz w:val="20"/>
        </w:rPr>
        <w:t xml:space="preserve"> </w:t>
      </w:r>
      <w:r>
        <w:rPr>
          <w:sz w:val="20"/>
        </w:rPr>
        <w:t>such</w:t>
      </w:r>
      <w:r>
        <w:rPr>
          <w:spacing w:val="-6"/>
          <w:sz w:val="20"/>
        </w:rPr>
        <w:t xml:space="preserve"> </w:t>
      </w:r>
      <w:r>
        <w:rPr>
          <w:sz w:val="20"/>
        </w:rPr>
        <w:t>as</w:t>
      </w:r>
      <w:r>
        <w:rPr>
          <w:spacing w:val="-3"/>
          <w:sz w:val="20"/>
        </w:rPr>
        <w:t xml:space="preserve"> </w:t>
      </w:r>
      <w:r>
        <w:rPr>
          <w:sz w:val="20"/>
        </w:rPr>
        <w:t>bank</w:t>
      </w:r>
      <w:r>
        <w:rPr>
          <w:spacing w:val="-3"/>
          <w:sz w:val="20"/>
        </w:rPr>
        <w:t xml:space="preserve"> </w:t>
      </w:r>
      <w:r>
        <w:rPr>
          <w:sz w:val="20"/>
        </w:rPr>
        <w:t>and</w:t>
      </w:r>
      <w:r>
        <w:rPr>
          <w:spacing w:val="-6"/>
          <w:sz w:val="20"/>
        </w:rPr>
        <w:t xml:space="preserve"> </w:t>
      </w:r>
      <w:r>
        <w:rPr>
          <w:sz w:val="20"/>
        </w:rPr>
        <w:t>fixed</w:t>
      </w:r>
      <w:r>
        <w:rPr>
          <w:spacing w:val="-6"/>
          <w:sz w:val="20"/>
        </w:rPr>
        <w:t xml:space="preserve"> </w:t>
      </w:r>
      <w:r>
        <w:rPr>
          <w:sz w:val="20"/>
        </w:rPr>
        <w:t>assets</w:t>
      </w:r>
      <w:r>
        <w:rPr>
          <w:spacing w:val="-6"/>
          <w:sz w:val="20"/>
        </w:rPr>
        <w:t xml:space="preserve"> </w:t>
      </w:r>
      <w:r>
        <w:rPr>
          <w:spacing w:val="-2"/>
          <w:sz w:val="20"/>
        </w:rPr>
        <w:t>reconciliations.</w:t>
      </w:r>
    </w:p>
    <w:p w:rsidR="009C6455" w:rsidRDefault="00D12CA8">
      <w:pPr>
        <w:pStyle w:val="ListParagraph"/>
        <w:numPr>
          <w:ilvl w:val="0"/>
          <w:numId w:val="3"/>
        </w:numPr>
        <w:tabs>
          <w:tab w:val="left" w:pos="1226"/>
        </w:tabs>
        <w:spacing w:line="276" w:lineRule="auto"/>
        <w:ind w:right="164"/>
        <w:rPr>
          <w:sz w:val="20"/>
        </w:rPr>
      </w:pPr>
      <w:r>
        <w:rPr>
          <w:sz w:val="20"/>
        </w:rPr>
        <w:t>Preparing and adjusting entries and trial balance and analyzing the accounts receivable and</w:t>
      </w:r>
      <w:r>
        <w:rPr>
          <w:spacing w:val="40"/>
          <w:sz w:val="20"/>
        </w:rPr>
        <w:t xml:space="preserve"> </w:t>
      </w:r>
      <w:r>
        <w:rPr>
          <w:sz w:val="20"/>
        </w:rPr>
        <w:t>ageing reports.</w:t>
      </w:r>
    </w:p>
    <w:p w:rsidR="009C6455" w:rsidRDefault="00D12CA8">
      <w:pPr>
        <w:pStyle w:val="ListParagraph"/>
        <w:numPr>
          <w:ilvl w:val="0"/>
          <w:numId w:val="3"/>
        </w:numPr>
        <w:tabs>
          <w:tab w:val="left" w:pos="1226"/>
        </w:tabs>
        <w:spacing w:before="0" w:line="273" w:lineRule="auto"/>
        <w:ind w:right="162"/>
        <w:rPr>
          <w:sz w:val="20"/>
        </w:rPr>
      </w:pPr>
      <w:r>
        <w:rPr>
          <w:sz w:val="20"/>
        </w:rPr>
        <w:t>Reconciling</w:t>
      </w:r>
      <w:r>
        <w:rPr>
          <w:spacing w:val="-2"/>
          <w:sz w:val="20"/>
        </w:rPr>
        <w:t xml:space="preserve"> </w:t>
      </w:r>
      <w:r>
        <w:rPr>
          <w:sz w:val="20"/>
        </w:rPr>
        <w:t>accounts</w:t>
      </w:r>
      <w:r>
        <w:rPr>
          <w:spacing w:val="-4"/>
          <w:sz w:val="20"/>
        </w:rPr>
        <w:t xml:space="preserve"> </w:t>
      </w:r>
      <w:r>
        <w:rPr>
          <w:sz w:val="20"/>
        </w:rPr>
        <w:t>receivables</w:t>
      </w:r>
      <w:r>
        <w:rPr>
          <w:spacing w:val="-4"/>
          <w:sz w:val="20"/>
        </w:rPr>
        <w:t xml:space="preserve"> </w:t>
      </w:r>
      <w:r>
        <w:rPr>
          <w:sz w:val="20"/>
        </w:rPr>
        <w:t>with</w:t>
      </w:r>
      <w:r>
        <w:rPr>
          <w:spacing w:val="-1"/>
          <w:sz w:val="20"/>
        </w:rPr>
        <w:t xml:space="preserve"> </w:t>
      </w:r>
      <w:r>
        <w:rPr>
          <w:sz w:val="20"/>
        </w:rPr>
        <w:t>the</w:t>
      </w:r>
      <w:r>
        <w:rPr>
          <w:spacing w:val="-3"/>
          <w:sz w:val="20"/>
        </w:rPr>
        <w:t xml:space="preserve"> </w:t>
      </w:r>
      <w:r>
        <w:rPr>
          <w:sz w:val="20"/>
        </w:rPr>
        <w:t>client</w:t>
      </w:r>
      <w:r>
        <w:rPr>
          <w:spacing w:val="-3"/>
          <w:sz w:val="20"/>
        </w:rPr>
        <w:t xml:space="preserve"> </w:t>
      </w:r>
      <w:r>
        <w:rPr>
          <w:sz w:val="20"/>
        </w:rPr>
        <w:t>checked</w:t>
      </w:r>
      <w:r>
        <w:rPr>
          <w:spacing w:val="-2"/>
          <w:sz w:val="20"/>
        </w:rPr>
        <w:t xml:space="preserve"> </w:t>
      </w:r>
      <w:r>
        <w:rPr>
          <w:sz w:val="20"/>
        </w:rPr>
        <w:t>and</w:t>
      </w:r>
      <w:r>
        <w:rPr>
          <w:spacing w:val="-2"/>
          <w:sz w:val="20"/>
        </w:rPr>
        <w:t xml:space="preserve"> </w:t>
      </w:r>
      <w:r>
        <w:rPr>
          <w:sz w:val="20"/>
        </w:rPr>
        <w:t>verified</w:t>
      </w:r>
      <w:r>
        <w:rPr>
          <w:spacing w:val="-1"/>
          <w:sz w:val="20"/>
        </w:rPr>
        <w:t xml:space="preserve"> </w:t>
      </w:r>
      <w:r>
        <w:rPr>
          <w:sz w:val="20"/>
        </w:rPr>
        <w:t>reports</w:t>
      </w:r>
      <w:r>
        <w:rPr>
          <w:spacing w:val="-4"/>
          <w:sz w:val="20"/>
        </w:rPr>
        <w:t xml:space="preserve"> </w:t>
      </w:r>
      <w:r>
        <w:rPr>
          <w:sz w:val="20"/>
        </w:rPr>
        <w:t>and</w:t>
      </w:r>
      <w:r>
        <w:rPr>
          <w:spacing w:val="-2"/>
          <w:sz w:val="20"/>
        </w:rPr>
        <w:t xml:space="preserve"> </w:t>
      </w:r>
      <w:r>
        <w:rPr>
          <w:sz w:val="20"/>
        </w:rPr>
        <w:t>accounting entries of source documents such as invoices, debits, and credit notes.</w:t>
      </w:r>
    </w:p>
    <w:p w:rsidR="009C6455" w:rsidRDefault="00D12CA8">
      <w:pPr>
        <w:spacing w:before="1"/>
        <w:ind w:left="506"/>
        <w:rPr>
          <w:b/>
          <w:sz w:val="20"/>
        </w:rPr>
      </w:pPr>
      <w:r>
        <w:rPr>
          <w:b/>
          <w:sz w:val="20"/>
        </w:rPr>
        <w:t>Auditing</w:t>
      </w:r>
      <w:r>
        <w:rPr>
          <w:b/>
          <w:spacing w:val="-11"/>
          <w:sz w:val="20"/>
        </w:rPr>
        <w:t xml:space="preserve"> </w:t>
      </w:r>
      <w:r>
        <w:rPr>
          <w:b/>
          <w:spacing w:val="-2"/>
          <w:sz w:val="20"/>
        </w:rPr>
        <w:t>roles</w:t>
      </w:r>
    </w:p>
    <w:p w:rsidR="009C6455" w:rsidRDefault="00D12CA8">
      <w:pPr>
        <w:pStyle w:val="ListParagraph"/>
        <w:numPr>
          <w:ilvl w:val="0"/>
          <w:numId w:val="3"/>
        </w:numPr>
        <w:tabs>
          <w:tab w:val="left" w:pos="1226"/>
        </w:tabs>
        <w:spacing w:before="65"/>
        <w:ind w:hanging="360"/>
        <w:rPr>
          <w:sz w:val="20"/>
        </w:rPr>
      </w:pPr>
      <w:r>
        <w:rPr>
          <w:sz w:val="20"/>
        </w:rPr>
        <w:t>Coordinating</w:t>
      </w:r>
      <w:r>
        <w:rPr>
          <w:spacing w:val="-8"/>
          <w:sz w:val="20"/>
        </w:rPr>
        <w:t xml:space="preserve"> </w:t>
      </w:r>
      <w:r>
        <w:rPr>
          <w:sz w:val="20"/>
        </w:rPr>
        <w:t>specific</w:t>
      </w:r>
      <w:r>
        <w:rPr>
          <w:spacing w:val="-4"/>
          <w:sz w:val="20"/>
        </w:rPr>
        <w:t xml:space="preserve"> </w:t>
      </w:r>
      <w:r>
        <w:rPr>
          <w:sz w:val="20"/>
        </w:rPr>
        <w:t>auditing</w:t>
      </w:r>
      <w:r>
        <w:rPr>
          <w:spacing w:val="-6"/>
          <w:sz w:val="20"/>
        </w:rPr>
        <w:t xml:space="preserve"> </w:t>
      </w:r>
      <w:r>
        <w:rPr>
          <w:sz w:val="20"/>
        </w:rPr>
        <w:t>functions</w:t>
      </w:r>
      <w:r>
        <w:rPr>
          <w:spacing w:val="-4"/>
          <w:sz w:val="20"/>
        </w:rPr>
        <w:t xml:space="preserve"> </w:t>
      </w:r>
      <w:r>
        <w:rPr>
          <w:sz w:val="20"/>
        </w:rPr>
        <w:t>with</w:t>
      </w:r>
      <w:r>
        <w:rPr>
          <w:spacing w:val="-5"/>
          <w:sz w:val="20"/>
        </w:rPr>
        <w:t xml:space="preserve"> </w:t>
      </w:r>
      <w:r>
        <w:rPr>
          <w:sz w:val="20"/>
        </w:rPr>
        <w:t>internal</w:t>
      </w:r>
      <w:r>
        <w:rPr>
          <w:spacing w:val="-6"/>
          <w:sz w:val="20"/>
        </w:rPr>
        <w:t xml:space="preserve"> </w:t>
      </w:r>
      <w:r>
        <w:rPr>
          <w:sz w:val="20"/>
        </w:rPr>
        <w:t>and</w:t>
      </w:r>
      <w:r>
        <w:rPr>
          <w:spacing w:val="-7"/>
          <w:sz w:val="20"/>
        </w:rPr>
        <w:t xml:space="preserve"> </w:t>
      </w:r>
      <w:r>
        <w:rPr>
          <w:sz w:val="20"/>
        </w:rPr>
        <w:t>external</w:t>
      </w:r>
      <w:r>
        <w:rPr>
          <w:spacing w:val="-6"/>
          <w:sz w:val="20"/>
        </w:rPr>
        <w:t xml:space="preserve"> </w:t>
      </w:r>
      <w:r>
        <w:rPr>
          <w:spacing w:val="-2"/>
          <w:sz w:val="20"/>
        </w:rPr>
        <w:t>auditors.</w:t>
      </w:r>
    </w:p>
    <w:p w:rsidR="009C6455" w:rsidRDefault="009C6455">
      <w:pPr>
        <w:pStyle w:val="BodyText"/>
        <w:spacing w:before="72"/>
        <w:ind w:left="0" w:firstLine="0"/>
      </w:pPr>
    </w:p>
    <w:p w:rsidR="009C6455" w:rsidRDefault="00D12CA8">
      <w:pPr>
        <w:ind w:left="506"/>
        <w:rPr>
          <w:b/>
          <w:sz w:val="20"/>
        </w:rPr>
      </w:pPr>
      <w:r>
        <w:rPr>
          <w:b/>
          <w:sz w:val="20"/>
        </w:rPr>
        <w:t>Accounting</w:t>
      </w:r>
      <w:r>
        <w:rPr>
          <w:b/>
          <w:spacing w:val="-13"/>
          <w:sz w:val="20"/>
        </w:rPr>
        <w:t xml:space="preserve"> </w:t>
      </w:r>
      <w:r>
        <w:rPr>
          <w:b/>
          <w:spacing w:val="-2"/>
          <w:sz w:val="20"/>
        </w:rPr>
        <w:t>Intern</w:t>
      </w:r>
    </w:p>
    <w:p w:rsidR="009C6455" w:rsidRDefault="00D12CA8">
      <w:pPr>
        <w:spacing w:before="34" w:line="276" w:lineRule="auto"/>
        <w:ind w:left="506" w:right="877"/>
        <w:rPr>
          <w:b/>
          <w:sz w:val="20"/>
        </w:rPr>
      </w:pPr>
      <w:r>
        <w:rPr>
          <w:b/>
          <w:sz w:val="20"/>
        </w:rPr>
        <w:t>Maridady</w:t>
      </w:r>
      <w:r>
        <w:rPr>
          <w:b/>
          <w:spacing w:val="-3"/>
          <w:sz w:val="20"/>
        </w:rPr>
        <w:t xml:space="preserve"> </w:t>
      </w:r>
      <w:r>
        <w:rPr>
          <w:b/>
          <w:sz w:val="20"/>
        </w:rPr>
        <w:t>Motors</w:t>
      </w:r>
      <w:r>
        <w:rPr>
          <w:b/>
          <w:spacing w:val="-4"/>
          <w:sz w:val="20"/>
        </w:rPr>
        <w:t xml:space="preserve"> </w:t>
      </w:r>
      <w:r>
        <w:rPr>
          <w:b/>
          <w:sz w:val="20"/>
        </w:rPr>
        <w:t>Ltd</w:t>
      </w:r>
      <w:r>
        <w:rPr>
          <w:b/>
          <w:spacing w:val="-3"/>
          <w:sz w:val="20"/>
        </w:rPr>
        <w:t xml:space="preserve"> </w:t>
      </w:r>
      <w:r>
        <w:rPr>
          <w:b/>
          <w:sz w:val="20"/>
        </w:rPr>
        <w:t>/</w:t>
      </w:r>
      <w:r>
        <w:rPr>
          <w:b/>
          <w:spacing w:val="-3"/>
          <w:sz w:val="20"/>
        </w:rPr>
        <w:t xml:space="preserve"> </w:t>
      </w:r>
      <w:r>
        <w:rPr>
          <w:b/>
          <w:sz w:val="20"/>
        </w:rPr>
        <w:t>Maridady</w:t>
      </w:r>
      <w:r>
        <w:rPr>
          <w:b/>
          <w:spacing w:val="-3"/>
          <w:sz w:val="20"/>
        </w:rPr>
        <w:t xml:space="preserve"> </w:t>
      </w:r>
      <w:r>
        <w:rPr>
          <w:b/>
          <w:sz w:val="20"/>
        </w:rPr>
        <w:t>Motors</w:t>
      </w:r>
      <w:r>
        <w:rPr>
          <w:b/>
          <w:spacing w:val="-6"/>
          <w:sz w:val="20"/>
        </w:rPr>
        <w:t xml:space="preserve"> </w:t>
      </w:r>
      <w:r>
        <w:rPr>
          <w:b/>
          <w:sz w:val="20"/>
        </w:rPr>
        <w:t>Sacco</w:t>
      </w:r>
      <w:r>
        <w:rPr>
          <w:b/>
          <w:spacing w:val="-4"/>
          <w:sz w:val="20"/>
        </w:rPr>
        <w:t xml:space="preserve"> </w:t>
      </w:r>
      <w:r>
        <w:rPr>
          <w:b/>
          <w:sz w:val="20"/>
        </w:rPr>
        <w:t>Ltd;</w:t>
      </w:r>
      <w:r>
        <w:rPr>
          <w:b/>
          <w:spacing w:val="-2"/>
          <w:sz w:val="20"/>
        </w:rPr>
        <w:t xml:space="preserve"> </w:t>
      </w:r>
      <w:r>
        <w:rPr>
          <w:b/>
          <w:sz w:val="20"/>
        </w:rPr>
        <w:t>July</w:t>
      </w:r>
      <w:r>
        <w:rPr>
          <w:b/>
          <w:spacing w:val="-5"/>
          <w:sz w:val="20"/>
        </w:rPr>
        <w:t xml:space="preserve"> </w:t>
      </w:r>
      <w:r>
        <w:rPr>
          <w:b/>
          <w:sz w:val="20"/>
        </w:rPr>
        <w:t>to</w:t>
      </w:r>
      <w:r>
        <w:rPr>
          <w:b/>
          <w:spacing w:val="-5"/>
          <w:sz w:val="20"/>
        </w:rPr>
        <w:t xml:space="preserve"> </w:t>
      </w:r>
      <w:r>
        <w:rPr>
          <w:b/>
          <w:sz w:val="20"/>
        </w:rPr>
        <w:t>November</w:t>
      </w:r>
      <w:r>
        <w:rPr>
          <w:b/>
          <w:spacing w:val="-5"/>
          <w:sz w:val="20"/>
        </w:rPr>
        <w:t xml:space="preserve"> </w:t>
      </w:r>
      <w:r>
        <w:rPr>
          <w:b/>
          <w:sz w:val="20"/>
        </w:rPr>
        <w:t>2019 Duties and Responsibilities</w:t>
      </w:r>
    </w:p>
    <w:p w:rsidR="009C6455" w:rsidRDefault="00D12CA8">
      <w:pPr>
        <w:pStyle w:val="ListParagraph"/>
        <w:numPr>
          <w:ilvl w:val="0"/>
          <w:numId w:val="3"/>
        </w:numPr>
        <w:tabs>
          <w:tab w:val="left" w:pos="1226"/>
        </w:tabs>
        <w:spacing w:before="30"/>
        <w:ind w:hanging="360"/>
        <w:rPr>
          <w:sz w:val="20"/>
        </w:rPr>
      </w:pPr>
      <w:r>
        <w:rPr>
          <w:spacing w:val="-4"/>
          <w:sz w:val="20"/>
        </w:rPr>
        <w:t>Handled</w:t>
      </w:r>
      <w:r>
        <w:rPr>
          <w:spacing w:val="-3"/>
          <w:sz w:val="20"/>
        </w:rPr>
        <w:t xml:space="preserve"> </w:t>
      </w:r>
      <w:r>
        <w:rPr>
          <w:spacing w:val="-4"/>
          <w:sz w:val="20"/>
        </w:rPr>
        <w:t>Maridady</w:t>
      </w:r>
      <w:r>
        <w:rPr>
          <w:spacing w:val="-2"/>
          <w:sz w:val="20"/>
        </w:rPr>
        <w:t xml:space="preserve"> </w:t>
      </w:r>
      <w:r>
        <w:rPr>
          <w:spacing w:val="-4"/>
          <w:sz w:val="20"/>
        </w:rPr>
        <w:t>motors</w:t>
      </w:r>
      <w:r>
        <w:rPr>
          <w:spacing w:val="-2"/>
          <w:sz w:val="20"/>
        </w:rPr>
        <w:t xml:space="preserve"> </w:t>
      </w:r>
      <w:r>
        <w:rPr>
          <w:spacing w:val="-4"/>
          <w:sz w:val="20"/>
        </w:rPr>
        <w:t>Sacco's financial</w:t>
      </w:r>
      <w:r>
        <w:rPr>
          <w:spacing w:val="-2"/>
          <w:sz w:val="20"/>
        </w:rPr>
        <w:t xml:space="preserve"> </w:t>
      </w:r>
      <w:r>
        <w:rPr>
          <w:spacing w:val="-4"/>
          <w:sz w:val="20"/>
        </w:rPr>
        <w:t>transactions</w:t>
      </w:r>
      <w:r>
        <w:rPr>
          <w:spacing w:val="-2"/>
          <w:sz w:val="20"/>
        </w:rPr>
        <w:t xml:space="preserve"> </w:t>
      </w:r>
      <w:r>
        <w:rPr>
          <w:spacing w:val="-4"/>
          <w:sz w:val="20"/>
        </w:rPr>
        <w:t>and</w:t>
      </w:r>
      <w:r>
        <w:rPr>
          <w:spacing w:val="-5"/>
          <w:sz w:val="20"/>
        </w:rPr>
        <w:t xml:space="preserve"> </w:t>
      </w:r>
      <w:r>
        <w:rPr>
          <w:spacing w:val="-4"/>
          <w:sz w:val="20"/>
        </w:rPr>
        <w:t>ensured</w:t>
      </w:r>
      <w:r>
        <w:rPr>
          <w:spacing w:val="-2"/>
          <w:sz w:val="20"/>
        </w:rPr>
        <w:t xml:space="preserve"> </w:t>
      </w:r>
      <w:r>
        <w:rPr>
          <w:spacing w:val="-4"/>
          <w:sz w:val="20"/>
        </w:rPr>
        <w:t>accountability</w:t>
      </w:r>
      <w:r>
        <w:rPr>
          <w:spacing w:val="-2"/>
          <w:sz w:val="20"/>
        </w:rPr>
        <w:t xml:space="preserve"> </w:t>
      </w:r>
      <w:r>
        <w:rPr>
          <w:spacing w:val="-4"/>
          <w:sz w:val="20"/>
        </w:rPr>
        <w:t>in</w:t>
      </w:r>
      <w:r>
        <w:rPr>
          <w:spacing w:val="-3"/>
          <w:sz w:val="20"/>
        </w:rPr>
        <w:t xml:space="preserve"> </w:t>
      </w:r>
      <w:r>
        <w:rPr>
          <w:spacing w:val="-4"/>
          <w:sz w:val="20"/>
        </w:rPr>
        <w:t>the</w:t>
      </w:r>
      <w:r>
        <w:rPr>
          <w:spacing w:val="-1"/>
          <w:sz w:val="20"/>
        </w:rPr>
        <w:t xml:space="preserve"> </w:t>
      </w:r>
      <w:r>
        <w:rPr>
          <w:spacing w:val="-4"/>
          <w:sz w:val="20"/>
        </w:rPr>
        <w:t>same.</w:t>
      </w:r>
    </w:p>
    <w:p w:rsidR="009C6455" w:rsidRDefault="00D12CA8">
      <w:pPr>
        <w:pStyle w:val="ListParagraph"/>
        <w:numPr>
          <w:ilvl w:val="0"/>
          <w:numId w:val="3"/>
        </w:numPr>
        <w:tabs>
          <w:tab w:val="left" w:pos="1226"/>
        </w:tabs>
        <w:spacing w:line="276" w:lineRule="auto"/>
        <w:ind w:right="157"/>
        <w:rPr>
          <w:sz w:val="20"/>
        </w:rPr>
      </w:pPr>
      <w:r>
        <w:rPr>
          <w:sz w:val="20"/>
        </w:rPr>
        <w:t>Posted</w:t>
      </w:r>
      <w:r>
        <w:rPr>
          <w:spacing w:val="-14"/>
          <w:sz w:val="20"/>
        </w:rPr>
        <w:t xml:space="preserve"> </w:t>
      </w:r>
      <w:r>
        <w:rPr>
          <w:sz w:val="20"/>
        </w:rPr>
        <w:t>members'</w:t>
      </w:r>
      <w:r>
        <w:rPr>
          <w:spacing w:val="-14"/>
          <w:sz w:val="20"/>
        </w:rPr>
        <w:t xml:space="preserve"> </w:t>
      </w:r>
      <w:r>
        <w:rPr>
          <w:sz w:val="20"/>
        </w:rPr>
        <w:t>savings</w:t>
      </w:r>
      <w:r>
        <w:rPr>
          <w:spacing w:val="-14"/>
          <w:sz w:val="20"/>
        </w:rPr>
        <w:t xml:space="preserve"> </w:t>
      </w:r>
      <w:r>
        <w:rPr>
          <w:sz w:val="20"/>
        </w:rPr>
        <w:t>in</w:t>
      </w:r>
      <w:r>
        <w:rPr>
          <w:spacing w:val="-14"/>
          <w:sz w:val="20"/>
        </w:rPr>
        <w:t xml:space="preserve"> </w:t>
      </w:r>
      <w:r>
        <w:rPr>
          <w:sz w:val="20"/>
        </w:rPr>
        <w:t>the</w:t>
      </w:r>
      <w:r>
        <w:rPr>
          <w:spacing w:val="-14"/>
          <w:sz w:val="20"/>
        </w:rPr>
        <w:t xml:space="preserve"> </w:t>
      </w:r>
      <w:r>
        <w:rPr>
          <w:sz w:val="20"/>
        </w:rPr>
        <w:t>system</w:t>
      </w:r>
      <w:r>
        <w:rPr>
          <w:spacing w:val="-14"/>
          <w:sz w:val="20"/>
        </w:rPr>
        <w:t xml:space="preserve"> </w:t>
      </w:r>
      <w:r>
        <w:rPr>
          <w:sz w:val="20"/>
        </w:rPr>
        <w:t>and</w:t>
      </w:r>
      <w:r>
        <w:rPr>
          <w:spacing w:val="-14"/>
          <w:sz w:val="20"/>
        </w:rPr>
        <w:t xml:space="preserve"> </w:t>
      </w:r>
      <w:r>
        <w:rPr>
          <w:sz w:val="20"/>
        </w:rPr>
        <w:t>generated,</w:t>
      </w:r>
      <w:r>
        <w:rPr>
          <w:spacing w:val="-14"/>
          <w:sz w:val="20"/>
        </w:rPr>
        <w:t xml:space="preserve"> </w:t>
      </w:r>
      <w:r w:rsidR="009508BC">
        <w:rPr>
          <w:sz w:val="20"/>
        </w:rPr>
        <w:t>analyzed</w:t>
      </w:r>
      <w:r>
        <w:rPr>
          <w:sz w:val="20"/>
        </w:rPr>
        <w:t>,</w:t>
      </w:r>
      <w:r>
        <w:rPr>
          <w:spacing w:val="-14"/>
          <w:sz w:val="20"/>
        </w:rPr>
        <w:t xml:space="preserve"> </w:t>
      </w:r>
      <w:r>
        <w:rPr>
          <w:sz w:val="20"/>
        </w:rPr>
        <w:t>reconciled</w:t>
      </w:r>
      <w:r>
        <w:rPr>
          <w:spacing w:val="-13"/>
          <w:sz w:val="20"/>
        </w:rPr>
        <w:t xml:space="preserve"> </w:t>
      </w:r>
      <w:r>
        <w:rPr>
          <w:sz w:val="20"/>
        </w:rPr>
        <w:t>and</w:t>
      </w:r>
      <w:r>
        <w:rPr>
          <w:spacing w:val="-14"/>
          <w:sz w:val="20"/>
        </w:rPr>
        <w:t xml:space="preserve"> </w:t>
      </w:r>
      <w:r>
        <w:rPr>
          <w:sz w:val="20"/>
        </w:rPr>
        <w:t>sent</w:t>
      </w:r>
      <w:r>
        <w:rPr>
          <w:spacing w:val="-14"/>
          <w:sz w:val="20"/>
        </w:rPr>
        <w:t xml:space="preserve"> </w:t>
      </w:r>
      <w:r>
        <w:rPr>
          <w:sz w:val="20"/>
        </w:rPr>
        <w:t xml:space="preserve">members' </w:t>
      </w:r>
      <w:r>
        <w:rPr>
          <w:spacing w:val="-2"/>
          <w:sz w:val="20"/>
        </w:rPr>
        <w:t>statements.</w:t>
      </w:r>
    </w:p>
    <w:p w:rsidR="009C6455" w:rsidRDefault="00D12CA8">
      <w:pPr>
        <w:pStyle w:val="ListParagraph"/>
        <w:numPr>
          <w:ilvl w:val="0"/>
          <w:numId w:val="3"/>
        </w:numPr>
        <w:tabs>
          <w:tab w:val="left" w:pos="1226"/>
        </w:tabs>
        <w:spacing w:before="0" w:line="246" w:lineRule="exact"/>
        <w:ind w:hanging="360"/>
        <w:rPr>
          <w:sz w:val="20"/>
        </w:rPr>
      </w:pPr>
      <w:r>
        <w:rPr>
          <w:spacing w:val="-4"/>
          <w:sz w:val="20"/>
        </w:rPr>
        <w:t>Responded to</w:t>
      </w:r>
      <w:r>
        <w:rPr>
          <w:spacing w:val="-2"/>
          <w:sz w:val="20"/>
        </w:rPr>
        <w:t xml:space="preserve"> </w:t>
      </w:r>
      <w:r>
        <w:rPr>
          <w:spacing w:val="-4"/>
          <w:sz w:val="20"/>
        </w:rPr>
        <w:t>customer</w:t>
      </w:r>
      <w:r>
        <w:rPr>
          <w:spacing w:val="-2"/>
          <w:sz w:val="20"/>
        </w:rPr>
        <w:t xml:space="preserve"> </w:t>
      </w:r>
      <w:r>
        <w:rPr>
          <w:spacing w:val="-4"/>
          <w:sz w:val="20"/>
        </w:rPr>
        <w:t>queries</w:t>
      </w:r>
      <w:r>
        <w:rPr>
          <w:spacing w:val="-3"/>
          <w:sz w:val="20"/>
        </w:rPr>
        <w:t xml:space="preserve"> </w:t>
      </w:r>
      <w:r>
        <w:rPr>
          <w:spacing w:val="-4"/>
          <w:sz w:val="20"/>
        </w:rPr>
        <w:t>promptly and</w:t>
      </w:r>
      <w:r>
        <w:rPr>
          <w:spacing w:val="-3"/>
          <w:sz w:val="20"/>
        </w:rPr>
        <w:t xml:space="preserve"> </w:t>
      </w:r>
      <w:r>
        <w:rPr>
          <w:spacing w:val="-4"/>
          <w:sz w:val="20"/>
        </w:rPr>
        <w:t>processed savings</w:t>
      </w:r>
      <w:r>
        <w:rPr>
          <w:spacing w:val="-3"/>
          <w:sz w:val="20"/>
        </w:rPr>
        <w:t xml:space="preserve"> </w:t>
      </w:r>
      <w:r>
        <w:rPr>
          <w:spacing w:val="-4"/>
          <w:sz w:val="20"/>
        </w:rPr>
        <w:t>receipts.</w:t>
      </w:r>
    </w:p>
    <w:p w:rsidR="009C6455" w:rsidRDefault="00D12CA8">
      <w:pPr>
        <w:pStyle w:val="ListParagraph"/>
        <w:numPr>
          <w:ilvl w:val="0"/>
          <w:numId w:val="3"/>
        </w:numPr>
        <w:tabs>
          <w:tab w:val="left" w:pos="1226"/>
        </w:tabs>
        <w:spacing w:before="33"/>
        <w:ind w:hanging="360"/>
        <w:rPr>
          <w:sz w:val="20"/>
        </w:rPr>
      </w:pPr>
      <w:r>
        <w:rPr>
          <w:spacing w:val="-4"/>
          <w:sz w:val="20"/>
        </w:rPr>
        <w:t>Received</w:t>
      </w:r>
      <w:r>
        <w:rPr>
          <w:spacing w:val="-2"/>
          <w:sz w:val="20"/>
        </w:rPr>
        <w:t xml:space="preserve"> </w:t>
      </w:r>
      <w:r>
        <w:rPr>
          <w:spacing w:val="-4"/>
          <w:sz w:val="20"/>
        </w:rPr>
        <w:t>invoices</w:t>
      </w:r>
      <w:r>
        <w:rPr>
          <w:spacing w:val="-2"/>
          <w:sz w:val="20"/>
        </w:rPr>
        <w:t xml:space="preserve"> </w:t>
      </w:r>
      <w:r>
        <w:rPr>
          <w:spacing w:val="-4"/>
          <w:sz w:val="20"/>
        </w:rPr>
        <w:t>and</w:t>
      </w:r>
      <w:r>
        <w:rPr>
          <w:spacing w:val="-5"/>
          <w:sz w:val="20"/>
        </w:rPr>
        <w:t xml:space="preserve"> </w:t>
      </w:r>
      <w:r>
        <w:rPr>
          <w:spacing w:val="-4"/>
          <w:sz w:val="20"/>
        </w:rPr>
        <w:t>processed</w:t>
      </w:r>
      <w:r>
        <w:rPr>
          <w:spacing w:val="-2"/>
          <w:sz w:val="20"/>
        </w:rPr>
        <w:t xml:space="preserve"> </w:t>
      </w:r>
      <w:r>
        <w:rPr>
          <w:spacing w:val="-4"/>
          <w:sz w:val="20"/>
        </w:rPr>
        <w:t>payments.</w:t>
      </w:r>
    </w:p>
    <w:p w:rsidR="009C6455" w:rsidRDefault="00D12CA8">
      <w:pPr>
        <w:pStyle w:val="ListParagraph"/>
        <w:numPr>
          <w:ilvl w:val="0"/>
          <w:numId w:val="3"/>
        </w:numPr>
        <w:tabs>
          <w:tab w:val="left" w:pos="1226"/>
        </w:tabs>
        <w:spacing w:before="36" w:line="273" w:lineRule="auto"/>
        <w:ind w:right="252"/>
        <w:rPr>
          <w:sz w:val="20"/>
        </w:rPr>
      </w:pPr>
      <w:r>
        <w:rPr>
          <w:spacing w:val="-2"/>
          <w:sz w:val="20"/>
        </w:rPr>
        <w:t>Processed</w:t>
      </w:r>
      <w:r>
        <w:rPr>
          <w:spacing w:val="-12"/>
          <w:sz w:val="20"/>
        </w:rPr>
        <w:t xml:space="preserve"> </w:t>
      </w:r>
      <w:r>
        <w:rPr>
          <w:spacing w:val="-2"/>
          <w:sz w:val="20"/>
        </w:rPr>
        <w:t>customer</w:t>
      </w:r>
      <w:r>
        <w:rPr>
          <w:spacing w:val="-12"/>
          <w:sz w:val="20"/>
        </w:rPr>
        <w:t xml:space="preserve"> </w:t>
      </w:r>
      <w:r>
        <w:rPr>
          <w:spacing w:val="-2"/>
          <w:sz w:val="20"/>
        </w:rPr>
        <w:t>payments,</w:t>
      </w:r>
      <w:r>
        <w:rPr>
          <w:spacing w:val="-12"/>
          <w:sz w:val="20"/>
        </w:rPr>
        <w:t xml:space="preserve"> </w:t>
      </w:r>
      <w:r>
        <w:rPr>
          <w:spacing w:val="-2"/>
          <w:sz w:val="20"/>
        </w:rPr>
        <w:t>posted</w:t>
      </w:r>
      <w:r>
        <w:rPr>
          <w:spacing w:val="-12"/>
          <w:sz w:val="20"/>
        </w:rPr>
        <w:t xml:space="preserve"> </w:t>
      </w:r>
      <w:r>
        <w:rPr>
          <w:spacing w:val="-2"/>
          <w:sz w:val="20"/>
        </w:rPr>
        <w:t>and</w:t>
      </w:r>
      <w:r>
        <w:rPr>
          <w:spacing w:val="-12"/>
          <w:sz w:val="20"/>
        </w:rPr>
        <w:t xml:space="preserve"> </w:t>
      </w:r>
      <w:r>
        <w:rPr>
          <w:spacing w:val="-2"/>
          <w:sz w:val="20"/>
        </w:rPr>
        <w:t>processed</w:t>
      </w:r>
      <w:r>
        <w:rPr>
          <w:spacing w:val="-12"/>
          <w:sz w:val="20"/>
        </w:rPr>
        <w:t xml:space="preserve"> </w:t>
      </w:r>
      <w:r>
        <w:rPr>
          <w:spacing w:val="-2"/>
          <w:sz w:val="20"/>
        </w:rPr>
        <w:t>receipts,</w:t>
      </w:r>
      <w:r>
        <w:rPr>
          <w:spacing w:val="-12"/>
          <w:sz w:val="20"/>
        </w:rPr>
        <w:t xml:space="preserve"> </w:t>
      </w:r>
      <w:r>
        <w:rPr>
          <w:spacing w:val="-2"/>
          <w:sz w:val="20"/>
        </w:rPr>
        <w:t>NHIF</w:t>
      </w:r>
      <w:r>
        <w:rPr>
          <w:spacing w:val="-12"/>
          <w:sz w:val="20"/>
        </w:rPr>
        <w:t xml:space="preserve"> </w:t>
      </w:r>
      <w:r>
        <w:rPr>
          <w:spacing w:val="-2"/>
          <w:sz w:val="20"/>
        </w:rPr>
        <w:t>payments,</w:t>
      </w:r>
      <w:r>
        <w:rPr>
          <w:spacing w:val="-12"/>
          <w:sz w:val="20"/>
        </w:rPr>
        <w:t xml:space="preserve"> </w:t>
      </w:r>
      <w:r>
        <w:rPr>
          <w:spacing w:val="-2"/>
          <w:sz w:val="20"/>
        </w:rPr>
        <w:t>and</w:t>
      </w:r>
      <w:r>
        <w:rPr>
          <w:spacing w:val="-11"/>
          <w:sz w:val="20"/>
        </w:rPr>
        <w:t xml:space="preserve"> </w:t>
      </w:r>
      <w:r>
        <w:rPr>
          <w:spacing w:val="-2"/>
          <w:sz w:val="20"/>
        </w:rPr>
        <w:t xml:space="preserve">processed </w:t>
      </w:r>
      <w:r>
        <w:rPr>
          <w:sz w:val="20"/>
        </w:rPr>
        <w:t>investors' fees.</w:t>
      </w:r>
    </w:p>
    <w:p w:rsidR="009C6455" w:rsidRDefault="009C6455">
      <w:pPr>
        <w:pStyle w:val="ListParagraph"/>
        <w:spacing w:line="273" w:lineRule="auto"/>
        <w:rPr>
          <w:sz w:val="20"/>
        </w:rPr>
        <w:sectPr w:rsidR="009C6455">
          <w:type w:val="continuous"/>
          <w:pgSz w:w="12240" w:h="15840"/>
          <w:pgMar w:top="20" w:right="720" w:bottom="280" w:left="0" w:header="720" w:footer="720" w:gutter="0"/>
          <w:cols w:num="2" w:space="720" w:equalWidth="0">
            <w:col w:w="2575" w:space="40"/>
            <w:col w:w="8905"/>
          </w:cols>
        </w:sectPr>
      </w:pPr>
    </w:p>
    <w:p w:rsidR="009C6455" w:rsidRDefault="00D12CA8">
      <w:pPr>
        <w:pStyle w:val="BodyText"/>
        <w:ind w:left="0" w:firstLine="0"/>
      </w:pPr>
      <w:r>
        <w:rPr>
          <w:noProof/>
        </w:rPr>
        <w:lastRenderedPageBreak/>
        <w:drawing>
          <wp:anchor distT="0" distB="0" distL="0" distR="0" simplePos="0" relativeHeight="487490048" behindDoc="1" locked="0" layoutInCell="1" allowOverlap="1">
            <wp:simplePos x="0" y="0"/>
            <wp:positionH relativeFrom="page">
              <wp:posOffset>19811</wp:posOffset>
            </wp:positionH>
            <wp:positionV relativeFrom="page">
              <wp:posOffset>12700</wp:posOffset>
            </wp:positionV>
            <wp:extent cx="7047516" cy="976312"/>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cstate="print"/>
                    <a:stretch>
                      <a:fillRect/>
                    </a:stretch>
                  </pic:blipFill>
                  <pic:spPr>
                    <a:xfrm>
                      <a:off x="0" y="0"/>
                      <a:ext cx="7047516" cy="976312"/>
                    </a:xfrm>
                    <a:prstGeom prst="rect">
                      <a:avLst/>
                    </a:prstGeom>
                  </pic:spPr>
                </pic:pic>
              </a:graphicData>
            </a:graphic>
          </wp:anchor>
        </w:drawing>
      </w:r>
    </w:p>
    <w:p w:rsidR="009C6455" w:rsidRDefault="009C6455">
      <w:pPr>
        <w:pStyle w:val="BodyText"/>
        <w:ind w:left="0" w:firstLine="0"/>
      </w:pPr>
    </w:p>
    <w:p w:rsidR="009C6455" w:rsidRDefault="009C6455">
      <w:pPr>
        <w:pStyle w:val="BodyText"/>
        <w:ind w:left="0" w:firstLine="0"/>
      </w:pPr>
    </w:p>
    <w:p w:rsidR="009C6455" w:rsidRDefault="009C6455">
      <w:pPr>
        <w:pStyle w:val="BodyText"/>
        <w:ind w:left="0" w:firstLine="0"/>
      </w:pPr>
    </w:p>
    <w:p w:rsidR="009C6455" w:rsidRDefault="009C6455">
      <w:pPr>
        <w:pStyle w:val="BodyText"/>
        <w:ind w:left="0" w:firstLine="0"/>
      </w:pPr>
    </w:p>
    <w:p w:rsidR="009C6455" w:rsidRDefault="009C6455">
      <w:pPr>
        <w:pStyle w:val="BodyText"/>
        <w:spacing w:before="23"/>
        <w:ind w:left="0" w:firstLine="0"/>
      </w:pPr>
    </w:p>
    <w:tbl>
      <w:tblPr>
        <w:tblW w:w="0" w:type="auto"/>
        <w:tblInd w:w="780" w:type="dxa"/>
        <w:tblLayout w:type="fixed"/>
        <w:tblCellMar>
          <w:left w:w="0" w:type="dxa"/>
          <w:right w:w="0" w:type="dxa"/>
        </w:tblCellMar>
        <w:tblLook w:val="01E0" w:firstRow="1" w:lastRow="1" w:firstColumn="1" w:lastColumn="1" w:noHBand="0" w:noVBand="0"/>
      </w:tblPr>
      <w:tblGrid>
        <w:gridCol w:w="2237"/>
        <w:gridCol w:w="110"/>
        <w:gridCol w:w="8226"/>
      </w:tblGrid>
      <w:tr w:rsidR="009C6455">
        <w:trPr>
          <w:trHeight w:val="2721"/>
        </w:trPr>
        <w:tc>
          <w:tcPr>
            <w:tcW w:w="2237" w:type="dxa"/>
            <w:tcBorders>
              <w:right w:val="thinThickMediumGap" w:sz="9" w:space="0" w:color="000000"/>
            </w:tcBorders>
            <w:shd w:val="clear" w:color="auto" w:fill="F1F1F1"/>
          </w:tcPr>
          <w:p w:rsidR="009C6455" w:rsidRDefault="009C6455">
            <w:pPr>
              <w:pStyle w:val="TableParagraph"/>
              <w:rPr>
                <w:rFonts w:ascii="Times New Roman"/>
                <w:sz w:val="18"/>
              </w:rPr>
            </w:pPr>
          </w:p>
        </w:tc>
        <w:tc>
          <w:tcPr>
            <w:tcW w:w="110" w:type="dxa"/>
            <w:tcBorders>
              <w:left w:val="thickThinMediumGap" w:sz="9" w:space="0" w:color="000000"/>
            </w:tcBorders>
          </w:tcPr>
          <w:p w:rsidR="009C6455" w:rsidRDefault="009C6455">
            <w:pPr>
              <w:pStyle w:val="TableParagraph"/>
              <w:rPr>
                <w:rFonts w:ascii="Times New Roman"/>
                <w:sz w:val="18"/>
              </w:rPr>
            </w:pPr>
          </w:p>
        </w:tc>
        <w:tc>
          <w:tcPr>
            <w:tcW w:w="8226" w:type="dxa"/>
          </w:tcPr>
          <w:p w:rsidR="009C6455" w:rsidRDefault="00D12CA8">
            <w:pPr>
              <w:pStyle w:val="TableParagraph"/>
              <w:numPr>
                <w:ilvl w:val="0"/>
                <w:numId w:val="2"/>
              </w:numPr>
              <w:tabs>
                <w:tab w:val="left" w:pos="721"/>
              </w:tabs>
              <w:spacing w:line="229" w:lineRule="exact"/>
              <w:rPr>
                <w:sz w:val="20"/>
              </w:rPr>
            </w:pPr>
            <w:r>
              <w:rPr>
                <w:spacing w:val="-4"/>
                <w:sz w:val="20"/>
              </w:rPr>
              <w:t>Wrote</w:t>
            </w:r>
            <w:r>
              <w:rPr>
                <w:spacing w:val="-2"/>
                <w:sz w:val="20"/>
              </w:rPr>
              <w:t xml:space="preserve"> </w:t>
            </w:r>
            <w:r>
              <w:rPr>
                <w:spacing w:val="-4"/>
                <w:sz w:val="20"/>
              </w:rPr>
              <w:t>cheques,</w:t>
            </w:r>
            <w:r>
              <w:rPr>
                <w:spacing w:val="-3"/>
                <w:sz w:val="20"/>
              </w:rPr>
              <w:t xml:space="preserve"> </w:t>
            </w:r>
            <w:r>
              <w:rPr>
                <w:spacing w:val="-4"/>
                <w:sz w:val="20"/>
              </w:rPr>
              <w:t>cashing cheques</w:t>
            </w:r>
            <w:r>
              <w:rPr>
                <w:spacing w:val="-3"/>
                <w:sz w:val="20"/>
              </w:rPr>
              <w:t xml:space="preserve"> </w:t>
            </w:r>
            <w:r>
              <w:rPr>
                <w:spacing w:val="-4"/>
                <w:sz w:val="20"/>
              </w:rPr>
              <w:t>and</w:t>
            </w:r>
            <w:r>
              <w:rPr>
                <w:spacing w:val="-2"/>
                <w:sz w:val="20"/>
              </w:rPr>
              <w:t xml:space="preserve"> </w:t>
            </w:r>
            <w:r>
              <w:rPr>
                <w:spacing w:val="-4"/>
                <w:sz w:val="20"/>
              </w:rPr>
              <w:t>other</w:t>
            </w:r>
            <w:r>
              <w:rPr>
                <w:spacing w:val="-2"/>
                <w:sz w:val="20"/>
              </w:rPr>
              <w:t xml:space="preserve"> </w:t>
            </w:r>
            <w:r>
              <w:rPr>
                <w:spacing w:val="-4"/>
                <w:sz w:val="20"/>
              </w:rPr>
              <w:t>financial</w:t>
            </w:r>
            <w:r>
              <w:rPr>
                <w:spacing w:val="-3"/>
                <w:sz w:val="20"/>
              </w:rPr>
              <w:t xml:space="preserve"> </w:t>
            </w:r>
            <w:r>
              <w:rPr>
                <w:spacing w:val="-4"/>
                <w:sz w:val="20"/>
              </w:rPr>
              <w:t>transactions,</w:t>
            </w:r>
            <w:r>
              <w:rPr>
                <w:spacing w:val="-5"/>
                <w:sz w:val="20"/>
              </w:rPr>
              <w:t xml:space="preserve"> </w:t>
            </w:r>
            <w:r>
              <w:rPr>
                <w:spacing w:val="-4"/>
                <w:sz w:val="20"/>
              </w:rPr>
              <w:t>filed</w:t>
            </w:r>
            <w:r>
              <w:rPr>
                <w:spacing w:val="-2"/>
                <w:sz w:val="20"/>
              </w:rPr>
              <w:t xml:space="preserve"> </w:t>
            </w:r>
            <w:r>
              <w:rPr>
                <w:spacing w:val="-4"/>
                <w:sz w:val="20"/>
              </w:rPr>
              <w:t>financial</w:t>
            </w:r>
            <w:r>
              <w:rPr>
                <w:spacing w:val="-3"/>
                <w:sz w:val="20"/>
              </w:rPr>
              <w:t xml:space="preserve"> </w:t>
            </w:r>
            <w:r>
              <w:rPr>
                <w:spacing w:val="-4"/>
                <w:sz w:val="20"/>
              </w:rPr>
              <w:t>transactions</w:t>
            </w:r>
            <w:r>
              <w:rPr>
                <w:spacing w:val="-5"/>
                <w:sz w:val="20"/>
              </w:rPr>
              <w:t xml:space="preserve"> </w:t>
            </w:r>
            <w:r>
              <w:rPr>
                <w:spacing w:val="-4"/>
                <w:sz w:val="20"/>
              </w:rPr>
              <w:t>into</w:t>
            </w:r>
          </w:p>
          <w:p w:rsidR="009C6455" w:rsidRDefault="00D12CA8">
            <w:pPr>
              <w:pStyle w:val="TableParagraph"/>
              <w:spacing w:before="32"/>
              <w:ind w:left="721"/>
              <w:rPr>
                <w:sz w:val="20"/>
              </w:rPr>
            </w:pPr>
            <w:r>
              <w:rPr>
                <w:spacing w:val="-4"/>
                <w:sz w:val="20"/>
              </w:rPr>
              <w:t>the system</w:t>
            </w:r>
            <w:r>
              <w:rPr>
                <w:spacing w:val="-5"/>
                <w:sz w:val="20"/>
              </w:rPr>
              <w:t xml:space="preserve"> </w:t>
            </w:r>
            <w:r>
              <w:rPr>
                <w:spacing w:val="-4"/>
                <w:sz w:val="20"/>
              </w:rPr>
              <w:t>and</w:t>
            </w:r>
            <w:r>
              <w:rPr>
                <w:spacing w:val="-2"/>
                <w:sz w:val="20"/>
              </w:rPr>
              <w:t xml:space="preserve"> </w:t>
            </w:r>
            <w:r>
              <w:rPr>
                <w:spacing w:val="-4"/>
                <w:sz w:val="20"/>
              </w:rPr>
              <w:t>assisted</w:t>
            </w:r>
            <w:r>
              <w:rPr>
                <w:spacing w:val="-2"/>
                <w:sz w:val="20"/>
              </w:rPr>
              <w:t xml:space="preserve"> </w:t>
            </w:r>
            <w:r>
              <w:rPr>
                <w:spacing w:val="-4"/>
                <w:sz w:val="20"/>
              </w:rPr>
              <w:t>in</w:t>
            </w:r>
            <w:r>
              <w:rPr>
                <w:spacing w:val="-1"/>
                <w:sz w:val="20"/>
              </w:rPr>
              <w:t xml:space="preserve"> </w:t>
            </w:r>
            <w:r>
              <w:rPr>
                <w:spacing w:val="-4"/>
                <w:sz w:val="20"/>
              </w:rPr>
              <w:t>coordinating</w:t>
            </w:r>
            <w:r>
              <w:rPr>
                <w:spacing w:val="-3"/>
                <w:sz w:val="20"/>
              </w:rPr>
              <w:t xml:space="preserve"> </w:t>
            </w:r>
            <w:r>
              <w:rPr>
                <w:spacing w:val="-4"/>
                <w:sz w:val="20"/>
              </w:rPr>
              <w:t>auditing functions.</w:t>
            </w:r>
          </w:p>
          <w:p w:rsidR="009C6455" w:rsidRDefault="009C6455">
            <w:pPr>
              <w:pStyle w:val="TableParagraph"/>
              <w:spacing w:before="85"/>
              <w:rPr>
                <w:sz w:val="20"/>
              </w:rPr>
            </w:pPr>
          </w:p>
          <w:p w:rsidR="009C6455" w:rsidRDefault="00D12CA8">
            <w:pPr>
              <w:pStyle w:val="TableParagraph"/>
              <w:rPr>
                <w:b/>
                <w:sz w:val="20"/>
              </w:rPr>
            </w:pPr>
            <w:r>
              <w:rPr>
                <w:b/>
                <w:spacing w:val="-2"/>
                <w:sz w:val="20"/>
              </w:rPr>
              <w:t>Marketer</w:t>
            </w:r>
          </w:p>
          <w:p w:rsidR="009C6455" w:rsidRDefault="00D12CA8">
            <w:pPr>
              <w:pStyle w:val="TableParagraph"/>
              <w:spacing w:before="35" w:line="278" w:lineRule="auto"/>
              <w:ind w:right="2532"/>
              <w:rPr>
                <w:b/>
                <w:sz w:val="20"/>
              </w:rPr>
            </w:pPr>
            <w:r>
              <w:rPr>
                <w:b/>
                <w:sz w:val="20"/>
              </w:rPr>
              <w:t>Tai</w:t>
            </w:r>
            <w:r>
              <w:rPr>
                <w:b/>
                <w:spacing w:val="-5"/>
                <w:sz w:val="20"/>
              </w:rPr>
              <w:t xml:space="preserve"> </w:t>
            </w:r>
            <w:r>
              <w:rPr>
                <w:b/>
                <w:sz w:val="20"/>
              </w:rPr>
              <w:t>Sacco</w:t>
            </w:r>
            <w:r>
              <w:rPr>
                <w:b/>
                <w:spacing w:val="-7"/>
                <w:sz w:val="20"/>
              </w:rPr>
              <w:t xml:space="preserve"> </w:t>
            </w:r>
            <w:r>
              <w:rPr>
                <w:b/>
                <w:sz w:val="20"/>
              </w:rPr>
              <w:t>Society</w:t>
            </w:r>
            <w:r>
              <w:rPr>
                <w:b/>
                <w:spacing w:val="-6"/>
                <w:sz w:val="20"/>
              </w:rPr>
              <w:t xml:space="preserve"> </w:t>
            </w:r>
            <w:r>
              <w:rPr>
                <w:b/>
                <w:sz w:val="20"/>
              </w:rPr>
              <w:t>Ltd;</w:t>
            </w:r>
            <w:r>
              <w:rPr>
                <w:b/>
                <w:spacing w:val="-3"/>
                <w:sz w:val="20"/>
              </w:rPr>
              <w:t xml:space="preserve"> </w:t>
            </w:r>
            <w:r>
              <w:rPr>
                <w:b/>
                <w:sz w:val="20"/>
              </w:rPr>
              <w:t>November</w:t>
            </w:r>
            <w:r>
              <w:rPr>
                <w:b/>
                <w:spacing w:val="-6"/>
                <w:sz w:val="20"/>
              </w:rPr>
              <w:t xml:space="preserve"> </w:t>
            </w:r>
            <w:r>
              <w:rPr>
                <w:b/>
                <w:sz w:val="20"/>
              </w:rPr>
              <w:t>2017</w:t>
            </w:r>
            <w:r>
              <w:rPr>
                <w:b/>
                <w:spacing w:val="-5"/>
                <w:sz w:val="20"/>
              </w:rPr>
              <w:t xml:space="preserve"> </w:t>
            </w:r>
            <w:r>
              <w:rPr>
                <w:b/>
                <w:sz w:val="20"/>
              </w:rPr>
              <w:t>to</w:t>
            </w:r>
            <w:r>
              <w:rPr>
                <w:b/>
                <w:spacing w:val="-7"/>
                <w:sz w:val="20"/>
              </w:rPr>
              <w:t xml:space="preserve"> </w:t>
            </w:r>
            <w:r>
              <w:rPr>
                <w:b/>
                <w:sz w:val="20"/>
              </w:rPr>
              <w:t>January</w:t>
            </w:r>
            <w:r>
              <w:rPr>
                <w:b/>
                <w:spacing w:val="-7"/>
                <w:sz w:val="20"/>
              </w:rPr>
              <w:t xml:space="preserve"> </w:t>
            </w:r>
            <w:r>
              <w:rPr>
                <w:b/>
                <w:sz w:val="20"/>
              </w:rPr>
              <w:t>2018 Duties and Responsibilities</w:t>
            </w:r>
          </w:p>
          <w:p w:rsidR="009C6455" w:rsidRDefault="00D12CA8">
            <w:pPr>
              <w:pStyle w:val="TableParagraph"/>
              <w:numPr>
                <w:ilvl w:val="0"/>
                <w:numId w:val="2"/>
              </w:numPr>
              <w:tabs>
                <w:tab w:val="left" w:pos="721"/>
                <w:tab w:val="left" w:pos="776"/>
              </w:tabs>
              <w:spacing w:before="25" w:line="276" w:lineRule="auto"/>
              <w:ind w:right="-15"/>
              <w:rPr>
                <w:sz w:val="20"/>
              </w:rPr>
            </w:pPr>
            <w:r>
              <w:rPr>
                <w:noProof/>
                <w:sz w:val="20"/>
              </w:rPr>
              <mc:AlternateContent>
                <mc:Choice Requires="wpg">
                  <w:drawing>
                    <wp:anchor distT="0" distB="0" distL="0" distR="0" simplePos="0" relativeHeight="487490560" behindDoc="1" locked="0" layoutInCell="1" allowOverlap="1">
                      <wp:simplePos x="0" y="0"/>
                      <wp:positionH relativeFrom="column">
                        <wp:posOffset>-21335</wp:posOffset>
                      </wp:positionH>
                      <wp:positionV relativeFrom="paragraph">
                        <wp:posOffset>21637</wp:posOffset>
                      </wp:positionV>
                      <wp:extent cx="5266690" cy="63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6690" cy="6350"/>
                                <a:chOff x="0" y="0"/>
                                <a:chExt cx="5266690" cy="6350"/>
                              </a:xfrm>
                            </wpg:grpSpPr>
                            <wps:wsp>
                              <wps:cNvPr id="13" name="Graphic 13"/>
                              <wps:cNvSpPr/>
                              <wps:spPr>
                                <a:xfrm>
                                  <a:off x="0" y="3047"/>
                                  <a:ext cx="5266690" cy="1270"/>
                                </a:xfrm>
                                <a:custGeom>
                                  <a:avLst/>
                                  <a:gdLst/>
                                  <a:ahLst/>
                                  <a:cxnLst/>
                                  <a:rect l="l" t="t" r="r" b="b"/>
                                  <a:pathLst>
                                    <a:path w="5266690">
                                      <a:moveTo>
                                        <a:pt x="0" y="0"/>
                                      </a:moveTo>
                                      <a:lnTo>
                                        <a:pt x="5266435" y="0"/>
                                      </a:lnTo>
                                    </a:path>
                                  </a:pathLst>
                                </a:custGeom>
                                <a:ln w="6096">
                                  <a:solidFill>
                                    <a:srgbClr val="000000"/>
                                  </a:solidFill>
                                  <a:prstDash val="sysDot"/>
                                </a:ln>
                              </wps:spPr>
                              <wps:bodyPr wrap="square" lIns="0" tIns="0" rIns="0" bIns="0" rtlCol="0">
                                <a:prstTxWarp prst="textNoShape">
                                  <a:avLst/>
                                </a:prstTxWarp>
                                <a:noAutofit/>
                              </wps:bodyPr>
                            </wps:wsp>
                          </wpg:wgp>
                        </a:graphicData>
                      </a:graphic>
                    </wp:anchor>
                  </w:drawing>
                </mc:Choice>
                <mc:Fallback>
                  <w:pict>
                    <v:group w14:anchorId="5308967E" id="Group 12" o:spid="_x0000_s1026" style="position:absolute;margin-left:-1.7pt;margin-top:1.7pt;width:414.7pt;height:.5pt;z-index:-15825920;mso-wrap-distance-left:0;mso-wrap-distance-right:0" coordsize="5266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">
                      <v:shape id="Graphic 13" o:spid="_x0000_s1027" style="position:absolute;top:30;width:52666;height:13;visibility:visible;mso-wrap-style:square;v-text-anchor:top" coordsize="5266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" path="m,l5266435,e" filled="f" strokeweight=".48pt">
                        <v:stroke dashstyle="1 1"/>
                        <v:path arrowok="t"/>
                      </v:shape>
                    </v:group>
                  </w:pict>
                </mc:Fallback>
              </mc:AlternateContent>
            </w:r>
            <w:r>
              <w:rPr>
                <w:sz w:val="20"/>
              </w:rPr>
              <w:t>Responsible</w:t>
            </w:r>
            <w:r>
              <w:rPr>
                <w:spacing w:val="40"/>
                <w:sz w:val="20"/>
              </w:rPr>
              <w:t xml:space="preserve"> </w:t>
            </w:r>
            <w:r>
              <w:rPr>
                <w:sz w:val="20"/>
              </w:rPr>
              <w:t>for</w:t>
            </w:r>
            <w:r>
              <w:rPr>
                <w:spacing w:val="-3"/>
                <w:sz w:val="20"/>
              </w:rPr>
              <w:t xml:space="preserve"> </w:t>
            </w:r>
            <w:r>
              <w:rPr>
                <w:sz w:val="20"/>
              </w:rPr>
              <w:t>the</w:t>
            </w:r>
            <w:r>
              <w:rPr>
                <w:spacing w:val="-3"/>
                <w:sz w:val="20"/>
              </w:rPr>
              <w:t xml:space="preserve"> </w:t>
            </w:r>
            <w:r>
              <w:rPr>
                <w:sz w:val="20"/>
              </w:rPr>
              <w:t>execution</w:t>
            </w:r>
            <w:r>
              <w:rPr>
                <w:spacing w:val="-3"/>
                <w:sz w:val="20"/>
              </w:rPr>
              <w:t xml:space="preserve"> </w:t>
            </w:r>
            <w:r>
              <w:rPr>
                <w:sz w:val="20"/>
              </w:rPr>
              <w:t>of</w:t>
            </w:r>
            <w:r>
              <w:rPr>
                <w:spacing w:val="-3"/>
                <w:sz w:val="20"/>
              </w:rPr>
              <w:t xml:space="preserve"> </w:t>
            </w:r>
            <w:r>
              <w:rPr>
                <w:sz w:val="20"/>
              </w:rPr>
              <w:t>recruitment</w:t>
            </w:r>
            <w:r>
              <w:rPr>
                <w:spacing w:val="-3"/>
                <w:sz w:val="20"/>
              </w:rPr>
              <w:t xml:space="preserve"> </w:t>
            </w:r>
            <w:r>
              <w:rPr>
                <w:sz w:val="20"/>
              </w:rPr>
              <w:t>of</w:t>
            </w:r>
            <w:r>
              <w:rPr>
                <w:spacing w:val="-3"/>
                <w:sz w:val="20"/>
              </w:rPr>
              <w:t xml:space="preserve"> </w:t>
            </w:r>
            <w:r>
              <w:rPr>
                <w:sz w:val="20"/>
              </w:rPr>
              <w:t>members</w:t>
            </w:r>
            <w:r>
              <w:rPr>
                <w:spacing w:val="-4"/>
                <w:sz w:val="20"/>
              </w:rPr>
              <w:t xml:space="preserve"> </w:t>
            </w:r>
            <w:r>
              <w:rPr>
                <w:sz w:val="20"/>
              </w:rPr>
              <w:t>into</w:t>
            </w:r>
            <w:r>
              <w:rPr>
                <w:spacing w:val="-4"/>
                <w:sz w:val="20"/>
              </w:rPr>
              <w:t xml:space="preserve"> </w:t>
            </w:r>
            <w:r>
              <w:rPr>
                <w:sz w:val="20"/>
              </w:rPr>
              <w:t>the</w:t>
            </w:r>
            <w:r>
              <w:rPr>
                <w:spacing w:val="-4"/>
                <w:sz w:val="20"/>
              </w:rPr>
              <w:t xml:space="preserve"> </w:t>
            </w:r>
            <w:r>
              <w:rPr>
                <w:sz w:val="20"/>
              </w:rPr>
              <w:t>Sacco,</w:t>
            </w:r>
            <w:r>
              <w:rPr>
                <w:spacing w:val="-2"/>
                <w:sz w:val="20"/>
              </w:rPr>
              <w:t xml:space="preserve"> </w:t>
            </w:r>
            <w:r>
              <w:rPr>
                <w:sz w:val="20"/>
              </w:rPr>
              <w:t>as</w:t>
            </w:r>
            <w:r>
              <w:rPr>
                <w:spacing w:val="-1"/>
                <w:sz w:val="20"/>
              </w:rPr>
              <w:t xml:space="preserve"> </w:t>
            </w:r>
            <w:r>
              <w:rPr>
                <w:sz w:val="20"/>
              </w:rPr>
              <w:t>well</w:t>
            </w:r>
            <w:r>
              <w:rPr>
                <w:spacing w:val="-2"/>
                <w:sz w:val="20"/>
              </w:rPr>
              <w:t xml:space="preserve"> </w:t>
            </w:r>
            <w:r>
              <w:rPr>
                <w:sz w:val="20"/>
              </w:rPr>
              <w:t>as</w:t>
            </w:r>
            <w:r>
              <w:rPr>
                <w:spacing w:val="-1"/>
                <w:sz w:val="20"/>
              </w:rPr>
              <w:t xml:space="preserve"> </w:t>
            </w:r>
            <w:r>
              <w:rPr>
                <w:sz w:val="20"/>
              </w:rPr>
              <w:t>assisted in opening FOSA accounts.</w:t>
            </w:r>
          </w:p>
          <w:p w:rsidR="009C6455" w:rsidRDefault="00D12CA8">
            <w:pPr>
              <w:pStyle w:val="TableParagraph"/>
              <w:numPr>
                <w:ilvl w:val="0"/>
                <w:numId w:val="2"/>
              </w:numPr>
              <w:tabs>
                <w:tab w:val="left" w:pos="721"/>
              </w:tabs>
              <w:spacing w:line="246" w:lineRule="exact"/>
              <w:rPr>
                <w:sz w:val="20"/>
              </w:rPr>
            </w:pPr>
            <w:r>
              <w:rPr>
                <w:sz w:val="20"/>
              </w:rPr>
              <w:t>Performed</w:t>
            </w:r>
            <w:r>
              <w:rPr>
                <w:spacing w:val="-9"/>
                <w:sz w:val="20"/>
              </w:rPr>
              <w:t xml:space="preserve"> </w:t>
            </w:r>
            <w:r>
              <w:rPr>
                <w:sz w:val="20"/>
              </w:rPr>
              <w:t>other</w:t>
            </w:r>
            <w:r>
              <w:rPr>
                <w:spacing w:val="-7"/>
                <w:sz w:val="20"/>
              </w:rPr>
              <w:t xml:space="preserve"> </w:t>
            </w:r>
            <w:r>
              <w:rPr>
                <w:sz w:val="20"/>
              </w:rPr>
              <w:t>delegated</w:t>
            </w:r>
            <w:r>
              <w:rPr>
                <w:spacing w:val="-6"/>
                <w:sz w:val="20"/>
              </w:rPr>
              <w:t xml:space="preserve"> </w:t>
            </w:r>
            <w:r>
              <w:rPr>
                <w:spacing w:val="-2"/>
                <w:sz w:val="20"/>
              </w:rPr>
              <w:t>duties.</w:t>
            </w:r>
          </w:p>
        </w:tc>
      </w:tr>
      <w:tr w:rsidR="009C6455">
        <w:trPr>
          <w:trHeight w:val="1731"/>
        </w:trPr>
        <w:tc>
          <w:tcPr>
            <w:tcW w:w="2237" w:type="dxa"/>
            <w:tcBorders>
              <w:right w:val="thinThickMediumGap" w:sz="9" w:space="0" w:color="000000"/>
            </w:tcBorders>
            <w:shd w:val="clear" w:color="auto" w:fill="F1F1F1"/>
          </w:tcPr>
          <w:p w:rsidR="009C6455" w:rsidRDefault="009C6455">
            <w:pPr>
              <w:pStyle w:val="TableParagraph"/>
              <w:spacing w:before="53"/>
              <w:rPr>
                <w:sz w:val="20"/>
              </w:rPr>
            </w:pPr>
          </w:p>
          <w:p w:rsidR="009C6455" w:rsidRDefault="00D12CA8">
            <w:pPr>
              <w:pStyle w:val="TableParagraph"/>
              <w:spacing w:line="276" w:lineRule="auto"/>
              <w:ind w:left="112"/>
              <w:rPr>
                <w:b/>
                <w:sz w:val="20"/>
              </w:rPr>
            </w:pPr>
            <w:r>
              <w:rPr>
                <w:b/>
                <w:color w:val="1F487C"/>
                <w:spacing w:val="-2"/>
                <w:sz w:val="20"/>
                <w:u w:val="single" w:color="1F487C"/>
              </w:rPr>
              <w:t>PROFESSIONAL</w:t>
            </w:r>
            <w:r>
              <w:rPr>
                <w:b/>
                <w:color w:val="1F487C"/>
                <w:spacing w:val="-2"/>
                <w:sz w:val="20"/>
              </w:rPr>
              <w:t xml:space="preserve"> </w:t>
            </w:r>
            <w:r>
              <w:rPr>
                <w:b/>
                <w:color w:val="1F487C"/>
                <w:spacing w:val="-2"/>
                <w:sz w:val="20"/>
                <w:u w:val="single" w:color="1F487C"/>
              </w:rPr>
              <w:t>TRAINING</w:t>
            </w:r>
            <w:r>
              <w:rPr>
                <w:b/>
                <w:color w:val="1F487C"/>
                <w:spacing w:val="-2"/>
                <w:sz w:val="20"/>
              </w:rPr>
              <w:t xml:space="preserve"> </w:t>
            </w:r>
            <w:r>
              <w:rPr>
                <w:b/>
                <w:color w:val="1F487C"/>
                <w:spacing w:val="-2"/>
                <w:sz w:val="20"/>
                <w:u w:val="single" w:color="1F487C"/>
              </w:rPr>
              <w:t>UNDERTAKEN</w:t>
            </w:r>
          </w:p>
        </w:tc>
        <w:tc>
          <w:tcPr>
            <w:tcW w:w="110" w:type="dxa"/>
            <w:tcBorders>
              <w:left w:val="thickThinMediumGap" w:sz="9" w:space="0" w:color="000000"/>
            </w:tcBorders>
          </w:tcPr>
          <w:p w:rsidR="009C6455" w:rsidRDefault="009C6455">
            <w:pPr>
              <w:pStyle w:val="TableParagraph"/>
              <w:rPr>
                <w:rFonts w:ascii="Times New Roman"/>
                <w:sz w:val="18"/>
              </w:rPr>
            </w:pPr>
          </w:p>
        </w:tc>
        <w:tc>
          <w:tcPr>
            <w:tcW w:w="8226" w:type="dxa"/>
          </w:tcPr>
          <w:p w:rsidR="009C6455" w:rsidRDefault="009C6455">
            <w:pPr>
              <w:pStyle w:val="TableParagraph"/>
              <w:spacing w:before="52"/>
              <w:rPr>
                <w:sz w:val="20"/>
              </w:rPr>
            </w:pPr>
          </w:p>
          <w:p w:rsidR="009C6455" w:rsidRDefault="00D12CA8">
            <w:pPr>
              <w:pStyle w:val="TableParagraph"/>
              <w:numPr>
                <w:ilvl w:val="0"/>
                <w:numId w:val="1"/>
              </w:numPr>
              <w:tabs>
                <w:tab w:val="left" w:pos="721"/>
              </w:tabs>
              <w:spacing w:line="273" w:lineRule="auto"/>
              <w:ind w:right="-15"/>
              <w:rPr>
                <w:sz w:val="20"/>
              </w:rPr>
            </w:pPr>
            <w:r>
              <w:rPr>
                <w:sz w:val="20"/>
              </w:rPr>
              <w:t xml:space="preserve">Attended the Softs Skills Training; at Vision Institute of Professionals; from July 2015 to May </w:t>
            </w:r>
            <w:r>
              <w:rPr>
                <w:spacing w:val="-4"/>
                <w:sz w:val="20"/>
              </w:rPr>
              <w:t>2019</w:t>
            </w:r>
          </w:p>
          <w:p w:rsidR="009C6455" w:rsidRDefault="00D12CA8">
            <w:pPr>
              <w:pStyle w:val="TableParagraph"/>
              <w:numPr>
                <w:ilvl w:val="0"/>
                <w:numId w:val="1"/>
              </w:numPr>
              <w:tabs>
                <w:tab w:val="left" w:pos="721"/>
              </w:tabs>
              <w:spacing w:before="2" w:line="276" w:lineRule="auto"/>
              <w:ind w:right="-15"/>
              <w:rPr>
                <w:sz w:val="20"/>
              </w:rPr>
            </w:pPr>
            <w:r>
              <w:rPr>
                <w:sz w:val="20"/>
              </w:rPr>
              <w:t>Attended</w:t>
            </w:r>
            <w:r>
              <w:rPr>
                <w:spacing w:val="40"/>
                <w:sz w:val="20"/>
              </w:rPr>
              <w:t xml:space="preserve"> </w:t>
            </w:r>
            <w:r>
              <w:rPr>
                <w:sz w:val="20"/>
              </w:rPr>
              <w:t>the</w:t>
            </w:r>
            <w:r>
              <w:rPr>
                <w:spacing w:val="40"/>
                <w:sz w:val="20"/>
              </w:rPr>
              <w:t xml:space="preserve"> </w:t>
            </w:r>
            <w:r>
              <w:rPr>
                <w:sz w:val="20"/>
              </w:rPr>
              <w:t>Occupational</w:t>
            </w:r>
            <w:r>
              <w:rPr>
                <w:spacing w:val="40"/>
                <w:sz w:val="20"/>
              </w:rPr>
              <w:t xml:space="preserve"> </w:t>
            </w:r>
            <w:r>
              <w:rPr>
                <w:sz w:val="20"/>
              </w:rPr>
              <w:t>Health</w:t>
            </w:r>
            <w:r>
              <w:rPr>
                <w:spacing w:val="40"/>
                <w:sz w:val="20"/>
              </w:rPr>
              <w:t xml:space="preserve"> </w:t>
            </w:r>
            <w:r>
              <w:rPr>
                <w:sz w:val="20"/>
              </w:rPr>
              <w:t>and</w:t>
            </w:r>
            <w:r>
              <w:rPr>
                <w:spacing w:val="40"/>
                <w:sz w:val="20"/>
              </w:rPr>
              <w:t xml:space="preserve"> </w:t>
            </w:r>
            <w:r>
              <w:rPr>
                <w:sz w:val="20"/>
              </w:rPr>
              <w:t>Safety</w:t>
            </w:r>
            <w:r>
              <w:rPr>
                <w:spacing w:val="40"/>
                <w:sz w:val="20"/>
              </w:rPr>
              <w:t xml:space="preserve"> </w:t>
            </w:r>
            <w:r>
              <w:rPr>
                <w:sz w:val="20"/>
              </w:rPr>
              <w:t>Training;</w:t>
            </w:r>
            <w:r>
              <w:rPr>
                <w:spacing w:val="40"/>
                <w:sz w:val="20"/>
              </w:rPr>
              <w:t xml:space="preserve"> </w:t>
            </w:r>
            <w:r>
              <w:rPr>
                <w:sz w:val="20"/>
              </w:rPr>
              <w:t>Premium</w:t>
            </w:r>
            <w:r>
              <w:rPr>
                <w:spacing w:val="40"/>
                <w:sz w:val="20"/>
              </w:rPr>
              <w:t xml:space="preserve"> </w:t>
            </w:r>
            <w:r>
              <w:rPr>
                <w:sz w:val="20"/>
              </w:rPr>
              <w:t>hygiene</w:t>
            </w:r>
            <w:r>
              <w:rPr>
                <w:spacing w:val="40"/>
                <w:sz w:val="20"/>
              </w:rPr>
              <w:t xml:space="preserve"> </w:t>
            </w:r>
            <w:r>
              <w:rPr>
                <w:sz w:val="20"/>
              </w:rPr>
              <w:t>products</w:t>
            </w:r>
            <w:r>
              <w:rPr>
                <w:spacing w:val="40"/>
                <w:sz w:val="20"/>
              </w:rPr>
              <w:t xml:space="preserve"> </w:t>
            </w:r>
            <w:r>
              <w:rPr>
                <w:sz w:val="20"/>
              </w:rPr>
              <w:t>Ltd</w:t>
            </w:r>
            <w:r w:rsidR="000701F1">
              <w:rPr>
                <w:sz w:val="20"/>
              </w:rPr>
              <w:t xml:space="preserve">/Sai pharmaceuticals Kenya limited </w:t>
            </w:r>
            <w:r>
              <w:rPr>
                <w:sz w:val="20"/>
              </w:rPr>
              <w:t>; November 2020</w:t>
            </w:r>
          </w:p>
        </w:tc>
      </w:tr>
      <w:tr w:rsidR="009C6455">
        <w:trPr>
          <w:trHeight w:val="2279"/>
        </w:trPr>
        <w:tc>
          <w:tcPr>
            <w:tcW w:w="2237" w:type="dxa"/>
            <w:tcBorders>
              <w:right w:val="thinThickMediumGap" w:sz="9" w:space="0" w:color="000000"/>
            </w:tcBorders>
            <w:shd w:val="clear" w:color="auto" w:fill="F1F1F1"/>
          </w:tcPr>
          <w:p w:rsidR="009C6455" w:rsidRDefault="009C6455">
            <w:pPr>
              <w:pStyle w:val="TableParagraph"/>
              <w:spacing w:before="151"/>
              <w:rPr>
                <w:sz w:val="20"/>
              </w:rPr>
            </w:pPr>
          </w:p>
          <w:p w:rsidR="009C6455" w:rsidRDefault="00D12CA8">
            <w:pPr>
              <w:pStyle w:val="TableParagraph"/>
              <w:ind w:left="112"/>
              <w:rPr>
                <w:b/>
                <w:sz w:val="20"/>
              </w:rPr>
            </w:pPr>
            <w:r>
              <w:rPr>
                <w:b/>
                <w:color w:val="1F487C"/>
                <w:spacing w:val="-2"/>
                <w:sz w:val="20"/>
                <w:u w:val="single" w:color="1F487C"/>
              </w:rPr>
              <w:t>REFEREES</w:t>
            </w:r>
          </w:p>
        </w:tc>
        <w:tc>
          <w:tcPr>
            <w:tcW w:w="110" w:type="dxa"/>
            <w:tcBorders>
              <w:left w:val="thickThinMediumGap" w:sz="9" w:space="0" w:color="000000"/>
              <w:right w:val="single" w:sz="4" w:space="0" w:color="000000"/>
            </w:tcBorders>
          </w:tcPr>
          <w:p w:rsidR="009C6455" w:rsidRDefault="009C6455">
            <w:pPr>
              <w:pStyle w:val="TableParagraph"/>
              <w:rPr>
                <w:rFonts w:ascii="Times New Roman"/>
                <w:sz w:val="18"/>
              </w:rPr>
            </w:pPr>
          </w:p>
        </w:tc>
        <w:tc>
          <w:tcPr>
            <w:tcW w:w="8226" w:type="dxa"/>
            <w:tcBorders>
              <w:left w:val="single" w:sz="4" w:space="0" w:color="000000"/>
              <w:bottom w:val="single" w:sz="4" w:space="0" w:color="000000"/>
              <w:right w:val="single" w:sz="4" w:space="0" w:color="000000"/>
            </w:tcBorders>
          </w:tcPr>
          <w:p w:rsidR="009C6455" w:rsidRDefault="009C6455">
            <w:pPr>
              <w:pStyle w:val="TableParagraph"/>
              <w:rPr>
                <w:sz w:val="20"/>
              </w:rPr>
            </w:pPr>
          </w:p>
          <w:p w:rsidR="009C6455" w:rsidRDefault="009C6455">
            <w:pPr>
              <w:pStyle w:val="TableParagraph"/>
              <w:spacing w:before="197"/>
              <w:rPr>
                <w:sz w:val="20"/>
              </w:rPr>
            </w:pPr>
          </w:p>
          <w:p w:rsidR="000701F1" w:rsidRDefault="00D12CA8">
            <w:pPr>
              <w:pStyle w:val="TableParagraph"/>
              <w:tabs>
                <w:tab w:val="left" w:pos="2852"/>
                <w:tab w:val="left" w:pos="5593"/>
              </w:tabs>
              <w:spacing w:line="276" w:lineRule="auto"/>
              <w:ind w:left="110" w:right="905"/>
              <w:rPr>
                <w:sz w:val="20"/>
              </w:rPr>
            </w:pPr>
            <w:r>
              <w:rPr>
                <w:noProof/>
                <w:sz w:val="20"/>
              </w:rPr>
              <mc:AlternateContent>
                <mc:Choice Requires="wpg">
                  <w:drawing>
                    <wp:anchor distT="0" distB="0" distL="0" distR="0" simplePos="0" relativeHeight="487491072" behindDoc="1" locked="0" layoutInCell="1" allowOverlap="1">
                      <wp:simplePos x="0" y="0"/>
                      <wp:positionH relativeFrom="column">
                        <wp:posOffset>3047</wp:posOffset>
                      </wp:positionH>
                      <wp:positionV relativeFrom="paragraph">
                        <wp:posOffset>5232</wp:posOffset>
                      </wp:positionV>
                      <wp:extent cx="5217795" cy="102298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7795" cy="1022985"/>
                                <a:chOff x="0" y="0"/>
                                <a:chExt cx="5217795" cy="1022985"/>
                              </a:xfrm>
                            </wpg:grpSpPr>
                            <wps:wsp>
                              <wps:cNvPr id="15" name="Graphic 15"/>
                              <wps:cNvSpPr/>
                              <wps:spPr>
                                <a:xfrm>
                                  <a:off x="0" y="0"/>
                                  <a:ext cx="5217795" cy="1022985"/>
                                </a:xfrm>
                                <a:custGeom>
                                  <a:avLst/>
                                  <a:gdLst/>
                                  <a:ahLst/>
                                  <a:cxnLst/>
                                  <a:rect l="l" t="t" r="r" b="b"/>
                                  <a:pathLst>
                                    <a:path w="5217795" h="1022985">
                                      <a:moveTo>
                                        <a:pt x="1734566" y="0"/>
                                      </a:moveTo>
                                      <a:lnTo>
                                        <a:pt x="0" y="0"/>
                                      </a:lnTo>
                                      <a:lnTo>
                                        <a:pt x="0" y="6096"/>
                                      </a:lnTo>
                                      <a:lnTo>
                                        <a:pt x="1734566" y="6096"/>
                                      </a:lnTo>
                                      <a:lnTo>
                                        <a:pt x="1734566" y="0"/>
                                      </a:lnTo>
                                      <a:close/>
                                    </a:path>
                                    <a:path w="5217795" h="1022985">
                                      <a:moveTo>
                                        <a:pt x="1740776" y="0"/>
                                      </a:moveTo>
                                      <a:lnTo>
                                        <a:pt x="1734693" y="0"/>
                                      </a:lnTo>
                                      <a:lnTo>
                                        <a:pt x="1734693" y="6096"/>
                                      </a:lnTo>
                                      <a:lnTo>
                                        <a:pt x="1734693" y="1022604"/>
                                      </a:lnTo>
                                      <a:lnTo>
                                        <a:pt x="1740776" y="1022604"/>
                                      </a:lnTo>
                                      <a:lnTo>
                                        <a:pt x="1740776" y="6096"/>
                                      </a:lnTo>
                                      <a:lnTo>
                                        <a:pt x="1740776" y="0"/>
                                      </a:lnTo>
                                      <a:close/>
                                    </a:path>
                                    <a:path w="5217795" h="1022985">
                                      <a:moveTo>
                                        <a:pt x="3481438" y="0"/>
                                      </a:moveTo>
                                      <a:lnTo>
                                        <a:pt x="3475355" y="0"/>
                                      </a:lnTo>
                                      <a:lnTo>
                                        <a:pt x="1740789" y="0"/>
                                      </a:lnTo>
                                      <a:lnTo>
                                        <a:pt x="1740789" y="6096"/>
                                      </a:lnTo>
                                      <a:lnTo>
                                        <a:pt x="3475355" y="6096"/>
                                      </a:lnTo>
                                      <a:lnTo>
                                        <a:pt x="3475355" y="1022604"/>
                                      </a:lnTo>
                                      <a:lnTo>
                                        <a:pt x="3481438" y="1022604"/>
                                      </a:lnTo>
                                      <a:lnTo>
                                        <a:pt x="3481438" y="6096"/>
                                      </a:lnTo>
                                      <a:lnTo>
                                        <a:pt x="3481438" y="0"/>
                                      </a:lnTo>
                                      <a:close/>
                                    </a:path>
                                    <a:path w="5217795" h="1022985">
                                      <a:moveTo>
                                        <a:pt x="5217528" y="0"/>
                                      </a:moveTo>
                                      <a:lnTo>
                                        <a:pt x="3481451" y="0"/>
                                      </a:lnTo>
                                      <a:lnTo>
                                        <a:pt x="3481451" y="6096"/>
                                      </a:lnTo>
                                      <a:lnTo>
                                        <a:pt x="5217528" y="6096"/>
                                      </a:lnTo>
                                      <a:lnTo>
                                        <a:pt x="52175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DFD0B5" id="Group 14" o:spid="_x0000_s1026" style="position:absolute;margin-left:.25pt;margin-top:.4pt;width:410.85pt;height:80.55pt;z-index:-15825408;mso-wrap-distance-left:0;mso-wrap-distance-right:0" coordsize="52177,10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">
                      <v:shape id="Graphic 15" o:spid="_x0000_s1027" style="position:absolute;width:52177;height:10229;visibility:visible;mso-wrap-style:square;v-text-anchor:top" coordsize="5217795,1022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" path="m1734566,l,,,6096r1734566,l1734566,xem1740776,r-6083,l1734693,6096r,1016508l1740776,1022604r,-1016508l1740776,xem3481438,r-6083,l1740789,r,6096l3475355,6096r,1016508l3481438,1022604r,-1016508l3481438,xem5217528,l3481451,r,6096l5217528,6096r,-6096xe" fillcolor="black" stroked="f">
                        <v:path arrowok="t"/>
                      </v:shape>
                    </v:group>
                  </w:pict>
                </mc:Fallback>
              </mc:AlternateContent>
            </w:r>
            <w:r>
              <w:rPr>
                <w:b/>
                <w:sz w:val="20"/>
              </w:rPr>
              <w:t>Mrs. Maryann Silali</w:t>
            </w:r>
            <w:r>
              <w:rPr>
                <w:b/>
                <w:sz w:val="20"/>
              </w:rPr>
              <w:tab/>
              <w:t>Naomi Muthoni Kamau</w:t>
            </w:r>
            <w:r>
              <w:rPr>
                <w:b/>
                <w:sz w:val="20"/>
              </w:rPr>
              <w:tab/>
            </w:r>
            <w:r w:rsidR="000701F1">
              <w:rPr>
                <w:b/>
                <w:sz w:val="20"/>
              </w:rPr>
              <w:t>Eliab</w:t>
            </w:r>
            <w:r>
              <w:rPr>
                <w:b/>
                <w:sz w:val="20"/>
              </w:rPr>
              <w:t xml:space="preserve"> K</w:t>
            </w:r>
            <w:r w:rsidR="000701F1">
              <w:rPr>
                <w:b/>
                <w:sz w:val="20"/>
              </w:rPr>
              <w:t>ipsang</w:t>
            </w:r>
            <w:r>
              <w:rPr>
                <w:b/>
                <w:sz w:val="20"/>
              </w:rPr>
              <w:t xml:space="preserve"> </w:t>
            </w:r>
            <w:r>
              <w:rPr>
                <w:sz w:val="20"/>
              </w:rPr>
              <w:t>Dean of Students</w:t>
            </w:r>
            <w:r>
              <w:rPr>
                <w:sz w:val="20"/>
              </w:rPr>
              <w:tab/>
              <w:t>Market department/Supervisor</w:t>
            </w:r>
            <w:r>
              <w:rPr>
                <w:sz w:val="20"/>
              </w:rPr>
              <w:tab/>
              <w:t xml:space="preserve">Accountant </w:t>
            </w:r>
          </w:p>
          <w:p w:rsidR="009C6455" w:rsidRDefault="00D12CA8">
            <w:pPr>
              <w:pStyle w:val="TableParagraph"/>
              <w:tabs>
                <w:tab w:val="left" w:pos="2852"/>
                <w:tab w:val="left" w:pos="5593"/>
              </w:tabs>
              <w:spacing w:line="276" w:lineRule="auto"/>
              <w:ind w:left="110" w:right="905"/>
              <w:rPr>
                <w:sz w:val="20"/>
              </w:rPr>
            </w:pPr>
            <w:r>
              <w:rPr>
                <w:sz w:val="20"/>
              </w:rPr>
              <w:t>Vision Institute of Professionals</w:t>
            </w:r>
            <w:r>
              <w:rPr>
                <w:sz w:val="20"/>
              </w:rPr>
              <w:tab/>
              <w:t>Tai Sacco Society Ltd</w:t>
            </w:r>
            <w:r>
              <w:rPr>
                <w:sz w:val="20"/>
              </w:rPr>
              <w:tab/>
              <w:t>Maridady</w:t>
            </w:r>
            <w:r>
              <w:rPr>
                <w:spacing w:val="-14"/>
                <w:sz w:val="20"/>
              </w:rPr>
              <w:t xml:space="preserve"> </w:t>
            </w:r>
            <w:r>
              <w:rPr>
                <w:sz w:val="20"/>
              </w:rPr>
              <w:t>Motors</w:t>
            </w:r>
            <w:r>
              <w:rPr>
                <w:spacing w:val="-14"/>
                <w:sz w:val="20"/>
              </w:rPr>
              <w:t xml:space="preserve"> </w:t>
            </w:r>
            <w:r>
              <w:rPr>
                <w:sz w:val="20"/>
              </w:rPr>
              <w:t>Ltd</w:t>
            </w:r>
          </w:p>
          <w:p w:rsidR="009C6455" w:rsidRDefault="00D12CA8">
            <w:pPr>
              <w:pStyle w:val="TableParagraph"/>
              <w:tabs>
                <w:tab w:val="left" w:pos="2852"/>
                <w:tab w:val="left" w:pos="5593"/>
              </w:tabs>
              <w:spacing w:line="231" w:lineRule="exact"/>
              <w:ind w:left="110"/>
              <w:rPr>
                <w:sz w:val="20"/>
              </w:rPr>
            </w:pPr>
            <w:r>
              <w:rPr>
                <w:sz w:val="20"/>
              </w:rPr>
              <w:t>Tel:</w:t>
            </w:r>
            <w:r>
              <w:rPr>
                <w:spacing w:val="-3"/>
                <w:sz w:val="20"/>
              </w:rPr>
              <w:t xml:space="preserve"> </w:t>
            </w:r>
            <w:r>
              <w:rPr>
                <w:sz w:val="20"/>
              </w:rPr>
              <w:t>+254</w:t>
            </w:r>
            <w:r>
              <w:rPr>
                <w:spacing w:val="-4"/>
                <w:sz w:val="20"/>
              </w:rPr>
              <w:t xml:space="preserve"> </w:t>
            </w:r>
            <w:r>
              <w:rPr>
                <w:sz w:val="20"/>
              </w:rPr>
              <w:t>722</w:t>
            </w:r>
            <w:r>
              <w:rPr>
                <w:spacing w:val="-3"/>
                <w:sz w:val="20"/>
              </w:rPr>
              <w:t xml:space="preserve"> </w:t>
            </w:r>
            <w:r>
              <w:rPr>
                <w:sz w:val="20"/>
              </w:rPr>
              <w:t>305</w:t>
            </w:r>
            <w:r>
              <w:rPr>
                <w:spacing w:val="-4"/>
                <w:sz w:val="20"/>
              </w:rPr>
              <w:t xml:space="preserve"> </w:t>
            </w:r>
            <w:r>
              <w:rPr>
                <w:spacing w:val="-5"/>
                <w:sz w:val="20"/>
              </w:rPr>
              <w:t>997</w:t>
            </w:r>
            <w:r>
              <w:rPr>
                <w:sz w:val="20"/>
              </w:rPr>
              <w:tab/>
              <w:t>Tel:</w:t>
            </w:r>
            <w:r>
              <w:rPr>
                <w:spacing w:val="-3"/>
                <w:sz w:val="20"/>
              </w:rPr>
              <w:t xml:space="preserve"> </w:t>
            </w:r>
            <w:r>
              <w:rPr>
                <w:sz w:val="20"/>
              </w:rPr>
              <w:t>+254</w:t>
            </w:r>
            <w:r>
              <w:rPr>
                <w:spacing w:val="-4"/>
                <w:sz w:val="20"/>
              </w:rPr>
              <w:t xml:space="preserve"> </w:t>
            </w:r>
            <w:r>
              <w:rPr>
                <w:sz w:val="20"/>
              </w:rPr>
              <w:t>721</w:t>
            </w:r>
            <w:r>
              <w:rPr>
                <w:spacing w:val="-3"/>
                <w:sz w:val="20"/>
              </w:rPr>
              <w:t xml:space="preserve"> </w:t>
            </w:r>
            <w:r>
              <w:rPr>
                <w:sz w:val="20"/>
              </w:rPr>
              <w:t>799</w:t>
            </w:r>
            <w:r>
              <w:rPr>
                <w:spacing w:val="-4"/>
                <w:sz w:val="20"/>
              </w:rPr>
              <w:t xml:space="preserve"> </w:t>
            </w:r>
            <w:r>
              <w:rPr>
                <w:spacing w:val="-5"/>
                <w:sz w:val="20"/>
              </w:rPr>
              <w:t>623</w:t>
            </w:r>
            <w:r>
              <w:rPr>
                <w:sz w:val="20"/>
              </w:rPr>
              <w:tab/>
              <w:t>Tel:</w:t>
            </w:r>
            <w:r>
              <w:rPr>
                <w:spacing w:val="-2"/>
                <w:sz w:val="20"/>
              </w:rPr>
              <w:t xml:space="preserve"> </w:t>
            </w:r>
            <w:r>
              <w:rPr>
                <w:sz w:val="20"/>
              </w:rPr>
              <w:t>+</w:t>
            </w:r>
            <w:r>
              <w:rPr>
                <w:spacing w:val="-5"/>
                <w:sz w:val="20"/>
              </w:rPr>
              <w:t xml:space="preserve"> </w:t>
            </w:r>
            <w:r>
              <w:rPr>
                <w:sz w:val="20"/>
              </w:rPr>
              <w:t>254</w:t>
            </w:r>
            <w:r>
              <w:rPr>
                <w:spacing w:val="-2"/>
                <w:sz w:val="20"/>
              </w:rPr>
              <w:t xml:space="preserve"> </w:t>
            </w:r>
            <w:r w:rsidR="000701F1">
              <w:rPr>
                <w:sz w:val="20"/>
              </w:rPr>
              <w:t>720</w:t>
            </w:r>
            <w:r>
              <w:rPr>
                <w:spacing w:val="-3"/>
                <w:sz w:val="20"/>
              </w:rPr>
              <w:t xml:space="preserve"> </w:t>
            </w:r>
            <w:r w:rsidR="000701F1">
              <w:rPr>
                <w:sz w:val="20"/>
              </w:rPr>
              <w:t>957</w:t>
            </w:r>
            <w:r>
              <w:rPr>
                <w:spacing w:val="-3"/>
                <w:sz w:val="20"/>
              </w:rPr>
              <w:t xml:space="preserve"> </w:t>
            </w:r>
            <w:r w:rsidR="000701F1">
              <w:rPr>
                <w:spacing w:val="-5"/>
                <w:sz w:val="20"/>
              </w:rPr>
              <w:t>237</w:t>
            </w:r>
          </w:p>
        </w:tc>
      </w:tr>
    </w:tbl>
    <w:p w:rsidR="00D12CA8" w:rsidRDefault="00D12CA8"/>
    <w:sectPr w:rsidR="00D12CA8">
      <w:pgSz w:w="12240" w:h="15840"/>
      <w:pgMar w:top="20" w:right="72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FF2E28"/>
    <w:multiLevelType w:val="hybridMultilevel"/>
    <w:tmpl w:val="ECF077DE"/>
    <w:lvl w:ilvl="0" w:tplc="EF0EA17E">
      <w:numFmt w:val="bullet"/>
      <w:lvlText w:val=""/>
      <w:lvlJc w:val="left"/>
      <w:pPr>
        <w:ind w:left="721" w:hanging="361"/>
      </w:pPr>
      <w:rPr>
        <w:rFonts w:ascii="Symbol" w:eastAsia="Symbol" w:hAnsi="Symbol" w:cs="Symbol" w:hint="default"/>
        <w:b w:val="0"/>
        <w:bCs w:val="0"/>
        <w:i w:val="0"/>
        <w:iCs w:val="0"/>
        <w:spacing w:val="0"/>
        <w:w w:val="99"/>
        <w:sz w:val="20"/>
        <w:szCs w:val="20"/>
        <w:lang w:val="en-US" w:eastAsia="en-US" w:bidi="ar-SA"/>
      </w:rPr>
    </w:lvl>
    <w:lvl w:ilvl="1" w:tplc="D40A0466">
      <w:numFmt w:val="bullet"/>
      <w:lvlText w:val="•"/>
      <w:lvlJc w:val="left"/>
      <w:pPr>
        <w:ind w:left="1470" w:hanging="361"/>
      </w:pPr>
      <w:rPr>
        <w:rFonts w:hint="default"/>
        <w:lang w:val="en-US" w:eastAsia="en-US" w:bidi="ar-SA"/>
      </w:rPr>
    </w:lvl>
    <w:lvl w:ilvl="2" w:tplc="07301510">
      <w:numFmt w:val="bullet"/>
      <w:lvlText w:val="•"/>
      <w:lvlJc w:val="left"/>
      <w:pPr>
        <w:ind w:left="2221" w:hanging="361"/>
      </w:pPr>
      <w:rPr>
        <w:rFonts w:hint="default"/>
        <w:lang w:val="en-US" w:eastAsia="en-US" w:bidi="ar-SA"/>
      </w:rPr>
    </w:lvl>
    <w:lvl w:ilvl="3" w:tplc="47364C54">
      <w:numFmt w:val="bullet"/>
      <w:lvlText w:val="•"/>
      <w:lvlJc w:val="left"/>
      <w:pPr>
        <w:ind w:left="2971" w:hanging="361"/>
      </w:pPr>
      <w:rPr>
        <w:rFonts w:hint="default"/>
        <w:lang w:val="en-US" w:eastAsia="en-US" w:bidi="ar-SA"/>
      </w:rPr>
    </w:lvl>
    <w:lvl w:ilvl="4" w:tplc="83E689DE">
      <w:numFmt w:val="bullet"/>
      <w:lvlText w:val="•"/>
      <w:lvlJc w:val="left"/>
      <w:pPr>
        <w:ind w:left="3722" w:hanging="361"/>
      </w:pPr>
      <w:rPr>
        <w:rFonts w:hint="default"/>
        <w:lang w:val="en-US" w:eastAsia="en-US" w:bidi="ar-SA"/>
      </w:rPr>
    </w:lvl>
    <w:lvl w:ilvl="5" w:tplc="8346A0F0">
      <w:numFmt w:val="bullet"/>
      <w:lvlText w:val="•"/>
      <w:lvlJc w:val="left"/>
      <w:pPr>
        <w:ind w:left="4473" w:hanging="361"/>
      </w:pPr>
      <w:rPr>
        <w:rFonts w:hint="default"/>
        <w:lang w:val="en-US" w:eastAsia="en-US" w:bidi="ar-SA"/>
      </w:rPr>
    </w:lvl>
    <w:lvl w:ilvl="6" w:tplc="7E8093E6">
      <w:numFmt w:val="bullet"/>
      <w:lvlText w:val="•"/>
      <w:lvlJc w:val="left"/>
      <w:pPr>
        <w:ind w:left="5223" w:hanging="361"/>
      </w:pPr>
      <w:rPr>
        <w:rFonts w:hint="default"/>
        <w:lang w:val="en-US" w:eastAsia="en-US" w:bidi="ar-SA"/>
      </w:rPr>
    </w:lvl>
    <w:lvl w:ilvl="7" w:tplc="4A54DA00">
      <w:numFmt w:val="bullet"/>
      <w:lvlText w:val="•"/>
      <w:lvlJc w:val="left"/>
      <w:pPr>
        <w:ind w:left="5974" w:hanging="361"/>
      </w:pPr>
      <w:rPr>
        <w:rFonts w:hint="default"/>
        <w:lang w:val="en-US" w:eastAsia="en-US" w:bidi="ar-SA"/>
      </w:rPr>
    </w:lvl>
    <w:lvl w:ilvl="8" w:tplc="CBC0447E">
      <w:numFmt w:val="bullet"/>
      <w:lvlText w:val="•"/>
      <w:lvlJc w:val="left"/>
      <w:pPr>
        <w:ind w:left="6724" w:hanging="361"/>
      </w:pPr>
      <w:rPr>
        <w:rFonts w:hint="default"/>
        <w:lang w:val="en-US" w:eastAsia="en-US" w:bidi="ar-SA"/>
      </w:rPr>
    </w:lvl>
  </w:abstractNum>
  <w:abstractNum w:abstractNumId="1" w15:restartNumberingAfterBreak="0">
    <w:nsid w:val="35360C70"/>
    <w:multiLevelType w:val="hybridMultilevel"/>
    <w:tmpl w:val="9DB6F9EC"/>
    <w:lvl w:ilvl="0" w:tplc="86501A7C">
      <w:numFmt w:val="bullet"/>
      <w:lvlText w:val=""/>
      <w:lvlJc w:val="left"/>
      <w:pPr>
        <w:ind w:left="721" w:hanging="361"/>
      </w:pPr>
      <w:rPr>
        <w:rFonts w:ascii="Symbol" w:eastAsia="Symbol" w:hAnsi="Symbol" w:cs="Symbol" w:hint="default"/>
        <w:b w:val="0"/>
        <w:bCs w:val="0"/>
        <w:i w:val="0"/>
        <w:iCs w:val="0"/>
        <w:spacing w:val="0"/>
        <w:w w:val="99"/>
        <w:sz w:val="20"/>
        <w:szCs w:val="20"/>
        <w:lang w:val="en-US" w:eastAsia="en-US" w:bidi="ar-SA"/>
      </w:rPr>
    </w:lvl>
    <w:lvl w:ilvl="1" w:tplc="45D088EE">
      <w:numFmt w:val="bullet"/>
      <w:lvlText w:val="•"/>
      <w:lvlJc w:val="left"/>
      <w:pPr>
        <w:ind w:left="1470" w:hanging="361"/>
      </w:pPr>
      <w:rPr>
        <w:rFonts w:hint="default"/>
        <w:lang w:val="en-US" w:eastAsia="en-US" w:bidi="ar-SA"/>
      </w:rPr>
    </w:lvl>
    <w:lvl w:ilvl="2" w:tplc="9D92626A">
      <w:numFmt w:val="bullet"/>
      <w:lvlText w:val="•"/>
      <w:lvlJc w:val="left"/>
      <w:pPr>
        <w:ind w:left="2221" w:hanging="361"/>
      </w:pPr>
      <w:rPr>
        <w:rFonts w:hint="default"/>
        <w:lang w:val="en-US" w:eastAsia="en-US" w:bidi="ar-SA"/>
      </w:rPr>
    </w:lvl>
    <w:lvl w:ilvl="3" w:tplc="D48213D6">
      <w:numFmt w:val="bullet"/>
      <w:lvlText w:val="•"/>
      <w:lvlJc w:val="left"/>
      <w:pPr>
        <w:ind w:left="2971" w:hanging="361"/>
      </w:pPr>
      <w:rPr>
        <w:rFonts w:hint="default"/>
        <w:lang w:val="en-US" w:eastAsia="en-US" w:bidi="ar-SA"/>
      </w:rPr>
    </w:lvl>
    <w:lvl w:ilvl="4" w:tplc="7CF2E52E">
      <w:numFmt w:val="bullet"/>
      <w:lvlText w:val="•"/>
      <w:lvlJc w:val="left"/>
      <w:pPr>
        <w:ind w:left="3722" w:hanging="361"/>
      </w:pPr>
      <w:rPr>
        <w:rFonts w:hint="default"/>
        <w:lang w:val="en-US" w:eastAsia="en-US" w:bidi="ar-SA"/>
      </w:rPr>
    </w:lvl>
    <w:lvl w:ilvl="5" w:tplc="9E0A61DC">
      <w:numFmt w:val="bullet"/>
      <w:lvlText w:val="•"/>
      <w:lvlJc w:val="left"/>
      <w:pPr>
        <w:ind w:left="4473" w:hanging="361"/>
      </w:pPr>
      <w:rPr>
        <w:rFonts w:hint="default"/>
        <w:lang w:val="en-US" w:eastAsia="en-US" w:bidi="ar-SA"/>
      </w:rPr>
    </w:lvl>
    <w:lvl w:ilvl="6" w:tplc="BC5A5EA4">
      <w:numFmt w:val="bullet"/>
      <w:lvlText w:val="•"/>
      <w:lvlJc w:val="left"/>
      <w:pPr>
        <w:ind w:left="5223" w:hanging="361"/>
      </w:pPr>
      <w:rPr>
        <w:rFonts w:hint="default"/>
        <w:lang w:val="en-US" w:eastAsia="en-US" w:bidi="ar-SA"/>
      </w:rPr>
    </w:lvl>
    <w:lvl w:ilvl="7" w:tplc="13C618D6">
      <w:numFmt w:val="bullet"/>
      <w:lvlText w:val="•"/>
      <w:lvlJc w:val="left"/>
      <w:pPr>
        <w:ind w:left="5974" w:hanging="361"/>
      </w:pPr>
      <w:rPr>
        <w:rFonts w:hint="default"/>
        <w:lang w:val="en-US" w:eastAsia="en-US" w:bidi="ar-SA"/>
      </w:rPr>
    </w:lvl>
    <w:lvl w:ilvl="8" w:tplc="53C8B076">
      <w:numFmt w:val="bullet"/>
      <w:lvlText w:val="•"/>
      <w:lvlJc w:val="left"/>
      <w:pPr>
        <w:ind w:left="6724" w:hanging="361"/>
      </w:pPr>
      <w:rPr>
        <w:rFonts w:hint="default"/>
        <w:lang w:val="en-US" w:eastAsia="en-US" w:bidi="ar-SA"/>
      </w:rPr>
    </w:lvl>
  </w:abstractNum>
  <w:abstractNum w:abstractNumId="2" w15:restartNumberingAfterBreak="0">
    <w:nsid w:val="590D1A8E"/>
    <w:multiLevelType w:val="hybridMultilevel"/>
    <w:tmpl w:val="BDF04DF4"/>
    <w:lvl w:ilvl="0" w:tplc="DF72AAE8">
      <w:numFmt w:val="bullet"/>
      <w:lvlText w:val=""/>
      <w:lvlJc w:val="left"/>
      <w:pPr>
        <w:ind w:left="788" w:hanging="361"/>
      </w:pPr>
      <w:rPr>
        <w:rFonts w:ascii="Symbol" w:eastAsia="Symbol" w:hAnsi="Symbol" w:cs="Symbol" w:hint="default"/>
        <w:b w:val="0"/>
        <w:bCs w:val="0"/>
        <w:i w:val="0"/>
        <w:iCs w:val="0"/>
        <w:spacing w:val="0"/>
        <w:w w:val="99"/>
        <w:sz w:val="20"/>
        <w:szCs w:val="20"/>
        <w:lang w:val="en-US" w:eastAsia="en-US" w:bidi="ar-SA"/>
      </w:rPr>
    </w:lvl>
    <w:lvl w:ilvl="1" w:tplc="04EAE066">
      <w:numFmt w:val="bullet"/>
      <w:lvlText w:val="•"/>
      <w:lvlJc w:val="left"/>
      <w:pPr>
        <w:ind w:left="1537" w:hanging="361"/>
      </w:pPr>
      <w:rPr>
        <w:rFonts w:hint="default"/>
        <w:lang w:val="en-US" w:eastAsia="en-US" w:bidi="ar-SA"/>
      </w:rPr>
    </w:lvl>
    <w:lvl w:ilvl="2" w:tplc="5C76B05A">
      <w:numFmt w:val="bullet"/>
      <w:lvlText w:val="•"/>
      <w:lvlJc w:val="left"/>
      <w:pPr>
        <w:ind w:left="2295" w:hanging="361"/>
      </w:pPr>
      <w:rPr>
        <w:rFonts w:hint="default"/>
        <w:lang w:val="en-US" w:eastAsia="en-US" w:bidi="ar-SA"/>
      </w:rPr>
    </w:lvl>
    <w:lvl w:ilvl="3" w:tplc="F4BC5A3A">
      <w:numFmt w:val="bullet"/>
      <w:lvlText w:val="•"/>
      <w:lvlJc w:val="left"/>
      <w:pPr>
        <w:ind w:left="3052" w:hanging="361"/>
      </w:pPr>
      <w:rPr>
        <w:rFonts w:hint="default"/>
        <w:lang w:val="en-US" w:eastAsia="en-US" w:bidi="ar-SA"/>
      </w:rPr>
    </w:lvl>
    <w:lvl w:ilvl="4" w:tplc="EE90B470">
      <w:numFmt w:val="bullet"/>
      <w:lvlText w:val="•"/>
      <w:lvlJc w:val="left"/>
      <w:pPr>
        <w:ind w:left="3810" w:hanging="361"/>
      </w:pPr>
      <w:rPr>
        <w:rFonts w:hint="default"/>
        <w:lang w:val="en-US" w:eastAsia="en-US" w:bidi="ar-SA"/>
      </w:rPr>
    </w:lvl>
    <w:lvl w:ilvl="5" w:tplc="B904414A">
      <w:numFmt w:val="bullet"/>
      <w:lvlText w:val="•"/>
      <w:lvlJc w:val="left"/>
      <w:pPr>
        <w:ind w:left="4567" w:hanging="361"/>
      </w:pPr>
      <w:rPr>
        <w:rFonts w:hint="default"/>
        <w:lang w:val="en-US" w:eastAsia="en-US" w:bidi="ar-SA"/>
      </w:rPr>
    </w:lvl>
    <w:lvl w:ilvl="6" w:tplc="0B74C510">
      <w:numFmt w:val="bullet"/>
      <w:lvlText w:val="•"/>
      <w:lvlJc w:val="left"/>
      <w:pPr>
        <w:ind w:left="5325" w:hanging="361"/>
      </w:pPr>
      <w:rPr>
        <w:rFonts w:hint="default"/>
        <w:lang w:val="en-US" w:eastAsia="en-US" w:bidi="ar-SA"/>
      </w:rPr>
    </w:lvl>
    <w:lvl w:ilvl="7" w:tplc="86864638">
      <w:numFmt w:val="bullet"/>
      <w:lvlText w:val="•"/>
      <w:lvlJc w:val="left"/>
      <w:pPr>
        <w:ind w:left="6082" w:hanging="361"/>
      </w:pPr>
      <w:rPr>
        <w:rFonts w:hint="default"/>
        <w:lang w:val="en-US" w:eastAsia="en-US" w:bidi="ar-SA"/>
      </w:rPr>
    </w:lvl>
    <w:lvl w:ilvl="8" w:tplc="64DA62D4">
      <w:numFmt w:val="bullet"/>
      <w:lvlText w:val="•"/>
      <w:lvlJc w:val="left"/>
      <w:pPr>
        <w:ind w:left="6840" w:hanging="361"/>
      </w:pPr>
      <w:rPr>
        <w:rFonts w:hint="default"/>
        <w:lang w:val="en-US" w:eastAsia="en-US" w:bidi="ar-SA"/>
      </w:rPr>
    </w:lvl>
  </w:abstractNum>
  <w:abstractNum w:abstractNumId="3" w15:restartNumberingAfterBreak="0">
    <w:nsid w:val="5F5A3FEA"/>
    <w:multiLevelType w:val="hybridMultilevel"/>
    <w:tmpl w:val="8F869B14"/>
    <w:lvl w:ilvl="0" w:tplc="FE6AE740">
      <w:numFmt w:val="bullet"/>
      <w:lvlText w:val=""/>
      <w:lvlJc w:val="left"/>
      <w:pPr>
        <w:ind w:left="3841" w:hanging="361"/>
      </w:pPr>
      <w:rPr>
        <w:rFonts w:ascii="Symbol" w:eastAsia="Symbol" w:hAnsi="Symbol" w:cs="Symbol" w:hint="default"/>
        <w:b w:val="0"/>
        <w:bCs w:val="0"/>
        <w:i w:val="0"/>
        <w:iCs w:val="0"/>
        <w:spacing w:val="0"/>
        <w:w w:val="99"/>
        <w:sz w:val="20"/>
        <w:szCs w:val="20"/>
        <w:lang w:val="en-US" w:eastAsia="en-US" w:bidi="ar-SA"/>
      </w:rPr>
    </w:lvl>
    <w:lvl w:ilvl="1" w:tplc="24EAA8CE">
      <w:numFmt w:val="bullet"/>
      <w:lvlText w:val="•"/>
      <w:lvlJc w:val="left"/>
      <w:pPr>
        <w:ind w:left="4608" w:hanging="361"/>
      </w:pPr>
      <w:rPr>
        <w:rFonts w:hint="default"/>
        <w:lang w:val="en-US" w:eastAsia="en-US" w:bidi="ar-SA"/>
      </w:rPr>
    </w:lvl>
    <w:lvl w:ilvl="2" w:tplc="8AFAFE06">
      <w:numFmt w:val="bullet"/>
      <w:lvlText w:val="•"/>
      <w:lvlJc w:val="left"/>
      <w:pPr>
        <w:ind w:left="5376" w:hanging="361"/>
      </w:pPr>
      <w:rPr>
        <w:rFonts w:hint="default"/>
        <w:lang w:val="en-US" w:eastAsia="en-US" w:bidi="ar-SA"/>
      </w:rPr>
    </w:lvl>
    <w:lvl w:ilvl="3" w:tplc="B19E813A">
      <w:numFmt w:val="bullet"/>
      <w:lvlText w:val="•"/>
      <w:lvlJc w:val="left"/>
      <w:pPr>
        <w:ind w:left="6144" w:hanging="361"/>
      </w:pPr>
      <w:rPr>
        <w:rFonts w:hint="default"/>
        <w:lang w:val="en-US" w:eastAsia="en-US" w:bidi="ar-SA"/>
      </w:rPr>
    </w:lvl>
    <w:lvl w:ilvl="4" w:tplc="1F6A9CDE">
      <w:numFmt w:val="bullet"/>
      <w:lvlText w:val="•"/>
      <w:lvlJc w:val="left"/>
      <w:pPr>
        <w:ind w:left="6912" w:hanging="361"/>
      </w:pPr>
      <w:rPr>
        <w:rFonts w:hint="default"/>
        <w:lang w:val="en-US" w:eastAsia="en-US" w:bidi="ar-SA"/>
      </w:rPr>
    </w:lvl>
    <w:lvl w:ilvl="5" w:tplc="6988EC32">
      <w:numFmt w:val="bullet"/>
      <w:lvlText w:val="•"/>
      <w:lvlJc w:val="left"/>
      <w:pPr>
        <w:ind w:left="7680" w:hanging="361"/>
      </w:pPr>
      <w:rPr>
        <w:rFonts w:hint="default"/>
        <w:lang w:val="en-US" w:eastAsia="en-US" w:bidi="ar-SA"/>
      </w:rPr>
    </w:lvl>
    <w:lvl w:ilvl="6" w:tplc="C5307D06">
      <w:numFmt w:val="bullet"/>
      <w:lvlText w:val="•"/>
      <w:lvlJc w:val="left"/>
      <w:pPr>
        <w:ind w:left="8448" w:hanging="361"/>
      </w:pPr>
      <w:rPr>
        <w:rFonts w:hint="default"/>
        <w:lang w:val="en-US" w:eastAsia="en-US" w:bidi="ar-SA"/>
      </w:rPr>
    </w:lvl>
    <w:lvl w:ilvl="7" w:tplc="E07ECEBE">
      <w:numFmt w:val="bullet"/>
      <w:lvlText w:val="•"/>
      <w:lvlJc w:val="left"/>
      <w:pPr>
        <w:ind w:left="9216" w:hanging="361"/>
      </w:pPr>
      <w:rPr>
        <w:rFonts w:hint="default"/>
        <w:lang w:val="en-US" w:eastAsia="en-US" w:bidi="ar-SA"/>
      </w:rPr>
    </w:lvl>
    <w:lvl w:ilvl="8" w:tplc="E7F43BAC">
      <w:numFmt w:val="bullet"/>
      <w:lvlText w:val="•"/>
      <w:lvlJc w:val="left"/>
      <w:pPr>
        <w:ind w:left="9984" w:hanging="361"/>
      </w:pPr>
      <w:rPr>
        <w:rFonts w:hint="default"/>
        <w:lang w:val="en-US" w:eastAsia="en-US" w:bidi="ar-SA"/>
      </w:rPr>
    </w:lvl>
  </w:abstractNum>
  <w:abstractNum w:abstractNumId="4" w15:restartNumberingAfterBreak="0">
    <w:nsid w:val="67F0261A"/>
    <w:multiLevelType w:val="hybridMultilevel"/>
    <w:tmpl w:val="C838BF5C"/>
    <w:lvl w:ilvl="0" w:tplc="DEDAE754">
      <w:numFmt w:val="bullet"/>
      <w:lvlText w:val=""/>
      <w:lvlJc w:val="left"/>
      <w:pPr>
        <w:ind w:left="788" w:hanging="361"/>
      </w:pPr>
      <w:rPr>
        <w:rFonts w:ascii="Symbol" w:eastAsia="Symbol" w:hAnsi="Symbol" w:cs="Symbol" w:hint="default"/>
        <w:b w:val="0"/>
        <w:bCs w:val="0"/>
        <w:i w:val="0"/>
        <w:iCs w:val="0"/>
        <w:spacing w:val="0"/>
        <w:w w:val="99"/>
        <w:sz w:val="20"/>
        <w:szCs w:val="20"/>
        <w:lang w:val="en-US" w:eastAsia="en-US" w:bidi="ar-SA"/>
      </w:rPr>
    </w:lvl>
    <w:lvl w:ilvl="1" w:tplc="27DC6E6E">
      <w:numFmt w:val="bullet"/>
      <w:lvlText w:val="•"/>
      <w:lvlJc w:val="left"/>
      <w:pPr>
        <w:ind w:left="1537" w:hanging="361"/>
      </w:pPr>
      <w:rPr>
        <w:rFonts w:hint="default"/>
        <w:lang w:val="en-US" w:eastAsia="en-US" w:bidi="ar-SA"/>
      </w:rPr>
    </w:lvl>
    <w:lvl w:ilvl="2" w:tplc="E21E482E">
      <w:numFmt w:val="bullet"/>
      <w:lvlText w:val="•"/>
      <w:lvlJc w:val="left"/>
      <w:pPr>
        <w:ind w:left="2295" w:hanging="361"/>
      </w:pPr>
      <w:rPr>
        <w:rFonts w:hint="default"/>
        <w:lang w:val="en-US" w:eastAsia="en-US" w:bidi="ar-SA"/>
      </w:rPr>
    </w:lvl>
    <w:lvl w:ilvl="3" w:tplc="9A507074">
      <w:numFmt w:val="bullet"/>
      <w:lvlText w:val="•"/>
      <w:lvlJc w:val="left"/>
      <w:pPr>
        <w:ind w:left="3052" w:hanging="361"/>
      </w:pPr>
      <w:rPr>
        <w:rFonts w:hint="default"/>
        <w:lang w:val="en-US" w:eastAsia="en-US" w:bidi="ar-SA"/>
      </w:rPr>
    </w:lvl>
    <w:lvl w:ilvl="4" w:tplc="7042FD88">
      <w:numFmt w:val="bullet"/>
      <w:lvlText w:val="•"/>
      <w:lvlJc w:val="left"/>
      <w:pPr>
        <w:ind w:left="3810" w:hanging="361"/>
      </w:pPr>
      <w:rPr>
        <w:rFonts w:hint="default"/>
        <w:lang w:val="en-US" w:eastAsia="en-US" w:bidi="ar-SA"/>
      </w:rPr>
    </w:lvl>
    <w:lvl w:ilvl="5" w:tplc="EC76330C">
      <w:numFmt w:val="bullet"/>
      <w:lvlText w:val="•"/>
      <w:lvlJc w:val="left"/>
      <w:pPr>
        <w:ind w:left="4567" w:hanging="361"/>
      </w:pPr>
      <w:rPr>
        <w:rFonts w:hint="default"/>
        <w:lang w:val="en-US" w:eastAsia="en-US" w:bidi="ar-SA"/>
      </w:rPr>
    </w:lvl>
    <w:lvl w:ilvl="6" w:tplc="C4D0FE92">
      <w:numFmt w:val="bullet"/>
      <w:lvlText w:val="•"/>
      <w:lvlJc w:val="left"/>
      <w:pPr>
        <w:ind w:left="5325" w:hanging="361"/>
      </w:pPr>
      <w:rPr>
        <w:rFonts w:hint="default"/>
        <w:lang w:val="en-US" w:eastAsia="en-US" w:bidi="ar-SA"/>
      </w:rPr>
    </w:lvl>
    <w:lvl w:ilvl="7" w:tplc="B2CA6A38">
      <w:numFmt w:val="bullet"/>
      <w:lvlText w:val="•"/>
      <w:lvlJc w:val="left"/>
      <w:pPr>
        <w:ind w:left="6082" w:hanging="361"/>
      </w:pPr>
      <w:rPr>
        <w:rFonts w:hint="default"/>
        <w:lang w:val="en-US" w:eastAsia="en-US" w:bidi="ar-SA"/>
      </w:rPr>
    </w:lvl>
    <w:lvl w:ilvl="8" w:tplc="67A48A2C">
      <w:numFmt w:val="bullet"/>
      <w:lvlText w:val="•"/>
      <w:lvlJc w:val="left"/>
      <w:pPr>
        <w:ind w:left="6840" w:hanging="361"/>
      </w:pPr>
      <w:rPr>
        <w:rFonts w:hint="default"/>
        <w:lang w:val="en-US" w:eastAsia="en-US" w:bidi="ar-SA"/>
      </w:rPr>
    </w:lvl>
  </w:abstractNum>
  <w:abstractNum w:abstractNumId="5" w15:restartNumberingAfterBreak="0">
    <w:nsid w:val="77107F3F"/>
    <w:multiLevelType w:val="hybridMultilevel"/>
    <w:tmpl w:val="F2E8381C"/>
    <w:lvl w:ilvl="0" w:tplc="DE6A4082">
      <w:numFmt w:val="bullet"/>
      <w:lvlText w:val=""/>
      <w:lvlJc w:val="left"/>
      <w:pPr>
        <w:ind w:left="1226" w:hanging="361"/>
      </w:pPr>
      <w:rPr>
        <w:rFonts w:ascii="Symbol" w:eastAsia="Symbol" w:hAnsi="Symbol" w:cs="Symbol" w:hint="default"/>
        <w:b w:val="0"/>
        <w:bCs w:val="0"/>
        <w:i w:val="0"/>
        <w:iCs w:val="0"/>
        <w:spacing w:val="0"/>
        <w:w w:val="99"/>
        <w:sz w:val="20"/>
        <w:szCs w:val="20"/>
        <w:lang w:val="en-US" w:eastAsia="en-US" w:bidi="ar-SA"/>
      </w:rPr>
    </w:lvl>
    <w:lvl w:ilvl="1" w:tplc="1B9478EC">
      <w:numFmt w:val="bullet"/>
      <w:lvlText w:val="•"/>
      <w:lvlJc w:val="left"/>
      <w:pPr>
        <w:ind w:left="1988" w:hanging="361"/>
      </w:pPr>
      <w:rPr>
        <w:rFonts w:hint="default"/>
        <w:lang w:val="en-US" w:eastAsia="en-US" w:bidi="ar-SA"/>
      </w:rPr>
    </w:lvl>
    <w:lvl w:ilvl="2" w:tplc="93B89B6A">
      <w:numFmt w:val="bullet"/>
      <w:lvlText w:val="•"/>
      <w:lvlJc w:val="left"/>
      <w:pPr>
        <w:ind w:left="2757" w:hanging="361"/>
      </w:pPr>
      <w:rPr>
        <w:rFonts w:hint="default"/>
        <w:lang w:val="en-US" w:eastAsia="en-US" w:bidi="ar-SA"/>
      </w:rPr>
    </w:lvl>
    <w:lvl w:ilvl="3" w:tplc="AB8A5CD8">
      <w:numFmt w:val="bullet"/>
      <w:lvlText w:val="•"/>
      <w:lvlJc w:val="left"/>
      <w:pPr>
        <w:ind w:left="3525" w:hanging="361"/>
      </w:pPr>
      <w:rPr>
        <w:rFonts w:hint="default"/>
        <w:lang w:val="en-US" w:eastAsia="en-US" w:bidi="ar-SA"/>
      </w:rPr>
    </w:lvl>
    <w:lvl w:ilvl="4" w:tplc="527AA6B4">
      <w:numFmt w:val="bullet"/>
      <w:lvlText w:val="•"/>
      <w:lvlJc w:val="left"/>
      <w:pPr>
        <w:ind w:left="4294" w:hanging="361"/>
      </w:pPr>
      <w:rPr>
        <w:rFonts w:hint="default"/>
        <w:lang w:val="en-US" w:eastAsia="en-US" w:bidi="ar-SA"/>
      </w:rPr>
    </w:lvl>
    <w:lvl w:ilvl="5" w:tplc="C31214E2">
      <w:numFmt w:val="bullet"/>
      <w:lvlText w:val="•"/>
      <w:lvlJc w:val="left"/>
      <w:pPr>
        <w:ind w:left="5062" w:hanging="361"/>
      </w:pPr>
      <w:rPr>
        <w:rFonts w:hint="default"/>
        <w:lang w:val="en-US" w:eastAsia="en-US" w:bidi="ar-SA"/>
      </w:rPr>
    </w:lvl>
    <w:lvl w:ilvl="6" w:tplc="7D1AB07E">
      <w:numFmt w:val="bullet"/>
      <w:lvlText w:val="•"/>
      <w:lvlJc w:val="left"/>
      <w:pPr>
        <w:ind w:left="5831" w:hanging="361"/>
      </w:pPr>
      <w:rPr>
        <w:rFonts w:hint="default"/>
        <w:lang w:val="en-US" w:eastAsia="en-US" w:bidi="ar-SA"/>
      </w:rPr>
    </w:lvl>
    <w:lvl w:ilvl="7" w:tplc="5476B8DA">
      <w:numFmt w:val="bullet"/>
      <w:lvlText w:val="•"/>
      <w:lvlJc w:val="left"/>
      <w:pPr>
        <w:ind w:left="6599" w:hanging="361"/>
      </w:pPr>
      <w:rPr>
        <w:rFonts w:hint="default"/>
        <w:lang w:val="en-US" w:eastAsia="en-US" w:bidi="ar-SA"/>
      </w:rPr>
    </w:lvl>
    <w:lvl w:ilvl="8" w:tplc="FD16D750">
      <w:numFmt w:val="bullet"/>
      <w:lvlText w:val="•"/>
      <w:lvlJc w:val="left"/>
      <w:pPr>
        <w:ind w:left="7368" w:hanging="361"/>
      </w:pPr>
      <w:rPr>
        <w:rFonts w:hint="default"/>
        <w:lang w:val="en-US" w:eastAsia="en-US" w:bidi="ar-SA"/>
      </w:rPr>
    </w:lvl>
  </w:abstractNum>
  <w:num w:numId="1">
    <w:abstractNumId w:val="1"/>
  </w:num>
  <w:num w:numId="2">
    <w:abstractNumId w:val="0"/>
  </w:num>
  <w:num w:numId="3">
    <w:abstractNumId w:val="5"/>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C6455"/>
    <w:rsid w:val="000701F1"/>
    <w:rsid w:val="009508BC"/>
    <w:rsid w:val="009C6455"/>
    <w:rsid w:val="00B65A05"/>
    <w:rsid w:val="00D12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5ED7"/>
  <w15:docId w15:val="{FAA4A545-1B1E-4492-8990-C1495BDE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Gill Sans MT" w:eastAsia="Gill Sans MT" w:hAnsi="Gill Sans MT" w:cs="Gill Sans MT"/>
    </w:rPr>
  </w:style>
  <w:style w:type="paragraph" w:styleId="Heading1">
    <w:name w:val="heading 1"/>
    <w:basedOn w:val="Normal"/>
    <w:uiPriority w:val="1"/>
    <w:qFormat/>
    <w:pPr>
      <w:spacing w:before="31"/>
      <w:ind w:left="723"/>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26" w:hanging="361"/>
    </w:pPr>
    <w:rPr>
      <w:sz w:val="20"/>
      <w:szCs w:val="20"/>
    </w:rPr>
  </w:style>
  <w:style w:type="paragraph" w:styleId="ListParagraph">
    <w:name w:val="List Paragraph"/>
    <w:basedOn w:val="Normal"/>
    <w:uiPriority w:val="1"/>
    <w:qFormat/>
    <w:pPr>
      <w:spacing w:before="34"/>
      <w:ind w:left="1226"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wanjiku01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1051</Words>
  <Characters>5995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3</cp:revision>
  <dcterms:created xsi:type="dcterms:W3CDTF">2026-05-27T16:10:00Z</dcterms:created>
  <dcterms:modified xsi:type="dcterms:W3CDTF">2026-07-23T17:58:00Z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2025-04-05T00:00:00Z</vt:filetime>
  </property>
  <property fmtid="{D5CDD505-2E9C-101B-9397-08002B2CF9AE}" pid="3" name="Creator">
    <vt:lpwstr>Microsoft® Word 2016</vt:lpwstr>
  </property>
  <property fmtid="{D5CDD505-2E9C-101B-9397-08002B2CF9AE}" pid="4" name="LastSaved">
    <vt:filetime>2026-05-27T00:00:00Z</vt:filetime>
  </property>
  <property fmtid="{D5CDD505-2E9C-101B-9397-08002B2CF9AE}" pid="5" name="Producer">
    <vt:lpwstr>3-Heights(TM) PDF Security Shell 4.8.25.2 (http://www.pdf-tools.com)</vt:lpwstr>
  </property>
</Properties>
</file>