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B293F" w14:textId="77777777" w:rsidR="003B40DF" w:rsidRDefault="00000000">
      <w:pPr>
        <w:spacing w:before="600" w:after="120"/>
      </w:pPr>
      <w:r>
        <w:rPr>
          <w:b/>
          <w:bCs/>
          <w:color w:val="1F3864"/>
          <w:sz w:val="40"/>
          <w:szCs w:val="40"/>
        </w:rPr>
        <w:t>FinTrust Digital Bank Experience Lab</w:t>
      </w:r>
    </w:p>
    <w:p w14:paraId="345A1BCC" w14:textId="77777777" w:rsidR="003B40DF" w:rsidRDefault="00000000">
      <w:pPr>
        <w:pBdr>
          <w:bottom w:val="single" w:sz="8" w:space="6" w:color="2F5496"/>
        </w:pBdr>
        <w:spacing w:after="300"/>
      </w:pPr>
      <w:r>
        <w:rPr>
          <w:color w:val="2F5496"/>
          <w:sz w:val="30"/>
          <w:szCs w:val="30"/>
        </w:rPr>
        <w:t>Week 1 Submission: Data Analytics Track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3B40DF" w14:paraId="723C245F"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FE926A4" w14:textId="77777777" w:rsidR="003B40DF" w:rsidRDefault="00000000">
            <w:pPr>
              <w:spacing w:after="20"/>
            </w:pPr>
            <w:r>
              <w:rPr>
                <w:b/>
                <w:bCs/>
                <w:sz w:val="21"/>
                <w:szCs w:val="21"/>
              </w:rPr>
              <w:t>Item</w:t>
            </w:r>
          </w:p>
        </w:tc>
        <w:tc>
          <w:tcPr>
            <w:tcW w:w="73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E7C50FF" w14:textId="77777777" w:rsidR="003B40DF" w:rsidRDefault="00000000">
            <w:pPr>
              <w:spacing w:after="20"/>
            </w:pPr>
            <w:r>
              <w:rPr>
                <w:b/>
                <w:bCs/>
                <w:sz w:val="21"/>
                <w:szCs w:val="21"/>
              </w:rPr>
              <w:t>Detail</w:t>
            </w:r>
          </w:p>
        </w:tc>
      </w:tr>
      <w:tr w:rsidR="003B40DF" w14:paraId="32CD384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4C3345" w14:textId="77777777" w:rsidR="003B40DF" w:rsidRDefault="00000000">
            <w:pPr>
              <w:spacing w:after="20"/>
            </w:pPr>
            <w:r>
              <w:rPr>
                <w:sz w:val="21"/>
                <w:szCs w:val="21"/>
              </w:rPr>
              <w:t>Name</w:t>
            </w:r>
          </w:p>
        </w:tc>
        <w:tc>
          <w:tcPr>
            <w:tcW w:w="73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E57A120" w14:textId="77777777" w:rsidR="003B40DF" w:rsidRDefault="00000000">
            <w:pPr>
              <w:spacing w:after="20"/>
            </w:pPr>
            <w:r>
              <w:rPr>
                <w:sz w:val="21"/>
                <w:szCs w:val="21"/>
              </w:rPr>
              <w:t>Olabisi Amusan</w:t>
            </w:r>
          </w:p>
        </w:tc>
      </w:tr>
      <w:tr w:rsidR="003B40DF" w14:paraId="2F7CDEB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5F47B6C" w14:textId="77777777" w:rsidR="003B40DF" w:rsidRDefault="00000000">
            <w:pPr>
              <w:spacing w:after="20"/>
            </w:pPr>
            <w:r>
              <w:rPr>
                <w:sz w:val="21"/>
                <w:szCs w:val="21"/>
              </w:rPr>
              <w:t>Track</w:t>
            </w:r>
          </w:p>
        </w:tc>
        <w:tc>
          <w:tcPr>
            <w:tcW w:w="73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2F953C" w14:textId="77777777" w:rsidR="003B40DF" w:rsidRDefault="00000000">
            <w:pPr>
              <w:spacing w:after="20"/>
            </w:pPr>
            <w:r>
              <w:rPr>
                <w:sz w:val="21"/>
                <w:szCs w:val="21"/>
              </w:rPr>
              <w:t>Data Analytics</w:t>
            </w:r>
          </w:p>
        </w:tc>
      </w:tr>
      <w:tr w:rsidR="003B40DF" w14:paraId="031208A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78C3A2" w14:textId="77777777" w:rsidR="003B40DF" w:rsidRDefault="00000000">
            <w:pPr>
              <w:spacing w:after="20"/>
            </w:pPr>
            <w:r>
              <w:rPr>
                <w:sz w:val="21"/>
                <w:szCs w:val="21"/>
              </w:rPr>
              <w:t>Project</w:t>
            </w:r>
          </w:p>
        </w:tc>
        <w:tc>
          <w:tcPr>
            <w:tcW w:w="73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F5FDB0" w14:textId="77777777" w:rsidR="003B40DF" w:rsidRDefault="00000000">
            <w:pPr>
              <w:spacing w:after="20"/>
            </w:pPr>
            <w:r>
              <w:rPr>
                <w:sz w:val="21"/>
                <w:szCs w:val="21"/>
              </w:rPr>
              <w:t>FinTrust Financial Intelligence &amp; Digital Banking Support Solution (AnalystLab Africa Experience Lab)</w:t>
            </w:r>
          </w:p>
        </w:tc>
      </w:tr>
      <w:tr w:rsidR="003B40DF" w14:paraId="0FAF21B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E1CB19" w14:textId="77777777" w:rsidR="003B40DF" w:rsidRDefault="00000000">
            <w:pPr>
              <w:spacing w:after="20"/>
            </w:pPr>
            <w:r>
              <w:rPr>
                <w:sz w:val="21"/>
                <w:szCs w:val="21"/>
              </w:rPr>
              <w:t>Submission</w:t>
            </w:r>
          </w:p>
        </w:tc>
        <w:tc>
          <w:tcPr>
            <w:tcW w:w="73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396A48" w14:textId="77777777" w:rsidR="003B40DF" w:rsidRDefault="00000000">
            <w:pPr>
              <w:spacing w:after="20"/>
            </w:pPr>
            <w:r>
              <w:rPr>
                <w:sz w:val="21"/>
                <w:szCs w:val="21"/>
              </w:rPr>
              <w:t>Week 1: Understand &amp; Plan</w:t>
            </w:r>
          </w:p>
        </w:tc>
      </w:tr>
      <w:tr w:rsidR="003B40DF" w14:paraId="0377560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CADA0AE" w14:textId="77777777" w:rsidR="003B40DF" w:rsidRDefault="00000000">
            <w:pPr>
              <w:spacing w:after="20"/>
            </w:pPr>
            <w:r>
              <w:rPr>
                <w:sz w:val="21"/>
                <w:szCs w:val="21"/>
              </w:rPr>
              <w:t>Data note</w:t>
            </w:r>
          </w:p>
        </w:tc>
        <w:tc>
          <w:tcPr>
            <w:tcW w:w="73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FA1152" w14:textId="77777777" w:rsidR="003B40DF" w:rsidRDefault="00000000">
            <w:pPr>
              <w:spacing w:after="20"/>
            </w:pPr>
            <w:r>
              <w:rPr>
                <w:sz w:val="21"/>
                <w:szCs w:val="21"/>
              </w:rPr>
              <w:t>All FinTrust customers, transactions and financial information are synthetic and created for educational purposes.</w:t>
            </w:r>
          </w:p>
        </w:tc>
      </w:tr>
    </w:tbl>
    <w:p w14:paraId="142BF8DA" w14:textId="77777777" w:rsidR="003B40DF" w:rsidRDefault="003B40DF">
      <w:pPr>
        <w:spacing w:after="120"/>
      </w:pPr>
    </w:p>
    <w:p w14:paraId="75F68069" w14:textId="77777777" w:rsidR="003B40DF" w:rsidRDefault="00000000">
      <w:pPr>
        <w:pStyle w:val="Heading1"/>
      </w:pPr>
      <w:r>
        <w:t>1. Business Understanding</w:t>
      </w:r>
    </w:p>
    <w:p w14:paraId="0CA92559" w14:textId="77777777" w:rsidR="003B40DF" w:rsidRDefault="00000000">
      <w:pPr>
        <w:pStyle w:val="Heading2"/>
      </w:pPr>
      <w:r>
        <w:t>1.1 The problem FinTrust is trying to solve</w:t>
      </w:r>
    </w:p>
    <w:p w14:paraId="500A7BB5" w14:textId="77777777" w:rsidR="003B40DF" w:rsidRDefault="00000000">
      <w:pPr>
        <w:spacing w:after="120" w:line="276" w:lineRule="auto"/>
      </w:pPr>
      <w:r>
        <w:t>FinTrust Digital Bank is a fictional digital bank serving customers through mobile and online channels. Its customer base is growing, and so is the amount of customer and transaction data it collects. The project brief says FinTrust has this information but no integrated solution that can:</w:t>
      </w:r>
    </w:p>
    <w:p w14:paraId="3D38A752" w14:textId="77777777" w:rsidR="003B40DF" w:rsidRDefault="00000000">
      <w:pPr>
        <w:pStyle w:val="ListParagraph"/>
        <w:numPr>
          <w:ilvl w:val="0"/>
          <w:numId w:val="2"/>
        </w:numPr>
        <w:spacing w:after="60" w:line="264" w:lineRule="auto"/>
      </w:pPr>
      <w:r>
        <w:t>give clear visibility into customer and transaction behaviour;</w:t>
      </w:r>
    </w:p>
    <w:p w14:paraId="4177C317" w14:textId="77777777" w:rsidR="003B40DF" w:rsidRDefault="00000000">
      <w:pPr>
        <w:pStyle w:val="ListParagraph"/>
        <w:numPr>
          <w:ilvl w:val="0"/>
          <w:numId w:val="2"/>
        </w:numPr>
        <w:spacing w:after="60" w:line="264" w:lineRule="auto"/>
      </w:pPr>
      <w:r>
        <w:t>identify unusual or higher-risk transaction patterns;</w:t>
      </w:r>
    </w:p>
    <w:p w14:paraId="2A841C14" w14:textId="77777777" w:rsidR="003B40DF" w:rsidRDefault="00000000">
      <w:pPr>
        <w:pStyle w:val="ListParagraph"/>
        <w:numPr>
          <w:ilvl w:val="0"/>
          <w:numId w:val="2"/>
        </w:numPr>
        <w:spacing w:after="60" w:line="264" w:lineRule="auto"/>
      </w:pPr>
      <w:r>
        <w:t>generate predictive insights to support risk-related decisions;</w:t>
      </w:r>
    </w:p>
    <w:p w14:paraId="2935F320" w14:textId="77777777" w:rsidR="003B40DF" w:rsidRDefault="00000000">
      <w:pPr>
        <w:pStyle w:val="ListParagraph"/>
        <w:numPr>
          <w:ilvl w:val="0"/>
          <w:numId w:val="2"/>
        </w:numPr>
        <w:spacing w:after="60" w:line="264" w:lineRule="auto"/>
      </w:pPr>
      <w:r>
        <w:t>turn analytical or machine-learning outputs into a usable workflow;</w:t>
      </w:r>
    </w:p>
    <w:p w14:paraId="15BCCD86" w14:textId="77777777" w:rsidR="003B40DF" w:rsidRDefault="00000000">
      <w:pPr>
        <w:pStyle w:val="ListParagraph"/>
        <w:numPr>
          <w:ilvl w:val="0"/>
          <w:numId w:val="2"/>
        </w:numPr>
        <w:spacing w:after="60" w:line="264" w:lineRule="auto"/>
      </w:pPr>
      <w:r>
        <w:t>give customers reliable digital support based on approved FinTrust information; and</w:t>
      </w:r>
    </w:p>
    <w:p w14:paraId="07253851" w14:textId="77777777" w:rsidR="003B40DF" w:rsidRDefault="00000000">
      <w:pPr>
        <w:pStyle w:val="ListParagraph"/>
        <w:numPr>
          <w:ilvl w:val="0"/>
          <w:numId w:val="2"/>
        </w:numPr>
        <w:spacing w:after="60" w:line="264" w:lineRule="auto"/>
      </w:pPr>
      <w:r>
        <w:t>bring all of this together into one coherent business solution.</w:t>
      </w:r>
    </w:p>
    <w:p w14:paraId="39EE3C77" w14:textId="77777777" w:rsidR="003B40DF" w:rsidRDefault="00000000">
      <w:pPr>
        <w:spacing w:after="120" w:line="276" w:lineRule="auto"/>
      </w:pPr>
      <w:r>
        <w:t>In simple terms, FinTrust has the data but not the insight. My track deals with the first two points and feeds the rest.</w:t>
      </w:r>
    </w:p>
    <w:p w14:paraId="03926E30" w14:textId="77777777" w:rsidR="003B40DF" w:rsidRDefault="00000000">
      <w:pPr>
        <w:pStyle w:val="Heading2"/>
      </w:pPr>
      <w:r>
        <w:t>1.2 Why the problem matters</w:t>
      </w:r>
    </w:p>
    <w:p w14:paraId="2399C975" w14:textId="77777777" w:rsidR="003B40DF" w:rsidRDefault="00000000">
      <w:pPr>
        <w:spacing w:after="120" w:line="276" w:lineRule="auto"/>
      </w:pPr>
      <w:r>
        <w:t>A digital bank has no branches, so its data is the main way it can see its customers. Without clear insight, management cannot tell which customers are engaged and which have gone quiet, where transactions fail or get reversed, or which transactions need a risk review. That means slower decisions, avoidable operational cost, lost revenue and customers who trust the bank less.</w:t>
      </w:r>
    </w:p>
    <w:p w14:paraId="5DD252D0" w14:textId="77777777" w:rsidR="003B40DF" w:rsidRDefault="00000000">
      <w:pPr>
        <w:pStyle w:val="Heading2"/>
      </w:pPr>
      <w:r>
        <w:t>1.3 How the Data Analytics track can help</w:t>
      </w:r>
    </w:p>
    <w:p w14:paraId="68BFD013" w14:textId="77777777" w:rsidR="003B40DF" w:rsidRDefault="00000000">
      <w:pPr>
        <w:spacing w:after="120" w:line="276" w:lineRule="auto"/>
      </w:pPr>
      <w:r>
        <w:t>According to the roadmap, my track sits at the start of the solution flow: Customer and Transaction Data, then Analytics Findings and KPIs, then Predictive Risk Intelligence, then the ML Workflow, then Knowledge-Based GenAI Support. My job is to check the data, define the metrics that describe the business, find patterns in customer and transaction behaviour, and put them in a dashboard that management can use without touching the raw data. What I find also gives the Data Science, ML Engineering and GenAI tracks a factual starting point.</w:t>
      </w:r>
    </w:p>
    <w:p w14:paraId="219E52EE" w14:textId="77777777" w:rsidR="003B40DF" w:rsidRDefault="00000000">
      <w:pPr>
        <w:spacing w:after="120" w:line="276" w:lineRule="auto"/>
      </w:pPr>
      <w:r>
        <w:lastRenderedPageBreak/>
        <w:t>I work in aftersales operations at a fintech company, so I see failed and reversed transactions from the customer's side every day. That is why I am paying close attention to transaction status in this project.</w:t>
      </w:r>
    </w:p>
    <w:p w14:paraId="51E028C3" w14:textId="77777777" w:rsidR="003B40DF" w:rsidRDefault="00000000">
      <w:pPr>
        <w:pStyle w:val="Heading2"/>
      </w:pPr>
      <w:r>
        <w:t>1.4 Outputs my track can provide</w:t>
      </w:r>
    </w:p>
    <w:p w14:paraId="1F889270" w14:textId="77777777" w:rsidR="003B40DF" w:rsidRDefault="00000000">
      <w:pPr>
        <w:spacing w:after="120" w:line="276" w:lineRule="auto"/>
      </w:pPr>
      <w:r>
        <w:t>A data profiling report, analytical questions, a KPI framework, SQL and Pandas analysis, a Power BI dashboard, and a summary of insights and recommendations.</w:t>
      </w:r>
    </w:p>
    <w:p w14:paraId="5566A51C" w14:textId="77777777" w:rsidR="003B40DF" w:rsidRDefault="00000000">
      <w:pPr>
        <w:pStyle w:val="Heading2"/>
      </w:pPr>
      <w:r>
        <w:t>1.5 Questions management should be able to answer</w:t>
      </w:r>
    </w:p>
    <w:p w14:paraId="5DD8F584" w14:textId="77777777" w:rsidR="003B40DF" w:rsidRDefault="00000000">
      <w:pPr>
        <w:spacing w:after="120" w:line="276" w:lineRule="auto"/>
      </w:pPr>
      <w:r>
        <w:t>These follow the key business questions in the project brief, applied to the data I have:</w:t>
      </w:r>
    </w:p>
    <w:p w14:paraId="674FBAB1" w14:textId="77777777" w:rsidR="003B40DF" w:rsidRDefault="00000000">
      <w:pPr>
        <w:pStyle w:val="ListParagraph"/>
        <w:numPr>
          <w:ilvl w:val="0"/>
          <w:numId w:val="2"/>
        </w:numPr>
        <w:spacing w:after="60" w:line="264" w:lineRule="auto"/>
      </w:pPr>
      <w:r>
        <w:t>Who are FinTrust's major customer segments, and how do their transaction behaviours differ?</w:t>
      </w:r>
    </w:p>
    <w:p w14:paraId="78BA0E29" w14:textId="77777777" w:rsidR="003B40DF" w:rsidRDefault="00000000">
      <w:pPr>
        <w:pStyle w:val="ListParagraph"/>
        <w:numPr>
          <w:ilvl w:val="0"/>
          <w:numId w:val="2"/>
        </w:numPr>
        <w:spacing w:after="60" w:line="264" w:lineRule="auto"/>
      </w:pPr>
      <w:r>
        <w:t>How much money moves through the bank, and how does it change month to month?</w:t>
      </w:r>
    </w:p>
    <w:p w14:paraId="14BE3063" w14:textId="77777777" w:rsidR="003B40DF" w:rsidRDefault="00000000">
      <w:pPr>
        <w:pStyle w:val="ListParagraph"/>
        <w:numPr>
          <w:ilvl w:val="0"/>
          <w:numId w:val="2"/>
        </w:numPr>
        <w:spacing w:after="60" w:line="264" w:lineRule="auto"/>
      </w:pPr>
      <w:r>
        <w:t>Which products (account types), channels and transaction types generate the most activity?</w:t>
      </w:r>
    </w:p>
    <w:p w14:paraId="5F52F23F" w14:textId="5D9B7AEF" w:rsidR="003B40DF" w:rsidRDefault="00000000">
      <w:pPr>
        <w:pStyle w:val="ListParagraph"/>
        <w:numPr>
          <w:ilvl w:val="0"/>
          <w:numId w:val="2"/>
        </w:numPr>
        <w:spacing w:after="60" w:line="264" w:lineRule="auto"/>
      </w:pPr>
      <w:r>
        <w:t xml:space="preserve">What share of transactions </w:t>
      </w:r>
      <w:r w:rsidR="001237BD">
        <w:t>fails</w:t>
      </w:r>
      <w:r>
        <w:t>, reverse or stay pending, and where does it happen?</w:t>
      </w:r>
    </w:p>
    <w:p w14:paraId="0C244224" w14:textId="77777777" w:rsidR="003B40DF" w:rsidRDefault="00000000">
      <w:pPr>
        <w:pStyle w:val="ListParagraph"/>
        <w:numPr>
          <w:ilvl w:val="0"/>
          <w:numId w:val="2"/>
        </w:numPr>
        <w:spacing w:after="60" w:line="264" w:lineRule="auto"/>
      </w:pPr>
      <w:r>
        <w:t>What characteristics are associated with transactions being sent for risk review?</w:t>
      </w:r>
    </w:p>
    <w:p w14:paraId="660A1E17" w14:textId="77777777" w:rsidR="003B40DF" w:rsidRDefault="00000000">
      <w:pPr>
        <w:pStyle w:val="Heading2"/>
      </w:pPr>
      <w:r>
        <w:t>1.6 Decisions the analysis could support</w:t>
      </w:r>
    </w:p>
    <w:p w14:paraId="2D314F58" w14:textId="77777777" w:rsidR="003B40DF" w:rsidRDefault="00000000">
      <w:pPr>
        <w:pStyle w:val="ListParagraph"/>
        <w:numPr>
          <w:ilvl w:val="0"/>
          <w:numId w:val="2"/>
        </w:numPr>
        <w:spacing w:after="60" w:line="264" w:lineRule="auto"/>
      </w:pPr>
      <w:r>
        <w:t>Where to invest in channel or product improvements.</w:t>
      </w:r>
    </w:p>
    <w:p w14:paraId="57BDA787" w14:textId="77777777" w:rsidR="003B40DF" w:rsidRDefault="00000000">
      <w:pPr>
        <w:pStyle w:val="ListParagraph"/>
        <w:numPr>
          <w:ilvl w:val="0"/>
          <w:numId w:val="2"/>
        </w:numPr>
        <w:spacing w:after="60" w:line="264" w:lineRule="auto"/>
      </w:pPr>
      <w:r>
        <w:t>Which customer segments to target for growth or reactivation.</w:t>
      </w:r>
    </w:p>
    <w:p w14:paraId="21D0C79A" w14:textId="77777777" w:rsidR="003B40DF" w:rsidRDefault="00000000">
      <w:pPr>
        <w:pStyle w:val="ListParagraph"/>
        <w:numPr>
          <w:ilvl w:val="0"/>
          <w:numId w:val="2"/>
        </w:numPr>
        <w:spacing w:after="60" w:line="264" w:lineRule="auto"/>
      </w:pPr>
      <w:r>
        <w:t>Which processes to fix first to reduce failed and reversed transactions.</w:t>
      </w:r>
    </w:p>
    <w:p w14:paraId="61862573" w14:textId="77777777" w:rsidR="003B40DF" w:rsidRDefault="00000000">
      <w:pPr>
        <w:pStyle w:val="ListParagraph"/>
        <w:numPr>
          <w:ilvl w:val="0"/>
          <w:numId w:val="2"/>
        </w:numPr>
        <w:spacing w:after="60" w:line="264" w:lineRule="auto"/>
      </w:pPr>
      <w:r>
        <w:t>Where to tighten risk-review rules and monitoring.</w:t>
      </w:r>
    </w:p>
    <w:p w14:paraId="7257AA0E" w14:textId="07034B98" w:rsidR="003B40DF" w:rsidRDefault="00000000">
      <w:pPr>
        <w:pStyle w:val="ListParagraph"/>
        <w:numPr>
          <w:ilvl w:val="0"/>
          <w:numId w:val="2"/>
        </w:numPr>
        <w:spacing w:after="60" w:line="264" w:lineRule="auto"/>
      </w:pPr>
      <w:r>
        <w:t xml:space="preserve">How to </w:t>
      </w:r>
      <w:r w:rsidR="001237BD">
        <w:t>prioritize</w:t>
      </w:r>
      <w:r>
        <w:t xml:space="preserve"> customer support.</w:t>
      </w:r>
    </w:p>
    <w:p w14:paraId="2823CFE7" w14:textId="77777777" w:rsidR="003B40DF" w:rsidRDefault="00000000">
      <w:pPr>
        <w:pStyle w:val="Heading2"/>
      </w:pPr>
      <w:r>
        <w:t>1.7 Stakeholders</w:t>
      </w:r>
    </w:p>
    <w:p w14:paraId="00EB8B4B" w14:textId="77777777" w:rsidR="003B40DF" w:rsidRDefault="00000000">
      <w:pPr>
        <w:spacing w:after="120" w:line="276" w:lineRule="auto"/>
      </w:pPr>
      <w:r>
        <w:t>Executive management, operations, risk and compliance, customer support, product and marketing teams, and the other project tracks (Data Science, ML Engineering, Generative AI and Project Management).</w:t>
      </w:r>
    </w:p>
    <w:p w14:paraId="674B5C77" w14:textId="77777777" w:rsidR="003B40DF" w:rsidRDefault="00000000">
      <w:pPr>
        <w:pStyle w:val="Heading1"/>
      </w:pPr>
      <w:r>
        <w:t>2. Resource Review</w:t>
      </w:r>
    </w:p>
    <w:p w14:paraId="51271F1E" w14:textId="77777777" w:rsidR="003B40DF" w:rsidRDefault="00000000">
      <w:pPr>
        <w:pStyle w:val="Heading2"/>
      </w:pPr>
      <w:r>
        <w:t>2.1 FinTrust_Customer_Data.csv</w:t>
      </w:r>
    </w:p>
    <w:p w14:paraId="64E197B0" w14:textId="77777777" w:rsidR="003B40DF" w:rsidRDefault="00000000">
      <w:pPr>
        <w:pStyle w:val="ListParagraph"/>
        <w:numPr>
          <w:ilvl w:val="0"/>
          <w:numId w:val="2"/>
        </w:numPr>
        <w:spacing w:after="60" w:line="264" w:lineRule="auto"/>
      </w:pPr>
      <w:r>
        <w:rPr>
          <w:b/>
          <w:bCs/>
        </w:rPr>
        <w:t xml:space="preserve">What it contains: </w:t>
      </w:r>
      <w:r>
        <w:t>1,500 synthetic customers with 12 fields covering demographics, segment, account type, tenure, engagement score, income band, preferred channel and account status.</w:t>
      </w:r>
    </w:p>
    <w:p w14:paraId="3D853A51" w14:textId="1DA62FA9" w:rsidR="003B40DF" w:rsidRDefault="00000000">
      <w:pPr>
        <w:pStyle w:val="ListParagraph"/>
        <w:numPr>
          <w:ilvl w:val="0"/>
          <w:numId w:val="2"/>
        </w:numPr>
        <w:spacing w:after="60" w:line="264" w:lineRule="auto"/>
      </w:pPr>
      <w:r>
        <w:rPr>
          <w:b/>
          <w:bCs/>
        </w:rPr>
        <w:t xml:space="preserve">How I will use it: </w:t>
      </w:r>
      <w:r>
        <w:t xml:space="preserve">as the customer table, for segmenting </w:t>
      </w:r>
      <w:r w:rsidR="001237BD">
        <w:t>behavior</w:t>
      </w:r>
      <w:r>
        <w:t xml:space="preserve"> and joining to transactions.</w:t>
      </w:r>
    </w:p>
    <w:p w14:paraId="3B1B072C" w14:textId="6EA768D8" w:rsidR="003B40DF" w:rsidRDefault="00000000">
      <w:pPr>
        <w:pStyle w:val="ListParagraph"/>
        <w:numPr>
          <w:ilvl w:val="0"/>
          <w:numId w:val="2"/>
        </w:numPr>
        <w:spacing w:after="60" w:line="264" w:lineRule="auto"/>
      </w:pPr>
      <w:r>
        <w:rPr>
          <w:b/>
          <w:bCs/>
        </w:rPr>
        <w:t xml:space="preserve">Limitations: </w:t>
      </w:r>
      <w:r>
        <w:t>customer names are random and do not match the gender values (a male-sounding name can be recorded as Female), so I will not use Customer</w:t>
      </w:r>
      <w:r w:rsidR="001237BD">
        <w:t xml:space="preserve"> </w:t>
      </w:r>
      <w:r>
        <w:t>Name in the analysis. "Premium" appears as both a Customer</w:t>
      </w:r>
      <w:r w:rsidR="001237BD">
        <w:t xml:space="preserve"> </w:t>
      </w:r>
      <w:r>
        <w:t>Segment and an Account</w:t>
      </w:r>
      <w:r w:rsidR="001237BD">
        <w:t xml:space="preserve"> </w:t>
      </w:r>
      <w:r>
        <w:t>Type, which could confuse readers. Preferred_Channel has only 3 values (Mobile App, Web, USSD) while transactions use 5 channels.</w:t>
      </w:r>
    </w:p>
    <w:p w14:paraId="16EF0358" w14:textId="77777777" w:rsidR="003B40DF" w:rsidRDefault="00000000">
      <w:pPr>
        <w:pStyle w:val="Heading2"/>
      </w:pPr>
      <w:r>
        <w:t>2.2 FinTrust_Transaction_Data.csv</w:t>
      </w:r>
    </w:p>
    <w:p w14:paraId="6A601112" w14:textId="77777777" w:rsidR="003B40DF" w:rsidRDefault="00000000">
      <w:pPr>
        <w:pStyle w:val="ListParagraph"/>
        <w:numPr>
          <w:ilvl w:val="0"/>
          <w:numId w:val="2"/>
        </w:numPr>
        <w:spacing w:after="60" w:line="264" w:lineRule="auto"/>
      </w:pPr>
      <w:r>
        <w:rPr>
          <w:b/>
          <w:bCs/>
        </w:rPr>
        <w:t xml:space="preserve">What it contains: </w:t>
      </w:r>
      <w:r>
        <w:t>12,000 synthetic transactions with 11 fields: ID, customer, timestamp, type, amount in NGN, channel, device, location, international flag, status and risk review flag.</w:t>
      </w:r>
    </w:p>
    <w:p w14:paraId="027BD209" w14:textId="77777777" w:rsidR="003B40DF" w:rsidRDefault="00000000">
      <w:pPr>
        <w:pStyle w:val="ListParagraph"/>
        <w:numPr>
          <w:ilvl w:val="0"/>
          <w:numId w:val="2"/>
        </w:numPr>
        <w:spacing w:after="60" w:line="264" w:lineRule="auto"/>
      </w:pPr>
      <w:r>
        <w:rPr>
          <w:b/>
          <w:bCs/>
        </w:rPr>
        <w:t xml:space="preserve">How I will use it: </w:t>
      </w:r>
      <w:r>
        <w:t>as the main table for volume, value, channel, status and risk analysis.</w:t>
      </w:r>
    </w:p>
    <w:p w14:paraId="6335455C" w14:textId="77777777" w:rsidR="003B40DF" w:rsidRDefault="00000000">
      <w:pPr>
        <w:pStyle w:val="ListParagraph"/>
        <w:numPr>
          <w:ilvl w:val="0"/>
          <w:numId w:val="2"/>
        </w:numPr>
        <w:spacing w:after="60" w:line="264" w:lineRule="auto"/>
      </w:pPr>
      <w:r>
        <w:rPr>
          <w:b/>
          <w:bCs/>
        </w:rPr>
        <w:t xml:space="preserve">Limitations: </w:t>
      </w:r>
      <w:r>
        <w:t>it covers only 3 months (1 Jan to 31 Mar 2026), so I cannot look at yearly or seasonal trends. It has no fee or revenue field, no reason for failure and no fraud outcome, so it cannot answer questions about profit, why transactions fail or confirmed fraud.</w:t>
      </w:r>
    </w:p>
    <w:p w14:paraId="0DB2CD11" w14:textId="77777777" w:rsidR="003B40DF" w:rsidRDefault="00000000">
      <w:pPr>
        <w:pStyle w:val="Heading2"/>
      </w:pPr>
      <w:r>
        <w:lastRenderedPageBreak/>
        <w:t>2.3 FinTrust_Data_Dictionary.xlsx</w:t>
      </w:r>
    </w:p>
    <w:p w14:paraId="1F71CC36" w14:textId="77777777" w:rsidR="003B40DF" w:rsidRDefault="00000000">
      <w:pPr>
        <w:pStyle w:val="ListParagraph"/>
        <w:numPr>
          <w:ilvl w:val="0"/>
          <w:numId w:val="2"/>
        </w:numPr>
        <w:spacing w:after="60" w:line="264" w:lineRule="auto"/>
      </w:pPr>
      <w:r>
        <w:rPr>
          <w:b/>
          <w:bCs/>
        </w:rPr>
        <w:t xml:space="preserve">What it contains: </w:t>
      </w:r>
      <w:r>
        <w:t>definitions for the 12 Customer fields (type, example, definition, business use and modelling use). The project brief describes it as covering field definitions, business meaning and modelling guidance.</w:t>
      </w:r>
    </w:p>
    <w:p w14:paraId="6BB3EE95" w14:textId="77777777" w:rsidR="003B40DF" w:rsidRDefault="00000000">
      <w:pPr>
        <w:pStyle w:val="ListParagraph"/>
        <w:numPr>
          <w:ilvl w:val="0"/>
          <w:numId w:val="2"/>
        </w:numPr>
        <w:spacing w:after="60" w:line="264" w:lineRule="auto"/>
      </w:pPr>
      <w:r>
        <w:rPr>
          <w:b/>
          <w:bCs/>
        </w:rPr>
        <w:t xml:space="preserve">How I will use it: </w:t>
      </w:r>
      <w:r>
        <w:t>to confirm what each field means before I define KPIs.</w:t>
      </w:r>
    </w:p>
    <w:p w14:paraId="70D4C875" w14:textId="77777777" w:rsidR="003B40DF" w:rsidRDefault="00000000">
      <w:pPr>
        <w:pStyle w:val="ListParagraph"/>
        <w:numPr>
          <w:ilvl w:val="0"/>
          <w:numId w:val="2"/>
        </w:numPr>
        <w:spacing w:after="60" w:line="264" w:lineRule="auto"/>
      </w:pPr>
      <w:r>
        <w:rPr>
          <w:b/>
          <w:bCs/>
        </w:rPr>
        <w:t xml:space="preserve">Limitations: </w:t>
      </w:r>
      <w:r>
        <w:t>the version I received has no definitions for the Transaction fields. Until that is confirmed, the Transaction definitions in this report are my own working assumptions.</w:t>
      </w:r>
    </w:p>
    <w:p w14:paraId="2E1B13EF" w14:textId="77777777" w:rsidR="003B40DF" w:rsidRDefault="00000000">
      <w:pPr>
        <w:pStyle w:val="Heading2"/>
      </w:pPr>
      <w:r>
        <w:t>2.4 FinTrust Project Brief</w:t>
      </w:r>
    </w:p>
    <w:p w14:paraId="5FD89329" w14:textId="77777777" w:rsidR="003B40DF" w:rsidRDefault="00000000">
      <w:pPr>
        <w:pStyle w:val="ListParagraph"/>
        <w:numPr>
          <w:ilvl w:val="0"/>
          <w:numId w:val="2"/>
        </w:numPr>
        <w:spacing w:after="60" w:line="264" w:lineRule="auto"/>
      </w:pPr>
      <w:r>
        <w:rPr>
          <w:b/>
          <w:bCs/>
        </w:rPr>
        <w:t xml:space="preserve">What it contains: </w:t>
      </w:r>
      <w:r>
        <w:t>the business scenario, the business problem, project objectives, key business questions, scope, team structure, success criteria and data and AI governance principles.</w:t>
      </w:r>
    </w:p>
    <w:p w14:paraId="129275D9" w14:textId="77777777" w:rsidR="003B40DF" w:rsidRDefault="00000000">
      <w:pPr>
        <w:pStyle w:val="ListParagraph"/>
        <w:numPr>
          <w:ilvl w:val="0"/>
          <w:numId w:val="2"/>
        </w:numPr>
        <w:spacing w:after="60" w:line="264" w:lineRule="auto"/>
      </w:pPr>
      <w:r>
        <w:rPr>
          <w:b/>
          <w:bCs/>
        </w:rPr>
        <w:t xml:space="preserve">How I will use it: </w:t>
      </w:r>
      <w:r>
        <w:t>as the master reference for my business understanding and to keep my analytical questions tied to the questions management wants answered. Its scope for my track covers data exploration, cleaning, KPI development, customer and transaction analysis, dashboarding and business insights.</w:t>
      </w:r>
    </w:p>
    <w:p w14:paraId="17BFB32B" w14:textId="4302916E" w:rsidR="003B40DF" w:rsidRDefault="00000000">
      <w:pPr>
        <w:pStyle w:val="ListParagraph"/>
        <w:numPr>
          <w:ilvl w:val="0"/>
          <w:numId w:val="2"/>
        </w:numPr>
        <w:spacing w:after="60" w:line="264" w:lineRule="auto"/>
      </w:pPr>
      <w:r>
        <w:rPr>
          <w:b/>
          <w:bCs/>
        </w:rPr>
        <w:t xml:space="preserve">Limitations and rules: </w:t>
      </w:r>
      <w:r>
        <w:t xml:space="preserve">the brief says the synthetic </w:t>
      </w:r>
      <w:r w:rsidR="000733E2">
        <w:t xml:space="preserve">Risk Review </w:t>
      </w:r>
      <w:r>
        <w:t>Flag must not be treated as a real fraud determination, and that I must document assumptions, limitations and decisions. I have followed both in this report.</w:t>
      </w:r>
    </w:p>
    <w:p w14:paraId="304927FA" w14:textId="77777777" w:rsidR="003B40DF" w:rsidRDefault="00000000">
      <w:pPr>
        <w:pStyle w:val="Heading2"/>
      </w:pPr>
      <w:r>
        <w:t>2.5 FinTrust 4-Week Master Roadmap</w:t>
      </w:r>
    </w:p>
    <w:p w14:paraId="018F73DF" w14:textId="77777777" w:rsidR="003B40DF" w:rsidRDefault="00000000">
      <w:pPr>
        <w:pStyle w:val="ListParagraph"/>
        <w:numPr>
          <w:ilvl w:val="0"/>
          <w:numId w:val="2"/>
        </w:numPr>
        <w:spacing w:after="60" w:line="264" w:lineRule="auto"/>
      </w:pPr>
      <w:r>
        <w:rPr>
          <w:b/>
          <w:bCs/>
        </w:rPr>
        <w:t xml:space="preserve">What it contains: </w:t>
      </w:r>
      <w:r>
        <w:t>the four-week journey for every track, the integration principles and the requirement for a 5 to 10 minute recorded individual presentation at the end.</w:t>
      </w:r>
    </w:p>
    <w:p w14:paraId="414464F0" w14:textId="1B9775FB" w:rsidR="003B40DF" w:rsidRDefault="00000000" w:rsidP="000733E2">
      <w:pPr>
        <w:pStyle w:val="ListParagraph"/>
        <w:numPr>
          <w:ilvl w:val="0"/>
          <w:numId w:val="2"/>
        </w:numPr>
        <w:spacing w:after="60" w:line="264" w:lineRule="auto"/>
      </w:pPr>
      <w:r>
        <w:rPr>
          <w:b/>
          <w:bCs/>
        </w:rPr>
        <w:t xml:space="preserve">How I will use it: </w:t>
      </w:r>
      <w:r>
        <w:t>to shape my Week 2 to 4 plan. For my track it expects data review and quality assessment, business questions, KPIs and dashboard planning in Week 1, then analysis and an early dashboard in Week 2, a completed and validated dashboard in Week 3, and testing, refinement and portfolio documentation in Week 4.</w:t>
      </w:r>
    </w:p>
    <w:p w14:paraId="08EF7365" w14:textId="77777777" w:rsidR="003B40DF" w:rsidRDefault="00000000">
      <w:pPr>
        <w:pStyle w:val="Heading1"/>
      </w:pPr>
      <w:r>
        <w:t>3. Data Understanding and Profiling</w:t>
      </w:r>
    </w:p>
    <w:p w14:paraId="652AA961" w14:textId="77777777" w:rsidR="003B40DF" w:rsidRDefault="00000000">
      <w:pPr>
        <w:pStyle w:val="Heading2"/>
      </w:pPr>
      <w:r>
        <w:t>3.1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00"/>
        <w:gridCol w:w="3246"/>
        <w:gridCol w:w="1600"/>
      </w:tblGrid>
      <w:tr w:rsidR="003B40DF" w14:paraId="763CAA9E"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30B0D737" w14:textId="77777777" w:rsidR="003B40DF" w:rsidRDefault="00000000">
            <w:pPr>
              <w:spacing w:after="20"/>
            </w:pPr>
            <w:r>
              <w:rPr>
                <w:b/>
                <w:bCs/>
                <w:sz w:val="19"/>
                <w:szCs w:val="19"/>
              </w:rPr>
              <w:t>Dataset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B3D1ED1" w14:textId="77777777" w:rsidR="003B40DF" w:rsidRDefault="00000000">
            <w:pPr>
              <w:spacing w:after="20"/>
            </w:pPr>
            <w:r>
              <w:rPr>
                <w:b/>
                <w:bCs/>
                <w:sz w:val="19"/>
                <w:szCs w:val="19"/>
              </w:rPr>
              <w:t>Records</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2D3F67E" w14:textId="77777777" w:rsidR="003B40DF" w:rsidRDefault="00000000">
            <w:pPr>
              <w:spacing w:after="20"/>
            </w:pPr>
            <w:r>
              <w:rPr>
                <w:b/>
                <w:bCs/>
                <w:sz w:val="19"/>
                <w:szCs w:val="19"/>
              </w:rPr>
              <w:t>Columns</w:t>
            </w:r>
          </w:p>
        </w:tc>
        <w:tc>
          <w:tcPr>
            <w:tcW w:w="32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8A40CF3" w14:textId="77777777" w:rsidR="003B40DF" w:rsidRDefault="00000000">
            <w:pPr>
              <w:spacing w:after="20"/>
            </w:pPr>
            <w:r>
              <w:rPr>
                <w:b/>
                <w:bCs/>
                <w:sz w:val="19"/>
                <w:szCs w:val="19"/>
              </w:rPr>
              <w:t>Missing values</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891A391" w14:textId="77777777" w:rsidR="003B40DF" w:rsidRDefault="00000000">
            <w:pPr>
              <w:spacing w:after="20"/>
            </w:pPr>
            <w:r>
              <w:rPr>
                <w:b/>
                <w:bCs/>
                <w:sz w:val="19"/>
                <w:szCs w:val="19"/>
              </w:rPr>
              <w:t>Duplicates</w:t>
            </w:r>
          </w:p>
        </w:tc>
      </w:tr>
      <w:tr w:rsidR="003B40DF" w14:paraId="7EBD7BB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6A7167" w14:textId="77777777" w:rsidR="003B40DF" w:rsidRDefault="00000000">
            <w:pPr>
              <w:spacing w:after="20"/>
            </w:pPr>
            <w:r>
              <w:rPr>
                <w:sz w:val="19"/>
                <w:szCs w:val="19"/>
              </w:rPr>
              <w:t>Customer data</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8D3596" w14:textId="77777777" w:rsidR="003B40DF" w:rsidRDefault="00000000">
            <w:pPr>
              <w:spacing w:after="20"/>
            </w:pPr>
            <w:r>
              <w:rPr>
                <w:sz w:val="19"/>
                <w:szCs w:val="19"/>
              </w:rPr>
              <w:t>1,500</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4DAC08" w14:textId="77777777" w:rsidR="003B40DF" w:rsidRDefault="00000000">
            <w:pPr>
              <w:spacing w:after="20"/>
            </w:pPr>
            <w:r>
              <w:rPr>
                <w:sz w:val="19"/>
                <w:szCs w:val="19"/>
              </w:rPr>
              <w:t>12</w:t>
            </w:r>
          </w:p>
        </w:tc>
        <w:tc>
          <w:tcPr>
            <w:tcW w:w="32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0CDA85E" w14:textId="77777777" w:rsidR="003B40DF" w:rsidRDefault="00000000">
            <w:pPr>
              <w:spacing w:after="20"/>
            </w:pPr>
            <w:r>
              <w:rPr>
                <w:sz w:val="19"/>
                <w:szCs w:val="19"/>
              </w:rPr>
              <w:t>None</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C0E27C" w14:textId="77777777" w:rsidR="003B40DF" w:rsidRDefault="00000000">
            <w:pPr>
              <w:spacing w:after="20"/>
            </w:pPr>
            <w:r>
              <w:rPr>
                <w:sz w:val="19"/>
                <w:szCs w:val="19"/>
              </w:rPr>
              <w:t>None</w:t>
            </w:r>
          </w:p>
        </w:tc>
      </w:tr>
      <w:tr w:rsidR="003B40DF" w14:paraId="7C7A69F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63F54E6" w14:textId="77777777" w:rsidR="003B40DF" w:rsidRDefault="00000000">
            <w:pPr>
              <w:spacing w:after="20"/>
            </w:pPr>
            <w:r>
              <w:rPr>
                <w:sz w:val="19"/>
                <w:szCs w:val="19"/>
              </w:rPr>
              <w:t>Transaction data</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A8D180" w14:textId="77777777" w:rsidR="003B40DF" w:rsidRDefault="00000000">
            <w:pPr>
              <w:spacing w:after="20"/>
            </w:pPr>
            <w:r>
              <w:rPr>
                <w:sz w:val="19"/>
                <w:szCs w:val="19"/>
              </w:rPr>
              <w:t>12,000</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579DC17" w14:textId="77777777" w:rsidR="003B40DF" w:rsidRDefault="00000000">
            <w:pPr>
              <w:spacing w:after="20"/>
            </w:pPr>
            <w:r>
              <w:rPr>
                <w:sz w:val="19"/>
                <w:szCs w:val="19"/>
              </w:rPr>
              <w:t>11</w:t>
            </w:r>
          </w:p>
        </w:tc>
        <w:tc>
          <w:tcPr>
            <w:tcW w:w="32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FD27DB" w14:textId="3D988F89" w:rsidR="003B40DF" w:rsidRDefault="00000000">
            <w:pPr>
              <w:spacing w:after="20"/>
            </w:pPr>
            <w:r>
              <w:rPr>
                <w:sz w:val="19"/>
                <w:szCs w:val="19"/>
              </w:rPr>
              <w:t xml:space="preserve">192 values (96 </w:t>
            </w:r>
            <w:r w:rsidR="000733E2">
              <w:rPr>
                <w:sz w:val="19"/>
                <w:szCs w:val="19"/>
              </w:rPr>
              <w:t>Device Type</w:t>
            </w:r>
            <w:r>
              <w:rPr>
                <w:sz w:val="19"/>
                <w:szCs w:val="19"/>
              </w:rPr>
              <w:t>, 96 Location)</w:t>
            </w:r>
          </w:p>
        </w:tc>
        <w:tc>
          <w:tcPr>
            <w:tcW w:w="1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EF0407" w14:textId="77777777" w:rsidR="003B40DF" w:rsidRDefault="00000000">
            <w:pPr>
              <w:spacing w:after="20"/>
            </w:pPr>
            <w:r>
              <w:rPr>
                <w:sz w:val="19"/>
                <w:szCs w:val="19"/>
              </w:rPr>
              <w:t>None</w:t>
            </w:r>
          </w:p>
        </w:tc>
      </w:tr>
    </w:tbl>
    <w:p w14:paraId="7F40185F" w14:textId="77777777" w:rsidR="003B40DF" w:rsidRDefault="003B40DF">
      <w:pPr>
        <w:spacing w:after="120"/>
      </w:pPr>
    </w:p>
    <w:p w14:paraId="58F3E73A" w14:textId="77777777" w:rsidR="003B40DF" w:rsidRDefault="00000000">
      <w:pPr>
        <w:spacing w:after="120" w:line="276" w:lineRule="auto"/>
      </w:pPr>
      <w:r>
        <w:t>Period covered by the transactions: 1 January 2026 to 31 March 2026.</w:t>
      </w:r>
    </w:p>
    <w:p w14:paraId="1FFA7982" w14:textId="77777777" w:rsidR="003B40DF" w:rsidRDefault="00000000">
      <w:pPr>
        <w:pStyle w:val="Heading2"/>
      </w:pPr>
      <w:r>
        <w:t>3.2 Customer data fields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900"/>
        <w:gridCol w:w="4446"/>
      </w:tblGrid>
      <w:tr w:rsidR="003B40DF" w14:paraId="475CC538"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714371B" w14:textId="77777777" w:rsidR="003B40DF" w:rsidRDefault="00000000">
            <w:pPr>
              <w:spacing w:after="20"/>
            </w:pPr>
            <w:r>
              <w:rPr>
                <w:b/>
                <w:bCs/>
                <w:sz w:val="19"/>
                <w:szCs w:val="19"/>
              </w:rPr>
              <w:t>Field</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D930092" w14:textId="77777777" w:rsidR="003B40DF" w:rsidRDefault="00000000">
            <w:pPr>
              <w:spacing w:after="20"/>
            </w:pPr>
            <w:r>
              <w:rPr>
                <w:b/>
                <w:bCs/>
                <w:sz w:val="19"/>
                <w:szCs w:val="19"/>
              </w:rPr>
              <w:t>Type</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B899AE2" w14:textId="77777777" w:rsidR="003B40DF" w:rsidRDefault="00000000">
            <w:pPr>
              <w:spacing w:after="20"/>
            </w:pPr>
            <w:r>
              <w:rPr>
                <w:b/>
                <w:bCs/>
                <w:sz w:val="19"/>
                <w:szCs w:val="19"/>
              </w:rPr>
              <w:t>Category</w:t>
            </w:r>
          </w:p>
        </w:tc>
        <w:tc>
          <w:tcPr>
            <w:tcW w:w="44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907B2A2" w14:textId="77777777" w:rsidR="003B40DF" w:rsidRDefault="00000000">
            <w:pPr>
              <w:spacing w:after="20"/>
            </w:pPr>
            <w:r>
              <w:rPr>
                <w:b/>
                <w:bCs/>
                <w:sz w:val="19"/>
                <w:szCs w:val="19"/>
              </w:rPr>
              <w:t>Values and summary</w:t>
            </w:r>
          </w:p>
        </w:tc>
      </w:tr>
      <w:tr w:rsidR="003B40DF" w14:paraId="234282B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D06E36A" w14:textId="1BC9020B" w:rsidR="003B40DF" w:rsidRDefault="00000000">
            <w:pPr>
              <w:spacing w:after="20"/>
            </w:pPr>
            <w:r>
              <w:rPr>
                <w:sz w:val="19"/>
                <w:szCs w:val="19"/>
              </w:rPr>
              <w:t>Customer</w:t>
            </w:r>
            <w:r w:rsidR="000733E2">
              <w:rPr>
                <w:sz w:val="19"/>
                <w:szCs w:val="19"/>
              </w:rPr>
              <w:t xml:space="preserve"> </w:t>
            </w:r>
            <w:r>
              <w:rPr>
                <w:sz w:val="19"/>
                <w:szCs w:val="19"/>
              </w:rPr>
              <w:t>ID</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4F2CD5"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4779A42" w14:textId="77777777" w:rsidR="003B40DF" w:rsidRDefault="00000000">
            <w:pPr>
              <w:spacing w:after="20"/>
            </w:pPr>
            <w:r>
              <w:rPr>
                <w:sz w:val="19"/>
                <w:szCs w:val="19"/>
              </w:rPr>
              <w:t>Identifier (key)</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659645" w14:textId="77777777" w:rsidR="003B40DF" w:rsidRDefault="00000000">
            <w:pPr>
              <w:spacing w:after="20"/>
            </w:pPr>
            <w:r>
              <w:rPr>
                <w:sz w:val="19"/>
                <w:szCs w:val="19"/>
              </w:rPr>
              <w:t>1,500 unique, no missing values</w:t>
            </w:r>
          </w:p>
        </w:tc>
      </w:tr>
      <w:tr w:rsidR="003B40DF" w14:paraId="688C0EF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9CD841" w14:textId="468CF27B" w:rsidR="003B40DF" w:rsidRDefault="00000000">
            <w:pPr>
              <w:spacing w:after="20"/>
            </w:pPr>
            <w:r>
              <w:rPr>
                <w:sz w:val="19"/>
                <w:szCs w:val="19"/>
              </w:rPr>
              <w:t>Customer</w:t>
            </w:r>
            <w:r w:rsidR="000733E2">
              <w:rPr>
                <w:sz w:val="19"/>
                <w:szCs w:val="19"/>
              </w:rPr>
              <w:t xml:space="preserve"> </w:t>
            </w:r>
            <w:r>
              <w:rPr>
                <w:sz w:val="19"/>
                <w:szCs w:val="19"/>
              </w:rPr>
              <w:t>Name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211D8B"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770E81" w14:textId="77777777" w:rsidR="003B40DF" w:rsidRDefault="00000000">
            <w:pPr>
              <w:spacing w:after="20"/>
            </w:pPr>
            <w:r>
              <w:rPr>
                <w:sz w:val="19"/>
                <w:szCs w:val="19"/>
              </w:rPr>
              <w:t>Identifier</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741666" w14:textId="77777777" w:rsidR="003B40DF" w:rsidRDefault="00000000">
            <w:pPr>
              <w:spacing w:after="20"/>
            </w:pPr>
            <w:r>
              <w:rPr>
                <w:sz w:val="19"/>
                <w:szCs w:val="19"/>
              </w:rPr>
              <w:t>Not used in the analysis</w:t>
            </w:r>
          </w:p>
        </w:tc>
      </w:tr>
      <w:tr w:rsidR="003B40DF" w14:paraId="786EFE3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27C1C5" w14:textId="77777777" w:rsidR="003B40DF" w:rsidRDefault="00000000">
            <w:pPr>
              <w:spacing w:after="20"/>
            </w:pPr>
            <w:r>
              <w:rPr>
                <w:sz w:val="19"/>
                <w:szCs w:val="19"/>
              </w:rPr>
              <w:t>Age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4195CE" w14:textId="77777777" w:rsidR="003B40DF" w:rsidRDefault="00000000">
            <w:pPr>
              <w:spacing w:after="20"/>
            </w:pPr>
            <w:r>
              <w:rPr>
                <w:sz w:val="19"/>
                <w:szCs w:val="19"/>
              </w:rPr>
              <w:t>Integer</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1CE79D" w14:textId="77777777" w:rsidR="003B40DF" w:rsidRDefault="00000000">
            <w:pPr>
              <w:spacing w:after="20"/>
            </w:pPr>
            <w:r>
              <w:rPr>
                <w:sz w:val="19"/>
                <w:szCs w:val="19"/>
              </w:rPr>
              <w:t>Numerical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EE3B8A" w14:textId="77777777" w:rsidR="003B40DF" w:rsidRDefault="00000000">
            <w:pPr>
              <w:spacing w:after="20"/>
            </w:pPr>
            <w:r>
              <w:rPr>
                <w:sz w:val="19"/>
                <w:szCs w:val="19"/>
              </w:rPr>
              <w:t>18 to 65, mean 41.6</w:t>
            </w:r>
          </w:p>
        </w:tc>
      </w:tr>
      <w:tr w:rsidR="003B40DF" w14:paraId="61BF1FA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1C5395" w14:textId="77777777" w:rsidR="003B40DF" w:rsidRDefault="00000000">
            <w:pPr>
              <w:spacing w:after="20"/>
            </w:pPr>
            <w:r>
              <w:rPr>
                <w:sz w:val="19"/>
                <w:szCs w:val="19"/>
              </w:rPr>
              <w:t>Gender</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BF6AD9"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72DA00" w14:textId="77777777" w:rsidR="003B40DF" w:rsidRDefault="00000000">
            <w:pPr>
              <w:spacing w:after="20"/>
            </w:pPr>
            <w:r>
              <w:rPr>
                <w:sz w:val="19"/>
                <w:szCs w:val="19"/>
              </w:rPr>
              <w:t>Categorical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D2223AB" w14:textId="77777777" w:rsidR="003B40DF" w:rsidRDefault="00000000">
            <w:pPr>
              <w:spacing w:after="20"/>
            </w:pPr>
            <w:r>
              <w:rPr>
                <w:sz w:val="19"/>
                <w:szCs w:val="19"/>
              </w:rPr>
              <w:t>Male 727, Female 722, Prefer not to say 51</w:t>
            </w:r>
          </w:p>
        </w:tc>
      </w:tr>
      <w:tr w:rsidR="003B40DF" w14:paraId="08CB652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2E1CE9" w14:textId="77777777" w:rsidR="003B40DF" w:rsidRDefault="00000000">
            <w:pPr>
              <w:spacing w:after="20"/>
            </w:pPr>
            <w:r>
              <w:rPr>
                <w:sz w:val="19"/>
                <w:szCs w:val="19"/>
              </w:rPr>
              <w:lastRenderedPageBreak/>
              <w:t>City</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180F48"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0F01B8" w14:textId="77777777" w:rsidR="003B40DF" w:rsidRDefault="00000000">
            <w:pPr>
              <w:spacing w:after="20"/>
            </w:pPr>
            <w:r>
              <w:rPr>
                <w:sz w:val="19"/>
                <w:szCs w:val="19"/>
              </w:rPr>
              <w:t>Categorical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8C1AB0A" w14:textId="77777777" w:rsidR="003B40DF" w:rsidRDefault="00000000">
            <w:pPr>
              <w:spacing w:after="20"/>
            </w:pPr>
            <w:r>
              <w:rPr>
                <w:sz w:val="19"/>
                <w:szCs w:val="19"/>
              </w:rPr>
              <w:t>8 cities: Lagos 488, Abuja 223, Port Harcourt 172, Kano 159, Ibadan 148, Enugu 108, Kaduna 103, Benin City 99</w:t>
            </w:r>
          </w:p>
        </w:tc>
      </w:tr>
      <w:tr w:rsidR="003B40DF" w14:paraId="00A8550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DF3ECFE" w14:textId="1CC6E1BD" w:rsidR="003B40DF" w:rsidRDefault="00000000">
            <w:pPr>
              <w:spacing w:after="20"/>
            </w:pPr>
            <w:r>
              <w:rPr>
                <w:sz w:val="19"/>
                <w:szCs w:val="19"/>
              </w:rPr>
              <w:t>Customer</w:t>
            </w:r>
            <w:r w:rsidR="000733E2">
              <w:rPr>
                <w:sz w:val="19"/>
                <w:szCs w:val="19"/>
              </w:rPr>
              <w:t xml:space="preserve"> </w:t>
            </w:r>
            <w:r>
              <w:rPr>
                <w:sz w:val="19"/>
                <w:szCs w:val="19"/>
              </w:rPr>
              <w:t>Segment</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D7C117"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1749BA" w14:textId="77777777" w:rsidR="003B40DF" w:rsidRDefault="00000000">
            <w:pPr>
              <w:spacing w:after="20"/>
            </w:pPr>
            <w:r>
              <w:rPr>
                <w:sz w:val="19"/>
                <w:szCs w:val="19"/>
              </w:rPr>
              <w:t>Categorical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1742B28" w14:textId="77777777" w:rsidR="003B40DF" w:rsidRDefault="00000000">
            <w:pPr>
              <w:spacing w:after="20"/>
            </w:pPr>
            <w:r>
              <w:rPr>
                <w:sz w:val="19"/>
                <w:szCs w:val="19"/>
              </w:rPr>
              <w:t>Everyday 711, Premium 295, Student 278, SME 216</w:t>
            </w:r>
          </w:p>
        </w:tc>
      </w:tr>
      <w:tr w:rsidR="003B40DF" w14:paraId="53AFD21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D3C46A" w14:textId="60034F21" w:rsidR="003B40DF" w:rsidRDefault="00000000">
            <w:pPr>
              <w:spacing w:after="20"/>
            </w:pPr>
            <w:r>
              <w:rPr>
                <w:sz w:val="19"/>
                <w:szCs w:val="19"/>
              </w:rPr>
              <w:t>Account</w:t>
            </w:r>
            <w:r w:rsidR="000733E2">
              <w:rPr>
                <w:sz w:val="19"/>
                <w:szCs w:val="19"/>
              </w:rPr>
              <w:t xml:space="preserve"> </w:t>
            </w:r>
            <w:r>
              <w:rPr>
                <w:sz w:val="19"/>
                <w:szCs w:val="19"/>
              </w:rPr>
              <w:t>Type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22F78A"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7F570D" w14:textId="77777777" w:rsidR="003B40DF" w:rsidRDefault="00000000">
            <w:pPr>
              <w:spacing w:after="20"/>
            </w:pPr>
            <w:r>
              <w:rPr>
                <w:sz w:val="19"/>
                <w:szCs w:val="19"/>
              </w:rPr>
              <w:t>Categorical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3B7979" w14:textId="77777777" w:rsidR="003B40DF" w:rsidRDefault="00000000">
            <w:pPr>
              <w:spacing w:after="20"/>
            </w:pPr>
            <w:r>
              <w:rPr>
                <w:sz w:val="19"/>
                <w:szCs w:val="19"/>
              </w:rPr>
              <w:t>Savings 893, Current 378, Premium 229</w:t>
            </w:r>
          </w:p>
        </w:tc>
      </w:tr>
      <w:tr w:rsidR="003B40DF" w14:paraId="0EFA49F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1B08CF" w14:textId="5B2FAB7C" w:rsidR="003B40DF" w:rsidRDefault="00000000">
            <w:pPr>
              <w:spacing w:after="20"/>
            </w:pPr>
            <w:r>
              <w:rPr>
                <w:sz w:val="19"/>
                <w:szCs w:val="19"/>
              </w:rPr>
              <w:t>Tenure</w:t>
            </w:r>
            <w:r w:rsidR="000733E2">
              <w:rPr>
                <w:sz w:val="19"/>
                <w:szCs w:val="19"/>
              </w:rPr>
              <w:t xml:space="preserve"> </w:t>
            </w:r>
            <w:r>
              <w:rPr>
                <w:sz w:val="19"/>
                <w:szCs w:val="19"/>
              </w:rPr>
              <w:t>Months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72DA1DF" w14:textId="77777777" w:rsidR="003B40DF" w:rsidRDefault="00000000">
            <w:pPr>
              <w:spacing w:after="20"/>
            </w:pPr>
            <w:r>
              <w:rPr>
                <w:sz w:val="19"/>
                <w:szCs w:val="19"/>
              </w:rPr>
              <w:t>Integer</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A7DC74" w14:textId="77777777" w:rsidR="003B40DF" w:rsidRDefault="00000000">
            <w:pPr>
              <w:spacing w:after="20"/>
            </w:pPr>
            <w:r>
              <w:rPr>
                <w:sz w:val="19"/>
                <w:szCs w:val="19"/>
              </w:rPr>
              <w:t>Numerical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C10C1B" w14:textId="77777777" w:rsidR="003B40DF" w:rsidRDefault="00000000">
            <w:pPr>
              <w:spacing w:after="20"/>
            </w:pPr>
            <w:r>
              <w:rPr>
                <w:sz w:val="19"/>
                <w:szCs w:val="19"/>
              </w:rPr>
              <w:t>1 to 96, mean 49.9</w:t>
            </w:r>
          </w:p>
        </w:tc>
      </w:tr>
      <w:tr w:rsidR="003B40DF" w14:paraId="2C6BA67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F4609F" w14:textId="02A4E095" w:rsidR="003B40DF" w:rsidRDefault="00000000">
            <w:pPr>
              <w:spacing w:after="20"/>
            </w:pPr>
            <w:r>
              <w:rPr>
                <w:sz w:val="19"/>
                <w:szCs w:val="19"/>
              </w:rPr>
              <w:t>Digital</w:t>
            </w:r>
            <w:r w:rsidR="000733E2">
              <w:rPr>
                <w:sz w:val="19"/>
                <w:szCs w:val="19"/>
              </w:rPr>
              <w:t xml:space="preserve"> </w:t>
            </w:r>
            <w:r>
              <w:rPr>
                <w:sz w:val="19"/>
                <w:szCs w:val="19"/>
              </w:rPr>
              <w:t>Engagement_Score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2B9012" w14:textId="77777777" w:rsidR="003B40DF" w:rsidRDefault="00000000">
            <w:pPr>
              <w:spacing w:after="20"/>
            </w:pPr>
            <w:r>
              <w:rPr>
                <w:sz w:val="19"/>
                <w:szCs w:val="19"/>
              </w:rPr>
              <w:t>Decimal</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42FA59" w14:textId="77777777" w:rsidR="003B40DF" w:rsidRDefault="00000000">
            <w:pPr>
              <w:spacing w:after="20"/>
            </w:pPr>
            <w:r>
              <w:rPr>
                <w:sz w:val="19"/>
                <w:szCs w:val="19"/>
              </w:rPr>
              <w:t>Numerical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8B132F" w14:textId="77777777" w:rsidR="003B40DF" w:rsidRDefault="00000000">
            <w:pPr>
              <w:spacing w:after="20"/>
            </w:pPr>
            <w:r>
              <w:rPr>
                <w:sz w:val="19"/>
                <w:szCs w:val="19"/>
              </w:rPr>
              <w:t>16.7 to 100, mean 68.0</w:t>
            </w:r>
          </w:p>
        </w:tc>
      </w:tr>
      <w:tr w:rsidR="003B40DF" w14:paraId="36BD15A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DD6258" w14:textId="5D0636CC" w:rsidR="003B40DF" w:rsidRDefault="00000000">
            <w:pPr>
              <w:spacing w:after="20"/>
            </w:pPr>
            <w:r>
              <w:rPr>
                <w:sz w:val="19"/>
                <w:szCs w:val="19"/>
              </w:rPr>
              <w:t>Monthly</w:t>
            </w:r>
            <w:r w:rsidR="000733E2">
              <w:rPr>
                <w:sz w:val="19"/>
                <w:szCs w:val="19"/>
              </w:rPr>
              <w:t xml:space="preserve"> </w:t>
            </w:r>
            <w:r>
              <w:rPr>
                <w:sz w:val="19"/>
                <w:szCs w:val="19"/>
              </w:rPr>
              <w:t>Income</w:t>
            </w:r>
            <w:r w:rsidR="000733E2">
              <w:rPr>
                <w:sz w:val="19"/>
                <w:szCs w:val="19"/>
              </w:rPr>
              <w:t xml:space="preserve"> </w:t>
            </w:r>
            <w:r>
              <w:rPr>
                <w:sz w:val="19"/>
                <w:szCs w:val="19"/>
              </w:rPr>
              <w:t>Band</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12AF46"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7DADA17" w14:textId="77777777" w:rsidR="003B40DF" w:rsidRDefault="00000000">
            <w:pPr>
              <w:spacing w:after="20"/>
            </w:pPr>
            <w:r>
              <w:rPr>
                <w:sz w:val="19"/>
                <w:szCs w:val="19"/>
              </w:rPr>
              <w:t>Categorical (ordered)</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1ED46AB" w14:textId="77777777" w:rsidR="003B40DF" w:rsidRDefault="00000000">
            <w:pPr>
              <w:spacing w:after="20"/>
            </w:pPr>
            <w:r>
              <w:rPr>
                <w:sz w:val="19"/>
                <w:szCs w:val="19"/>
              </w:rPr>
              <w:t>100k-249k 430, 250k-499k 416, Below 100k 265, 500k-999k 255, 1m+ 134</w:t>
            </w:r>
          </w:p>
        </w:tc>
      </w:tr>
      <w:tr w:rsidR="003B40DF" w14:paraId="6E17A03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EF50B3A" w14:textId="77777777" w:rsidR="003B40DF" w:rsidRDefault="00000000">
            <w:pPr>
              <w:spacing w:after="20"/>
            </w:pPr>
            <w:r>
              <w:rPr>
                <w:sz w:val="19"/>
                <w:szCs w:val="19"/>
              </w:rPr>
              <w:t>Preferred_Channel</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BC7C32"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EF578FB" w14:textId="77777777" w:rsidR="003B40DF" w:rsidRDefault="00000000">
            <w:pPr>
              <w:spacing w:after="20"/>
            </w:pPr>
            <w:r>
              <w:rPr>
                <w:sz w:val="19"/>
                <w:szCs w:val="19"/>
              </w:rPr>
              <w:t>Categorical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A2F27D3" w14:textId="77777777" w:rsidR="003B40DF" w:rsidRDefault="00000000">
            <w:pPr>
              <w:spacing w:after="20"/>
            </w:pPr>
            <w:r>
              <w:rPr>
                <w:sz w:val="19"/>
                <w:szCs w:val="19"/>
              </w:rPr>
              <w:t>Mobile App 924, Web 357, USSD 219</w:t>
            </w:r>
          </w:p>
        </w:tc>
      </w:tr>
      <w:tr w:rsidR="003B40DF" w14:paraId="57F7F92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697023" w14:textId="576EEBBD" w:rsidR="003B40DF" w:rsidRDefault="00000000">
            <w:pPr>
              <w:spacing w:after="20"/>
            </w:pPr>
            <w:r>
              <w:rPr>
                <w:sz w:val="19"/>
                <w:szCs w:val="19"/>
              </w:rPr>
              <w:t>Account</w:t>
            </w:r>
            <w:r w:rsidR="000733E2">
              <w:rPr>
                <w:sz w:val="19"/>
                <w:szCs w:val="19"/>
              </w:rPr>
              <w:t xml:space="preserve"> </w:t>
            </w:r>
            <w:r>
              <w:rPr>
                <w:sz w:val="19"/>
                <w:szCs w:val="19"/>
              </w:rPr>
              <w:t>Status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FFBDC4"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1FD3E2" w14:textId="77777777" w:rsidR="003B40DF" w:rsidRDefault="00000000">
            <w:pPr>
              <w:spacing w:after="20"/>
            </w:pPr>
            <w:r>
              <w:rPr>
                <w:sz w:val="19"/>
                <w:szCs w:val="19"/>
              </w:rPr>
              <w:t>Categorical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104A1C" w14:textId="77777777" w:rsidR="003B40DF" w:rsidRDefault="00000000">
            <w:pPr>
              <w:spacing w:after="20"/>
            </w:pPr>
            <w:r>
              <w:rPr>
                <w:sz w:val="19"/>
                <w:szCs w:val="19"/>
              </w:rPr>
              <w:t>Active 1,367, Dormant 107, Restricted 26</w:t>
            </w:r>
          </w:p>
        </w:tc>
      </w:tr>
    </w:tbl>
    <w:p w14:paraId="5F1F077E" w14:textId="77777777" w:rsidR="003B40DF" w:rsidRDefault="003B40DF">
      <w:pPr>
        <w:spacing w:after="120"/>
      </w:pPr>
    </w:p>
    <w:p w14:paraId="446F45F0" w14:textId="77777777" w:rsidR="003B40DF" w:rsidRDefault="00000000">
      <w:pPr>
        <w:pStyle w:val="Heading2"/>
      </w:pPr>
      <w:r>
        <w:t>3.3 Transaction data fields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900"/>
        <w:gridCol w:w="4446"/>
      </w:tblGrid>
      <w:tr w:rsidR="003B40DF" w14:paraId="40594632"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BDAE7DE" w14:textId="77777777" w:rsidR="003B40DF" w:rsidRDefault="00000000">
            <w:pPr>
              <w:spacing w:after="20"/>
            </w:pPr>
            <w:r>
              <w:rPr>
                <w:b/>
                <w:bCs/>
                <w:sz w:val="19"/>
                <w:szCs w:val="19"/>
              </w:rPr>
              <w:t>Field</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7FE2E21" w14:textId="77777777" w:rsidR="003B40DF" w:rsidRDefault="00000000">
            <w:pPr>
              <w:spacing w:after="20"/>
            </w:pPr>
            <w:r>
              <w:rPr>
                <w:b/>
                <w:bCs/>
                <w:sz w:val="19"/>
                <w:szCs w:val="19"/>
              </w:rPr>
              <w:t>Type</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D3C72D8" w14:textId="77777777" w:rsidR="003B40DF" w:rsidRDefault="00000000">
            <w:pPr>
              <w:spacing w:after="20"/>
            </w:pPr>
            <w:r>
              <w:rPr>
                <w:b/>
                <w:bCs/>
                <w:sz w:val="19"/>
                <w:szCs w:val="19"/>
              </w:rPr>
              <w:t>Category</w:t>
            </w:r>
          </w:p>
        </w:tc>
        <w:tc>
          <w:tcPr>
            <w:tcW w:w="44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30E8D8D" w14:textId="77777777" w:rsidR="003B40DF" w:rsidRDefault="00000000">
            <w:pPr>
              <w:spacing w:after="20"/>
            </w:pPr>
            <w:r>
              <w:rPr>
                <w:b/>
                <w:bCs/>
                <w:sz w:val="19"/>
                <w:szCs w:val="19"/>
              </w:rPr>
              <w:t>Values and summary</w:t>
            </w:r>
          </w:p>
        </w:tc>
      </w:tr>
      <w:tr w:rsidR="003B40DF" w14:paraId="55B8272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E6BC30" w14:textId="7654A699" w:rsidR="003B40DF" w:rsidRDefault="00000000">
            <w:pPr>
              <w:spacing w:after="20"/>
            </w:pPr>
            <w:r>
              <w:rPr>
                <w:sz w:val="19"/>
                <w:szCs w:val="19"/>
              </w:rPr>
              <w:t>Transaction</w:t>
            </w:r>
            <w:r w:rsidR="000733E2">
              <w:rPr>
                <w:sz w:val="19"/>
                <w:szCs w:val="19"/>
              </w:rPr>
              <w:t xml:space="preserve"> </w:t>
            </w:r>
            <w:r>
              <w:rPr>
                <w:sz w:val="19"/>
                <w:szCs w:val="19"/>
              </w:rPr>
              <w:t>ID</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CE56FB"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EB90FC" w14:textId="77777777" w:rsidR="003B40DF" w:rsidRDefault="00000000">
            <w:pPr>
              <w:spacing w:after="20"/>
            </w:pPr>
            <w:r>
              <w:rPr>
                <w:sz w:val="19"/>
                <w:szCs w:val="19"/>
              </w:rPr>
              <w:t>Identifier (key)</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25D70E" w14:textId="77777777" w:rsidR="003B40DF" w:rsidRDefault="00000000">
            <w:pPr>
              <w:spacing w:after="20"/>
            </w:pPr>
            <w:r>
              <w:rPr>
                <w:sz w:val="19"/>
                <w:szCs w:val="19"/>
              </w:rPr>
              <w:t>12,000 unique</w:t>
            </w:r>
          </w:p>
        </w:tc>
      </w:tr>
      <w:tr w:rsidR="003B40DF" w14:paraId="55AEF8E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C3C331" w14:textId="0AFD7BB4" w:rsidR="003B40DF" w:rsidRDefault="00000000">
            <w:pPr>
              <w:spacing w:after="20"/>
            </w:pPr>
            <w:r>
              <w:rPr>
                <w:sz w:val="19"/>
                <w:szCs w:val="19"/>
              </w:rPr>
              <w:t>Customer</w:t>
            </w:r>
            <w:r w:rsidR="000733E2">
              <w:rPr>
                <w:sz w:val="19"/>
                <w:szCs w:val="19"/>
              </w:rPr>
              <w:t xml:space="preserve"> </w:t>
            </w:r>
            <w:r>
              <w:rPr>
                <w:sz w:val="19"/>
                <w:szCs w:val="19"/>
              </w:rPr>
              <w:t>ID</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523DA1C"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B733D90" w14:textId="77777777" w:rsidR="003B40DF" w:rsidRDefault="00000000">
            <w:pPr>
              <w:spacing w:after="20"/>
            </w:pPr>
            <w:r>
              <w:rPr>
                <w:sz w:val="19"/>
                <w:szCs w:val="19"/>
              </w:rPr>
              <w:t>Identifier (foreign key)</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0D8B89" w14:textId="77777777" w:rsidR="003B40DF" w:rsidRDefault="00000000">
            <w:pPr>
              <w:spacing w:after="20"/>
            </w:pPr>
            <w:r>
              <w:rPr>
                <w:sz w:val="19"/>
                <w:szCs w:val="19"/>
              </w:rPr>
              <w:t>Links to the customer data</w:t>
            </w:r>
          </w:p>
        </w:tc>
      </w:tr>
      <w:tr w:rsidR="003B40DF" w14:paraId="04A9231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8EE871" w14:textId="68192C9E" w:rsidR="003B40DF" w:rsidRDefault="00000000">
            <w:pPr>
              <w:spacing w:after="20"/>
            </w:pPr>
            <w:r>
              <w:rPr>
                <w:sz w:val="19"/>
                <w:szCs w:val="19"/>
              </w:rPr>
              <w:t>Transaction</w:t>
            </w:r>
            <w:r w:rsidR="000733E2">
              <w:rPr>
                <w:sz w:val="19"/>
                <w:szCs w:val="19"/>
              </w:rPr>
              <w:t xml:space="preserve"> </w:t>
            </w:r>
            <w:r>
              <w:rPr>
                <w:sz w:val="19"/>
                <w:szCs w:val="19"/>
              </w:rPr>
              <w:t>DateTime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97817EE" w14:textId="77777777" w:rsidR="003B40DF" w:rsidRDefault="00000000">
            <w:pPr>
              <w:spacing w:after="20"/>
            </w:pPr>
            <w:r>
              <w:rPr>
                <w:sz w:val="19"/>
                <w:szCs w:val="19"/>
              </w:rPr>
              <w:t>Text (needs converting)</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3B0058" w14:textId="77777777" w:rsidR="003B40DF" w:rsidRDefault="00000000">
            <w:pPr>
              <w:spacing w:after="20"/>
            </w:pPr>
            <w:r>
              <w:rPr>
                <w:sz w:val="19"/>
                <w:szCs w:val="19"/>
              </w:rPr>
              <w:t>Date/time</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89059C" w14:textId="77777777" w:rsidR="003B40DF" w:rsidRDefault="00000000">
            <w:pPr>
              <w:spacing w:after="20"/>
            </w:pPr>
            <w:r>
              <w:rPr>
                <w:sz w:val="19"/>
                <w:szCs w:val="19"/>
              </w:rPr>
              <w:t>Format M/D/YYYY H:MM; all 12,000 values convert correctly</w:t>
            </w:r>
          </w:p>
        </w:tc>
      </w:tr>
      <w:tr w:rsidR="003B40DF" w14:paraId="7E2E24C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7B4E986" w14:textId="0B594DAB" w:rsidR="003B40DF" w:rsidRDefault="00000000">
            <w:pPr>
              <w:spacing w:after="20"/>
            </w:pPr>
            <w:r>
              <w:rPr>
                <w:sz w:val="19"/>
                <w:szCs w:val="19"/>
              </w:rPr>
              <w:t>Transaction</w:t>
            </w:r>
            <w:r w:rsidR="000733E2">
              <w:rPr>
                <w:sz w:val="19"/>
                <w:szCs w:val="19"/>
              </w:rPr>
              <w:t xml:space="preserve"> </w:t>
            </w:r>
            <w:r>
              <w:rPr>
                <w:sz w:val="19"/>
                <w:szCs w:val="19"/>
              </w:rPr>
              <w:t>Type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26F994A"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E587D08" w14:textId="77777777" w:rsidR="003B40DF" w:rsidRDefault="00000000">
            <w:pPr>
              <w:spacing w:after="20"/>
            </w:pPr>
            <w:r>
              <w:rPr>
                <w:sz w:val="19"/>
                <w:szCs w:val="19"/>
              </w:rPr>
              <w:t>Categorical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3C16AE2" w14:textId="77777777" w:rsidR="003B40DF" w:rsidRDefault="00000000">
            <w:pPr>
              <w:spacing w:after="20"/>
            </w:pPr>
            <w:r>
              <w:rPr>
                <w:sz w:val="19"/>
                <w:szCs w:val="19"/>
              </w:rPr>
              <w:t>Transfer 3,549, Card Purchase 3,033, Bill Payment 1,475, Cash Withdrawal 1,430, Deposit 1,328, Airtime/Data 1,185</w:t>
            </w:r>
          </w:p>
        </w:tc>
      </w:tr>
      <w:tr w:rsidR="003B40DF" w14:paraId="72E2A13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4708B1" w14:textId="72EAF4A8" w:rsidR="003B40DF" w:rsidRDefault="00000000">
            <w:pPr>
              <w:spacing w:after="20"/>
            </w:pPr>
            <w:r>
              <w:rPr>
                <w:sz w:val="19"/>
                <w:szCs w:val="19"/>
              </w:rPr>
              <w:t>Amount</w:t>
            </w:r>
            <w:r w:rsidR="000733E2">
              <w:rPr>
                <w:sz w:val="19"/>
                <w:szCs w:val="19"/>
              </w:rPr>
              <w:t xml:space="preserve"> </w:t>
            </w:r>
            <w:r>
              <w:rPr>
                <w:sz w:val="19"/>
                <w:szCs w:val="19"/>
              </w:rPr>
              <w:t>NGN</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F2552ED" w14:textId="77777777" w:rsidR="003B40DF" w:rsidRDefault="00000000">
            <w:pPr>
              <w:spacing w:after="20"/>
            </w:pPr>
            <w:r>
              <w:rPr>
                <w:sz w:val="19"/>
                <w:szCs w:val="19"/>
              </w:rPr>
              <w:t>Decimal</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5EB4C20" w14:textId="77777777" w:rsidR="003B40DF" w:rsidRDefault="00000000">
            <w:pPr>
              <w:spacing w:after="20"/>
            </w:pPr>
            <w:r>
              <w:rPr>
                <w:sz w:val="19"/>
                <w:szCs w:val="19"/>
              </w:rPr>
              <w:t>Numerical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D4558C" w14:textId="77777777" w:rsidR="003B40DF" w:rsidRDefault="00000000">
            <w:pPr>
              <w:spacing w:after="20"/>
            </w:pPr>
            <w:r>
              <w:rPr>
                <w:sz w:val="19"/>
                <w:szCs w:val="19"/>
              </w:rPr>
              <w:t>100.17 to 693,454.45; median 10,305.94; mean 46,706.45</w:t>
            </w:r>
          </w:p>
        </w:tc>
      </w:tr>
      <w:tr w:rsidR="003B40DF" w14:paraId="65DD005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50A900" w14:textId="77777777" w:rsidR="003B40DF" w:rsidRDefault="00000000">
            <w:pPr>
              <w:spacing w:after="20"/>
            </w:pPr>
            <w:r>
              <w:rPr>
                <w:sz w:val="19"/>
                <w:szCs w:val="19"/>
              </w:rPr>
              <w:t>Channel</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0707157"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B8F8B0" w14:textId="77777777" w:rsidR="003B40DF" w:rsidRDefault="00000000">
            <w:pPr>
              <w:spacing w:after="20"/>
            </w:pPr>
            <w:r>
              <w:rPr>
                <w:sz w:val="19"/>
                <w:szCs w:val="19"/>
              </w:rPr>
              <w:t>Categorical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2948DC" w14:textId="77777777" w:rsidR="003B40DF" w:rsidRDefault="00000000">
            <w:pPr>
              <w:spacing w:after="20"/>
            </w:pPr>
            <w:r>
              <w:rPr>
                <w:sz w:val="19"/>
                <w:szCs w:val="19"/>
              </w:rPr>
              <w:t>Mobile App 5,102, POS 2,393, Web 1,869, ATM 1,747, USSD 889</w:t>
            </w:r>
          </w:p>
        </w:tc>
      </w:tr>
      <w:tr w:rsidR="003B40DF" w14:paraId="1B0B624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637421" w14:textId="5C711CE0" w:rsidR="003B40DF" w:rsidRDefault="00000000">
            <w:pPr>
              <w:spacing w:after="20"/>
            </w:pPr>
            <w:r>
              <w:rPr>
                <w:sz w:val="19"/>
                <w:szCs w:val="19"/>
              </w:rPr>
              <w:t>Device</w:t>
            </w:r>
            <w:r w:rsidR="000733E2">
              <w:rPr>
                <w:sz w:val="19"/>
                <w:szCs w:val="19"/>
              </w:rPr>
              <w:t xml:space="preserve"> </w:t>
            </w:r>
            <w:r>
              <w:rPr>
                <w:sz w:val="19"/>
                <w:szCs w:val="19"/>
              </w:rPr>
              <w:t>Type</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46B045D"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930641" w14:textId="77777777" w:rsidR="003B40DF" w:rsidRDefault="00000000">
            <w:pPr>
              <w:spacing w:after="20"/>
            </w:pPr>
            <w:r>
              <w:rPr>
                <w:sz w:val="19"/>
                <w:szCs w:val="19"/>
              </w:rPr>
              <w:t>Categorical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63B45E" w14:textId="77777777" w:rsidR="003B40DF" w:rsidRDefault="00000000">
            <w:pPr>
              <w:spacing w:after="20"/>
            </w:pPr>
            <w:r>
              <w:rPr>
                <w:sz w:val="19"/>
                <w:szCs w:val="19"/>
              </w:rPr>
              <w:t>Android 4,797, iOS 2,920, POS Terminal 1,571, Web Browser 1,447, ATM Terminal 1,169; 96 missing</w:t>
            </w:r>
          </w:p>
        </w:tc>
      </w:tr>
      <w:tr w:rsidR="003B40DF" w14:paraId="0FC86D5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EC6E9E2" w14:textId="77777777" w:rsidR="003B40DF" w:rsidRDefault="00000000">
            <w:pPr>
              <w:spacing w:after="20"/>
            </w:pPr>
            <w:r>
              <w:rPr>
                <w:sz w:val="19"/>
                <w:szCs w:val="19"/>
              </w:rPr>
              <w:t>Location</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00748A2"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7A5E45" w14:textId="77777777" w:rsidR="003B40DF" w:rsidRDefault="00000000">
            <w:pPr>
              <w:spacing w:after="20"/>
            </w:pPr>
            <w:r>
              <w:rPr>
                <w:sz w:val="19"/>
                <w:szCs w:val="19"/>
              </w:rPr>
              <w:t>Categorical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B7F5AB9" w14:textId="77777777" w:rsidR="003B40DF" w:rsidRDefault="00000000">
            <w:pPr>
              <w:spacing w:after="20"/>
            </w:pPr>
            <w:r>
              <w:rPr>
                <w:sz w:val="19"/>
                <w:szCs w:val="19"/>
              </w:rPr>
              <w:t>8 cities, roughly 1,430 to 1,550 each; 96 missing</w:t>
            </w:r>
          </w:p>
        </w:tc>
      </w:tr>
      <w:tr w:rsidR="003B40DF" w14:paraId="342A244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7182988" w14:textId="597448F8" w:rsidR="003B40DF" w:rsidRDefault="00000000">
            <w:pPr>
              <w:spacing w:after="20"/>
            </w:pPr>
            <w:r>
              <w:rPr>
                <w:sz w:val="19"/>
                <w:szCs w:val="19"/>
              </w:rPr>
              <w:t>International</w:t>
            </w:r>
            <w:r w:rsidR="000733E2">
              <w:rPr>
                <w:sz w:val="19"/>
                <w:szCs w:val="19"/>
              </w:rPr>
              <w:t xml:space="preserve"> </w:t>
            </w:r>
            <w:r>
              <w:rPr>
                <w:sz w:val="19"/>
                <w:szCs w:val="19"/>
              </w:rPr>
              <w:t>Transaction</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FE0859"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92EBD0" w14:textId="77777777" w:rsidR="003B40DF" w:rsidRDefault="00000000">
            <w:pPr>
              <w:spacing w:after="20"/>
            </w:pPr>
            <w:r>
              <w:rPr>
                <w:sz w:val="19"/>
                <w:szCs w:val="19"/>
              </w:rPr>
              <w:t>Categorical (Yes/No)</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6D6E37" w14:textId="77777777" w:rsidR="003B40DF" w:rsidRDefault="00000000">
            <w:pPr>
              <w:spacing w:after="20"/>
            </w:pPr>
            <w:r>
              <w:rPr>
                <w:sz w:val="19"/>
                <w:szCs w:val="19"/>
              </w:rPr>
              <w:t>Yes 480 (4.0%)</w:t>
            </w:r>
          </w:p>
        </w:tc>
      </w:tr>
      <w:tr w:rsidR="003B40DF" w14:paraId="1903605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BF5C2A" w14:textId="77777777" w:rsidR="003B40DF" w:rsidRDefault="00000000">
            <w:pPr>
              <w:spacing w:after="20"/>
            </w:pPr>
            <w:r>
              <w:rPr>
                <w:sz w:val="19"/>
                <w:szCs w:val="19"/>
              </w:rPr>
              <w:t>Transaction_Status</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B3F87F4"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4F8D88" w14:textId="77777777" w:rsidR="003B40DF" w:rsidRDefault="00000000">
            <w:pPr>
              <w:spacing w:after="20"/>
            </w:pPr>
            <w:r>
              <w:rPr>
                <w:sz w:val="19"/>
                <w:szCs w:val="19"/>
              </w:rPr>
              <w:t>Categorical</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9F577D8" w14:textId="77777777" w:rsidR="003B40DF" w:rsidRDefault="00000000">
            <w:pPr>
              <w:spacing w:after="20"/>
            </w:pPr>
            <w:r>
              <w:rPr>
                <w:sz w:val="19"/>
                <w:szCs w:val="19"/>
              </w:rPr>
              <w:t>Successful 10,856 (90.5%), Failed 630 (5.3%), Reversed 326 (2.7%), Pending 188 (1.6%)</w:t>
            </w:r>
          </w:p>
        </w:tc>
      </w:tr>
      <w:tr w:rsidR="003B40DF" w14:paraId="6FDD99C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1943017" w14:textId="77777777" w:rsidR="003B40DF" w:rsidRDefault="00000000">
            <w:pPr>
              <w:spacing w:after="20"/>
            </w:pPr>
            <w:r>
              <w:rPr>
                <w:sz w:val="19"/>
                <w:szCs w:val="19"/>
              </w:rPr>
              <w:t>Risk_Review_Flag</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05C291" w14:textId="77777777" w:rsidR="003B40DF" w:rsidRDefault="00000000">
            <w:pPr>
              <w:spacing w:after="20"/>
            </w:pPr>
            <w:r>
              <w:rPr>
                <w:sz w:val="19"/>
                <w:szCs w:val="19"/>
              </w:rPr>
              <w:t>Text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05F0D9" w14:textId="77777777" w:rsidR="003B40DF" w:rsidRDefault="00000000">
            <w:pPr>
              <w:spacing w:after="20"/>
            </w:pPr>
            <w:r>
              <w:rPr>
                <w:sz w:val="19"/>
                <w:szCs w:val="19"/>
              </w:rPr>
              <w:t>Categorical (Yes/No)</w:t>
            </w:r>
          </w:p>
        </w:tc>
        <w:tc>
          <w:tcPr>
            <w:tcW w:w="44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F562D6" w14:textId="77777777" w:rsidR="003B40DF" w:rsidRDefault="00000000">
            <w:pPr>
              <w:spacing w:after="20"/>
            </w:pPr>
            <w:r>
              <w:rPr>
                <w:sz w:val="19"/>
                <w:szCs w:val="19"/>
              </w:rPr>
              <w:t>Yes 2,352 (19.6%)</w:t>
            </w:r>
          </w:p>
        </w:tc>
      </w:tr>
    </w:tbl>
    <w:p w14:paraId="23629F59" w14:textId="77777777" w:rsidR="003B40DF" w:rsidRDefault="003B40DF">
      <w:pPr>
        <w:spacing w:after="120"/>
      </w:pPr>
    </w:p>
    <w:p w14:paraId="1987EAA2" w14:textId="77777777" w:rsidR="003B40DF" w:rsidRDefault="00000000">
      <w:pPr>
        <w:pStyle w:val="Heading2"/>
      </w:pPr>
      <w:r>
        <w:t>3.4 Variable groups</w:t>
      </w:r>
    </w:p>
    <w:p w14:paraId="0E40FF67" w14:textId="77777777" w:rsidR="003B40DF" w:rsidRDefault="00000000">
      <w:pPr>
        <w:pStyle w:val="ListParagraph"/>
        <w:numPr>
          <w:ilvl w:val="0"/>
          <w:numId w:val="2"/>
        </w:numPr>
        <w:spacing w:after="60" w:line="264" w:lineRule="auto"/>
      </w:pPr>
      <w:r>
        <w:rPr>
          <w:b/>
          <w:bCs/>
        </w:rPr>
        <w:t xml:space="preserve">Categorical: </w:t>
      </w:r>
      <w:r>
        <w:t>Gender, City, Customer_Segment, Account_Type, Monthly_Income_Band, Preferred_Channel, Account_Status, Transaction_Type, Channel, Device_Type, Location, International_Transaction, Transaction_Status, Risk_Review_Flag.</w:t>
      </w:r>
    </w:p>
    <w:p w14:paraId="6E92CEE2" w14:textId="77777777" w:rsidR="003B40DF" w:rsidRDefault="00000000">
      <w:pPr>
        <w:pStyle w:val="ListParagraph"/>
        <w:numPr>
          <w:ilvl w:val="0"/>
          <w:numId w:val="2"/>
        </w:numPr>
        <w:spacing w:after="60" w:line="264" w:lineRule="auto"/>
      </w:pPr>
      <w:r>
        <w:rPr>
          <w:b/>
          <w:bCs/>
        </w:rPr>
        <w:t xml:space="preserve">Numerical: </w:t>
      </w:r>
      <w:r>
        <w:t>Age, Tenure_Months, Digital_Engagement_Score, Amount_NGN.</w:t>
      </w:r>
    </w:p>
    <w:p w14:paraId="1117A459" w14:textId="77777777" w:rsidR="003B40DF" w:rsidRDefault="00000000">
      <w:pPr>
        <w:pStyle w:val="ListParagraph"/>
        <w:numPr>
          <w:ilvl w:val="0"/>
          <w:numId w:val="2"/>
        </w:numPr>
        <w:spacing w:after="60" w:line="264" w:lineRule="auto"/>
      </w:pPr>
      <w:r>
        <w:rPr>
          <w:b/>
          <w:bCs/>
        </w:rPr>
        <w:t xml:space="preserve">Date/time: </w:t>
      </w:r>
      <w:r>
        <w:t>Transaction_DateTime.</w:t>
      </w:r>
    </w:p>
    <w:p w14:paraId="5308A1B4" w14:textId="77777777" w:rsidR="003B40DF" w:rsidRDefault="00000000">
      <w:pPr>
        <w:pStyle w:val="Heading2"/>
      </w:pPr>
      <w:r>
        <w:lastRenderedPageBreak/>
        <w:t>3.5 How the two datasets relate</w:t>
      </w:r>
    </w:p>
    <w:p w14:paraId="0D305926" w14:textId="77777777" w:rsidR="003B40DF" w:rsidRDefault="00000000">
      <w:pPr>
        <w:spacing w:after="120" w:line="276" w:lineRule="auto"/>
      </w:pPr>
      <w:r>
        <w:t>Customer_ID links the two files: one customer can have many transactions. All 12,000 transactions match a customer in the customer file, and all 1,500 customers have at least one transaction. Transactions per customer range from 1 to 20, with an average of 8.0.</w:t>
      </w:r>
    </w:p>
    <w:p w14:paraId="12D8C9B8" w14:textId="77777777" w:rsidR="003B40DF" w:rsidRDefault="00000000">
      <w:pPr>
        <w:pStyle w:val="Heading2"/>
      </w:pPr>
      <w:r>
        <w:t>3.6 Missing values</w:t>
      </w:r>
    </w:p>
    <w:p w14:paraId="21BF5330" w14:textId="77777777" w:rsidR="003B40DF" w:rsidRDefault="00000000">
      <w:pPr>
        <w:pStyle w:val="ListParagraph"/>
        <w:numPr>
          <w:ilvl w:val="0"/>
          <w:numId w:val="2"/>
        </w:numPr>
        <w:spacing w:after="60" w:line="264" w:lineRule="auto"/>
      </w:pPr>
      <w:r>
        <w:t>Customer data: none.</w:t>
      </w:r>
    </w:p>
    <w:p w14:paraId="43E72CE2" w14:textId="77777777" w:rsidR="003B40DF" w:rsidRDefault="00000000">
      <w:pPr>
        <w:pStyle w:val="ListParagraph"/>
        <w:numPr>
          <w:ilvl w:val="0"/>
          <w:numId w:val="2"/>
        </w:numPr>
        <w:spacing w:after="60" w:line="264" w:lineRule="auto"/>
      </w:pPr>
      <w:r>
        <w:t>Transaction data: Device_Type has 96 missing values and Location has 96 (0.8% each). Only 4 rows are missing both, so 188 rows have at least one gap, spread across all channels.</w:t>
      </w:r>
    </w:p>
    <w:p w14:paraId="16B1A8C7" w14:textId="77777777" w:rsidR="003B40DF" w:rsidRDefault="00000000">
      <w:pPr>
        <w:pStyle w:val="ListParagraph"/>
        <w:numPr>
          <w:ilvl w:val="0"/>
          <w:numId w:val="2"/>
        </w:numPr>
        <w:spacing w:after="60" w:line="264" w:lineRule="auto"/>
      </w:pPr>
      <w:r>
        <w:t>There are no duplicate rows and no duplicate IDs in either file.</w:t>
      </w:r>
    </w:p>
    <w:p w14:paraId="38A4A97E" w14:textId="77777777" w:rsidR="003B40DF" w:rsidRDefault="00000000">
      <w:pPr>
        <w:pStyle w:val="Heading2"/>
      </w:pPr>
      <w:r>
        <w:t>3.7 Data-quality issues I found</w:t>
      </w:r>
    </w:p>
    <w:p w14:paraId="20072064" w14:textId="77777777" w:rsidR="003B40DF" w:rsidRDefault="00000000">
      <w:pPr>
        <w:pStyle w:val="ListParagraph"/>
        <w:numPr>
          <w:ilvl w:val="0"/>
          <w:numId w:val="3"/>
        </w:numPr>
        <w:spacing w:after="80" w:line="264" w:lineRule="auto"/>
      </w:pPr>
      <w:r>
        <w:rPr>
          <w:b/>
          <w:bCs/>
        </w:rPr>
        <w:t xml:space="preserve">Device_Type does not line up with Channel. </w:t>
      </w:r>
      <w:r>
        <w:t>For example, 660 ATM-channel transactions are recorded on Android devices, and only 176 of the 1,747 ATM transactions use an ATM Terminal.</w:t>
      </w:r>
    </w:p>
    <w:p w14:paraId="4C725918" w14:textId="77777777" w:rsidR="003B40DF" w:rsidRDefault="00000000">
      <w:pPr>
        <w:pStyle w:val="ListParagraph"/>
        <w:numPr>
          <w:ilvl w:val="0"/>
          <w:numId w:val="3"/>
        </w:numPr>
        <w:spacing w:after="80" w:line="264" w:lineRule="auto"/>
      </w:pPr>
      <w:r>
        <w:rPr>
          <w:b/>
          <w:bCs/>
        </w:rPr>
        <w:t xml:space="preserve">Location looks random. </w:t>
      </w:r>
      <w:r>
        <w:t>A transaction's location matches the customer's home city in only 12.7% of cases, close to what random assignment across 8 cities would give (12.5%). I will not use Location for geographic risk analysis.</w:t>
      </w:r>
    </w:p>
    <w:p w14:paraId="59D0D378" w14:textId="77777777" w:rsidR="003B40DF" w:rsidRDefault="00000000">
      <w:pPr>
        <w:pStyle w:val="ListParagraph"/>
        <w:numPr>
          <w:ilvl w:val="0"/>
          <w:numId w:val="3"/>
        </w:numPr>
        <w:spacing w:after="80" w:line="264" w:lineRule="auto"/>
      </w:pPr>
      <w:r>
        <w:rPr>
          <w:b/>
          <w:bCs/>
        </w:rPr>
        <w:t xml:space="preserve">Preferred_Channel and Channel differ. </w:t>
      </w:r>
      <w:r>
        <w:t>Preferred_Channel matches the channel actually used in only 31% of transactions, and the two fields have different sets of values.</w:t>
      </w:r>
    </w:p>
    <w:p w14:paraId="3B4D960F" w14:textId="2E9D11A0" w:rsidR="003B40DF" w:rsidRDefault="00000000">
      <w:pPr>
        <w:pStyle w:val="ListParagraph"/>
        <w:numPr>
          <w:ilvl w:val="0"/>
          <w:numId w:val="3"/>
        </w:numPr>
        <w:spacing w:after="80" w:line="264" w:lineRule="auto"/>
      </w:pPr>
      <w:r>
        <w:rPr>
          <w:b/>
          <w:bCs/>
        </w:rPr>
        <w:t>Account</w:t>
      </w:r>
      <w:r w:rsidR="0087608E">
        <w:rPr>
          <w:b/>
          <w:bCs/>
        </w:rPr>
        <w:t xml:space="preserve"> </w:t>
      </w:r>
      <w:r>
        <w:rPr>
          <w:b/>
          <w:bCs/>
        </w:rPr>
        <w:t xml:space="preserve">Status may not match activity. </w:t>
      </w:r>
      <w:r>
        <w:t>Dormant (107) and Restricted (26) customers still made 866 and 224 transactions in the period, at about the same rate per customer as Active customers. Either Account</w:t>
      </w:r>
      <w:r w:rsidR="0087608E">
        <w:t xml:space="preserve"> </w:t>
      </w:r>
      <w:r>
        <w:t>Status is today's snapshot rather than the status at the time of each transaction, or the data is not fully consistent.</w:t>
      </w:r>
    </w:p>
    <w:p w14:paraId="2A8293C5" w14:textId="77777777" w:rsidR="003B40DF" w:rsidRDefault="00000000">
      <w:pPr>
        <w:pStyle w:val="ListParagraph"/>
        <w:numPr>
          <w:ilvl w:val="0"/>
          <w:numId w:val="3"/>
        </w:numPr>
        <w:spacing w:after="80" w:line="264" w:lineRule="auto"/>
      </w:pPr>
      <w:r>
        <w:rPr>
          <w:b/>
          <w:bCs/>
        </w:rPr>
        <w:t xml:space="preserve">Timestamps are evenly spread. </w:t>
      </w:r>
      <w:r>
        <w:t>There are exactly 500 transactions in every hour of the day and near-equal counts per weekday. That points to synthetic generation and means time-of-day patterns will not tell us anything real.</w:t>
      </w:r>
    </w:p>
    <w:p w14:paraId="6E6BA9A1" w14:textId="77777777" w:rsidR="003B40DF" w:rsidRDefault="00000000">
      <w:pPr>
        <w:pStyle w:val="ListParagraph"/>
        <w:numPr>
          <w:ilvl w:val="0"/>
          <w:numId w:val="3"/>
        </w:numPr>
        <w:spacing w:after="80" w:line="264" w:lineRule="auto"/>
      </w:pPr>
      <w:r>
        <w:rPr>
          <w:b/>
          <w:bCs/>
        </w:rPr>
        <w:t xml:space="preserve">Amounts are heavily skewed. </w:t>
      </w:r>
      <w:r>
        <w:t>The median is about NGN 10.3k, the mean about NGN 46.7k and the maximum about NGN 693k, so averages need to be reported together with medians.</w:t>
      </w:r>
    </w:p>
    <w:p w14:paraId="3357871E" w14:textId="75407948" w:rsidR="003B40DF" w:rsidRDefault="00000000">
      <w:pPr>
        <w:pStyle w:val="ListParagraph"/>
        <w:numPr>
          <w:ilvl w:val="0"/>
          <w:numId w:val="3"/>
        </w:numPr>
        <w:spacing w:after="80" w:line="264" w:lineRule="auto"/>
      </w:pPr>
      <w:r>
        <w:rPr>
          <w:b/>
          <w:bCs/>
        </w:rPr>
        <w:t xml:space="preserve">Dates are stored as text. </w:t>
      </w:r>
      <w:r>
        <w:t>Transaction</w:t>
      </w:r>
      <w:r w:rsidR="0087608E">
        <w:t xml:space="preserve"> </w:t>
      </w:r>
      <w:r>
        <w:t>DateTime needs converting to a date/time type.</w:t>
      </w:r>
    </w:p>
    <w:p w14:paraId="3FE746AA" w14:textId="77777777" w:rsidR="003B40DF" w:rsidRDefault="00000000">
      <w:pPr>
        <w:pStyle w:val="ListParagraph"/>
        <w:numPr>
          <w:ilvl w:val="0"/>
          <w:numId w:val="3"/>
        </w:numPr>
        <w:spacing w:after="80" w:line="264" w:lineRule="auto"/>
      </w:pPr>
      <w:r>
        <w:rPr>
          <w:b/>
          <w:bCs/>
        </w:rPr>
        <w:t xml:space="preserve">The risk review rate is very high. </w:t>
      </w:r>
      <w:r>
        <w:t>19.6% would be unusual for a real bank, which again suggests the data is synthetic.</w:t>
      </w:r>
    </w:p>
    <w:p w14:paraId="268ECD83" w14:textId="77777777" w:rsidR="003B40DF" w:rsidRDefault="00000000">
      <w:pPr>
        <w:spacing w:after="120" w:line="276" w:lineRule="auto"/>
      </w:pPr>
      <w:r>
        <w:t>As the brief asks, I have not done any extensive cleaning at this stage.</w:t>
      </w:r>
    </w:p>
    <w:p w14:paraId="4F6EE7B1" w14:textId="77777777" w:rsidR="003B40DF" w:rsidRDefault="00000000">
      <w:pPr>
        <w:pStyle w:val="Heading1"/>
      </w:pPr>
      <w:r>
        <w:t>4. Analytical Questions</w:t>
      </w:r>
    </w:p>
    <w:p w14:paraId="6CBB479E" w14:textId="77777777" w:rsidR="003B40DF" w:rsidRDefault="00000000">
      <w:pPr>
        <w:pStyle w:val="ListParagraph"/>
        <w:numPr>
          <w:ilvl w:val="0"/>
          <w:numId w:val="4"/>
        </w:numPr>
        <w:spacing w:after="80" w:line="264" w:lineRule="auto"/>
      </w:pPr>
      <w:r>
        <w:rPr>
          <w:b/>
          <w:bCs/>
        </w:rPr>
        <w:t xml:space="preserve">Customer behaviour: </w:t>
      </w:r>
      <w:r>
        <w:t>How many transactions does a typical customer make, and does this differ by segment, account type, tenure or engagement score?</w:t>
      </w:r>
    </w:p>
    <w:p w14:paraId="67B75BD4" w14:textId="2AE6AADF" w:rsidR="003B40DF" w:rsidRDefault="00000000">
      <w:pPr>
        <w:pStyle w:val="ListParagraph"/>
        <w:numPr>
          <w:ilvl w:val="0"/>
          <w:numId w:val="4"/>
        </w:numPr>
        <w:spacing w:after="80" w:line="264" w:lineRule="auto"/>
      </w:pPr>
      <w:r>
        <w:rPr>
          <w:b/>
          <w:bCs/>
        </w:rPr>
        <w:t xml:space="preserve">Customer behaviour: </w:t>
      </w:r>
      <w:r>
        <w:t>Do Dormant and Restricted customers transact differently from Active ones, and what does that say about how Account</w:t>
      </w:r>
      <w:r w:rsidR="0087608E">
        <w:t xml:space="preserve"> </w:t>
      </w:r>
      <w:r>
        <w:t>Status is defined?</w:t>
      </w:r>
    </w:p>
    <w:p w14:paraId="004AAF5C" w14:textId="77777777" w:rsidR="003B40DF" w:rsidRDefault="00000000">
      <w:pPr>
        <w:pStyle w:val="ListParagraph"/>
        <w:numPr>
          <w:ilvl w:val="0"/>
          <w:numId w:val="4"/>
        </w:numPr>
        <w:spacing w:after="80" w:line="264" w:lineRule="auto"/>
      </w:pPr>
      <w:r>
        <w:rPr>
          <w:b/>
          <w:bCs/>
        </w:rPr>
        <w:t xml:space="preserve">Transaction activity: </w:t>
      </w:r>
      <w:r>
        <w:t>How do volume and value change from January to March 2026?</w:t>
      </w:r>
    </w:p>
    <w:p w14:paraId="4C35F9A5" w14:textId="77777777" w:rsidR="003B40DF" w:rsidRDefault="00000000">
      <w:pPr>
        <w:pStyle w:val="ListParagraph"/>
        <w:numPr>
          <w:ilvl w:val="0"/>
          <w:numId w:val="4"/>
        </w:numPr>
        <w:spacing w:after="80" w:line="264" w:lineRule="auto"/>
      </w:pPr>
      <w:r>
        <w:rPr>
          <w:b/>
          <w:bCs/>
        </w:rPr>
        <w:t xml:space="preserve">Transaction value: </w:t>
      </w:r>
      <w:r>
        <w:t>Which transaction types and segments bring in the most value, and how concentrated is value among the top customers? (First check: the top 10% of customers account for about 26% of total value.)</w:t>
      </w:r>
    </w:p>
    <w:p w14:paraId="4DB702A3" w14:textId="77777777" w:rsidR="003B40DF" w:rsidRDefault="00000000">
      <w:pPr>
        <w:pStyle w:val="ListParagraph"/>
        <w:numPr>
          <w:ilvl w:val="0"/>
          <w:numId w:val="4"/>
        </w:numPr>
        <w:spacing w:after="80" w:line="264" w:lineRule="auto"/>
      </w:pPr>
      <w:r>
        <w:rPr>
          <w:b/>
          <w:bCs/>
        </w:rPr>
        <w:t xml:space="preserve">Channels: </w:t>
      </w:r>
      <w:r>
        <w:t>What share of transactions and value goes through each channel, and how does the channel used compare with the customer's preferred channel?</w:t>
      </w:r>
    </w:p>
    <w:p w14:paraId="00ED0B53" w14:textId="4A4647D8" w:rsidR="003B40DF" w:rsidRDefault="00000000">
      <w:pPr>
        <w:pStyle w:val="ListParagraph"/>
        <w:numPr>
          <w:ilvl w:val="0"/>
          <w:numId w:val="4"/>
        </w:numPr>
        <w:spacing w:after="80" w:line="264" w:lineRule="auto"/>
      </w:pPr>
      <w:r>
        <w:rPr>
          <w:b/>
          <w:bCs/>
        </w:rPr>
        <w:lastRenderedPageBreak/>
        <w:t xml:space="preserve">Transaction status: </w:t>
      </w:r>
      <w:r>
        <w:t xml:space="preserve">What </w:t>
      </w:r>
      <w:proofErr w:type="gramStart"/>
      <w:r w:rsidR="0087608E">
        <w:t>are</w:t>
      </w:r>
      <w:proofErr w:type="gramEnd"/>
      <w:r>
        <w:t xml:space="preserve"> the failure, reversal and pending rates overall, and do they differ by channel or transaction type?</w:t>
      </w:r>
    </w:p>
    <w:p w14:paraId="20D8160B" w14:textId="77777777" w:rsidR="003B40DF" w:rsidRDefault="00000000">
      <w:pPr>
        <w:pStyle w:val="ListParagraph"/>
        <w:numPr>
          <w:ilvl w:val="0"/>
          <w:numId w:val="4"/>
        </w:numPr>
        <w:spacing w:after="80" w:line="264" w:lineRule="auto"/>
      </w:pPr>
      <w:r>
        <w:rPr>
          <w:b/>
          <w:bCs/>
        </w:rPr>
        <w:t xml:space="preserve">Risk patterns: </w:t>
      </w:r>
      <w:r>
        <w:t>Which factors go with a transaction being flagged for review: international, type, amount, channel or status? (First check: 36.9% of international transactions are flagged, against 18.9% of domestic ones.)</w:t>
      </w:r>
    </w:p>
    <w:p w14:paraId="1CD261E4" w14:textId="77777777" w:rsidR="003B40DF" w:rsidRDefault="00000000">
      <w:pPr>
        <w:pStyle w:val="ListParagraph"/>
        <w:numPr>
          <w:ilvl w:val="0"/>
          <w:numId w:val="4"/>
        </w:numPr>
        <w:spacing w:after="80" w:line="264" w:lineRule="auto"/>
      </w:pPr>
      <w:r>
        <w:rPr>
          <w:b/>
          <w:bCs/>
        </w:rPr>
        <w:t xml:space="preserve">Risk patterns: </w:t>
      </w:r>
      <w:r>
        <w:t>Which customers collect the most flagged transactions, and what do they have in common?</w:t>
      </w:r>
    </w:p>
    <w:p w14:paraId="48D361AB" w14:textId="77777777" w:rsidR="003B40DF" w:rsidRDefault="00000000">
      <w:pPr>
        <w:pStyle w:val="Heading1"/>
      </w:pPr>
      <w:r>
        <w:t>5. KPI Plan</w:t>
      </w:r>
    </w:p>
    <w:p w14:paraId="7056B3A9" w14:textId="77777777" w:rsidR="003B40DF" w:rsidRDefault="00000000">
      <w:pPr>
        <w:spacing w:after="120" w:line="276" w:lineRule="auto"/>
      </w:pPr>
      <w:r>
        <w:t>All baselines are for Q1 2026 and come from the raw data before any cleaning.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8"/>
        <w:gridCol w:w="2420"/>
        <w:gridCol w:w="2255"/>
        <w:gridCol w:w="2014"/>
        <w:gridCol w:w="1589"/>
      </w:tblGrid>
      <w:tr w:rsidR="003B40DF" w14:paraId="14716E37"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93752BB" w14:textId="77777777" w:rsidR="003B40DF" w:rsidRDefault="00000000">
            <w:pPr>
              <w:spacing w:after="20"/>
            </w:pPr>
            <w:r>
              <w:rPr>
                <w:b/>
                <w:bCs/>
                <w:sz w:val="17"/>
                <w:szCs w:val="17"/>
              </w:rPr>
              <w:t>KPI</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6A6D9EFB" w14:textId="77777777" w:rsidR="003B40DF" w:rsidRDefault="00000000">
            <w:pPr>
              <w:spacing w:after="20"/>
            </w:pPr>
            <w:r>
              <w:rPr>
                <w:b/>
                <w:bCs/>
                <w:sz w:val="17"/>
                <w:szCs w:val="17"/>
              </w:rPr>
              <w:t>Definition</w:t>
            </w:r>
          </w:p>
        </w:tc>
        <w:tc>
          <w:tcPr>
            <w:tcW w:w="23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0A78F53A" w14:textId="77777777" w:rsidR="003B40DF" w:rsidRDefault="00000000">
            <w:pPr>
              <w:spacing w:after="20"/>
            </w:pPr>
            <w:r>
              <w:rPr>
                <w:b/>
                <w:bCs/>
                <w:sz w:val="17"/>
                <w:szCs w:val="17"/>
              </w:rPr>
              <w:t>Why it matters</w:t>
            </w:r>
          </w:p>
        </w:tc>
        <w:tc>
          <w:tcPr>
            <w:tcW w:w="17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5D647714" w14:textId="77777777" w:rsidR="003B40DF" w:rsidRDefault="00000000">
            <w:pPr>
              <w:spacing w:after="20"/>
            </w:pPr>
            <w:r>
              <w:rPr>
                <w:b/>
                <w:bCs/>
                <w:sz w:val="17"/>
                <w:szCs w:val="17"/>
              </w:rPr>
              <w:t>Required data</w:t>
            </w:r>
          </w:p>
        </w:tc>
        <w:tc>
          <w:tcPr>
            <w:tcW w:w="16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2391F44" w14:textId="77777777" w:rsidR="003B40DF" w:rsidRDefault="00000000">
            <w:pPr>
              <w:spacing w:after="20"/>
            </w:pPr>
            <w:r>
              <w:rPr>
                <w:b/>
                <w:bCs/>
                <w:sz w:val="17"/>
                <w:szCs w:val="17"/>
              </w:rPr>
              <w:t>Q1 2026 baseline</w:t>
            </w:r>
          </w:p>
        </w:tc>
      </w:tr>
      <w:tr w:rsidR="003B40DF" w14:paraId="5870B16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E9DE6DB" w14:textId="77777777" w:rsidR="003B40DF" w:rsidRDefault="00000000">
            <w:pPr>
              <w:spacing w:after="20"/>
            </w:pPr>
            <w:r>
              <w:rPr>
                <w:sz w:val="17"/>
                <w:szCs w:val="17"/>
              </w:rPr>
              <w:t>1. Total Transaction Volume</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AAE4635" w14:textId="77777777" w:rsidR="003B40DF" w:rsidRDefault="00000000">
            <w:pPr>
              <w:spacing w:after="20"/>
            </w:pPr>
            <w:r>
              <w:rPr>
                <w:sz w:val="17"/>
                <w:szCs w:val="17"/>
              </w:rPr>
              <w:t>Number of transactions in the selected period.</w:t>
            </w:r>
          </w:p>
        </w:tc>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AC8599D" w14:textId="77777777" w:rsidR="003B40DF" w:rsidRDefault="00000000">
            <w:pPr>
              <w:spacing w:after="20"/>
            </w:pPr>
            <w:r>
              <w:rPr>
                <w:sz w:val="17"/>
                <w:szCs w:val="17"/>
              </w:rPr>
              <w:t>Shows overall activity and how it changes over time.</w:t>
            </w:r>
          </w:p>
        </w:tc>
        <w:tc>
          <w:tcPr>
            <w:tcW w:w="1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22A744" w14:textId="5D9F9D2C" w:rsidR="003B40DF" w:rsidRDefault="00000000">
            <w:pPr>
              <w:spacing w:after="20"/>
            </w:pPr>
            <w:r>
              <w:rPr>
                <w:sz w:val="17"/>
                <w:szCs w:val="17"/>
              </w:rPr>
              <w:t>Transaction_ID, Transaction</w:t>
            </w:r>
            <w:r w:rsidR="0087608E">
              <w:rPr>
                <w:sz w:val="17"/>
                <w:szCs w:val="17"/>
              </w:rPr>
              <w:t xml:space="preserve"> </w:t>
            </w:r>
            <w:r>
              <w:rPr>
                <w:sz w:val="17"/>
                <w:szCs w:val="17"/>
              </w:rPr>
              <w:t>DateTime</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3779D44" w14:textId="77777777" w:rsidR="003B40DF" w:rsidRDefault="00000000">
            <w:pPr>
              <w:spacing w:after="20"/>
            </w:pPr>
            <w:r>
              <w:rPr>
                <w:sz w:val="17"/>
                <w:szCs w:val="17"/>
              </w:rPr>
              <w:t>12,000</w:t>
            </w:r>
          </w:p>
          <w:p w14:paraId="2ED91112" w14:textId="77777777" w:rsidR="003B40DF" w:rsidRDefault="00000000">
            <w:pPr>
              <w:spacing w:after="20"/>
            </w:pPr>
            <w:r>
              <w:rPr>
                <w:sz w:val="17"/>
                <w:szCs w:val="17"/>
              </w:rPr>
              <w:t>(Jan 4,133; Feb 3,734; Mar 4,133)</w:t>
            </w:r>
          </w:p>
        </w:tc>
      </w:tr>
      <w:tr w:rsidR="003B40DF" w14:paraId="0D8DB28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653DD9E" w14:textId="77777777" w:rsidR="003B40DF" w:rsidRDefault="00000000">
            <w:pPr>
              <w:spacing w:after="20"/>
            </w:pPr>
            <w:r>
              <w:rPr>
                <w:sz w:val="17"/>
                <w:szCs w:val="17"/>
              </w:rPr>
              <w:t>2. Total Transaction Value</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A69DEA1" w14:textId="77777777" w:rsidR="003B40DF" w:rsidRDefault="00000000">
            <w:pPr>
              <w:spacing w:after="20"/>
            </w:pPr>
            <w:r>
              <w:rPr>
                <w:sz w:val="17"/>
                <w:szCs w:val="17"/>
              </w:rPr>
              <w:t>Sum of Amount_NGN in the selected period.</w:t>
            </w:r>
          </w:p>
        </w:tc>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8E6D14" w14:textId="77777777" w:rsidR="003B40DF" w:rsidRDefault="00000000">
            <w:pPr>
              <w:spacing w:after="20"/>
            </w:pPr>
            <w:r>
              <w:rPr>
                <w:sz w:val="17"/>
                <w:szCs w:val="17"/>
              </w:rPr>
              <w:t>Shows how much money moves through the bank.</w:t>
            </w:r>
          </w:p>
        </w:tc>
        <w:tc>
          <w:tcPr>
            <w:tcW w:w="1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4FB60A5" w14:textId="77777777" w:rsidR="003B40DF" w:rsidRDefault="00000000">
            <w:pPr>
              <w:spacing w:after="20"/>
            </w:pPr>
            <w:r>
              <w:rPr>
                <w:sz w:val="17"/>
                <w:szCs w:val="17"/>
              </w:rPr>
              <w:t>Amount_NGN, Transaction_DateTime</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AB7859E" w14:textId="77777777" w:rsidR="003B40DF" w:rsidRDefault="00000000">
            <w:pPr>
              <w:spacing w:after="20"/>
            </w:pPr>
            <w:r>
              <w:rPr>
                <w:sz w:val="17"/>
                <w:szCs w:val="17"/>
              </w:rPr>
              <w:t>About NGN 560.5 million</w:t>
            </w:r>
          </w:p>
        </w:tc>
      </w:tr>
      <w:tr w:rsidR="003B40DF" w14:paraId="2400F91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078EE3" w14:textId="77777777" w:rsidR="003B40DF" w:rsidRDefault="00000000">
            <w:pPr>
              <w:spacing w:after="20"/>
            </w:pPr>
            <w:r>
              <w:rPr>
                <w:sz w:val="17"/>
                <w:szCs w:val="17"/>
              </w:rPr>
              <w:t>3. Average Transaction Value (with median)</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014EC5" w14:textId="77777777" w:rsidR="003B40DF" w:rsidRDefault="00000000">
            <w:pPr>
              <w:spacing w:after="20"/>
            </w:pPr>
            <w:r>
              <w:rPr>
                <w:sz w:val="17"/>
                <w:szCs w:val="17"/>
              </w:rPr>
              <w:t>Total value divided by number of transactions, shown next to the median because amounts are skewed.</w:t>
            </w:r>
          </w:p>
        </w:tc>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63786CE" w14:textId="77777777" w:rsidR="003B40DF" w:rsidRDefault="00000000">
            <w:pPr>
              <w:spacing w:after="20"/>
            </w:pPr>
            <w:r>
              <w:rPr>
                <w:sz w:val="17"/>
                <w:szCs w:val="17"/>
              </w:rPr>
              <w:t>Describes spending behaviour by type, channel and segment.</w:t>
            </w:r>
          </w:p>
        </w:tc>
        <w:tc>
          <w:tcPr>
            <w:tcW w:w="1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B3B38E5" w14:textId="77777777" w:rsidR="003B40DF" w:rsidRDefault="00000000">
            <w:pPr>
              <w:spacing w:after="20"/>
            </w:pPr>
            <w:r>
              <w:rPr>
                <w:sz w:val="17"/>
                <w:szCs w:val="17"/>
              </w:rPr>
              <w:t>Amount_NGN</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027B8A" w14:textId="77777777" w:rsidR="003B40DF" w:rsidRDefault="00000000">
            <w:pPr>
              <w:spacing w:after="20"/>
            </w:pPr>
            <w:r>
              <w:rPr>
                <w:sz w:val="17"/>
                <w:szCs w:val="17"/>
              </w:rPr>
              <w:t>Average about NGN 46,706</w:t>
            </w:r>
          </w:p>
          <w:p w14:paraId="5C4A2882" w14:textId="77777777" w:rsidR="003B40DF" w:rsidRDefault="00000000">
            <w:pPr>
              <w:spacing w:after="20"/>
            </w:pPr>
            <w:r>
              <w:rPr>
                <w:sz w:val="17"/>
                <w:szCs w:val="17"/>
              </w:rPr>
              <w:t>Median NGN 10,306</w:t>
            </w:r>
          </w:p>
        </w:tc>
      </w:tr>
      <w:tr w:rsidR="003B40DF" w14:paraId="19AC28A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460B67B" w14:textId="77777777" w:rsidR="003B40DF" w:rsidRDefault="00000000">
            <w:pPr>
              <w:spacing w:after="20"/>
            </w:pPr>
            <w:r>
              <w:rPr>
                <w:sz w:val="17"/>
                <w:szCs w:val="17"/>
              </w:rPr>
              <w:t>4. Transaction Success Rate</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D455F55" w14:textId="77777777" w:rsidR="003B40DF" w:rsidRDefault="00000000">
            <w:pPr>
              <w:spacing w:after="20"/>
            </w:pPr>
            <w:r>
              <w:rPr>
                <w:sz w:val="17"/>
                <w:szCs w:val="17"/>
              </w:rPr>
              <w:t>Transactions with status Successful divided by all transactions.</w:t>
            </w:r>
          </w:p>
        </w:tc>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96700C5" w14:textId="77777777" w:rsidR="003B40DF" w:rsidRDefault="00000000">
            <w:pPr>
              <w:spacing w:after="20"/>
            </w:pPr>
            <w:r>
              <w:rPr>
                <w:sz w:val="17"/>
                <w:szCs w:val="17"/>
              </w:rPr>
              <w:t>Measures how reliable the service is and how customers experience it.</w:t>
            </w:r>
          </w:p>
        </w:tc>
        <w:tc>
          <w:tcPr>
            <w:tcW w:w="1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954495" w14:textId="77777777" w:rsidR="003B40DF" w:rsidRDefault="00000000">
            <w:pPr>
              <w:spacing w:after="20"/>
            </w:pPr>
            <w:r>
              <w:rPr>
                <w:sz w:val="17"/>
                <w:szCs w:val="17"/>
              </w:rPr>
              <w:t>Transaction_Status</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C74D8C1" w14:textId="77777777" w:rsidR="003B40DF" w:rsidRDefault="00000000">
            <w:pPr>
              <w:spacing w:after="20"/>
            </w:pPr>
            <w:r>
              <w:rPr>
                <w:sz w:val="17"/>
                <w:szCs w:val="17"/>
              </w:rPr>
              <w:t>90.5%</w:t>
            </w:r>
          </w:p>
        </w:tc>
      </w:tr>
      <w:tr w:rsidR="003B40DF" w14:paraId="6B6C8FA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CA1300A" w14:textId="77777777" w:rsidR="003B40DF" w:rsidRDefault="00000000">
            <w:pPr>
              <w:spacing w:after="20"/>
            </w:pPr>
            <w:r>
              <w:rPr>
                <w:sz w:val="17"/>
                <w:szCs w:val="17"/>
              </w:rPr>
              <w:t>5. Failed and Reversed Rate</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BCDC81" w14:textId="77777777" w:rsidR="003B40DF" w:rsidRDefault="00000000">
            <w:pPr>
              <w:spacing w:after="20"/>
            </w:pPr>
            <w:r>
              <w:rPr>
                <w:sz w:val="17"/>
                <w:szCs w:val="17"/>
              </w:rPr>
              <w:t>Transactions with status Failed or Reversed divided by all transactions, also shown separately.</w:t>
            </w:r>
          </w:p>
        </w:tc>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6417DB" w14:textId="77777777" w:rsidR="003B40DF" w:rsidRDefault="00000000">
            <w:pPr>
              <w:spacing w:after="20"/>
            </w:pPr>
            <w:r>
              <w:rPr>
                <w:sz w:val="17"/>
                <w:szCs w:val="17"/>
              </w:rPr>
              <w:t>Points to operational problems and to lost or disputed money.</w:t>
            </w:r>
          </w:p>
        </w:tc>
        <w:tc>
          <w:tcPr>
            <w:tcW w:w="1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0F401FB" w14:textId="77777777" w:rsidR="003B40DF" w:rsidRDefault="00000000">
            <w:pPr>
              <w:spacing w:after="20"/>
            </w:pPr>
            <w:r>
              <w:rPr>
                <w:sz w:val="17"/>
                <w:szCs w:val="17"/>
              </w:rPr>
              <w:t>Transaction_Status, Channel, Transaction_Type</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FCB05B" w14:textId="77777777" w:rsidR="003B40DF" w:rsidRDefault="00000000">
            <w:pPr>
              <w:spacing w:after="20"/>
            </w:pPr>
            <w:r>
              <w:rPr>
                <w:sz w:val="17"/>
                <w:szCs w:val="17"/>
              </w:rPr>
              <w:t>Failed 5.3%</w:t>
            </w:r>
          </w:p>
          <w:p w14:paraId="38067969" w14:textId="77777777" w:rsidR="003B40DF" w:rsidRDefault="00000000">
            <w:pPr>
              <w:spacing w:after="20"/>
            </w:pPr>
            <w:r>
              <w:rPr>
                <w:sz w:val="17"/>
                <w:szCs w:val="17"/>
              </w:rPr>
              <w:t>Reversed 2.7%</w:t>
            </w:r>
          </w:p>
        </w:tc>
      </w:tr>
      <w:tr w:rsidR="003B40DF" w14:paraId="2E4BE46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CEEF33" w14:textId="77777777" w:rsidR="003B40DF" w:rsidRDefault="00000000">
            <w:pPr>
              <w:spacing w:after="20"/>
            </w:pPr>
            <w:r>
              <w:rPr>
                <w:sz w:val="17"/>
                <w:szCs w:val="17"/>
              </w:rPr>
              <w:t>6. Risk Review Rate</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BB5DF5" w14:textId="77777777" w:rsidR="003B40DF" w:rsidRDefault="00000000">
            <w:pPr>
              <w:spacing w:after="20"/>
            </w:pPr>
            <w:r>
              <w:rPr>
                <w:sz w:val="17"/>
                <w:szCs w:val="17"/>
              </w:rPr>
              <w:t>Transactions with Risk_Review_Flag = Yes divided by all transactions.</w:t>
            </w:r>
          </w:p>
        </w:tc>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6103F17" w14:textId="77777777" w:rsidR="003B40DF" w:rsidRDefault="00000000">
            <w:pPr>
              <w:spacing w:after="20"/>
            </w:pPr>
            <w:r>
              <w:rPr>
                <w:sz w:val="17"/>
                <w:szCs w:val="17"/>
              </w:rPr>
              <w:t>Shows the workload and exposure for risk and compliance teams.</w:t>
            </w:r>
          </w:p>
        </w:tc>
        <w:tc>
          <w:tcPr>
            <w:tcW w:w="1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8515350" w14:textId="77777777" w:rsidR="003B40DF" w:rsidRDefault="00000000">
            <w:pPr>
              <w:spacing w:after="20"/>
            </w:pPr>
            <w:r>
              <w:rPr>
                <w:sz w:val="17"/>
                <w:szCs w:val="17"/>
              </w:rPr>
              <w:t>Risk_Review_Flag, International_Transaction, Transaction_Type, Amount_NGN</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F5E481" w14:textId="77777777" w:rsidR="003B40DF" w:rsidRDefault="00000000">
            <w:pPr>
              <w:spacing w:after="20"/>
            </w:pPr>
            <w:r>
              <w:rPr>
                <w:sz w:val="17"/>
                <w:szCs w:val="17"/>
              </w:rPr>
              <w:t>19.6%</w:t>
            </w:r>
          </w:p>
        </w:tc>
      </w:tr>
      <w:tr w:rsidR="003B40DF" w14:paraId="011893B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873950" w14:textId="77777777" w:rsidR="003B40DF" w:rsidRDefault="00000000">
            <w:pPr>
              <w:spacing w:after="20"/>
            </w:pPr>
            <w:r>
              <w:rPr>
                <w:sz w:val="17"/>
                <w:szCs w:val="17"/>
              </w:rPr>
              <w:t>7. Channel Share</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EAE8B60" w14:textId="77777777" w:rsidR="003B40DF" w:rsidRDefault="00000000">
            <w:pPr>
              <w:spacing w:after="20"/>
            </w:pPr>
            <w:r>
              <w:rPr>
                <w:sz w:val="17"/>
                <w:szCs w:val="17"/>
              </w:rPr>
              <w:t>Transactions (and value) per channel divided by the total.</w:t>
            </w:r>
          </w:p>
        </w:tc>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925CF7F" w14:textId="77777777" w:rsidR="003B40DF" w:rsidRDefault="00000000">
            <w:pPr>
              <w:spacing w:after="20"/>
            </w:pPr>
            <w:r>
              <w:rPr>
                <w:sz w:val="17"/>
                <w:szCs w:val="17"/>
              </w:rPr>
              <w:t>Guides where to invest and shows how far customers have moved to digital channels.</w:t>
            </w:r>
          </w:p>
        </w:tc>
        <w:tc>
          <w:tcPr>
            <w:tcW w:w="1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A960B02" w14:textId="77777777" w:rsidR="003B40DF" w:rsidRDefault="00000000">
            <w:pPr>
              <w:spacing w:after="20"/>
            </w:pPr>
            <w:r>
              <w:rPr>
                <w:sz w:val="17"/>
                <w:szCs w:val="17"/>
              </w:rPr>
              <w:t>Channel, Amount_NGN</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9313DB1" w14:textId="77777777" w:rsidR="003B40DF" w:rsidRDefault="00000000">
            <w:pPr>
              <w:spacing w:after="20"/>
            </w:pPr>
            <w:r>
              <w:rPr>
                <w:sz w:val="17"/>
                <w:szCs w:val="17"/>
              </w:rPr>
              <w:t>By count: Mobile App 42.5%, POS 19.9%, Web 15.6%, ATM 14.6%, USSD 7.4%</w:t>
            </w:r>
          </w:p>
        </w:tc>
      </w:tr>
      <w:tr w:rsidR="003B40DF" w14:paraId="2A58EA9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6E74984" w14:textId="77777777" w:rsidR="003B40DF" w:rsidRDefault="00000000">
            <w:pPr>
              <w:spacing w:after="20"/>
            </w:pPr>
            <w:r>
              <w:rPr>
                <w:sz w:val="17"/>
                <w:szCs w:val="17"/>
              </w:rPr>
              <w:t>8. Average Transactions per Customer</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1FC20BA" w14:textId="77777777" w:rsidR="003B40DF" w:rsidRDefault="00000000">
            <w:pPr>
              <w:spacing w:after="20"/>
            </w:pPr>
            <w:r>
              <w:rPr>
                <w:sz w:val="17"/>
                <w:szCs w:val="17"/>
              </w:rPr>
              <w:t>Number of transactions divided by number of customers in the selected group.</w:t>
            </w:r>
          </w:p>
        </w:tc>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0804166" w14:textId="77777777" w:rsidR="003B40DF" w:rsidRDefault="00000000">
            <w:pPr>
              <w:spacing w:after="20"/>
            </w:pPr>
            <w:r>
              <w:rPr>
                <w:sz w:val="17"/>
                <w:szCs w:val="17"/>
              </w:rPr>
              <w:t>Shows engagement and helps spot inactive or unusually active groups.</w:t>
            </w:r>
          </w:p>
        </w:tc>
        <w:tc>
          <w:tcPr>
            <w:tcW w:w="1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23599C44" w14:textId="77777777" w:rsidR="003B40DF" w:rsidRDefault="00000000">
            <w:pPr>
              <w:spacing w:after="20"/>
            </w:pPr>
            <w:r>
              <w:rPr>
                <w:sz w:val="17"/>
                <w:szCs w:val="17"/>
              </w:rPr>
              <w:t>Customer_ID (both files), Customer_Segment, Account_Status</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FCCB35C" w14:textId="77777777" w:rsidR="003B40DF" w:rsidRDefault="00000000">
            <w:pPr>
              <w:spacing w:after="20"/>
            </w:pPr>
            <w:r>
              <w:rPr>
                <w:sz w:val="17"/>
                <w:szCs w:val="17"/>
              </w:rPr>
              <w:t>8.0</w:t>
            </w:r>
          </w:p>
          <w:p w14:paraId="2B0999AA" w14:textId="77777777" w:rsidR="003B40DF" w:rsidRDefault="00000000">
            <w:pPr>
              <w:spacing w:after="20"/>
            </w:pPr>
            <w:r>
              <w:rPr>
                <w:sz w:val="17"/>
                <w:szCs w:val="17"/>
              </w:rPr>
              <w:t>(range 1 to 20)</w:t>
            </w:r>
          </w:p>
        </w:tc>
      </w:tr>
    </w:tbl>
    <w:p w14:paraId="302DA3C3" w14:textId="77777777" w:rsidR="003B40DF" w:rsidRDefault="003B40DF">
      <w:pPr>
        <w:spacing w:after="120"/>
      </w:pPr>
    </w:p>
    <w:p w14:paraId="61F04D0D" w14:textId="77777777" w:rsidR="003B40DF" w:rsidRDefault="00000000">
      <w:pPr>
        <w:spacing w:after="120" w:line="276" w:lineRule="auto"/>
      </w:pPr>
      <w:r>
        <w:rPr>
          <w:b/>
          <w:bCs/>
        </w:rPr>
        <w:t xml:space="preserve">A note on "active customer rate": </w:t>
      </w:r>
      <w:r>
        <w:t>all 1,500 customers made at least one transaction in Q1, so an activity-based definition gives 100%. Account_Status shows 91.1% Active (1,367 of 1,500). Because the two do not agree, I will use Account_Status as a filter and flag the inconsistency instead of making it a headline KPI.</w:t>
      </w:r>
    </w:p>
    <w:p w14:paraId="5AC8C410" w14:textId="77777777" w:rsidR="003B40DF" w:rsidRDefault="00000000">
      <w:pPr>
        <w:pStyle w:val="Heading1"/>
      </w:pPr>
      <w:r>
        <w:t>6. Dashboard Wireframe</w:t>
      </w:r>
    </w:p>
    <w:p w14:paraId="63167992" w14:textId="77777777" w:rsidR="003B40DF" w:rsidRDefault="00000000">
      <w:pPr>
        <w:spacing w:after="120" w:line="276" w:lineRule="auto"/>
      </w:pPr>
      <w:r>
        <w:rPr>
          <w:b/>
          <w:bCs/>
        </w:rPr>
        <w:t xml:space="preserve">Filters (top bar, applied to every page): </w:t>
      </w:r>
      <w:r>
        <w:t>Date range | Channel | Transaction type | Transaction status | Customer segment | Account status | City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846"/>
      </w:tblGrid>
      <w:tr w:rsidR="003B40DF" w14:paraId="0A336131"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042B51F" w14:textId="77777777" w:rsidR="003B40DF" w:rsidRDefault="00000000">
            <w:pPr>
              <w:spacing w:after="20"/>
            </w:pPr>
            <w:r>
              <w:rPr>
                <w:b/>
                <w:bCs/>
                <w:sz w:val="18"/>
                <w:szCs w:val="18"/>
              </w:rPr>
              <w:lastRenderedPageBreak/>
              <w:t>Page</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4A2B535B" w14:textId="77777777" w:rsidR="003B40DF" w:rsidRDefault="00000000">
            <w:pPr>
              <w:spacing w:after="20"/>
            </w:pPr>
            <w:r>
              <w:rPr>
                <w:b/>
                <w:bCs/>
                <w:sz w:val="18"/>
                <w:szCs w:val="18"/>
              </w:rPr>
              <w:t>KPI cards</w:t>
            </w:r>
          </w:p>
        </w:tc>
        <w:tc>
          <w:tcPr>
            <w:tcW w:w="48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B29B5E1" w14:textId="77777777" w:rsidR="003B40DF" w:rsidRDefault="00000000">
            <w:pPr>
              <w:spacing w:after="20"/>
            </w:pPr>
            <w:r>
              <w:rPr>
                <w:b/>
                <w:bCs/>
                <w:sz w:val="18"/>
                <w:szCs w:val="18"/>
              </w:rPr>
              <w:t>Visuals</w:t>
            </w:r>
          </w:p>
        </w:tc>
      </w:tr>
      <w:tr w:rsidR="003B40DF" w14:paraId="0D05E88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024505E" w14:textId="77777777" w:rsidR="003B40DF" w:rsidRDefault="00000000">
            <w:pPr>
              <w:spacing w:after="20"/>
            </w:pPr>
            <w:r>
              <w:rPr>
                <w:sz w:val="18"/>
                <w:szCs w:val="18"/>
              </w:rPr>
              <w:t>Page 1: Executive Overview</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2C0F80" w14:textId="77777777" w:rsidR="003B40DF" w:rsidRDefault="00000000">
            <w:pPr>
              <w:spacing w:after="20"/>
            </w:pPr>
            <w:r>
              <w:rPr>
                <w:sz w:val="18"/>
                <w:szCs w:val="18"/>
              </w:rPr>
              <w:t>Total Volume, Total Value, Average Value, Success Rate, Failed + Reversed Rate, Risk Review Rate</w:t>
            </w:r>
          </w:p>
        </w:tc>
        <w:tc>
          <w:tcPr>
            <w:tcW w:w="48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5B63F7" w14:textId="77777777" w:rsidR="003B40DF" w:rsidRDefault="00000000">
            <w:pPr>
              <w:spacing w:after="20"/>
            </w:pPr>
            <w:r>
              <w:rPr>
                <w:sz w:val="18"/>
                <w:szCs w:val="18"/>
              </w:rPr>
              <w:t>Line chart of volume and value by month</w:t>
            </w:r>
          </w:p>
          <w:p w14:paraId="2A16B2A1" w14:textId="77777777" w:rsidR="003B40DF" w:rsidRDefault="00000000">
            <w:pPr>
              <w:spacing w:after="20"/>
            </w:pPr>
            <w:r>
              <w:rPr>
                <w:sz w:val="18"/>
                <w:szCs w:val="18"/>
              </w:rPr>
              <w:t>Bar chart of value by channel</w:t>
            </w:r>
          </w:p>
          <w:p w14:paraId="43CF914C" w14:textId="77777777" w:rsidR="003B40DF" w:rsidRDefault="00000000">
            <w:pPr>
              <w:spacing w:after="20"/>
            </w:pPr>
            <w:r>
              <w:rPr>
                <w:sz w:val="18"/>
                <w:szCs w:val="18"/>
              </w:rPr>
              <w:t>Donut chart of transaction status split</w:t>
            </w:r>
          </w:p>
        </w:tc>
      </w:tr>
      <w:tr w:rsidR="003B40DF" w14:paraId="6BABCC3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6B6C2B6" w14:textId="77777777" w:rsidR="003B40DF" w:rsidRDefault="00000000">
            <w:pPr>
              <w:spacing w:after="20"/>
            </w:pPr>
            <w:r>
              <w:rPr>
                <w:sz w:val="18"/>
                <w:szCs w:val="18"/>
              </w:rPr>
              <w:t>Page 2: Customer Behaviour</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C588C06" w14:textId="77777777" w:rsidR="003B40DF" w:rsidRDefault="00000000">
            <w:pPr>
              <w:spacing w:after="20"/>
            </w:pPr>
            <w:r>
              <w:rPr>
                <w:sz w:val="18"/>
                <w:szCs w:val="18"/>
              </w:rPr>
              <w:t>Average Transactions per Customer, customers by segment</w:t>
            </w:r>
          </w:p>
        </w:tc>
        <w:tc>
          <w:tcPr>
            <w:tcW w:w="48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C0075BC" w14:textId="77777777" w:rsidR="003B40DF" w:rsidRDefault="00000000">
            <w:pPr>
              <w:spacing w:after="20"/>
            </w:pPr>
            <w:r>
              <w:rPr>
                <w:sz w:val="18"/>
                <w:szCs w:val="18"/>
              </w:rPr>
              <w:t>Customers by segment</w:t>
            </w:r>
          </w:p>
          <w:p w14:paraId="08B15F94" w14:textId="77777777" w:rsidR="003B40DF" w:rsidRDefault="00000000">
            <w:pPr>
              <w:spacing w:after="20"/>
            </w:pPr>
            <w:r>
              <w:rPr>
                <w:sz w:val="18"/>
                <w:szCs w:val="18"/>
              </w:rPr>
              <w:t>Distribution of transactions per customer</w:t>
            </w:r>
          </w:p>
          <w:p w14:paraId="17AC5FAC" w14:textId="77777777" w:rsidR="003B40DF" w:rsidRDefault="00000000">
            <w:pPr>
              <w:spacing w:after="20"/>
            </w:pPr>
            <w:r>
              <w:rPr>
                <w:sz w:val="18"/>
                <w:szCs w:val="18"/>
              </w:rPr>
              <w:t>Average transactions per customer by segment and account status</w:t>
            </w:r>
          </w:p>
          <w:p w14:paraId="4ADF1815" w14:textId="77777777" w:rsidR="003B40DF" w:rsidRDefault="00000000">
            <w:pPr>
              <w:spacing w:after="20"/>
            </w:pPr>
            <w:r>
              <w:rPr>
                <w:sz w:val="18"/>
                <w:szCs w:val="18"/>
              </w:rPr>
              <w:t>Top customers by value (table)</w:t>
            </w:r>
          </w:p>
        </w:tc>
      </w:tr>
      <w:tr w:rsidR="003B40DF" w14:paraId="22B9DD0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8C68471" w14:textId="77777777" w:rsidR="003B40DF" w:rsidRDefault="00000000">
            <w:pPr>
              <w:spacing w:after="20"/>
            </w:pPr>
            <w:r>
              <w:rPr>
                <w:sz w:val="18"/>
                <w:szCs w:val="18"/>
              </w:rPr>
              <w:t>Page 3: Transactions and Channels</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2D3C5E2" w14:textId="77777777" w:rsidR="003B40DF" w:rsidRDefault="00000000">
            <w:pPr>
              <w:spacing w:after="20"/>
            </w:pPr>
            <w:r>
              <w:rPr>
                <w:sz w:val="18"/>
                <w:szCs w:val="18"/>
              </w:rPr>
              <w:t>Channel Share, Average Value, Median Value</w:t>
            </w:r>
          </w:p>
        </w:tc>
        <w:tc>
          <w:tcPr>
            <w:tcW w:w="48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5B38FC" w14:textId="77777777" w:rsidR="003B40DF" w:rsidRDefault="00000000">
            <w:pPr>
              <w:spacing w:after="20"/>
            </w:pPr>
            <w:r>
              <w:rPr>
                <w:sz w:val="18"/>
                <w:szCs w:val="18"/>
              </w:rPr>
              <w:t>Volume and value by channel</w:t>
            </w:r>
          </w:p>
          <w:p w14:paraId="23A5D2C5" w14:textId="77777777" w:rsidR="003B40DF" w:rsidRDefault="00000000">
            <w:pPr>
              <w:spacing w:after="20"/>
            </w:pPr>
            <w:r>
              <w:rPr>
                <w:sz w:val="18"/>
                <w:szCs w:val="18"/>
              </w:rPr>
              <w:t>Average and median amount by transaction type</w:t>
            </w:r>
          </w:p>
          <w:p w14:paraId="2B93A463" w14:textId="77777777" w:rsidR="003B40DF" w:rsidRDefault="00000000">
            <w:pPr>
              <w:spacing w:after="20"/>
            </w:pPr>
            <w:r>
              <w:rPr>
                <w:sz w:val="18"/>
                <w:szCs w:val="18"/>
              </w:rPr>
              <w:t>Preferred channel versus channel used (matrix)</w:t>
            </w:r>
          </w:p>
          <w:p w14:paraId="5A16409E" w14:textId="77777777" w:rsidR="003B40DF" w:rsidRDefault="00000000">
            <w:pPr>
              <w:spacing w:after="20"/>
            </w:pPr>
            <w:r>
              <w:rPr>
                <w:sz w:val="18"/>
                <w:szCs w:val="18"/>
              </w:rPr>
              <w:t>Device type by channel (data-quality view)</w:t>
            </w:r>
          </w:p>
        </w:tc>
      </w:tr>
      <w:tr w:rsidR="003B40DF" w14:paraId="27630FA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F604B3A" w14:textId="77777777" w:rsidR="003B40DF" w:rsidRDefault="00000000">
            <w:pPr>
              <w:spacing w:after="20"/>
            </w:pPr>
            <w:r>
              <w:rPr>
                <w:sz w:val="18"/>
                <w:szCs w:val="18"/>
              </w:rPr>
              <w:t>Page 4: Status and Risk</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C32BE12" w14:textId="77777777" w:rsidR="003B40DF" w:rsidRDefault="00000000">
            <w:pPr>
              <w:spacing w:after="20"/>
            </w:pPr>
            <w:r>
              <w:rPr>
                <w:sz w:val="18"/>
                <w:szCs w:val="18"/>
              </w:rPr>
              <w:t>Failed Rate, Reversed Rate, Risk Review Rate, International Share</w:t>
            </w:r>
          </w:p>
        </w:tc>
        <w:tc>
          <w:tcPr>
            <w:tcW w:w="48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1B295C1" w14:textId="77777777" w:rsidR="003B40DF" w:rsidRDefault="00000000">
            <w:pPr>
              <w:spacing w:after="20"/>
            </w:pPr>
            <w:r>
              <w:rPr>
                <w:sz w:val="18"/>
                <w:szCs w:val="18"/>
              </w:rPr>
              <w:t>Failure rate by channel and type</w:t>
            </w:r>
          </w:p>
          <w:p w14:paraId="3B27BF17" w14:textId="77777777" w:rsidR="003B40DF" w:rsidRDefault="00000000">
            <w:pPr>
              <w:spacing w:after="20"/>
            </w:pPr>
            <w:r>
              <w:rPr>
                <w:sz w:val="18"/>
                <w:szCs w:val="18"/>
              </w:rPr>
              <w:t>Risk review rate by transaction type, international flag and amount band</w:t>
            </w:r>
          </w:p>
          <w:p w14:paraId="7EDAB51D" w14:textId="77777777" w:rsidR="003B40DF" w:rsidRDefault="00000000">
            <w:pPr>
              <w:spacing w:after="20"/>
            </w:pPr>
            <w:r>
              <w:rPr>
                <w:sz w:val="18"/>
                <w:szCs w:val="18"/>
              </w:rPr>
              <w:t>Table of customers with the most flagged transactions</w:t>
            </w:r>
          </w:p>
        </w:tc>
      </w:tr>
    </w:tbl>
    <w:p w14:paraId="1E5B2ACB" w14:textId="77777777" w:rsidR="003B40DF" w:rsidRDefault="003B40DF">
      <w:pPr>
        <w:spacing w:after="120"/>
      </w:pPr>
    </w:p>
    <w:p w14:paraId="2A857408" w14:textId="77777777" w:rsidR="003B40DF" w:rsidRDefault="00000000">
      <w:pPr>
        <w:pStyle w:val="Heading2"/>
      </w:pPr>
      <w:r>
        <w:t>What I expect the dashboard to show (to be tested, not assumed)</w:t>
      </w:r>
    </w:p>
    <w:p w14:paraId="5CC118EB" w14:textId="77777777" w:rsidR="003B40DF" w:rsidRDefault="00000000">
      <w:pPr>
        <w:pStyle w:val="ListParagraph"/>
        <w:numPr>
          <w:ilvl w:val="0"/>
          <w:numId w:val="2"/>
        </w:numPr>
        <w:spacing w:after="60" w:line="264" w:lineRule="auto"/>
      </w:pPr>
      <w:r>
        <w:t>Mobile App carries the largest share of activity, and failure rates are close across channels (about 4 to 6%), so channel alone probably does not explain failures.</w:t>
      </w:r>
    </w:p>
    <w:p w14:paraId="76E5CA2E" w14:textId="77777777" w:rsidR="003B40DF" w:rsidRDefault="00000000">
      <w:pPr>
        <w:pStyle w:val="ListParagraph"/>
        <w:numPr>
          <w:ilvl w:val="0"/>
          <w:numId w:val="2"/>
        </w:numPr>
        <w:spacing w:after="60" w:line="264" w:lineRule="auto"/>
      </w:pPr>
      <w:r>
        <w:t>International transactions and Transfers get flagged for risk review far more often than other groups.</w:t>
      </w:r>
    </w:p>
    <w:p w14:paraId="688A4C9B" w14:textId="77777777" w:rsidR="003B40DF" w:rsidRDefault="00000000">
      <w:pPr>
        <w:pStyle w:val="ListParagraph"/>
        <w:numPr>
          <w:ilvl w:val="0"/>
          <w:numId w:val="2"/>
        </w:numPr>
        <w:spacing w:after="60" w:line="264" w:lineRule="auto"/>
      </w:pPr>
      <w:r>
        <w:t>High-value transactions are more likely to be flagged (about 41% in the top 5% by amount, against about 18% for the rest).</w:t>
      </w:r>
    </w:p>
    <w:p w14:paraId="1CA9C6EE" w14:textId="2D291878" w:rsidR="003B40DF" w:rsidRDefault="00000000">
      <w:pPr>
        <w:pStyle w:val="ListParagraph"/>
        <w:numPr>
          <w:ilvl w:val="0"/>
          <w:numId w:val="2"/>
        </w:numPr>
        <w:spacing w:after="60" w:line="264" w:lineRule="auto"/>
      </w:pPr>
      <w:r>
        <w:t xml:space="preserve">Value is moderately concentrated: a small group of </w:t>
      </w:r>
      <w:r w:rsidR="0087608E">
        <w:t>customers’</w:t>
      </w:r>
      <w:r>
        <w:t xml:space="preserve"> accounts for a large share.</w:t>
      </w:r>
    </w:p>
    <w:p w14:paraId="38414C2A" w14:textId="77777777" w:rsidR="003B40DF" w:rsidRDefault="00000000">
      <w:pPr>
        <w:pStyle w:val="ListParagraph"/>
        <w:numPr>
          <w:ilvl w:val="0"/>
          <w:numId w:val="2"/>
        </w:numPr>
        <w:spacing w:after="60" w:line="264" w:lineRule="auto"/>
      </w:pPr>
      <w:r>
        <w:t>Dormant and Restricted accounts still transact, which raises a question about how status is defined.</w:t>
      </w:r>
    </w:p>
    <w:p w14:paraId="3C13A779" w14:textId="77777777" w:rsidR="003B40DF" w:rsidRDefault="00000000">
      <w:pPr>
        <w:pStyle w:val="Heading1"/>
      </w:pPr>
      <w:r>
        <w:t>7. Initial Objectives</w:t>
      </w:r>
    </w:p>
    <w:p w14:paraId="590C99FB" w14:textId="77777777" w:rsidR="003B40DF" w:rsidRDefault="00000000">
      <w:pPr>
        <w:pStyle w:val="ListParagraph"/>
        <w:numPr>
          <w:ilvl w:val="0"/>
          <w:numId w:val="5"/>
        </w:numPr>
        <w:spacing w:after="80" w:line="264" w:lineRule="auto"/>
      </w:pPr>
      <w:r>
        <w:t>Clean and validate both datasets, document every issue and decision, and confirm the Customer_ID join.</w:t>
      </w:r>
    </w:p>
    <w:p w14:paraId="537C27E5" w14:textId="77777777" w:rsidR="003B40DF" w:rsidRDefault="00000000">
      <w:pPr>
        <w:pStyle w:val="ListParagraph"/>
        <w:numPr>
          <w:ilvl w:val="0"/>
          <w:numId w:val="5"/>
        </w:numPr>
        <w:spacing w:after="80" w:line="264" w:lineRule="auto"/>
      </w:pPr>
      <w:r>
        <w:t>Define and calculate 8 KPIs and make sure the results match across SQL, Pandas and Power BI.</w:t>
      </w:r>
    </w:p>
    <w:p w14:paraId="5D1363BE" w14:textId="77777777" w:rsidR="003B40DF" w:rsidRDefault="00000000">
      <w:pPr>
        <w:pStyle w:val="ListParagraph"/>
        <w:numPr>
          <w:ilvl w:val="0"/>
          <w:numId w:val="5"/>
        </w:numPr>
        <w:spacing w:after="80" w:line="264" w:lineRule="auto"/>
      </w:pPr>
      <w:r>
        <w:t>Answer the 8 analytical questions with evidence, and say clearly which questions the data cannot support.</w:t>
      </w:r>
    </w:p>
    <w:p w14:paraId="4BE64AE9" w14:textId="77777777" w:rsidR="003B40DF" w:rsidRDefault="00000000">
      <w:pPr>
        <w:pStyle w:val="ListParagraph"/>
        <w:numPr>
          <w:ilvl w:val="0"/>
          <w:numId w:val="5"/>
        </w:numPr>
        <w:spacing w:after="80" w:line="264" w:lineRule="auto"/>
      </w:pPr>
      <w:r>
        <w:t>Build an interactive Power BI dashboard covering overview, customer behaviour, channels and risk.</w:t>
      </w:r>
    </w:p>
    <w:p w14:paraId="5CD4B325" w14:textId="77777777" w:rsidR="003B40DF" w:rsidRDefault="00000000">
      <w:pPr>
        <w:pStyle w:val="ListParagraph"/>
        <w:numPr>
          <w:ilvl w:val="0"/>
          <w:numId w:val="5"/>
        </w:numPr>
        <w:spacing w:after="80" w:line="264" w:lineRule="auto"/>
      </w:pPr>
      <w:r>
        <w:t>Turn the findings into clear insights and recommendations that other tracks can reuse.</w:t>
      </w:r>
    </w:p>
    <w:p w14:paraId="66E97EDC" w14:textId="77777777" w:rsidR="003B40DF" w:rsidRDefault="00000000">
      <w:pPr>
        <w:pStyle w:val="Heading1"/>
      </w:pPr>
      <w:r>
        <w:t>8. Success Criteria</w:t>
      </w:r>
    </w:p>
    <w:p w14:paraId="26B4B7C2" w14:textId="77777777" w:rsidR="003B40DF" w:rsidRDefault="00000000">
      <w:pPr>
        <w:spacing w:after="120" w:line="276" w:lineRule="auto"/>
      </w:pPr>
      <w:r>
        <w:t>I will judge my solution against the project success criteria in the brief, applied to my track:</w:t>
      </w:r>
    </w:p>
    <w:p w14:paraId="7DFA4E49" w14:textId="77777777" w:rsidR="003B40DF" w:rsidRDefault="00000000">
      <w:pPr>
        <w:pStyle w:val="ListParagraph"/>
        <w:numPr>
          <w:ilvl w:val="0"/>
          <w:numId w:val="2"/>
        </w:numPr>
        <w:spacing w:after="60" w:line="264" w:lineRule="auto"/>
      </w:pPr>
      <w:r>
        <w:rPr>
          <w:b/>
          <w:bCs/>
        </w:rPr>
        <w:t xml:space="preserve">Business understanding: </w:t>
      </w:r>
      <w:r>
        <w:t>the dashboard and insights answer the business questions in section 1.5.</w:t>
      </w:r>
    </w:p>
    <w:p w14:paraId="069A4B4C" w14:textId="77777777" w:rsidR="003B40DF" w:rsidRDefault="00000000">
      <w:pPr>
        <w:pStyle w:val="ListParagraph"/>
        <w:numPr>
          <w:ilvl w:val="0"/>
          <w:numId w:val="2"/>
        </w:numPr>
        <w:spacing w:after="60" w:line="264" w:lineRule="auto"/>
      </w:pPr>
      <w:r>
        <w:rPr>
          <w:b/>
          <w:bCs/>
        </w:rPr>
        <w:t xml:space="preserve">Data and technical quality: </w:t>
      </w:r>
      <w:r>
        <w:t>both datasets are fully profiled, every quality issue has a documented decision, and the join returns the expected counts (12,000 transactions, 1,500 customers) with no unexplained loss or duplication.</w:t>
      </w:r>
    </w:p>
    <w:p w14:paraId="684750FD" w14:textId="77777777" w:rsidR="003B40DF" w:rsidRDefault="00000000">
      <w:pPr>
        <w:pStyle w:val="ListParagraph"/>
        <w:numPr>
          <w:ilvl w:val="0"/>
          <w:numId w:val="2"/>
        </w:numPr>
        <w:spacing w:after="60" w:line="264" w:lineRule="auto"/>
      </w:pPr>
      <w:r>
        <w:rPr>
          <w:b/>
          <w:bCs/>
        </w:rPr>
        <w:t xml:space="preserve">Validation: </w:t>
      </w:r>
      <w:r>
        <w:t>every KPI has a written definition and gives the same value in SQL, Pandas and Power BI, and I test the dashboard before final delivery.</w:t>
      </w:r>
    </w:p>
    <w:p w14:paraId="12FAE476" w14:textId="77777777" w:rsidR="003B40DF" w:rsidRDefault="00000000">
      <w:pPr>
        <w:pStyle w:val="ListParagraph"/>
        <w:numPr>
          <w:ilvl w:val="0"/>
          <w:numId w:val="2"/>
        </w:numPr>
        <w:spacing w:after="60" w:line="264" w:lineRule="auto"/>
      </w:pPr>
      <w:r>
        <w:rPr>
          <w:b/>
          <w:bCs/>
        </w:rPr>
        <w:lastRenderedPageBreak/>
        <w:t xml:space="preserve">Integration: </w:t>
      </w:r>
      <w:r>
        <w:t>other tracks can use my outputs (cleaned data, KPI definitions, data-quality notes and risk-pattern findings), and I can point to where they were used.</w:t>
      </w:r>
    </w:p>
    <w:p w14:paraId="3E1B4195" w14:textId="77777777" w:rsidR="003B40DF" w:rsidRDefault="00000000">
      <w:pPr>
        <w:pStyle w:val="ListParagraph"/>
        <w:numPr>
          <w:ilvl w:val="0"/>
          <w:numId w:val="2"/>
        </w:numPr>
        <w:spacing w:after="60" w:line="264" w:lineRule="auto"/>
      </w:pPr>
      <w:r>
        <w:rPr>
          <w:b/>
          <w:bCs/>
        </w:rPr>
        <w:t xml:space="preserve">Responsible data use: </w:t>
      </w:r>
      <w:r>
        <w:t>insights are specific, tied to a decision and honest about the limits of synthetic data. The risk flag is never presented as a real fraud determination.</w:t>
      </w:r>
    </w:p>
    <w:p w14:paraId="36AFCC3E" w14:textId="77777777" w:rsidR="003B40DF" w:rsidRDefault="00000000">
      <w:pPr>
        <w:pStyle w:val="ListParagraph"/>
        <w:numPr>
          <w:ilvl w:val="0"/>
          <w:numId w:val="2"/>
        </w:numPr>
        <w:spacing w:after="60" w:line="264" w:lineRule="auto"/>
      </w:pPr>
      <w:r>
        <w:rPr>
          <w:b/>
          <w:bCs/>
        </w:rPr>
        <w:t xml:space="preserve">Communication: </w:t>
      </w:r>
      <w:r>
        <w:t>the dashboard answers the key questions without me having to explain it, and I can present it clearly to technical and non-technical people.</w:t>
      </w:r>
    </w:p>
    <w:p w14:paraId="113B3B92" w14:textId="77777777" w:rsidR="003B40DF" w:rsidRDefault="00000000">
      <w:pPr>
        <w:pStyle w:val="ListParagraph"/>
        <w:numPr>
          <w:ilvl w:val="0"/>
          <w:numId w:val="2"/>
        </w:numPr>
        <w:spacing w:after="60" w:line="264" w:lineRule="auto"/>
      </w:pPr>
      <w:r>
        <w:rPr>
          <w:b/>
          <w:bCs/>
        </w:rPr>
        <w:t xml:space="preserve">Portfolio readiness: </w:t>
      </w:r>
      <w:r>
        <w:t>my work is documented and presented to a professional standard.</w:t>
      </w:r>
    </w:p>
    <w:p w14:paraId="286909BC" w14:textId="77777777" w:rsidR="003B40DF" w:rsidRDefault="00000000">
      <w:pPr>
        <w:pStyle w:val="Heading1"/>
      </w:pPr>
      <w:r>
        <w:t>9. Week 2 to 4 Plan</w:t>
      </w:r>
    </w:p>
    <w:p w14:paraId="60A745E4" w14:textId="77777777" w:rsidR="003B40DF" w:rsidRDefault="00000000">
      <w:pPr>
        <w:spacing w:after="120" w:line="276" w:lineRule="auto"/>
      </w:pPr>
      <w:r>
        <w:t>This plan follows the Data Analytics track roadmap and may change as I learn more.</w:t>
      </w:r>
    </w:p>
    <w:p w14:paraId="0C311871" w14:textId="77777777" w:rsidR="003B40DF" w:rsidRDefault="00000000">
      <w:pPr>
        <w:pStyle w:val="Heading2"/>
      </w:pPr>
      <w:r>
        <w:t>Week 2: Analyse and Prepare</w:t>
      </w:r>
    </w:p>
    <w:p w14:paraId="52836E02" w14:textId="77777777" w:rsidR="003B40DF" w:rsidRDefault="00000000">
      <w:pPr>
        <w:pStyle w:val="ListParagraph"/>
        <w:numPr>
          <w:ilvl w:val="0"/>
          <w:numId w:val="2"/>
        </w:numPr>
        <w:spacing w:after="60" w:line="264" w:lineRule="auto"/>
      </w:pPr>
      <w:r>
        <w:t>Convert Transaction_DateTime to a proper date/time type and add month, week and hour fields.</w:t>
      </w:r>
    </w:p>
    <w:p w14:paraId="17201D18" w14:textId="77777777" w:rsidR="003B40DF" w:rsidRDefault="00000000">
      <w:pPr>
        <w:pStyle w:val="ListParagraph"/>
        <w:numPr>
          <w:ilvl w:val="0"/>
          <w:numId w:val="2"/>
        </w:numPr>
        <w:spacing w:after="60" w:line="264" w:lineRule="auto"/>
      </w:pPr>
      <w:r>
        <w:t>Decide how to handle missing Device_Type and Location (label them "Unknown" rather than deleting rows) and document the choice.</w:t>
      </w:r>
    </w:p>
    <w:p w14:paraId="4608D771" w14:textId="77777777" w:rsidR="003B40DF" w:rsidRDefault="00000000">
      <w:pPr>
        <w:pStyle w:val="ListParagraph"/>
        <w:numPr>
          <w:ilvl w:val="0"/>
          <w:numId w:val="2"/>
        </w:numPr>
        <w:spacing w:after="60" w:line="264" w:lineRule="auto"/>
      </w:pPr>
      <w:r>
        <w:t>Join the two datasets and check the row counts.</w:t>
      </w:r>
    </w:p>
    <w:p w14:paraId="5C3DECF4" w14:textId="77777777" w:rsidR="003B40DF" w:rsidRDefault="00000000">
      <w:pPr>
        <w:pStyle w:val="ListParagraph"/>
        <w:numPr>
          <w:ilvl w:val="0"/>
          <w:numId w:val="2"/>
        </w:numPr>
        <w:spacing w:after="60" w:line="264" w:lineRule="auto"/>
      </w:pPr>
      <w:r>
        <w:t>Calculate all KPIs in SQL and Python (Pandas) and reconcile the results.</w:t>
      </w:r>
    </w:p>
    <w:p w14:paraId="4EB843DA" w14:textId="77777777" w:rsidR="003B40DF" w:rsidRDefault="00000000">
      <w:pPr>
        <w:pStyle w:val="ListParagraph"/>
        <w:numPr>
          <w:ilvl w:val="0"/>
          <w:numId w:val="2"/>
        </w:numPr>
        <w:spacing w:after="60" w:line="264" w:lineRule="auto"/>
      </w:pPr>
      <w:r>
        <w:t>Answer the analytical questions and identify patterns.</w:t>
      </w:r>
    </w:p>
    <w:p w14:paraId="0E0FDBAA" w14:textId="77777777" w:rsidR="003B40DF" w:rsidRDefault="00000000">
      <w:pPr>
        <w:pStyle w:val="ListParagraph"/>
        <w:numPr>
          <w:ilvl w:val="0"/>
          <w:numId w:val="2"/>
        </w:numPr>
        <w:spacing w:after="60" w:line="264" w:lineRule="auto"/>
      </w:pPr>
      <w:r>
        <w:t>Start the Power BI data model and an early version of the dashboard.</w:t>
      </w:r>
    </w:p>
    <w:p w14:paraId="116AB797" w14:textId="77777777" w:rsidR="003B40DF" w:rsidRDefault="00000000">
      <w:pPr>
        <w:pStyle w:val="ListParagraph"/>
        <w:numPr>
          <w:ilvl w:val="0"/>
          <w:numId w:val="2"/>
        </w:numPr>
        <w:spacing w:after="60" w:line="264" w:lineRule="auto"/>
      </w:pPr>
      <w:r>
        <w:t>Share meaningful findings, the cleaned dataset, KPI definitions and data-quality notes with the other tracks as formal collaboration begins.</w:t>
      </w:r>
    </w:p>
    <w:p w14:paraId="4611E37D" w14:textId="77777777" w:rsidR="003B40DF" w:rsidRDefault="00000000">
      <w:pPr>
        <w:pStyle w:val="Heading2"/>
      </w:pPr>
      <w:r>
        <w:t>Week 3: Develop and Integrate</w:t>
      </w:r>
    </w:p>
    <w:p w14:paraId="3750FEC3" w14:textId="77777777" w:rsidR="003B40DF" w:rsidRDefault="00000000">
      <w:pPr>
        <w:pStyle w:val="ListParagraph"/>
        <w:numPr>
          <w:ilvl w:val="0"/>
          <w:numId w:val="2"/>
        </w:numPr>
        <w:spacing w:after="60" w:line="264" w:lineRule="auto"/>
      </w:pPr>
      <w:r>
        <w:t>Complete the dashboard: DAX measures for every KPI and all four pages with working filters.</w:t>
      </w:r>
    </w:p>
    <w:p w14:paraId="394A5C34" w14:textId="77777777" w:rsidR="003B40DF" w:rsidRDefault="00000000">
      <w:pPr>
        <w:pStyle w:val="ListParagraph"/>
        <w:numPr>
          <w:ilvl w:val="0"/>
          <w:numId w:val="2"/>
        </w:numPr>
        <w:spacing w:after="60" w:line="264" w:lineRule="auto"/>
      </w:pPr>
      <w:r>
        <w:t>Deepen the analysis, especially the risk-pattern and status questions.</w:t>
      </w:r>
    </w:p>
    <w:p w14:paraId="74BFF6CD" w14:textId="77777777" w:rsidR="003B40DF" w:rsidRDefault="00000000">
      <w:pPr>
        <w:pStyle w:val="ListParagraph"/>
        <w:numPr>
          <w:ilvl w:val="0"/>
          <w:numId w:val="2"/>
        </w:numPr>
        <w:spacing w:after="60" w:line="264" w:lineRule="auto"/>
      </w:pPr>
      <w:r>
        <w:t>Validate findings by checking every dashboard number against the SQL and Pandas results.</w:t>
      </w:r>
    </w:p>
    <w:p w14:paraId="036C145B" w14:textId="77777777" w:rsidR="003B40DF" w:rsidRDefault="00000000">
      <w:pPr>
        <w:pStyle w:val="ListParagraph"/>
        <w:numPr>
          <w:ilvl w:val="0"/>
          <w:numId w:val="2"/>
        </w:numPr>
        <w:spacing w:after="60" w:line="264" w:lineRule="auto"/>
      </w:pPr>
      <w:r>
        <w:t>Provide outputs for integration and refine them using feedback from the other tracks.</w:t>
      </w:r>
    </w:p>
    <w:p w14:paraId="6455A087" w14:textId="77777777" w:rsidR="003B40DF" w:rsidRDefault="00000000">
      <w:pPr>
        <w:pStyle w:val="Heading2"/>
      </w:pPr>
      <w:r>
        <w:t>Week 4: Test, Refine and Present</w:t>
      </w:r>
    </w:p>
    <w:p w14:paraId="43FC4118" w14:textId="77777777" w:rsidR="003B40DF" w:rsidRDefault="00000000">
      <w:pPr>
        <w:pStyle w:val="ListParagraph"/>
        <w:numPr>
          <w:ilvl w:val="0"/>
          <w:numId w:val="2"/>
        </w:numPr>
        <w:spacing w:after="60" w:line="264" w:lineRule="auto"/>
      </w:pPr>
      <w:r>
        <w:t>Test the dashboard for accuracy, filters and usability.</w:t>
      </w:r>
    </w:p>
    <w:p w14:paraId="3F5A1EB2" w14:textId="77777777" w:rsidR="003B40DF" w:rsidRDefault="00000000">
      <w:pPr>
        <w:pStyle w:val="ListParagraph"/>
        <w:numPr>
          <w:ilvl w:val="0"/>
          <w:numId w:val="2"/>
        </w:numPr>
        <w:spacing w:after="60" w:line="264" w:lineRule="auto"/>
      </w:pPr>
      <w:r>
        <w:t>Refine the visuals and insights.</w:t>
      </w:r>
    </w:p>
    <w:p w14:paraId="7F58587E" w14:textId="77777777" w:rsidR="003B40DF" w:rsidRDefault="00000000">
      <w:pPr>
        <w:pStyle w:val="ListParagraph"/>
        <w:numPr>
          <w:ilvl w:val="0"/>
          <w:numId w:val="2"/>
        </w:numPr>
        <w:spacing w:after="60" w:line="264" w:lineRule="auto"/>
      </w:pPr>
      <w:r>
        <w:t>Finalise recommendations, including data limitations.</w:t>
      </w:r>
    </w:p>
    <w:p w14:paraId="7B47E510" w14:textId="77777777" w:rsidR="003B40DF" w:rsidRDefault="00000000">
      <w:pPr>
        <w:pStyle w:val="ListParagraph"/>
        <w:numPr>
          <w:ilvl w:val="0"/>
          <w:numId w:val="2"/>
        </w:numPr>
        <w:spacing w:after="60" w:line="264" w:lineRule="auto"/>
      </w:pPr>
      <w:r>
        <w:t xml:space="preserve">Complete the portfolio documentation and record my </w:t>
      </w:r>
      <w:proofErr w:type="gramStart"/>
      <w:r>
        <w:t>5 to 10 minute</w:t>
      </w:r>
      <w:proofErr w:type="gramEnd"/>
      <w:r>
        <w:t xml:space="preserve"> individual presentation covering my contribution, how it connects to the wider solution, key results, limitations and lessons learned.</w:t>
      </w:r>
    </w:p>
    <w:p w14:paraId="102B8A6E" w14:textId="77777777" w:rsidR="003B40DF" w:rsidRDefault="00000000">
      <w:pPr>
        <w:pStyle w:val="Heading1"/>
      </w:pPr>
      <w:r>
        <w:t>10. Relevant Risks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900"/>
        <w:gridCol w:w="3746"/>
      </w:tblGrid>
      <w:tr w:rsidR="003B40DF" w14:paraId="49F1EEEA"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716A5BED" w14:textId="77777777" w:rsidR="003B40DF" w:rsidRDefault="00000000">
            <w:pPr>
              <w:spacing w:after="20"/>
            </w:pPr>
            <w:r>
              <w:rPr>
                <w:b/>
                <w:bCs/>
                <w:sz w:val="18"/>
                <w:szCs w:val="18"/>
              </w:rPr>
              <w:t>Risk</w:t>
            </w:r>
          </w:p>
        </w:tc>
        <w:tc>
          <w:tcPr>
            <w:tcW w:w="3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18557542" w14:textId="77777777" w:rsidR="003B40DF" w:rsidRDefault="00000000">
            <w:pPr>
              <w:spacing w:after="20"/>
            </w:pPr>
            <w:r>
              <w:rPr>
                <w:b/>
                <w:bCs/>
                <w:sz w:val="18"/>
                <w:szCs w:val="18"/>
              </w:rPr>
              <w:t>Why it matters</w:t>
            </w:r>
          </w:p>
        </w:tc>
        <w:tc>
          <w:tcPr>
            <w:tcW w:w="37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90" w:type="dxa"/>
              <w:bottom w:w="60" w:type="dxa"/>
              <w:right w:w="90" w:type="dxa"/>
            </w:tcMar>
          </w:tcPr>
          <w:p w14:paraId="218016A8" w14:textId="77777777" w:rsidR="003B40DF" w:rsidRDefault="00000000">
            <w:pPr>
              <w:spacing w:after="20"/>
            </w:pPr>
            <w:r>
              <w:rPr>
                <w:b/>
                <w:bCs/>
                <w:sz w:val="18"/>
                <w:szCs w:val="18"/>
              </w:rPr>
              <w:t>Mitigation</w:t>
            </w:r>
          </w:p>
        </w:tc>
      </w:tr>
      <w:tr w:rsidR="003B40DF" w14:paraId="3C2982A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1677693" w14:textId="77777777" w:rsidR="003B40DF" w:rsidRDefault="00000000">
            <w:pPr>
              <w:spacing w:after="20"/>
            </w:pPr>
            <w:r>
              <w:rPr>
                <w:sz w:val="18"/>
                <w:szCs w:val="18"/>
              </w:rPr>
              <w:t>Data quality</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93CD100" w14:textId="77777777" w:rsidR="003B40DF" w:rsidRDefault="00000000">
            <w:pPr>
              <w:spacing w:after="20"/>
            </w:pPr>
            <w:r>
              <w:rPr>
                <w:sz w:val="18"/>
                <w:szCs w:val="18"/>
              </w:rPr>
              <w:t>Missing Device_Type and Location values, the mismatch between Device_Type and Channel, and the unclear Account_Status could distort results.</w:t>
            </w:r>
          </w:p>
        </w:tc>
        <w:tc>
          <w:tcPr>
            <w:tcW w:w="3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D2AC08C" w14:textId="77777777" w:rsidR="003B40DF" w:rsidRDefault="00000000">
            <w:pPr>
              <w:spacing w:after="20"/>
            </w:pPr>
            <w:r>
              <w:rPr>
                <w:sz w:val="18"/>
                <w:szCs w:val="18"/>
              </w:rPr>
              <w:t>Log every issue, keep raw and cleaned versions, and state the effect of each cleaning choice.</w:t>
            </w:r>
          </w:p>
        </w:tc>
      </w:tr>
      <w:tr w:rsidR="003B40DF" w14:paraId="738FF9E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F85A7DE" w14:textId="77777777" w:rsidR="003B40DF" w:rsidRDefault="00000000">
            <w:pPr>
              <w:spacing w:after="20"/>
            </w:pPr>
            <w:r>
              <w:rPr>
                <w:sz w:val="18"/>
                <w:szCs w:val="18"/>
              </w:rPr>
              <w:t>Missing Transaction definitions</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585C4C4" w14:textId="77777777" w:rsidR="003B40DF" w:rsidRDefault="00000000">
            <w:pPr>
              <w:spacing w:after="20"/>
            </w:pPr>
            <w:r>
              <w:rPr>
                <w:sz w:val="18"/>
                <w:szCs w:val="18"/>
              </w:rPr>
              <w:t>The dictionary I received only covers Customer fields, so I could misread a Transaction field.</w:t>
            </w:r>
          </w:p>
        </w:tc>
        <w:tc>
          <w:tcPr>
            <w:tcW w:w="3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DA7A3A" w14:textId="77777777" w:rsidR="003B40DF" w:rsidRDefault="00000000">
            <w:pPr>
              <w:spacing w:after="20"/>
            </w:pPr>
            <w:r>
              <w:rPr>
                <w:sz w:val="18"/>
                <w:szCs w:val="18"/>
              </w:rPr>
              <w:t>Confirm definitions with AnalystLab Africa and mark my assumptions clearly.</w:t>
            </w:r>
          </w:p>
        </w:tc>
      </w:tr>
      <w:tr w:rsidR="003B40DF" w14:paraId="37B8457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5731644" w14:textId="77777777" w:rsidR="003B40DF" w:rsidRDefault="00000000">
            <w:pPr>
              <w:spacing w:after="20"/>
            </w:pPr>
            <w:r>
              <w:rPr>
                <w:sz w:val="18"/>
                <w:szCs w:val="18"/>
              </w:rPr>
              <w:t>Join and grain errors</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B2A1893" w14:textId="77777777" w:rsidR="003B40DF" w:rsidRDefault="00000000">
            <w:pPr>
              <w:spacing w:after="20"/>
            </w:pPr>
            <w:r>
              <w:rPr>
                <w:sz w:val="18"/>
                <w:szCs w:val="18"/>
              </w:rPr>
              <w:t>Mixing customer-level and transaction-level counts could inflate totals.</w:t>
            </w:r>
          </w:p>
        </w:tc>
        <w:tc>
          <w:tcPr>
            <w:tcW w:w="3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8FDB290" w14:textId="77777777" w:rsidR="003B40DF" w:rsidRDefault="00000000">
            <w:pPr>
              <w:spacing w:after="20"/>
            </w:pPr>
            <w:r>
              <w:rPr>
                <w:sz w:val="18"/>
                <w:szCs w:val="18"/>
              </w:rPr>
              <w:t>Check row counts before and after every join and keep the two levels clearly separate.</w:t>
            </w:r>
          </w:p>
        </w:tc>
      </w:tr>
      <w:tr w:rsidR="003B40DF" w14:paraId="19D4B1C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4E7399" w14:textId="77777777" w:rsidR="003B40DF" w:rsidRDefault="00000000">
            <w:pPr>
              <w:spacing w:after="20"/>
            </w:pPr>
            <w:r>
              <w:rPr>
                <w:sz w:val="18"/>
                <w:szCs w:val="18"/>
              </w:rPr>
              <w:lastRenderedPageBreak/>
              <w:t>Ambiguous KPI definitions</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3B58E58" w14:textId="77777777" w:rsidR="003B40DF" w:rsidRDefault="00000000">
            <w:pPr>
              <w:spacing w:after="20"/>
            </w:pPr>
            <w:r>
              <w:rPr>
                <w:sz w:val="18"/>
                <w:szCs w:val="18"/>
              </w:rPr>
              <w:t>"Active customer" gives different answers depending on the definition.</w:t>
            </w:r>
          </w:p>
        </w:tc>
        <w:tc>
          <w:tcPr>
            <w:tcW w:w="3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722B709" w14:textId="77777777" w:rsidR="003B40DF" w:rsidRDefault="00000000">
            <w:pPr>
              <w:spacing w:after="20"/>
            </w:pPr>
            <w:r>
              <w:rPr>
                <w:sz w:val="18"/>
                <w:szCs w:val="18"/>
              </w:rPr>
              <w:t>Write down each definition and use it the same way everywhere.</w:t>
            </w:r>
          </w:p>
        </w:tc>
      </w:tr>
      <w:tr w:rsidR="003B40DF" w14:paraId="7F4CF0A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FB51383" w14:textId="77777777" w:rsidR="003B40DF" w:rsidRDefault="00000000">
            <w:pPr>
              <w:spacing w:after="20"/>
            </w:pPr>
            <w:r>
              <w:rPr>
                <w:sz w:val="18"/>
                <w:szCs w:val="18"/>
              </w:rPr>
              <w:t>Synthetic data limits</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0BA3181" w14:textId="77777777" w:rsidR="003B40DF" w:rsidRDefault="00000000">
            <w:pPr>
              <w:spacing w:after="20"/>
            </w:pPr>
            <w:r>
              <w:rPr>
                <w:sz w:val="18"/>
                <w:szCs w:val="18"/>
              </w:rPr>
              <w:t xml:space="preserve">Flat time patterns, random locations and a </w:t>
            </w:r>
            <w:proofErr w:type="gramStart"/>
            <w:r>
              <w:rPr>
                <w:sz w:val="18"/>
                <w:szCs w:val="18"/>
              </w:rPr>
              <w:t>high risk</w:t>
            </w:r>
            <w:proofErr w:type="gramEnd"/>
            <w:r>
              <w:rPr>
                <w:sz w:val="18"/>
                <w:szCs w:val="18"/>
              </w:rPr>
              <w:t xml:space="preserve"> flag rate mean findings may not reflect real banking behaviour.</w:t>
            </w:r>
          </w:p>
        </w:tc>
        <w:tc>
          <w:tcPr>
            <w:tcW w:w="3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7209DC14" w14:textId="77777777" w:rsidR="003B40DF" w:rsidRDefault="00000000">
            <w:pPr>
              <w:spacing w:after="20"/>
            </w:pPr>
            <w:r>
              <w:rPr>
                <w:sz w:val="18"/>
                <w:szCs w:val="18"/>
              </w:rPr>
              <w:t>Say so in the findings and avoid overclaiming.</w:t>
            </w:r>
          </w:p>
        </w:tc>
      </w:tr>
      <w:tr w:rsidR="003B40DF" w14:paraId="237E4A0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5B88358" w14:textId="77777777" w:rsidR="003B40DF" w:rsidRDefault="00000000">
            <w:pPr>
              <w:spacing w:after="20"/>
            </w:pPr>
            <w:r>
              <w:rPr>
                <w:sz w:val="18"/>
                <w:szCs w:val="18"/>
              </w:rPr>
              <w:t>Risk misinterpretation</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293909F" w14:textId="77777777" w:rsidR="003B40DF" w:rsidRDefault="00000000">
            <w:pPr>
              <w:spacing w:after="20"/>
            </w:pPr>
            <w:r>
              <w:rPr>
                <w:sz w:val="18"/>
                <w:szCs w:val="18"/>
              </w:rPr>
              <w:t>The brief says Risk_Review_Flag is not a real fraud determination.</w:t>
            </w:r>
          </w:p>
        </w:tc>
        <w:tc>
          <w:tcPr>
            <w:tcW w:w="3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2012CF" w14:textId="77777777" w:rsidR="003B40DF" w:rsidRDefault="00000000">
            <w:pPr>
              <w:spacing w:after="20"/>
            </w:pPr>
            <w:r>
              <w:rPr>
                <w:sz w:val="18"/>
                <w:szCs w:val="18"/>
              </w:rPr>
              <w:t>Present risk findings as patterns for review only, never as fraud conclusions.</w:t>
            </w:r>
          </w:p>
        </w:tc>
      </w:tr>
      <w:tr w:rsidR="003B40DF" w14:paraId="135FC78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EEA6BD9" w14:textId="77777777" w:rsidR="003B40DF" w:rsidRDefault="00000000">
            <w:pPr>
              <w:spacing w:after="20"/>
            </w:pPr>
            <w:r>
              <w:rPr>
                <w:sz w:val="18"/>
                <w:szCs w:val="18"/>
              </w:rPr>
              <w:t>Tool differences</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2383FFE" w14:textId="77777777" w:rsidR="003B40DF" w:rsidRDefault="00000000">
            <w:pPr>
              <w:spacing w:after="20"/>
            </w:pPr>
            <w:r>
              <w:rPr>
                <w:sz w:val="18"/>
                <w:szCs w:val="18"/>
              </w:rPr>
              <w:t>SQL, Pandas and DAX may calculate things differently.</w:t>
            </w:r>
          </w:p>
        </w:tc>
        <w:tc>
          <w:tcPr>
            <w:tcW w:w="3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02FBDD27" w14:textId="77777777" w:rsidR="003B40DF" w:rsidRDefault="00000000">
            <w:pPr>
              <w:spacing w:after="20"/>
            </w:pPr>
            <w:r>
              <w:rPr>
                <w:sz w:val="18"/>
                <w:szCs w:val="18"/>
              </w:rPr>
              <w:t>Reconcile totals across tools before publishing.</w:t>
            </w:r>
          </w:p>
        </w:tc>
      </w:tr>
      <w:tr w:rsidR="003B40DF" w14:paraId="15BD0F44"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C76863F" w14:textId="77777777" w:rsidR="003B40DF" w:rsidRDefault="00000000">
            <w:pPr>
              <w:spacing w:after="20"/>
            </w:pPr>
            <w:r>
              <w:rPr>
                <w:sz w:val="18"/>
                <w:szCs w:val="18"/>
              </w:rPr>
              <w:t>Scope and time</w:t>
            </w:r>
          </w:p>
        </w:tc>
        <w:tc>
          <w:tcPr>
            <w:tcW w:w="3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A090790" w14:textId="77777777" w:rsidR="003B40DF" w:rsidRDefault="00000000">
            <w:pPr>
              <w:spacing w:after="20"/>
            </w:pPr>
            <w:r>
              <w:rPr>
                <w:sz w:val="18"/>
                <w:szCs w:val="18"/>
              </w:rPr>
              <w:t>A dashboard that is too big could delay delivery.</w:t>
            </w:r>
          </w:p>
        </w:tc>
        <w:tc>
          <w:tcPr>
            <w:tcW w:w="374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773EFA2" w14:textId="77777777" w:rsidR="003B40DF" w:rsidRDefault="00000000">
            <w:pPr>
              <w:spacing w:after="20"/>
            </w:pPr>
            <w:r>
              <w:rPr>
                <w:sz w:val="18"/>
                <w:szCs w:val="18"/>
              </w:rPr>
              <w:t>Build the core KPIs and pages first and add extra visuals only if time allows.</w:t>
            </w:r>
          </w:p>
        </w:tc>
      </w:tr>
    </w:tbl>
    <w:p w14:paraId="10FF6F62" w14:textId="77777777" w:rsidR="003B40DF" w:rsidRDefault="003B40DF">
      <w:pPr>
        <w:spacing w:after="120"/>
      </w:pPr>
    </w:p>
    <w:p w14:paraId="3260C79D" w14:textId="77777777" w:rsidR="003B40DF" w:rsidRDefault="00000000">
      <w:pPr>
        <w:pStyle w:val="Heading1"/>
      </w:pPr>
      <w:r>
        <w:t>11. Relevant Future Dependencies</w:t>
      </w:r>
    </w:p>
    <w:p w14:paraId="537910FE" w14:textId="2BE54328" w:rsidR="003B40DF" w:rsidRDefault="00000000" w:rsidP="00B92517">
      <w:pPr>
        <w:pStyle w:val="Heading2"/>
      </w:pPr>
      <w:r>
        <w:t>What I need from others</w:t>
      </w:r>
    </w:p>
    <w:p w14:paraId="668DB970" w14:textId="77777777" w:rsidR="003B40DF" w:rsidRDefault="00000000">
      <w:pPr>
        <w:pStyle w:val="ListParagraph"/>
        <w:numPr>
          <w:ilvl w:val="0"/>
          <w:numId w:val="2"/>
        </w:numPr>
        <w:spacing w:after="60" w:line="264" w:lineRule="auto"/>
      </w:pPr>
      <w:r>
        <w:t>From Data Science: how they define the risk-related prediction problem and any candidate features, so my risk analysis lines up with theirs. If I show model results on the dashboard, I will also need their outputs in Week 3.</w:t>
      </w:r>
    </w:p>
    <w:p w14:paraId="660FDD5E" w14:textId="77777777" w:rsidR="003B40DF" w:rsidRDefault="00000000">
      <w:pPr>
        <w:pStyle w:val="ListParagraph"/>
        <w:numPr>
          <w:ilvl w:val="0"/>
          <w:numId w:val="2"/>
        </w:numPr>
        <w:spacing w:after="60" w:line="264" w:lineRule="auto"/>
      </w:pPr>
      <w:r>
        <w:t>Feedback from other tracks and stakeholders on which KPIs and views are most useful.</w:t>
      </w:r>
    </w:p>
    <w:p w14:paraId="09AC5DA2" w14:textId="77777777" w:rsidR="003B40DF" w:rsidRDefault="00000000">
      <w:pPr>
        <w:pStyle w:val="ListParagraph"/>
        <w:numPr>
          <w:ilvl w:val="0"/>
          <w:numId w:val="2"/>
        </w:numPr>
        <w:spacing w:after="60" w:line="264" w:lineRule="auto"/>
      </w:pPr>
      <w:r>
        <w:t>Access to SQL, Python and Power BI.</w:t>
      </w:r>
    </w:p>
    <w:p w14:paraId="3490B458" w14:textId="77777777" w:rsidR="003B40DF" w:rsidRDefault="00000000">
      <w:pPr>
        <w:pStyle w:val="Heading2"/>
      </w:pPr>
      <w:r>
        <w:t>What other tracks may need from me</w:t>
      </w:r>
    </w:p>
    <w:p w14:paraId="2E63590E" w14:textId="77777777" w:rsidR="003B40DF" w:rsidRDefault="00000000">
      <w:pPr>
        <w:pStyle w:val="ListParagraph"/>
        <w:numPr>
          <w:ilvl w:val="0"/>
          <w:numId w:val="2"/>
        </w:numPr>
        <w:spacing w:after="60" w:line="264" w:lineRule="auto"/>
      </w:pPr>
      <w:r>
        <w:rPr>
          <w:b/>
          <w:bCs/>
        </w:rPr>
        <w:t xml:space="preserve">Data Science: </w:t>
      </w:r>
      <w:r>
        <w:t>cleaned data, my findings on what is associated with the risk review flag (for example international transactions, Transfers and high amounts), and warnings about unreliable fields (Device_Type, Location, Account_Status).</w:t>
      </w:r>
    </w:p>
    <w:p w14:paraId="345C33B2" w14:textId="77777777" w:rsidR="003B40DF" w:rsidRDefault="00000000">
      <w:pPr>
        <w:pStyle w:val="ListParagraph"/>
        <w:numPr>
          <w:ilvl w:val="0"/>
          <w:numId w:val="2"/>
        </w:numPr>
        <w:spacing w:after="60" w:line="264" w:lineRule="auto"/>
      </w:pPr>
      <w:r>
        <w:rPr>
          <w:b/>
          <w:bCs/>
        </w:rPr>
        <w:t xml:space="preserve">ML Engineering: </w:t>
      </w:r>
      <w:r>
        <w:t>a documented, stable cleaned dataset with clear field definitions and a validated Customer_ID join.</w:t>
      </w:r>
    </w:p>
    <w:p w14:paraId="503803B0" w14:textId="77777777" w:rsidR="003B40DF" w:rsidRDefault="00000000">
      <w:pPr>
        <w:pStyle w:val="ListParagraph"/>
        <w:numPr>
          <w:ilvl w:val="0"/>
          <w:numId w:val="2"/>
        </w:numPr>
        <w:spacing w:after="60" w:line="264" w:lineRule="auto"/>
      </w:pPr>
      <w:r>
        <w:rPr>
          <w:b/>
          <w:bCs/>
        </w:rPr>
        <w:t xml:space="preserve">Generative AI: </w:t>
      </w:r>
      <w:r>
        <w:t>the failed, reversed and pending transaction rates, which show how common the situations in the knowledge base are.</w:t>
      </w:r>
    </w:p>
    <w:p w14:paraId="0FF2507B" w14:textId="77777777" w:rsidR="003B40DF" w:rsidRDefault="00000000">
      <w:pPr>
        <w:pStyle w:val="ListParagraph"/>
        <w:numPr>
          <w:ilvl w:val="0"/>
          <w:numId w:val="2"/>
        </w:numPr>
        <w:spacing w:after="60" w:line="264" w:lineRule="auto"/>
      </w:pPr>
      <w:r>
        <w:rPr>
          <w:b/>
          <w:bCs/>
        </w:rPr>
        <w:t xml:space="preserve">Project Management: </w:t>
      </w:r>
      <w:r>
        <w:t>my plan, risks and dependencies for the project charter, timeline and risk register.</w:t>
      </w:r>
    </w:p>
    <w:p w14:paraId="5E06347B" w14:textId="77777777" w:rsidR="003B40DF" w:rsidRDefault="00000000">
      <w:pPr>
        <w:pStyle w:val="ListParagraph"/>
        <w:numPr>
          <w:ilvl w:val="0"/>
          <w:numId w:val="2"/>
        </w:numPr>
        <w:spacing w:after="60" w:line="264" w:lineRule="auto"/>
      </w:pPr>
      <w:r>
        <w:rPr>
          <w:b/>
          <w:bCs/>
        </w:rPr>
        <w:t xml:space="preserve">All tracks: </w:t>
      </w:r>
      <w:r>
        <w:t>the KPI definition table, so everyone uses the same terms.</w:t>
      </w:r>
    </w:p>
    <w:p w14:paraId="2F183C8F" w14:textId="77777777" w:rsidR="003B40DF" w:rsidRDefault="00000000">
      <w:pPr>
        <w:pStyle w:val="Heading1"/>
      </w:pPr>
      <w:r>
        <w:t>12. Assumptions and Notes</w:t>
      </w:r>
    </w:p>
    <w:p w14:paraId="4FD806AD" w14:textId="77777777" w:rsidR="003B40DF" w:rsidRDefault="00000000">
      <w:pPr>
        <w:pStyle w:val="ListParagraph"/>
        <w:numPr>
          <w:ilvl w:val="0"/>
          <w:numId w:val="2"/>
        </w:numPr>
        <w:spacing w:after="60" w:line="264" w:lineRule="auto"/>
      </w:pPr>
      <w:r>
        <w:t>Transaction field meanings are inferred from field names and values, because I did not receive Transaction definitions in the dictionary.</w:t>
      </w:r>
    </w:p>
    <w:p w14:paraId="2D84F4B0" w14:textId="77777777" w:rsidR="003B40DF" w:rsidRDefault="00000000">
      <w:pPr>
        <w:pStyle w:val="ListParagraph"/>
        <w:numPr>
          <w:ilvl w:val="0"/>
          <w:numId w:val="2"/>
        </w:numPr>
        <w:spacing w:after="60" w:line="264" w:lineRule="auto"/>
      </w:pPr>
      <w:r>
        <w:t>All amounts are in Nigerian naira (Amount_NGN).</w:t>
      </w:r>
    </w:p>
    <w:p w14:paraId="60ABD59C" w14:textId="77777777" w:rsidR="003B40DF" w:rsidRDefault="00000000">
      <w:pPr>
        <w:pStyle w:val="ListParagraph"/>
        <w:numPr>
          <w:ilvl w:val="0"/>
          <w:numId w:val="2"/>
        </w:numPr>
        <w:spacing w:after="60" w:line="264" w:lineRule="auto"/>
      </w:pPr>
      <w:r>
        <w:t>"Successful" is the only status treated as completed; Failed, Reversed and Pending are treated as not completed.</w:t>
      </w:r>
    </w:p>
    <w:p w14:paraId="3B2E9B10" w14:textId="77777777" w:rsidR="003B40DF" w:rsidRDefault="00000000">
      <w:pPr>
        <w:pStyle w:val="ListParagraph"/>
        <w:numPr>
          <w:ilvl w:val="0"/>
          <w:numId w:val="2"/>
        </w:numPr>
        <w:spacing w:after="60" w:line="264" w:lineRule="auto"/>
      </w:pPr>
      <w:r>
        <w:t>All figures come from the raw data, with no cleaning applied.</w:t>
      </w:r>
    </w:p>
    <w:p w14:paraId="05FF830B" w14:textId="77777777" w:rsidR="003B40DF" w:rsidRDefault="00000000">
      <w:pPr>
        <w:pStyle w:val="ListParagraph"/>
        <w:numPr>
          <w:ilvl w:val="0"/>
          <w:numId w:val="2"/>
        </w:numPr>
        <w:spacing w:after="60" w:line="264" w:lineRule="auto"/>
      </w:pPr>
      <w:r>
        <w:t>Only the approved synthetic FinTrust resources were used.</w:t>
      </w:r>
    </w:p>
    <w:sectPr w:rsidR="003B40DF">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F3F3A" w14:textId="77777777" w:rsidR="004466D8" w:rsidRDefault="004466D8">
      <w:r>
        <w:separator/>
      </w:r>
    </w:p>
  </w:endnote>
  <w:endnote w:type="continuationSeparator" w:id="0">
    <w:p w14:paraId="1A4113F8" w14:textId="77777777" w:rsidR="004466D8" w:rsidRDefault="00446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6E62" w14:textId="77777777" w:rsidR="003B40DF" w:rsidRDefault="00000000">
    <w:pPr>
      <w:jc w:val="center"/>
    </w:pPr>
    <w:r>
      <w:rPr>
        <w:color w:val="7F7F7F"/>
        <w:sz w:val="18"/>
        <w:szCs w:val="18"/>
      </w:rPr>
      <w:t xml:space="preserve">Olabisi Amusan | FinTrust Week 1 Submission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1237B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D6A98" w14:textId="77777777" w:rsidR="004466D8" w:rsidRDefault="004466D8">
      <w:r>
        <w:separator/>
      </w:r>
    </w:p>
  </w:footnote>
  <w:footnote w:type="continuationSeparator" w:id="0">
    <w:p w14:paraId="4C59F4AA" w14:textId="77777777" w:rsidR="004466D8" w:rsidRDefault="004466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4151F"/>
    <w:multiLevelType w:val="hybridMultilevel"/>
    <w:tmpl w:val="F91E8F2A"/>
    <w:lvl w:ilvl="0" w:tplc="D5C43A10">
      <w:start w:val="1"/>
      <w:numFmt w:val="decimal"/>
      <w:lvlText w:val="%1."/>
      <w:lvlJc w:val="left"/>
      <w:pPr>
        <w:ind w:left="540" w:hanging="360"/>
      </w:pPr>
    </w:lvl>
    <w:lvl w:ilvl="1" w:tplc="F1562606">
      <w:numFmt w:val="decimal"/>
      <w:lvlText w:val=""/>
      <w:lvlJc w:val="left"/>
    </w:lvl>
    <w:lvl w:ilvl="2" w:tplc="090C75DC">
      <w:numFmt w:val="decimal"/>
      <w:lvlText w:val=""/>
      <w:lvlJc w:val="left"/>
    </w:lvl>
    <w:lvl w:ilvl="3" w:tplc="0360BBCC">
      <w:numFmt w:val="decimal"/>
      <w:lvlText w:val=""/>
      <w:lvlJc w:val="left"/>
    </w:lvl>
    <w:lvl w:ilvl="4" w:tplc="05E2FB3A">
      <w:numFmt w:val="decimal"/>
      <w:lvlText w:val=""/>
      <w:lvlJc w:val="left"/>
    </w:lvl>
    <w:lvl w:ilvl="5" w:tplc="84367F9A">
      <w:numFmt w:val="decimal"/>
      <w:lvlText w:val=""/>
      <w:lvlJc w:val="left"/>
    </w:lvl>
    <w:lvl w:ilvl="6" w:tplc="969C8D22">
      <w:numFmt w:val="decimal"/>
      <w:lvlText w:val=""/>
      <w:lvlJc w:val="left"/>
    </w:lvl>
    <w:lvl w:ilvl="7" w:tplc="BFDA8A20">
      <w:numFmt w:val="decimal"/>
      <w:lvlText w:val=""/>
      <w:lvlJc w:val="left"/>
    </w:lvl>
    <w:lvl w:ilvl="8" w:tplc="6D20E8A0">
      <w:numFmt w:val="decimal"/>
      <w:lvlText w:val=""/>
      <w:lvlJc w:val="left"/>
    </w:lvl>
  </w:abstractNum>
  <w:abstractNum w:abstractNumId="1" w15:restartNumberingAfterBreak="0">
    <w:nsid w:val="248E0B93"/>
    <w:multiLevelType w:val="hybridMultilevel"/>
    <w:tmpl w:val="75C22092"/>
    <w:lvl w:ilvl="0" w:tplc="F2C61D9E">
      <w:start w:val="1"/>
      <w:numFmt w:val="bullet"/>
      <w:lvlText w:val="•"/>
      <w:lvlJc w:val="left"/>
      <w:pPr>
        <w:ind w:left="540" w:hanging="270"/>
      </w:pPr>
    </w:lvl>
    <w:lvl w:ilvl="1" w:tplc="9CD8B04C">
      <w:numFmt w:val="decimal"/>
      <w:lvlText w:val=""/>
      <w:lvlJc w:val="left"/>
    </w:lvl>
    <w:lvl w:ilvl="2" w:tplc="078E5168">
      <w:numFmt w:val="decimal"/>
      <w:lvlText w:val=""/>
      <w:lvlJc w:val="left"/>
    </w:lvl>
    <w:lvl w:ilvl="3" w:tplc="57246F28">
      <w:numFmt w:val="decimal"/>
      <w:lvlText w:val=""/>
      <w:lvlJc w:val="left"/>
    </w:lvl>
    <w:lvl w:ilvl="4" w:tplc="D8468AA6">
      <w:numFmt w:val="decimal"/>
      <w:lvlText w:val=""/>
      <w:lvlJc w:val="left"/>
    </w:lvl>
    <w:lvl w:ilvl="5" w:tplc="8514C170">
      <w:numFmt w:val="decimal"/>
      <w:lvlText w:val=""/>
      <w:lvlJc w:val="left"/>
    </w:lvl>
    <w:lvl w:ilvl="6" w:tplc="84948830">
      <w:numFmt w:val="decimal"/>
      <w:lvlText w:val=""/>
      <w:lvlJc w:val="left"/>
    </w:lvl>
    <w:lvl w:ilvl="7" w:tplc="42A8B2D4">
      <w:numFmt w:val="decimal"/>
      <w:lvlText w:val=""/>
      <w:lvlJc w:val="left"/>
    </w:lvl>
    <w:lvl w:ilvl="8" w:tplc="233E5AC2">
      <w:numFmt w:val="decimal"/>
      <w:lvlText w:val=""/>
      <w:lvlJc w:val="left"/>
    </w:lvl>
  </w:abstractNum>
  <w:abstractNum w:abstractNumId="2" w15:restartNumberingAfterBreak="0">
    <w:nsid w:val="250B4BED"/>
    <w:multiLevelType w:val="hybridMultilevel"/>
    <w:tmpl w:val="4CCCB8C0"/>
    <w:lvl w:ilvl="0" w:tplc="52108E72">
      <w:start w:val="1"/>
      <w:numFmt w:val="bullet"/>
      <w:lvlText w:val="●"/>
      <w:lvlJc w:val="left"/>
      <w:pPr>
        <w:ind w:left="720" w:hanging="360"/>
      </w:pPr>
    </w:lvl>
    <w:lvl w:ilvl="1" w:tplc="1136A6EA">
      <w:start w:val="1"/>
      <w:numFmt w:val="bullet"/>
      <w:lvlText w:val="○"/>
      <w:lvlJc w:val="left"/>
      <w:pPr>
        <w:ind w:left="1440" w:hanging="360"/>
      </w:pPr>
    </w:lvl>
    <w:lvl w:ilvl="2" w:tplc="0B6C7732">
      <w:start w:val="1"/>
      <w:numFmt w:val="bullet"/>
      <w:lvlText w:val="■"/>
      <w:lvlJc w:val="left"/>
      <w:pPr>
        <w:ind w:left="2160" w:hanging="360"/>
      </w:pPr>
    </w:lvl>
    <w:lvl w:ilvl="3" w:tplc="1C904648">
      <w:start w:val="1"/>
      <w:numFmt w:val="bullet"/>
      <w:lvlText w:val="●"/>
      <w:lvlJc w:val="left"/>
      <w:pPr>
        <w:ind w:left="2880" w:hanging="360"/>
      </w:pPr>
    </w:lvl>
    <w:lvl w:ilvl="4" w:tplc="C432616E">
      <w:start w:val="1"/>
      <w:numFmt w:val="bullet"/>
      <w:lvlText w:val="○"/>
      <w:lvlJc w:val="left"/>
      <w:pPr>
        <w:ind w:left="3600" w:hanging="360"/>
      </w:pPr>
    </w:lvl>
    <w:lvl w:ilvl="5" w:tplc="53D8D90C">
      <w:start w:val="1"/>
      <w:numFmt w:val="bullet"/>
      <w:lvlText w:val="■"/>
      <w:lvlJc w:val="left"/>
      <w:pPr>
        <w:ind w:left="4320" w:hanging="360"/>
      </w:pPr>
    </w:lvl>
    <w:lvl w:ilvl="6" w:tplc="5C92B7EE">
      <w:start w:val="1"/>
      <w:numFmt w:val="bullet"/>
      <w:lvlText w:val="●"/>
      <w:lvlJc w:val="left"/>
      <w:pPr>
        <w:ind w:left="5040" w:hanging="360"/>
      </w:pPr>
    </w:lvl>
    <w:lvl w:ilvl="7" w:tplc="985439FA">
      <w:start w:val="1"/>
      <w:numFmt w:val="bullet"/>
      <w:lvlText w:val="●"/>
      <w:lvlJc w:val="left"/>
      <w:pPr>
        <w:ind w:left="5760" w:hanging="360"/>
      </w:pPr>
    </w:lvl>
    <w:lvl w:ilvl="8" w:tplc="74C8BD6E">
      <w:start w:val="1"/>
      <w:numFmt w:val="bullet"/>
      <w:lvlText w:val="●"/>
      <w:lvlJc w:val="left"/>
      <w:pPr>
        <w:ind w:left="6480" w:hanging="360"/>
      </w:pPr>
    </w:lvl>
  </w:abstractNum>
  <w:abstractNum w:abstractNumId="3" w15:restartNumberingAfterBreak="0">
    <w:nsid w:val="524B54DB"/>
    <w:multiLevelType w:val="hybridMultilevel"/>
    <w:tmpl w:val="4E906AE0"/>
    <w:lvl w:ilvl="0" w:tplc="B57000D4">
      <w:start w:val="1"/>
      <w:numFmt w:val="decimal"/>
      <w:lvlText w:val="%1."/>
      <w:lvlJc w:val="left"/>
      <w:pPr>
        <w:ind w:left="540" w:hanging="360"/>
      </w:pPr>
    </w:lvl>
    <w:lvl w:ilvl="1" w:tplc="3DE4DC5E">
      <w:numFmt w:val="decimal"/>
      <w:lvlText w:val=""/>
      <w:lvlJc w:val="left"/>
    </w:lvl>
    <w:lvl w:ilvl="2" w:tplc="B8D8EE02">
      <w:numFmt w:val="decimal"/>
      <w:lvlText w:val=""/>
      <w:lvlJc w:val="left"/>
    </w:lvl>
    <w:lvl w:ilvl="3" w:tplc="892252D6">
      <w:numFmt w:val="decimal"/>
      <w:lvlText w:val=""/>
      <w:lvlJc w:val="left"/>
    </w:lvl>
    <w:lvl w:ilvl="4" w:tplc="47BC727A">
      <w:numFmt w:val="decimal"/>
      <w:lvlText w:val=""/>
      <w:lvlJc w:val="left"/>
    </w:lvl>
    <w:lvl w:ilvl="5" w:tplc="49B621B8">
      <w:numFmt w:val="decimal"/>
      <w:lvlText w:val=""/>
      <w:lvlJc w:val="left"/>
    </w:lvl>
    <w:lvl w:ilvl="6" w:tplc="0DD4F5B8">
      <w:numFmt w:val="decimal"/>
      <w:lvlText w:val=""/>
      <w:lvlJc w:val="left"/>
    </w:lvl>
    <w:lvl w:ilvl="7" w:tplc="5A1A1574">
      <w:numFmt w:val="decimal"/>
      <w:lvlText w:val=""/>
      <w:lvlJc w:val="left"/>
    </w:lvl>
    <w:lvl w:ilvl="8" w:tplc="509E1BDC">
      <w:numFmt w:val="decimal"/>
      <w:lvlText w:val=""/>
      <w:lvlJc w:val="left"/>
    </w:lvl>
  </w:abstractNum>
  <w:abstractNum w:abstractNumId="4" w15:restartNumberingAfterBreak="0">
    <w:nsid w:val="75C737E7"/>
    <w:multiLevelType w:val="hybridMultilevel"/>
    <w:tmpl w:val="B82E4672"/>
    <w:lvl w:ilvl="0" w:tplc="08CE30AA">
      <w:start w:val="1"/>
      <w:numFmt w:val="decimal"/>
      <w:lvlText w:val="%1."/>
      <w:lvlJc w:val="left"/>
      <w:pPr>
        <w:ind w:left="540" w:hanging="360"/>
      </w:pPr>
    </w:lvl>
    <w:lvl w:ilvl="1" w:tplc="7226B74C">
      <w:numFmt w:val="decimal"/>
      <w:lvlText w:val=""/>
      <w:lvlJc w:val="left"/>
    </w:lvl>
    <w:lvl w:ilvl="2" w:tplc="5B8A4D8C">
      <w:numFmt w:val="decimal"/>
      <w:lvlText w:val=""/>
      <w:lvlJc w:val="left"/>
    </w:lvl>
    <w:lvl w:ilvl="3" w:tplc="736C9252">
      <w:numFmt w:val="decimal"/>
      <w:lvlText w:val=""/>
      <w:lvlJc w:val="left"/>
    </w:lvl>
    <w:lvl w:ilvl="4" w:tplc="C614A8EC">
      <w:numFmt w:val="decimal"/>
      <w:lvlText w:val=""/>
      <w:lvlJc w:val="left"/>
    </w:lvl>
    <w:lvl w:ilvl="5" w:tplc="FED4D0A4">
      <w:numFmt w:val="decimal"/>
      <w:lvlText w:val=""/>
      <w:lvlJc w:val="left"/>
    </w:lvl>
    <w:lvl w:ilvl="6" w:tplc="E392F7BC">
      <w:numFmt w:val="decimal"/>
      <w:lvlText w:val=""/>
      <w:lvlJc w:val="left"/>
    </w:lvl>
    <w:lvl w:ilvl="7" w:tplc="8A569A18">
      <w:numFmt w:val="decimal"/>
      <w:lvlText w:val=""/>
      <w:lvlJc w:val="left"/>
    </w:lvl>
    <w:lvl w:ilvl="8" w:tplc="F6BE8264">
      <w:numFmt w:val="decimal"/>
      <w:lvlText w:val=""/>
      <w:lvlJc w:val="left"/>
    </w:lvl>
  </w:abstractNum>
  <w:num w:numId="1" w16cid:durableId="1836335858">
    <w:abstractNumId w:val="2"/>
    <w:lvlOverride w:ilvl="0">
      <w:startOverride w:val="1"/>
    </w:lvlOverride>
  </w:num>
  <w:num w:numId="2" w16cid:durableId="1246264469">
    <w:abstractNumId w:val="1"/>
    <w:lvlOverride w:ilvl="0">
      <w:startOverride w:val="1"/>
    </w:lvlOverride>
  </w:num>
  <w:num w:numId="3" w16cid:durableId="245189620">
    <w:abstractNumId w:val="3"/>
    <w:lvlOverride w:ilvl="0">
      <w:startOverride w:val="1"/>
    </w:lvlOverride>
  </w:num>
  <w:num w:numId="4" w16cid:durableId="1569488156">
    <w:abstractNumId w:val="4"/>
    <w:lvlOverride w:ilvl="0">
      <w:startOverride w:val="1"/>
    </w:lvlOverride>
  </w:num>
  <w:num w:numId="5" w16cid:durableId="643240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0DF"/>
    <w:rsid w:val="000733E2"/>
    <w:rsid w:val="001237BD"/>
    <w:rsid w:val="003B40DF"/>
    <w:rsid w:val="004466D8"/>
    <w:rsid w:val="0087608E"/>
    <w:rsid w:val="00B92517"/>
    <w:rsid w:val="00F82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BED1"/>
  <w15:docId w15:val="{483556DB-BE7A-46B1-B0A5-0CFFAE5D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1F3864"/>
      <w:sz w:val="30"/>
      <w:szCs w:val="30"/>
    </w:rPr>
  </w:style>
  <w:style w:type="paragraph" w:styleId="Heading2">
    <w:name w:val="heading 2"/>
    <w:uiPriority w:val="9"/>
    <w:unhideWhenUsed/>
    <w:qFormat/>
    <w:pPr>
      <w:keepNext/>
      <w:spacing w:before="22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3465</Words>
  <Characters>19751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FinTrust Week 1 Submission: Data Analytics Track</vt:lpstr>
    </vt:vector>
  </TitlesOfParts>
  <Company/>
  <LinksUpToDate>false</LinksUpToDate>
  <CharactersWithSpaces>23170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FinTrust Week 1 Submission: Data Analytics Track</dc:title>
  <dc:creator>Olabisi Amusan</dc:creator>
  <cp:lastModifiedBy>Olabisi Amusan</cp:lastModifiedBy>
  <cp:revision>2</cp:revision>
  <dcterms:created xsi:type="dcterms:W3CDTF">2026-09-20T19:19:00Z</dcterms:created>
  <dcterms:modified xsi:type="dcterms:W3CDTF">2026-09-20T19:58:00Z</dcterms:modified>
</cp:coreProperties>
</file>