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F58" w:rsidRPr="00356F58" w:rsidRDefault="00356F58" w:rsidP="00356F58">
      <w:pPr>
        <w:pStyle w:val="Heading2"/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Segoe UI" w:hAnsi="Segoe UI" w:cs="Segoe UI"/>
          <w:color w:val="24292E"/>
          <w:sz w:val="36"/>
          <w:szCs w:val="36"/>
        </w:rPr>
      </w:pPr>
      <w:r w:rsidRPr="00356F58">
        <w:rPr>
          <w:rFonts w:ascii="Segoe UI" w:hAnsi="Segoe UI" w:cs="Segoe UI"/>
          <w:color w:val="24292E"/>
          <w:sz w:val="36"/>
          <w:szCs w:val="36"/>
        </w:rPr>
        <w:t>Tips &amp; Tricks</w:t>
      </w:r>
    </w:p>
    <w:p w:rsidR="00356F58" w:rsidRDefault="00356F58" w:rsidP="00356F58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</w:p>
    <w:p w:rsidR="00356F58" w:rsidRPr="00356F58" w:rsidRDefault="00356F58" w:rsidP="00356F58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356F58">
        <w:rPr>
          <w:rFonts w:ascii="Helvetica" w:eastAsia="Times New Roman" w:hAnsi="Helvetica" w:cs="Helvetica"/>
          <w:color w:val="444444"/>
          <w:sz w:val="32"/>
          <w:szCs w:val="32"/>
        </w:rPr>
        <w:t>Use Track By For Quickly Displaying List Items.</w:t>
      </w:r>
      <w:bookmarkStart w:id="0" w:name="_GoBack"/>
      <w:bookmarkEnd w:id="0"/>
    </w:p>
    <w:p w:rsidR="00356F58" w:rsidRPr="00356F58" w:rsidRDefault="00356F58" w:rsidP="00356F5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356F58">
        <w:rPr>
          <w:rFonts w:ascii="Helvetica" w:eastAsia="Times New Roman" w:hAnsi="Helvetica" w:cs="Helvetica"/>
          <w:color w:val="4D4D4D"/>
          <w:sz w:val="24"/>
          <w:szCs w:val="24"/>
        </w:rPr>
        <w:t>You can control the frequency of rendering lists by using the Track By feature. Otherwise, displaying the list will require the DOM to reload for every item in the list.</w:t>
      </w:r>
    </w:p>
    <w:p w:rsidR="00356F58" w:rsidRPr="00356F58" w:rsidRDefault="00356F58" w:rsidP="00356F5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356F58">
        <w:rPr>
          <w:rFonts w:ascii="Helvetica" w:eastAsia="Times New Roman" w:hAnsi="Helvetica" w:cs="Helvetica"/>
          <w:color w:val="4D4D4D"/>
          <w:sz w:val="24"/>
          <w:szCs w:val="24"/>
        </w:rPr>
        <w:t>See the below example.</w:t>
      </w:r>
    </w:p>
    <w:p w:rsidR="00356F58" w:rsidRPr="00356F58" w:rsidRDefault="00356F58" w:rsidP="00356F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356F5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&lt;div</w:t>
      </w:r>
      <w:r w:rsidRPr="00356F5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356F5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ng-repeat</w:t>
      </w:r>
      <w:r w:rsidRPr="00356F5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listitem</w:t>
      </w:r>
      <w:proofErr w:type="spellEnd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empList</w:t>
      </w:r>
      <w:proofErr w:type="spellEnd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r w:rsidRPr="00356F5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&gt;</w:t>
      </w:r>
    </w:p>
    <w:p w:rsidR="00356F58" w:rsidRPr="00356F58" w:rsidRDefault="00356F58" w:rsidP="00356F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356F5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&lt;/div&gt;</w:t>
      </w:r>
    </w:p>
    <w:p w:rsidR="00356F58" w:rsidRPr="00356F58" w:rsidRDefault="00356F58" w:rsidP="00356F5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356F58">
        <w:rPr>
          <w:rFonts w:ascii="Helvetica" w:eastAsia="Times New Roman" w:hAnsi="Helvetica" w:cs="Helvetica"/>
          <w:color w:val="4D4D4D"/>
          <w:sz w:val="24"/>
          <w:szCs w:val="24"/>
        </w:rPr>
        <w:t>The above approach will make your code less efficient. Hence, you should be using the following code.</w:t>
      </w:r>
    </w:p>
    <w:p w:rsidR="00356F58" w:rsidRPr="00356F58" w:rsidRDefault="00356F58" w:rsidP="00356F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356F5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&lt;div</w:t>
      </w:r>
      <w:r w:rsidRPr="00356F5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356F5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ng-repeat</w:t>
      </w:r>
      <w:r w:rsidRPr="00356F5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listitem</w:t>
      </w:r>
      <w:proofErr w:type="spellEnd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empList</w:t>
      </w:r>
      <w:proofErr w:type="spellEnd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 xml:space="preserve"> track by </w:t>
      </w:r>
      <w:proofErr w:type="spellStart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item.empid</w:t>
      </w:r>
      <w:proofErr w:type="spellEnd"/>
      <w:r w:rsidRPr="00356F58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r w:rsidRPr="00356F5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&gt;</w:t>
      </w:r>
    </w:p>
    <w:p w:rsidR="00356F58" w:rsidRPr="00356F58" w:rsidRDefault="00356F58" w:rsidP="00356F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356F5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&lt;/div&gt;</w:t>
      </w:r>
    </w:p>
    <w:p w:rsidR="00356F58" w:rsidRPr="00356F58" w:rsidRDefault="00356F58" w:rsidP="00356F58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356F58">
        <w:rPr>
          <w:rFonts w:ascii="Helvetica" w:eastAsia="Times New Roman" w:hAnsi="Helvetica" w:cs="Helvetica"/>
          <w:color w:val="4D4D4D"/>
          <w:sz w:val="24"/>
          <w:szCs w:val="24"/>
        </w:rPr>
        <w:t xml:space="preserve">The code above still follows the same process. </w:t>
      </w:r>
      <w:proofErr w:type="gramStart"/>
      <w:r w:rsidRPr="00356F58">
        <w:rPr>
          <w:rFonts w:ascii="Helvetica" w:eastAsia="Times New Roman" w:hAnsi="Helvetica" w:cs="Helvetica"/>
          <w:color w:val="4D4D4D"/>
          <w:sz w:val="24"/>
          <w:szCs w:val="24"/>
        </w:rPr>
        <w:t>But</w:t>
      </w:r>
      <w:proofErr w:type="gramEnd"/>
      <w:r w:rsidRPr="00356F58">
        <w:rPr>
          <w:rFonts w:ascii="Helvetica" w:eastAsia="Times New Roman" w:hAnsi="Helvetica" w:cs="Helvetica"/>
          <w:color w:val="4D4D4D"/>
          <w:sz w:val="24"/>
          <w:szCs w:val="24"/>
        </w:rPr>
        <w:t xml:space="preserve"> it would display the list faster and make the application more efficient. As it is using the unique key instead of using a random one.</w:t>
      </w:r>
    </w:p>
    <w:p w:rsidR="00356F58" w:rsidRDefault="00356F58" w:rsidP="00356F58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 Avoid Filters With Large Arrays.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Filters run on each digest loop and create a new array every time they execute. In such cases, prefer to watch your list and do filtering upon detecting a change.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See this example of a bad use of filters in a digest loop.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ag"/>
          <w:color w:val="000088"/>
          <w:sz w:val="24"/>
          <w:szCs w:val="24"/>
          <w:bdr w:val="none" w:sz="0" w:space="0" w:color="auto" w:frame="1"/>
        </w:rPr>
        <w:t>&lt;li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tn"/>
          <w:color w:val="660066"/>
          <w:sz w:val="24"/>
          <w:szCs w:val="24"/>
          <w:bdr w:val="none" w:sz="0" w:space="0" w:color="auto" w:frame="1"/>
        </w:rPr>
        <w:t>ng-repeat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 xml:space="preserve">"item in </w:t>
      </w:r>
      <w:proofErr w:type="spellStart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heroList</w:t>
      </w:r>
      <w:proofErr w:type="spellEnd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 xml:space="preserve"> | </w:t>
      </w:r>
      <w:proofErr w:type="spellStart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myHeroSortFilter</w:t>
      </w:r>
      <w:proofErr w:type="spellEnd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"</w:t>
      </w:r>
      <w:r>
        <w:rPr>
          <w:rStyle w:val="tag"/>
          <w:color w:val="000088"/>
          <w:sz w:val="24"/>
          <w:szCs w:val="24"/>
          <w:bdr w:val="none" w:sz="0" w:space="0" w:color="auto" w:frame="1"/>
        </w:rPr>
        <w:t>&gt;&lt;/li&gt;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Whereas, now see a good example.</w:t>
      </w:r>
    </w:p>
    <w:p w:rsidR="00356F58" w:rsidRDefault="00356F58" w:rsidP="00356F58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color w:val="444444"/>
          <w:sz w:val="29"/>
          <w:szCs w:val="29"/>
        </w:rPr>
      </w:pPr>
      <w:r>
        <w:rPr>
          <w:rFonts w:ascii="Helvetica" w:hAnsi="Helvetica" w:cs="Helvetica"/>
          <w:b/>
          <w:bCs/>
          <w:color w:val="444444"/>
          <w:sz w:val="29"/>
          <w:szCs w:val="29"/>
        </w:rPr>
        <w:t>In Controller.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scope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filteredItems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$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scope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items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$scope</w:t>
      </w:r>
      <w:proofErr w:type="gramStart"/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watchCollection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'items'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function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{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 xml:space="preserve">// </w:t>
      </w:r>
      <w:proofErr w:type="gramStart"/>
      <w:r>
        <w:rPr>
          <w:rStyle w:val="com"/>
          <w:color w:val="880000"/>
          <w:sz w:val="24"/>
          <w:szCs w:val="24"/>
          <w:bdr w:val="none" w:sz="0" w:space="0" w:color="auto" w:frame="1"/>
        </w:rPr>
        <w:t>Apply</w:t>
      </w:r>
      <w:proofErr w:type="gramEnd"/>
      <w:r>
        <w:rPr>
          <w:rStyle w:val="com"/>
          <w:color w:val="880000"/>
          <w:sz w:val="24"/>
          <w:szCs w:val="24"/>
          <w:bdr w:val="none" w:sz="0" w:space="0" w:color="auto" w:frame="1"/>
        </w:rPr>
        <w:t xml:space="preserve"> filter on change detection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$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scope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filteredItems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myHeroFilter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scope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items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});</w:t>
      </w:r>
    </w:p>
    <w:p w:rsidR="00356F58" w:rsidRDefault="00356F58" w:rsidP="00356F58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color w:val="444444"/>
          <w:sz w:val="29"/>
          <w:szCs w:val="29"/>
        </w:rPr>
      </w:pPr>
      <w:r>
        <w:rPr>
          <w:rFonts w:ascii="Helvetica" w:hAnsi="Helvetica" w:cs="Helvetica"/>
          <w:b/>
          <w:bCs/>
          <w:color w:val="444444"/>
          <w:sz w:val="29"/>
          <w:szCs w:val="29"/>
        </w:rPr>
        <w:lastRenderedPageBreak/>
        <w:t>In HTML.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ag"/>
          <w:color w:val="000088"/>
          <w:sz w:val="24"/>
          <w:szCs w:val="24"/>
          <w:bdr w:val="none" w:sz="0" w:space="0" w:color="auto" w:frame="1"/>
        </w:rPr>
        <w:t>&lt;li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tn"/>
          <w:color w:val="660066"/>
          <w:sz w:val="24"/>
          <w:szCs w:val="24"/>
          <w:bdr w:val="none" w:sz="0" w:space="0" w:color="auto" w:frame="1"/>
        </w:rPr>
        <w:t>ng-repeat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 xml:space="preserve">"item in </w:t>
      </w:r>
      <w:proofErr w:type="spellStart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heroList</w:t>
      </w:r>
      <w:proofErr w:type="spellEnd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"</w:t>
      </w:r>
      <w:r>
        <w:rPr>
          <w:rStyle w:val="tag"/>
          <w:color w:val="000088"/>
          <w:sz w:val="24"/>
          <w:szCs w:val="24"/>
          <w:bdr w:val="none" w:sz="0" w:space="0" w:color="auto" w:frame="1"/>
        </w:rPr>
        <w:t>&gt;&lt;/li&gt;</w:t>
      </w:r>
    </w:p>
    <w:p w:rsidR="00356F58" w:rsidRDefault="00356F58" w:rsidP="00356F58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How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To</w:t>
      </w:r>
      <w:proofErr w:type="gramEnd"/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Detect If An Item Changes In A List.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 xml:space="preserve">There could be two ways to achieve it. </w:t>
      </w:r>
      <w:proofErr w:type="gramStart"/>
      <w:r>
        <w:rPr>
          <w:rFonts w:ascii="Helvetica" w:hAnsi="Helvetica" w:cs="Helvetica"/>
          <w:color w:val="4D4D4D"/>
        </w:rPr>
        <w:t>First of all</w:t>
      </w:r>
      <w:proofErr w:type="gramEnd"/>
      <w:r>
        <w:rPr>
          <w:rFonts w:ascii="Helvetica" w:hAnsi="Helvetica" w:cs="Helvetica"/>
          <w:color w:val="4D4D4D"/>
        </w:rPr>
        <w:t xml:space="preserve">, let’s see the bad example. The downside is, </w:t>
      </w:r>
      <w:proofErr w:type="gramStart"/>
      <w:r>
        <w:rPr>
          <w:rFonts w:ascii="Helvetica" w:hAnsi="Helvetica" w:cs="Helvetica"/>
          <w:color w:val="4D4D4D"/>
        </w:rPr>
        <w:t>it’ll</w:t>
      </w:r>
      <w:proofErr w:type="gramEnd"/>
      <w:r>
        <w:rPr>
          <w:rFonts w:ascii="Helvetica" w:hAnsi="Helvetica" w:cs="Helvetica"/>
          <w:color w:val="4D4D4D"/>
        </w:rPr>
        <w:t xml:space="preserve"> create copies of the object with each comparison.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scope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watch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empList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function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watchListener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{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com"/>
          <w:rFonts w:eastAsiaTheme="majorEastAsia"/>
          <w:color w:val="880000"/>
          <w:sz w:val="24"/>
          <w:szCs w:val="24"/>
          <w:bdr w:val="none" w:sz="0" w:space="0" w:color="auto" w:frame="1"/>
        </w:rPr>
        <w:t>// Print a message if the reporting of any employee changes.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}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},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true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 xml:space="preserve">Now, </w:t>
      </w:r>
      <w:proofErr w:type="gramStart"/>
      <w:r>
        <w:rPr>
          <w:rFonts w:ascii="Helvetica" w:hAnsi="Helvetica" w:cs="Helvetica"/>
          <w:color w:val="4D4D4D"/>
        </w:rPr>
        <w:t>let’s</w:t>
      </w:r>
      <w:proofErr w:type="gramEnd"/>
      <w:r>
        <w:rPr>
          <w:rFonts w:ascii="Helvetica" w:hAnsi="Helvetica" w:cs="Helvetica"/>
          <w:color w:val="4D4D4D"/>
        </w:rPr>
        <w:t xml:space="preserve"> see the approach that you should use.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scope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watchCollection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empList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function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watchListener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{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com"/>
          <w:rFonts w:eastAsiaTheme="majorEastAsia"/>
          <w:color w:val="880000"/>
          <w:sz w:val="24"/>
          <w:szCs w:val="24"/>
          <w:bdr w:val="none" w:sz="0" w:space="0" w:color="auto" w:frame="1"/>
        </w:rPr>
        <w:t>// Print a message if the reporting of any employee changes.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}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});</w:t>
      </w:r>
    </w:p>
    <w:p w:rsidR="00356F58" w:rsidRDefault="00356F58" w:rsidP="00356F58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 Slow Down The Watchers From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Being Called</w:t>
      </w:r>
      <w:proofErr w:type="gramEnd"/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.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For delaying the execution of watchers, we can use the “</w:t>
      </w:r>
      <w:proofErr w:type="spellStart"/>
      <w:r>
        <w:rPr>
          <w:rFonts w:ascii="Helvetica" w:hAnsi="Helvetica" w:cs="Helvetica"/>
          <w:color w:val="4D4D4D"/>
        </w:rPr>
        <w:t>debounce</w:t>
      </w:r>
      <w:proofErr w:type="spellEnd"/>
      <w:r>
        <w:rPr>
          <w:rFonts w:ascii="Helvetica" w:hAnsi="Helvetica" w:cs="Helvetica"/>
          <w:color w:val="4D4D4D"/>
        </w:rPr>
        <w:t>” property.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ag"/>
          <w:color w:val="000088"/>
          <w:sz w:val="24"/>
          <w:szCs w:val="24"/>
          <w:bdr w:val="none" w:sz="0" w:space="0" w:color="auto" w:frame="1"/>
        </w:rPr>
        <w:t>&lt;input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tn"/>
          <w:color w:val="660066"/>
          <w:sz w:val="24"/>
          <w:szCs w:val="24"/>
          <w:bdr w:val="none" w:sz="0" w:space="0" w:color="auto" w:frame="1"/>
        </w:rPr>
        <w:t>type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"text"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atn"/>
          <w:color w:val="660066"/>
          <w:sz w:val="24"/>
          <w:szCs w:val="24"/>
          <w:bdr w:val="none" w:sz="0" w:space="0" w:color="auto" w:frame="1"/>
        </w:rPr>
        <w:t>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empName</w:t>
      </w:r>
      <w:proofErr w:type="spellEnd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"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atn"/>
          <w:color w:val="660066"/>
          <w:sz w:val="24"/>
          <w:szCs w:val="24"/>
          <w:bdr w:val="none" w:sz="0" w:space="0" w:color="auto" w:frame="1"/>
        </w:rPr>
        <w:t>ng-model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"emp.name"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atn"/>
          <w:color w:val="660066"/>
          <w:sz w:val="24"/>
          <w:szCs w:val="24"/>
          <w:bdr w:val="none" w:sz="0" w:space="0" w:color="auto" w:frame="1"/>
        </w:rPr>
        <w:t>ng-model-options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"</w:t>
      </w:r>
      <w:proofErr w:type="gramStart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 xml:space="preserve">{ </w:t>
      </w:r>
      <w:proofErr w:type="spellStart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debounce</w:t>
      </w:r>
      <w:proofErr w:type="spellEnd"/>
      <w:proofErr w:type="gramEnd"/>
      <w:r>
        <w:rPr>
          <w:rStyle w:val="atv"/>
          <w:rFonts w:eastAsiaTheme="majorEastAsia"/>
          <w:color w:val="008800"/>
          <w:sz w:val="24"/>
          <w:szCs w:val="24"/>
          <w:bdr w:val="none" w:sz="0" w:space="0" w:color="auto" w:frame="1"/>
        </w:rPr>
        <w:t>: 100 }"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ag"/>
          <w:color w:val="000088"/>
          <w:sz w:val="24"/>
          <w:szCs w:val="24"/>
          <w:bdr w:val="none" w:sz="0" w:space="0" w:color="auto" w:frame="1"/>
        </w:rPr>
        <w:t>/&gt;&lt;</w:t>
      </w:r>
      <w:proofErr w:type="spellStart"/>
      <w:r>
        <w:rPr>
          <w:rStyle w:val="tag"/>
          <w:color w:val="000088"/>
          <w:sz w:val="24"/>
          <w:szCs w:val="24"/>
          <w:bdr w:val="none" w:sz="0" w:space="0" w:color="auto" w:frame="1"/>
        </w:rPr>
        <w:t>br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ag"/>
          <w:color w:val="000088"/>
          <w:sz w:val="24"/>
          <w:szCs w:val="24"/>
          <w:bdr w:val="none" w:sz="0" w:space="0" w:color="auto" w:frame="1"/>
        </w:rPr>
        <w:t>/&gt;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 xml:space="preserve">The above code will change model value only after waiting for 100 </w:t>
      </w:r>
      <w:proofErr w:type="spellStart"/>
      <w:r>
        <w:rPr>
          <w:rFonts w:ascii="Helvetica" w:hAnsi="Helvetica" w:cs="Helvetica"/>
          <w:color w:val="4D4D4D"/>
        </w:rPr>
        <w:t>ms</w:t>
      </w:r>
      <w:proofErr w:type="spellEnd"/>
      <w:r>
        <w:rPr>
          <w:rFonts w:ascii="Helvetica" w:hAnsi="Helvetica" w:cs="Helvetica"/>
          <w:color w:val="4D4D4D"/>
        </w:rPr>
        <w:t xml:space="preserve"> after the last change happened in input value.</w:t>
      </w:r>
    </w:p>
    <w:p w:rsidR="00356F58" w:rsidRDefault="00356F58" w:rsidP="00356F58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Select An Element By ID Or Class.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For selecting the element using ID, use the following code.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angular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element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document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querySelector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'#id'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For selecting the element based on class name, use this code.</w:t>
      </w:r>
    </w:p>
    <w:p w:rsid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rStyle w:val="pun"/>
          <w:color w:val="6666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angular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element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elem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querySelector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'.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classname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356F58" w:rsidRPr="00356F58" w:rsidRDefault="00356F58" w:rsidP="00356F5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</w:p>
    <w:p w:rsidR="00356F58" w:rsidRPr="00356F58" w:rsidRDefault="00356F58" w:rsidP="00356F58">
      <w:pPr>
        <w:pStyle w:val="Heading4"/>
        <w:shd w:val="clear" w:color="auto" w:fill="FFFFFF"/>
        <w:spacing w:before="360" w:after="240"/>
        <w:rPr>
          <w:rFonts w:ascii="Helvetica" w:hAnsi="Helvetica" w:cs="Helvetica"/>
          <w:color w:val="24292E"/>
        </w:rPr>
      </w:pPr>
    </w:p>
    <w:p w:rsidR="00356F58" w:rsidRPr="00356F58" w:rsidRDefault="00356F58" w:rsidP="00356F58">
      <w:pPr>
        <w:pStyle w:val="Heading4"/>
        <w:shd w:val="clear" w:color="auto" w:fill="FFFFFF"/>
        <w:spacing w:before="360" w:after="240"/>
        <w:rPr>
          <w:rFonts w:ascii="Helvetica" w:hAnsi="Helvetica" w:cs="Helvetica"/>
          <w:color w:val="24292E"/>
          <w:sz w:val="32"/>
          <w:szCs w:val="32"/>
        </w:rPr>
      </w:pPr>
      <w:r w:rsidRPr="00356F58">
        <w:rPr>
          <w:rFonts w:ascii="Helvetica" w:hAnsi="Helvetica" w:cs="Helvetica"/>
          <w:color w:val="24292E"/>
          <w:sz w:val="32"/>
          <w:szCs w:val="32"/>
        </w:rPr>
        <w:t xml:space="preserve">Make a particular HTML section compile only after some asynchronous data </w:t>
      </w:r>
      <w:proofErr w:type="gramStart"/>
      <w:r w:rsidRPr="00356F58">
        <w:rPr>
          <w:rFonts w:ascii="Helvetica" w:hAnsi="Helvetica" w:cs="Helvetica"/>
          <w:color w:val="24292E"/>
          <w:sz w:val="32"/>
          <w:szCs w:val="32"/>
        </w:rPr>
        <w:t>is fetched</w:t>
      </w:r>
      <w:proofErr w:type="gramEnd"/>
      <w:r w:rsidRPr="00356F58">
        <w:rPr>
          <w:rFonts w:ascii="Helvetica" w:hAnsi="Helvetica" w:cs="Helvetica"/>
          <w:color w:val="24292E"/>
          <w:sz w:val="32"/>
          <w:szCs w:val="32"/>
        </w:rPr>
        <w:t>:</w:t>
      </w:r>
    </w:p>
    <w:p w:rsidR="00356F58" w:rsidRPr="00356F58" w:rsidRDefault="00356F58" w:rsidP="00356F5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4292E"/>
        </w:rPr>
      </w:pPr>
      <w:r w:rsidRPr="00356F58">
        <w:rPr>
          <w:rFonts w:ascii="Helvetica" w:hAnsi="Helvetica" w:cs="Helvetica"/>
          <w:color w:val="24292E"/>
        </w:rPr>
        <w:t>In Controller: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$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http</w:t>
      </w:r>
      <w:r>
        <w:rPr>
          <w:rFonts w:ascii="Consolas" w:hAnsi="Consolas" w:cs="Consolas"/>
          <w:color w:val="24292E"/>
        </w:rPr>
        <w:t>.</w:t>
      </w:r>
      <w:r>
        <w:rPr>
          <w:rStyle w:val="pl-c1"/>
          <w:rFonts w:ascii="Consolas" w:hAnsi="Consolas" w:cs="Consolas"/>
          <w:color w:val="005CC5"/>
        </w:rPr>
        <w:t>get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data_endpoint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).</w:t>
      </w:r>
      <w:r>
        <w:rPr>
          <w:rStyle w:val="pl-c1"/>
          <w:rFonts w:ascii="Consolas" w:hAnsi="Consolas" w:cs="Consolas"/>
          <w:color w:val="005CC5"/>
        </w:rPr>
        <w:t>then</w:t>
      </w:r>
      <w:r>
        <w:rPr>
          <w:rFonts w:ascii="Consolas" w:hAnsi="Consolas" w:cs="Consolas"/>
          <w:color w:val="24292E"/>
        </w:rPr>
        <w:t>(</w:t>
      </w:r>
      <w:r>
        <w:rPr>
          <w:rStyle w:val="pl-k"/>
          <w:rFonts w:ascii="Consolas" w:eastAsiaTheme="majorEastAsia" w:hAnsi="Consolas" w:cs="Consolas"/>
          <w:color w:val="D73A49"/>
        </w:rPr>
        <w:t>function</w:t>
      </w:r>
      <w:r>
        <w:rPr>
          <w:rFonts w:ascii="Consolas" w:hAnsi="Consolas" w:cs="Consolas"/>
          <w:color w:val="24292E"/>
        </w:rPr>
        <w:t xml:space="preserve"> () {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r>
        <w:rPr>
          <w:rStyle w:val="pl-smi"/>
          <w:rFonts w:ascii="Consolas" w:hAnsi="Consolas" w:cs="Consolas"/>
          <w:color w:val="24292E"/>
        </w:rPr>
        <w:t>$</w:t>
      </w:r>
      <w:proofErr w:type="spellStart"/>
      <w:r>
        <w:rPr>
          <w:rStyle w:val="pl-smi"/>
          <w:rFonts w:ascii="Consolas" w:hAnsi="Consolas" w:cs="Consolas"/>
          <w:color w:val="24292E"/>
        </w:rPr>
        <w:t>scope</w:t>
      </w:r>
      <w:r>
        <w:rPr>
          <w:rFonts w:ascii="Consolas" w:hAnsi="Consolas" w:cs="Consolas"/>
          <w:color w:val="24292E"/>
        </w:rPr>
        <w:t>.</w:t>
      </w:r>
      <w:r>
        <w:rPr>
          <w:rStyle w:val="pl-smi"/>
          <w:rFonts w:ascii="Consolas" w:hAnsi="Consolas" w:cs="Consolas"/>
          <w:color w:val="24292E"/>
        </w:rPr>
        <w:t>isDataFetched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Theme="majorEastAsia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true</w:t>
      </w:r>
      <w:r>
        <w:rPr>
          <w:rFonts w:ascii="Consolas" w:hAnsi="Consolas" w:cs="Consolas"/>
          <w:color w:val="24292E"/>
        </w:rPr>
        <w:t>;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})</w:t>
      </w:r>
    </w:p>
    <w:p w:rsidR="00356F58" w:rsidRDefault="00356F58" w:rsidP="00356F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HTML: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&lt;</w:t>
      </w:r>
      <w:r>
        <w:rPr>
          <w:rStyle w:val="pl-ent"/>
          <w:rFonts w:ascii="Consolas" w:hAnsi="Consolas" w:cs="Consolas"/>
          <w:color w:val="22863A"/>
        </w:rPr>
        <w:t>div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ng-if</w:t>
      </w:r>
      <w:r>
        <w:rPr>
          <w:rFonts w:ascii="Consolas" w:hAnsi="Consolas" w:cs="Consolas"/>
          <w:color w:val="24292E"/>
        </w:rPr>
        <w:t>=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isDataFetched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&gt;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gramStart"/>
      <w:r>
        <w:rPr>
          <w:rStyle w:val="pl-c"/>
          <w:rFonts w:ascii="Consolas" w:hAnsi="Consolas" w:cs="Consolas"/>
          <w:color w:val="6A737D"/>
        </w:rPr>
        <w:t>&lt;!--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Some complex HTML that needs fetched data --&gt;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&lt;/</w:t>
      </w:r>
      <w:r>
        <w:rPr>
          <w:rStyle w:val="pl-ent"/>
          <w:rFonts w:ascii="Consolas" w:hAnsi="Consolas" w:cs="Consolas"/>
          <w:color w:val="22863A"/>
        </w:rPr>
        <w:t>div</w:t>
      </w:r>
      <w:r>
        <w:rPr>
          <w:rFonts w:ascii="Consolas" w:hAnsi="Consolas" w:cs="Consolas"/>
          <w:color w:val="24292E"/>
        </w:rPr>
        <w:t>&gt;</w:t>
      </w:r>
    </w:p>
    <w:p w:rsidR="00686FF3" w:rsidRDefault="00686FF3"/>
    <w:p w:rsidR="00356F58" w:rsidRPr="00356F58" w:rsidRDefault="00356F58" w:rsidP="00356F58">
      <w:pPr>
        <w:pStyle w:val="Heading4"/>
        <w:shd w:val="clear" w:color="auto" w:fill="FFFFFF"/>
        <w:spacing w:before="0"/>
        <w:rPr>
          <w:rFonts w:ascii="Segoe UI" w:hAnsi="Segoe UI" w:cs="Segoe UI"/>
          <w:color w:val="24292E"/>
          <w:sz w:val="32"/>
          <w:szCs w:val="32"/>
        </w:rPr>
      </w:pPr>
      <w:r w:rsidRPr="00356F58">
        <w:rPr>
          <w:rFonts w:ascii="Segoe UI" w:hAnsi="Segoe UI" w:cs="Segoe UI"/>
          <w:color w:val="24292E"/>
          <w:sz w:val="32"/>
          <w:szCs w:val="32"/>
        </w:rPr>
        <w:t>Angular </w:t>
      </w:r>
      <w:r w:rsidRPr="00356F58">
        <w:rPr>
          <w:rStyle w:val="HTMLCode"/>
          <w:rFonts w:ascii="Consolas" w:eastAsiaTheme="majorEastAsia" w:hAnsi="Consolas" w:cs="Consolas"/>
          <w:color w:val="24292E"/>
          <w:sz w:val="32"/>
          <w:szCs w:val="32"/>
        </w:rPr>
        <w:t>copy</w:t>
      </w:r>
      <w:r w:rsidRPr="00356F58">
        <w:rPr>
          <w:rFonts w:ascii="Segoe UI" w:hAnsi="Segoe UI" w:cs="Segoe UI"/>
          <w:color w:val="24292E"/>
          <w:sz w:val="32"/>
          <w:szCs w:val="32"/>
        </w:rPr>
        <w:t xml:space="preserve"> function copies the prototype properties of an object on the new object. BEWARE: If you watch such an object, you will probably </w:t>
      </w:r>
      <w:proofErr w:type="gramStart"/>
      <w:r w:rsidRPr="00356F58">
        <w:rPr>
          <w:rFonts w:ascii="Segoe UI" w:hAnsi="Segoe UI" w:cs="Segoe UI"/>
          <w:color w:val="24292E"/>
          <w:sz w:val="32"/>
          <w:szCs w:val="32"/>
        </w:rPr>
        <w:t>get</w:t>
      </w:r>
      <w:proofErr w:type="gramEnd"/>
      <w:r w:rsidRPr="00356F58">
        <w:rPr>
          <w:rFonts w:ascii="Segoe UI" w:hAnsi="Segoe UI" w:cs="Segoe UI"/>
          <w:color w:val="24292E"/>
          <w:sz w:val="32"/>
          <w:szCs w:val="32"/>
        </w:rPr>
        <w:t xml:space="preserve"> stuck in an infinite loop because </w:t>
      </w:r>
      <w:r w:rsidRPr="00356F58">
        <w:rPr>
          <w:rStyle w:val="HTMLCode"/>
          <w:rFonts w:ascii="Consolas" w:eastAsiaTheme="majorEastAsia" w:hAnsi="Consolas" w:cs="Consolas"/>
          <w:color w:val="24292E"/>
          <w:sz w:val="32"/>
          <w:szCs w:val="32"/>
        </w:rPr>
        <w:t>$digest</w:t>
      </w:r>
      <w:r w:rsidRPr="00356F58">
        <w:rPr>
          <w:rFonts w:ascii="Segoe UI" w:hAnsi="Segoe UI" w:cs="Segoe UI"/>
          <w:color w:val="24292E"/>
          <w:sz w:val="32"/>
          <w:szCs w:val="32"/>
        </w:rPr>
        <w:t> will always find the old and new objects different due to the abnormal behavior of </w:t>
      </w:r>
      <w:proofErr w:type="spellStart"/>
      <w:r w:rsidRPr="00356F58">
        <w:rPr>
          <w:rStyle w:val="HTMLCode"/>
          <w:rFonts w:ascii="Consolas" w:eastAsiaTheme="majorEastAsia" w:hAnsi="Consolas" w:cs="Consolas"/>
          <w:color w:val="24292E"/>
          <w:sz w:val="32"/>
          <w:szCs w:val="32"/>
        </w:rPr>
        <w:t>angular.copy</w:t>
      </w:r>
      <w:proofErr w:type="spellEnd"/>
      <w:r w:rsidRPr="00356F58">
        <w:rPr>
          <w:rFonts w:ascii="Segoe UI" w:hAnsi="Segoe UI" w:cs="Segoe UI"/>
          <w:color w:val="24292E"/>
          <w:sz w:val="32"/>
          <w:szCs w:val="32"/>
        </w:rPr>
        <w:t>.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obj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{a</w:t>
      </w:r>
      <w:r>
        <w:rPr>
          <w:rStyle w:val="pl-k"/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};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obj1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Object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create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obj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smi"/>
          <w:rFonts w:ascii="Consolas" w:hAnsi="Consolas" w:cs="Consolas"/>
          <w:color w:val="24292E"/>
        </w:rPr>
        <w:t>obj1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hasOwnProperty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); </w:t>
      </w:r>
      <w:r>
        <w:rPr>
          <w:rStyle w:val="pl-c"/>
          <w:rFonts w:ascii="Consolas" w:hAnsi="Consolas" w:cs="Consolas"/>
          <w:color w:val="6A737D"/>
        </w:rPr>
        <w:t>// Returns false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newCopy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angular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copy</w:t>
      </w:r>
      <w:proofErr w:type="spellEnd"/>
      <w:r>
        <w:rPr>
          <w:rFonts w:ascii="Consolas" w:hAnsi="Consolas" w:cs="Consolas"/>
          <w:color w:val="24292E"/>
        </w:rPr>
        <w:t>(obj1);</w:t>
      </w:r>
    </w:p>
    <w:p w:rsidR="00356F58" w:rsidRDefault="00356F58" w:rsidP="00356F5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newCopy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hasOwnProperty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eastAsiaTheme="majorEastAsia" w:hAnsi="Consolas" w:cs="Consolas"/>
          <w:color w:val="032F62"/>
        </w:rPr>
        <w:t>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); </w:t>
      </w:r>
      <w:r>
        <w:rPr>
          <w:rStyle w:val="pl-c"/>
          <w:rFonts w:ascii="Consolas" w:hAnsi="Consolas" w:cs="Consolas"/>
          <w:color w:val="6A737D"/>
        </w:rPr>
        <w:t>// Returns true. Property `a` is own the object itself now.</w:t>
      </w:r>
    </w:p>
    <w:p w:rsidR="00356F58" w:rsidRDefault="00356F58"/>
    <w:sectPr w:rsidR="0035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58"/>
    <w:rsid w:val="00356F58"/>
    <w:rsid w:val="0068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E12A"/>
  <w15:chartTrackingRefBased/>
  <w15:docId w15:val="{8165754C-2E34-4BEB-BA9A-8EA33300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F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F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F5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56F58"/>
  </w:style>
  <w:style w:type="character" w:customStyle="1" w:styleId="pln">
    <w:name w:val="pln"/>
    <w:basedOn w:val="DefaultParagraphFont"/>
    <w:rsid w:val="00356F58"/>
  </w:style>
  <w:style w:type="character" w:customStyle="1" w:styleId="atn">
    <w:name w:val="atn"/>
    <w:basedOn w:val="DefaultParagraphFont"/>
    <w:rsid w:val="00356F58"/>
  </w:style>
  <w:style w:type="character" w:customStyle="1" w:styleId="pun">
    <w:name w:val="pun"/>
    <w:basedOn w:val="DefaultParagraphFont"/>
    <w:rsid w:val="00356F58"/>
  </w:style>
  <w:style w:type="character" w:customStyle="1" w:styleId="atv">
    <w:name w:val="atv"/>
    <w:basedOn w:val="DefaultParagraphFont"/>
    <w:rsid w:val="00356F58"/>
  </w:style>
  <w:style w:type="character" w:customStyle="1" w:styleId="Heading4Char">
    <w:name w:val="Heading 4 Char"/>
    <w:basedOn w:val="DefaultParagraphFont"/>
    <w:link w:val="Heading4"/>
    <w:uiPriority w:val="9"/>
    <w:semiHidden/>
    <w:rsid w:val="00356F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tr">
    <w:name w:val="str"/>
    <w:basedOn w:val="DefaultParagraphFont"/>
    <w:rsid w:val="00356F58"/>
  </w:style>
  <w:style w:type="character" w:customStyle="1" w:styleId="kwd">
    <w:name w:val="kwd"/>
    <w:basedOn w:val="DefaultParagraphFont"/>
    <w:rsid w:val="00356F58"/>
  </w:style>
  <w:style w:type="character" w:customStyle="1" w:styleId="com">
    <w:name w:val="com"/>
    <w:basedOn w:val="DefaultParagraphFont"/>
    <w:rsid w:val="00356F58"/>
  </w:style>
  <w:style w:type="character" w:customStyle="1" w:styleId="pl-smi">
    <w:name w:val="pl-smi"/>
    <w:basedOn w:val="DefaultParagraphFont"/>
    <w:rsid w:val="00356F58"/>
  </w:style>
  <w:style w:type="character" w:customStyle="1" w:styleId="pl-c1">
    <w:name w:val="pl-c1"/>
    <w:basedOn w:val="DefaultParagraphFont"/>
    <w:rsid w:val="00356F58"/>
  </w:style>
  <w:style w:type="character" w:customStyle="1" w:styleId="pl-s">
    <w:name w:val="pl-s"/>
    <w:basedOn w:val="DefaultParagraphFont"/>
    <w:rsid w:val="00356F58"/>
  </w:style>
  <w:style w:type="character" w:customStyle="1" w:styleId="pl-pds">
    <w:name w:val="pl-pds"/>
    <w:basedOn w:val="DefaultParagraphFont"/>
    <w:rsid w:val="00356F58"/>
  </w:style>
  <w:style w:type="character" w:customStyle="1" w:styleId="pl-k">
    <w:name w:val="pl-k"/>
    <w:basedOn w:val="DefaultParagraphFont"/>
    <w:rsid w:val="00356F58"/>
  </w:style>
  <w:style w:type="character" w:customStyle="1" w:styleId="pl-ent">
    <w:name w:val="pl-ent"/>
    <w:basedOn w:val="DefaultParagraphFont"/>
    <w:rsid w:val="00356F58"/>
  </w:style>
  <w:style w:type="character" w:customStyle="1" w:styleId="pl-e">
    <w:name w:val="pl-e"/>
    <w:basedOn w:val="DefaultParagraphFont"/>
    <w:rsid w:val="00356F58"/>
  </w:style>
  <w:style w:type="character" w:customStyle="1" w:styleId="pl-c">
    <w:name w:val="pl-c"/>
    <w:basedOn w:val="DefaultParagraphFont"/>
    <w:rsid w:val="00356F58"/>
  </w:style>
  <w:style w:type="character" w:styleId="HTMLCode">
    <w:name w:val="HTML Code"/>
    <w:basedOn w:val="DefaultParagraphFont"/>
    <w:uiPriority w:val="99"/>
    <w:semiHidden/>
    <w:unhideWhenUsed/>
    <w:rsid w:val="00356F58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356F58"/>
  </w:style>
  <w:style w:type="character" w:customStyle="1" w:styleId="Heading2Char">
    <w:name w:val="Heading 2 Char"/>
    <w:basedOn w:val="DefaultParagraphFont"/>
    <w:link w:val="Heading2"/>
    <w:uiPriority w:val="9"/>
    <w:semiHidden/>
    <w:rsid w:val="00356F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Venkatesan</dc:creator>
  <cp:keywords/>
  <dc:description/>
  <cp:lastModifiedBy>Manikandan Venkatesan</cp:lastModifiedBy>
  <cp:revision>1</cp:revision>
  <dcterms:created xsi:type="dcterms:W3CDTF">2018-11-14T06:56:00Z</dcterms:created>
  <dcterms:modified xsi:type="dcterms:W3CDTF">2018-11-14T07:22:00Z</dcterms:modified>
</cp:coreProperties>
</file>