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9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sdt>
      <w:sdtPr>
        <w:docPartObj>
          <w:docPartGallery w:val="Cover Pages"/>
          <w:docPartUnique w:val="true"/>
        </w:docPartObj>
        <w:id w:val="793371793"/>
      </w:sdtPr>
      <w:sdtContent>
        <w:p>
          <w:pPr>
            <w:pStyle w:val="Normal"/>
            <w:rPr/>
          </w:pPr>
          <w:r>
            <w:rPr/>
            <mc:AlternateContent>
              <mc:Choice Requires="wpg">
                <w:drawing>
                  <wp:anchor behindDoc="0" distT="0" distB="0" distL="0" distR="0" simplePos="0" locked="0" layoutInCell="1" allowOverlap="1" relativeHeight="5" wp14:anchorId="69C3DD27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21330" cy="10689590"/>
                    <wp:effectExtent l="4445" t="0" r="3810" b="7620"/>
                    <wp:wrapNone/>
                    <wp:docPr id="1" name="Group 453"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020760" cy="1068912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0"/>
                                <a:ext cx="133920" cy="10689120"/>
                              </a:xfrm>
                              <a:prstGeom prst="rect">
                                <a:avLst/>
                              </a:prstGeom>
                              <a:blipFill rotWithShape="0">
                                <a:blip r:embed="rId2">
                                  <a:alphaModFix amt="80000"/>
                                </a:blip>
                                <a:tile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120600" y="0"/>
                                <a:ext cx="2882880" cy="10689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13320" y="0"/>
                                <a:ext cx="3007440" cy="2526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7185600"/>
                                <a:ext cx="2997360" cy="3010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spacing w:before="0" w:after="0" w:lineRule="auto" w:line="360"/>
                                    <w:jc w:val="left"/>
                                    <w:rPr/>
                                  </w:pPr>
                                  <w:r>
                                    <w:rPr>
                                      <w:sz w:val="22"/>
                                      <w:b w:val="false"/>
                                      <w:u w:val="none"/>
                                      <w:dstrike w:val="false"/>
                                      <w:strike w:val="false"/>
                                      <w:i w:val="false"/>
                                      <w:vertAlign w:val="baseline"/>
                                      <w:position w:val="0"/>
                                      <w:spacing w:val="0"/>
                                      <w:szCs w:val="22"/>
                                      <w:bCs w:val="false"/>
                                      <w:iCs w:val="false"/>
                                      <w:smallCaps w:val="false"/>
                                      <w:caps w:val="false"/>
                                      <w:color w:val="FFFFFF"/>
                                    </w:rPr>
                                    <w:t xml:space="preserve">IIHT </w:t>
                                  </w:r>
                                </w:p>
                              </w:txbxContent>
                            </wps:txbx>
                            <wps:bodyPr lIns="365760" rIns="182880" tIns="182880" bIns="182880" anchor="b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id="shape_0" alt="Group 453" style="position:absolute;margin-left:357.1pt;margin-top:0pt;width:237.85pt;height:841.65pt" coordorigin="7142,0" coordsize="4757,16833">
                    <v:rect id="shape_0" ID="Rectangle 459" stroked="f" style="position:absolute;left:7142;top:0;width:210;height:16832;mso-position-horizontal:right;mso-position-horizontal-relative:page;mso-position-vertical:top;mso-position-vertical-relative:page">
                      <w10:wrap type="none"/>
                      <v:imagedata r:id="rId2" o:detectmouseclick="t"/>
                      <v:stroke color="#3465a4" joinstyle="round" endcap="flat"/>
                    </v:rect>
                    <v:rect id="shape_0" ID="Rectangle 460" fillcolor="#f60e40" stroked="f" style="position:absolute;left:7332;top:0;width:4539;height:16832;mso-position-horizontal:right;mso-position-horizontal-relative:page;mso-position-vertical:top;mso-position-vertical-relative:page">
                      <w10:wrap type="none"/>
                      <v:fill o:detectmouseclick="t" type="solid" color2="#09f1bf"/>
                      <v:stroke color="#3465a4" joinstyle="round" endcap="flat"/>
                    </v:rect>
                    <v:rect id="shape_0" ID="Rectangle 461" stroked="f" style="position:absolute;left:7163;top:0;width:4735;height:3977;mso-position-horizontal:right;mso-position-horizontal-relative:page;mso-position-vertical:top;mso-position-vertical-relative:page">
                      <w10:wrap type="none"/>
                      <v:fill o:detectmouseclick="t" on="false"/>
                      <v:stroke color="#3465a4" joinstyle="round" endcap="flat"/>
                    </v:rect>
                    <v:rect id="shape_0" ID="Rectangle 9" stroked="f" style="position:absolute;left:7142;top:11316;width:4719;height:4740;mso-position-horizontal:right;mso-position-horizontal-relative:page;mso-position-vertical:top;mso-position-vertical-relative:page">
                      <v:textbox>
                        <w:txbxContent>
                          <w:p>
                            <w:pPr>
                              <w:overflowPunct w:val="false"/>
                              <w:spacing w:before="0" w:after="0" w:lineRule="auto" w:line="36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u w:val="none"/>
                                <w:dstrike w:val="false"/>
                                <w:strike w:val="false"/>
                                <w:i w:val="false"/>
                                <w:vertAlign w:val="baseline"/>
                                <w:position w:val="0"/>
                                <w:spacing w:val="0"/>
                                <w:szCs w:val="22"/>
                                <w:bCs w:val="false"/>
                                <w:iCs w:val="false"/>
                                <w:smallCaps w:val="false"/>
                                <w:caps w:val="false"/>
                                <w:color w:val="FFFFFF"/>
                              </w:rPr>
                              <w:t xml:space="preserve">IIHT </w:t>
                            </w:r>
                          </w:p>
                        </w:txbxContent>
                      </v:textbox>
                      <w10:wrap type="square"/>
                      <v:fill o:detectmouseclick="t" on="false"/>
                      <v:stroke color="#3465a4" joinstyle="round" endcap="flat"/>
                    </v:rect>
                  </v:group>
                </w:pict>
              </mc:Fallback>
            </mc:AlternateContent>
          </w:r>
        </w:p>
        <w:p>
          <w:pPr>
            <w:pStyle w:val="Normal"/>
            <w:rPr/>
          </w:pPr>
          <w:r>
            <w:rPr/>
            <mc:AlternateContent>
              <mc:Choice Requires="wps">
                <w:drawing>
                  <wp:anchor behindDoc="0" distT="0" distB="0" distL="0" distR="0" simplePos="0" locked="0" layoutInCell="1" allowOverlap="1" relativeHeight="6" wp14:anchorId="1A0814B6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2672715</wp:posOffset>
                    </wp:positionV>
                    <wp:extent cx="7100570" cy="1739265"/>
                    <wp:effectExtent l="0" t="0" r="24765" b="13970"/>
                    <wp:wrapNone/>
                    <wp:docPr id="2" name="Rectangle 16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099920" cy="17388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8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right"/>
                                  <w:rPr/>
                                </w:pPr>
                                <w:sdt>
                                  <w:sdtPr>
                                    <w:alias w:val="Title"/>
                                  </w:sdtPr>
                                  <w:sdtContent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>FLIGHT BOOKING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182880" rIns="182880" anchor="ctr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Rectangle 16" fillcolor="#c00000" stroked="t" style="position:absolute;margin-left:0pt;margin-top:210.45pt;width:559pt;height:136.85pt;mso-position-horizontal:left;mso-position-horizontal-relative:page;mso-position-vertical-relative:page" wp14:anchorId="1A0814B6">
                    <w10:wrap type="square"/>
                    <v:fill o:detectmouseclick="t" type="solid" color2="#3fffff"/>
                    <v:stroke color="black" weight="19080" joinstyle="miter" endcap="flat"/>
                    <v:textbox>
                      <w:txbxContent>
                        <w:p>
                          <w:pPr>
                            <w:pStyle w:val="NoSpacing"/>
                            <w:jc w:val="right"/>
                            <w:rPr/>
                          </w:pPr>
                          <w:sdt>
                            <w:sdtPr>
                              <w:text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alias w:val="Title"/>
                            </w:sdtPr>
                            <w:sdtContent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>FLIGHT BOOKING</w:t>
                              </w:r>
                            </w:sdtContent>
                          </w:sdt>
                        </w:p>
                      </w:txbxContent>
                    </v:textbox>
                  </v:rect>
                </w:pict>
              </mc:Fallback>
            </mc:AlternateContent>
          </w:r>
        </w:p>
        <w:p>
          <w:pPr>
            <w:pStyle w:val="TOCHeading"/>
            <w:numPr>
              <w:ilvl w:val="0"/>
              <w:numId w:val="0"/>
            </w:numPr>
            <w:ind w:left="432" w:hanging="432"/>
            <w:rPr/>
          </w:pPr>
          <w:r>
            <w:rPr/>
            <w:t>Contents</w:t>
          </w:r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r>
            <w:fldChar w:fldCharType="begin"/>
          </w:r>
          <w:r>
            <w:rPr>
              <w:webHidden/>
              <w:rStyle w:val="IndexLink"/>
            </w:rPr>
            <w:instrText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70929966">
            <w:r>
              <w:rPr>
                <w:webHidden/>
                <w:rStyle w:val="IndexLink"/>
              </w:rPr>
              <w:t>1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Problem Statement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67">
            <w:r>
              <w:rPr>
                <w:webHidden/>
                <w:rStyle w:val="IndexLink"/>
              </w:rPr>
              <w:t>2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WIREFRAMES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68">
            <w:r>
              <w:rPr>
                <w:webHidden/>
                <w:rStyle w:val="IndexLink"/>
              </w:rPr>
              <w:t>3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Application Architecture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val="en-US"/>
            </w:rPr>
          </w:pPr>
          <w:hyperlink w:anchor="_Toc70929969">
            <w:r>
              <w:rPr>
                <w:webHidden/>
                <w:rStyle w:val="IndexLink"/>
              </w:rPr>
              <w:t>3.1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Microservice Architecture (Compute and Integration/Presentation/Networking and Content Delivery):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70">
            <w:r>
              <w:rPr>
                <w:webHidden/>
                <w:rStyle w:val="IndexLink"/>
              </w:rPr>
              <w:t>4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Cloud Architecture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71">
            <w:r>
              <w:rPr>
                <w:webHidden/>
                <w:rStyle w:val="IndexLink"/>
              </w:rPr>
              <w:t>5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Tool Chain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72">
            <w:r>
              <w:rPr>
                <w:webHidden/>
                <w:rStyle w:val="IndexLink"/>
              </w:rPr>
              <w:t>6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Business Requirements: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73">
            <w:r>
              <w:rPr>
                <w:webHidden/>
                <w:rStyle w:val="IndexLink"/>
              </w:rPr>
              <w:t>7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Proposed Rest Endpoints to be exposed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val="en-US"/>
            </w:rPr>
          </w:pPr>
          <w:hyperlink w:anchor="_Toc70929974">
            <w:r>
              <w:rPr>
                <w:webHidden/>
                <w:rStyle w:val="IndexLink"/>
              </w:rPr>
              <w:t>7.1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Rest APIs: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75">
            <w:r>
              <w:rPr>
                <w:webHidden/>
                <w:rStyle w:val="IndexLink"/>
              </w:rPr>
              <w:t>8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Key Rubrics/Expected Deliverables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val="en-US"/>
            </w:rPr>
          </w:pPr>
          <w:hyperlink w:anchor="_Toc70929976">
            <w:r>
              <w:rPr>
                <w:webHidden/>
                <w:rStyle w:val="IndexLink"/>
              </w:rPr>
              <w:t>8.1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Debugging &amp; Troubleshooting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val="en-US"/>
            </w:rPr>
          </w:pPr>
          <w:hyperlink w:anchor="_Toc70929977">
            <w:r>
              <w:rPr>
                <w:webHidden/>
                <w:rStyle w:val="IndexLink"/>
              </w:rPr>
              <w:t>8.2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Code Quality/Optimizations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78">
            <w:r>
              <w:rPr>
                <w:webHidden/>
                <w:rStyle w:val="IndexLink"/>
              </w:rPr>
              <w:t>9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Platform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660" w:leader="none"/>
              <w:tab w:val="right" w:pos="9016" w:leader="dot"/>
            </w:tabs>
            <w:rPr>
              <w:lang w:val="en-US"/>
            </w:rPr>
          </w:pPr>
          <w:hyperlink w:anchor="_Toc70929979">
            <w:r>
              <w:rPr>
                <w:webHidden/>
                <w:rStyle w:val="IndexLink"/>
              </w:rPr>
              <w:t>10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Methodology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val="en-US"/>
            </w:rPr>
          </w:pPr>
          <w:hyperlink w:anchor="_Toc70929980">
            <w:r>
              <w:rPr>
                <w:webHidden/>
                <w:rStyle w:val="IndexLink"/>
              </w:rPr>
              <w:t>10.1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Agile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_Toc70929980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_Toc523949601"/>
      <w:bookmarkStart w:id="1" w:name="_Toc523949601"/>
      <w:bookmarkEnd w:id="1"/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2" w:name="_Toc70929966"/>
      <w:r>
        <w:rPr/>
        <w:t>Problem Statement</w:t>
      </w:r>
      <w:bookmarkEnd w:id="2"/>
    </w:p>
    <w:p>
      <w:pPr>
        <w:pStyle w:val="Normal"/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Build a software system which lets user search for a Flight Ticket and book it &amp; includes Admin related activities. User can also cancel or update the Ticket. Below are the different roles, which need to be supported by above Software System.</w:t>
      </w:r>
    </w:p>
    <w:p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User</w:t>
      </w:r>
    </w:p>
    <w:p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Admin</w:t>
      </w:r>
    </w:p>
    <w:p>
      <w:pPr>
        <w:pStyle w:val="NormalWeb"/>
        <w:spacing w:before="280" w:after="280"/>
        <w:rPr/>
      </w:pPr>
      <w:r>
        <w:rPr>
          <w:rFonts w:cs="Arial" w:ascii="Arial" w:hAnsi="Arial"/>
          <w:sz w:val="22"/>
          <w:szCs w:val="22"/>
        </w:rPr>
        <w:t xml:space="preserve">The scope includes developing the application using tool chain mentioned below. </w:t>
      </w:r>
    </w:p>
    <w:p>
      <w:pPr>
        <w:pStyle w:val="Normal"/>
        <w:rPr>
          <w:rFonts w:ascii="Calibri" w:hAnsi="Calibri" w:eastAsia="Calibri" w:cs="Calibri"/>
          <w:color w:val="000000"/>
          <w:lang w:eastAsia="en-IN"/>
        </w:rPr>
      </w:pPr>
      <w:r>
        <w:rPr>
          <w:rFonts w:eastAsia="Calibri" w:cs="Calibri"/>
          <w:color w:val="000000"/>
          <w:lang w:eastAsia="en-IN"/>
        </w:rPr>
      </w:r>
      <w:r>
        <w:br w:type="page"/>
      </w:r>
    </w:p>
    <w:p>
      <w:pPr>
        <w:pStyle w:val="ListParagraph"/>
        <w:ind w:left="927" w:hanging="0"/>
        <w:rPr/>
      </w:pPr>
      <w:r>
        <w:rPr/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3" w:name="_Hlk529352400"/>
      <w:bookmarkStart w:id="4" w:name="_Toc70929967"/>
      <w:bookmarkStart w:id="5" w:name="_Toc63504645"/>
      <w:bookmarkEnd w:id="3"/>
      <w:r>
        <w:rPr/>
        <w:t>WIREFRAME</w:t>
      </w:r>
      <w:bookmarkEnd w:id="5"/>
      <w:r>
        <w:rPr/>
        <w:t>S</w:t>
      </w:r>
      <w:bookmarkEnd w:id="4"/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2176145" cy="1449070"/>
            <wp:effectExtent l="0" t="0" r="0" b="0"/>
            <wp:wrapNone/>
            <wp:docPr id="4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-723900</wp:posOffset>
            </wp:positionH>
            <wp:positionV relativeFrom="paragraph">
              <wp:posOffset>1805940</wp:posOffset>
            </wp:positionV>
            <wp:extent cx="2176145" cy="2185670"/>
            <wp:effectExtent l="0" t="0" r="0" b="0"/>
            <wp:wrapNone/>
            <wp:docPr id="5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-723900</wp:posOffset>
            </wp:positionH>
            <wp:positionV relativeFrom="paragraph">
              <wp:posOffset>4063365</wp:posOffset>
            </wp:positionV>
            <wp:extent cx="2176145" cy="2144395"/>
            <wp:effectExtent l="0" t="0" r="0" b="0"/>
            <wp:wrapNone/>
            <wp:docPr id="6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1524000</wp:posOffset>
            </wp:positionH>
            <wp:positionV relativeFrom="paragraph">
              <wp:posOffset>285115</wp:posOffset>
            </wp:positionV>
            <wp:extent cx="2376170" cy="2546350"/>
            <wp:effectExtent l="0" t="0" r="0" b="0"/>
            <wp:wrapNone/>
            <wp:docPr id="7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1524000</wp:posOffset>
            </wp:positionH>
            <wp:positionV relativeFrom="paragraph">
              <wp:posOffset>2902585</wp:posOffset>
            </wp:positionV>
            <wp:extent cx="2376170" cy="1682750"/>
            <wp:effectExtent l="0" t="0" r="0" b="0"/>
            <wp:wrapNone/>
            <wp:docPr id="8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1524000</wp:posOffset>
            </wp:positionH>
            <wp:positionV relativeFrom="paragraph">
              <wp:posOffset>4658360</wp:posOffset>
            </wp:positionV>
            <wp:extent cx="2376170" cy="1549400"/>
            <wp:effectExtent l="0" t="0" r="0" b="0"/>
            <wp:wrapNone/>
            <wp:docPr id="9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3971925</wp:posOffset>
            </wp:positionH>
            <wp:positionV relativeFrom="paragraph">
              <wp:posOffset>285115</wp:posOffset>
            </wp:positionV>
            <wp:extent cx="2499995" cy="2480945"/>
            <wp:effectExtent l="0" t="0" r="0" b="0"/>
            <wp:wrapNone/>
            <wp:docPr id="10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3971925</wp:posOffset>
            </wp:positionH>
            <wp:positionV relativeFrom="paragraph">
              <wp:posOffset>4617085</wp:posOffset>
            </wp:positionV>
            <wp:extent cx="2499995" cy="1590675"/>
            <wp:effectExtent l="0" t="0" r="0" b="0"/>
            <wp:wrapNone/>
            <wp:docPr id="11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</w:t>
      </w:r>
      <w:r>
        <w:rPr/>
        <w:t>I needs improvisation and modification as per given use case.</w:t>
      </w:r>
    </w:p>
    <w:p>
      <w:pPr>
        <w:pStyle w:val="Normal"/>
        <w:ind w:left="-851" w:hanging="142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3971925</wp:posOffset>
            </wp:positionH>
            <wp:positionV relativeFrom="paragraph">
              <wp:posOffset>2552065</wp:posOffset>
            </wp:positionV>
            <wp:extent cx="2499995" cy="1706245"/>
            <wp:effectExtent l="0" t="0" r="0" b="0"/>
            <wp:wrapNone/>
            <wp:docPr id="12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6" w:name="_Toc523949601"/>
      <w:bookmarkStart w:id="7" w:name="_Hlk529352400"/>
      <w:bookmarkStart w:id="8" w:name="_Toc523949602"/>
      <w:bookmarkStart w:id="9" w:name="_Toc70929968"/>
      <w:bookmarkStart w:id="10" w:name="_Toc65243522"/>
      <w:bookmarkStart w:id="11" w:name="_Toc523952743"/>
      <w:bookmarkEnd w:id="6"/>
      <w:bookmarkEnd w:id="7"/>
      <w:r>
        <w:rPr/>
        <w:t>Application Architecture</w:t>
      </w:r>
      <w:bookmarkEnd w:id="9"/>
      <w:bookmarkEnd w:id="10"/>
      <w:bookmarkEnd w:id="11"/>
    </w:p>
    <w:p>
      <w:pPr>
        <w:pStyle w:val="Heading2"/>
        <w:numPr>
          <w:ilvl w:val="1"/>
          <w:numId w:val="2"/>
        </w:numPr>
        <w:ind w:left="576" w:hanging="0"/>
        <w:rPr/>
      </w:pPr>
      <w:bookmarkStart w:id="12" w:name="_Toc70929969"/>
      <w:r>
        <w:rPr/>
        <w:t>Microservice Architecture (Compute and Integration/Presentation/Networking and Content Delivery):</w:t>
      </w:r>
      <w:bookmarkEnd w:id="12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31510" cy="2804795"/>
            <wp:effectExtent l="0" t="0" r="0" b="0"/>
            <wp:docPr id="13" name="Picture 0" descr="custom-service-api-gatew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0" descr="custom-service-api-gatewa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13" w:name="_Toc70929970"/>
      <w:bookmarkStart w:id="14" w:name="_Toc65243523"/>
      <w:r>
        <w:rPr/>
        <w:t>Cloud Architecture</w:t>
      </w:r>
      <w:bookmarkEnd w:id="13"/>
      <w:bookmarkEnd w:id="14"/>
    </w:p>
    <w:p>
      <w:pPr>
        <w:pStyle w:val="Normal"/>
        <w:rPr/>
      </w:pPr>
      <w:r>
        <w:rPr/>
        <w:drawing>
          <wp:inline distT="0" distB="0" distL="0" distR="0">
            <wp:extent cx="5731510" cy="4828540"/>
            <wp:effectExtent l="0" t="0" r="0" b="0"/>
            <wp:docPr id="14" name="Picture 2" descr="Anand-entrypoin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 descr="Anand-entrypoint-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2"/>
        </w:numPr>
        <w:rPr/>
      </w:pPr>
      <w:bookmarkStart w:id="15" w:name="_Toc70929971"/>
      <w:r>
        <w:rPr/>
        <w:t>Tool Chain</w:t>
      </w:r>
      <w:bookmarkEnd w:id="15"/>
    </w:p>
    <w:tbl>
      <w:tblPr>
        <w:tblStyle w:val="TableGrid"/>
        <w:tblW w:w="932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04"/>
        <w:gridCol w:w="3004"/>
        <w:gridCol w:w="3314"/>
      </w:tblGrid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Competency</w:t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Skill</w:t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Skill Detail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Engineering Mindset</w:t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Networking and Content Delivery</w:t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DevOps</w:t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Secure Coding</w:t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Veracode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Code Quality</w:t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Sonar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Programming Languages</w:t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Application Language</w:t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Java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Products &amp; Frameworks</w:t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Presentation</w:t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Angular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Javascript/Typescript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Networking and Content Delivery</w:t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Zuul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Security and Identity</w:t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OpenIAM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Compute &amp; Integration</w:t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Spring Boot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Kafka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Database &amp; Storage</w:t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MySQL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Governance &amp; Tooling</w:t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Junit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Mockito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Engineering Quality</w:t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Platform</w:t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Cloud Tools</w:t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AWS EC2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RDS-MySQL/Aurora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AWS Lambda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AWS API Gateway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AWS ELB(Elastic Load Balancer)</w:t>
            </w:r>
          </w:p>
        </w:tc>
      </w:tr>
      <w:tr>
        <w:trPr/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AWS CloudWatch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16" w:name="_Toc523949602"/>
      <w:bookmarkStart w:id="17" w:name="_Toc70929972"/>
      <w:r>
        <w:rPr/>
        <w:t>Business Requirements:</w:t>
      </w:r>
      <w:bookmarkEnd w:id="16"/>
      <w:bookmarkEnd w:id="17"/>
    </w:p>
    <w:p>
      <w:pPr>
        <w:pStyle w:val="Normal"/>
        <w:jc w:val="both"/>
        <w:rPr/>
      </w:pPr>
      <w:r>
        <w:rPr/>
        <w:t>As an application developer, develop microservices with below guidelines:</w:t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71"/>
        <w:gridCol w:w="1252"/>
        <w:gridCol w:w="7003"/>
      </w:tblGrid>
      <w:tr>
        <w:trPr/>
        <w:tc>
          <w:tcPr>
            <w:tcW w:w="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ProximaNova-Regular" w:hAnsi="ProximaNova-Regular" w:cs="ProximaNova-Regular"/>
                <w:lang w:val="en-US"/>
              </w:rPr>
            </w:pPr>
            <w:r>
              <w:rPr>
                <w:rFonts w:cs="ProximaNova-Regular" w:ascii="ProximaNova-Regular" w:hAnsi="ProximaNova-Regular"/>
                <w:lang w:val="en-US"/>
              </w:rPr>
              <w:t>User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ProximaNova-Regular" w:ascii="ProximaNova-Regular" w:hAnsi="ProximaNova-Regular"/>
                <w:lang w:val="en-US"/>
              </w:rPr>
              <w:t>Story #</w:t>
            </w:r>
          </w:p>
        </w:tc>
        <w:tc>
          <w:tcPr>
            <w:tcW w:w="125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ProximaNova-Regular" w:ascii="ProximaNova-Regular" w:hAnsi="ProximaNova-Regular"/>
                <w:lang w:val="en-US"/>
              </w:rPr>
              <w:t>User Story Name</w:t>
            </w:r>
          </w:p>
        </w:tc>
        <w:tc>
          <w:tcPr>
            <w:tcW w:w="700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right="-2534" w:hanging="0"/>
              <w:jc w:val="both"/>
              <w:rPr/>
            </w:pPr>
            <w:r>
              <w:rPr>
                <w:rFonts w:cs="ProximaNova-Regular" w:ascii="ProximaNova-Regular" w:hAnsi="ProximaNova-Regular"/>
                <w:lang w:val="en-US"/>
              </w:rPr>
              <w:t>User Story</w:t>
            </w:r>
          </w:p>
        </w:tc>
      </w:tr>
      <w:tr>
        <w:trPr/>
        <w:tc>
          <w:tcPr>
            <w:tcW w:w="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lang w:eastAsia="en-GB"/>
              </w:rPr>
              <w:t>US_01</w:t>
            </w:r>
          </w:p>
        </w:tc>
        <w:tc>
          <w:tcPr>
            <w:tcW w:w="125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lang w:eastAsia="en-GB"/>
              </w:rPr>
              <w:t>User Mode</w:t>
            </w:r>
          </w:p>
        </w:tc>
        <w:tc>
          <w:tcPr>
            <w:tcW w:w="7003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11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User can search for a Flight based on date/time, from place/to place, one way or round trip</w:t>
            </w:r>
          </w:p>
          <w:p>
            <w:pPr>
              <w:pStyle w:val="ListParagraph"/>
              <w:numPr>
                <w:ilvl w:val="0"/>
                <w:numId w:val="11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Each Search result need to display Flight Date/time, Airline Name/Logo, Price(to &amp; round trip – TBD)</w:t>
            </w:r>
          </w:p>
          <w:p>
            <w:pPr>
              <w:pStyle w:val="ListParagraph"/>
              <w:numPr>
                <w:ilvl w:val="0"/>
                <w:numId w:val="11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From Search results, User should be able to select a specific Flight and go ahead and complete Ticket Booking by providing below details </w:t>
            </w:r>
          </w:p>
          <w:p>
            <w:pPr>
              <w:pStyle w:val="ListParagraph"/>
              <w:numPr>
                <w:ilvl w:val="0"/>
                <w:numId w:val="12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Name and Email ID</w:t>
            </w:r>
          </w:p>
          <w:p>
            <w:pPr>
              <w:pStyle w:val="ListParagraph"/>
              <w:numPr>
                <w:ilvl w:val="0"/>
                <w:numId w:val="12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Number of seats to book.</w:t>
            </w:r>
          </w:p>
          <w:p>
            <w:pPr>
              <w:pStyle w:val="ListParagraph"/>
              <w:numPr>
                <w:ilvl w:val="0"/>
                <w:numId w:val="12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Details of each passenger (NAME:GENDER:AGE) </w:t>
            </w:r>
          </w:p>
          <w:p>
            <w:pPr>
              <w:pStyle w:val="ListParagraph"/>
              <w:numPr>
                <w:ilvl w:val="0"/>
                <w:numId w:val="12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Opt for Meal(Veg/Non veg)</w:t>
            </w:r>
          </w:p>
          <w:p>
            <w:pPr>
              <w:pStyle w:val="ListParagraph"/>
              <w:numPr>
                <w:ilvl w:val="0"/>
                <w:numId w:val="12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Select Seat Number(s)</w:t>
            </w:r>
          </w:p>
          <w:p>
            <w:pPr>
              <w:pStyle w:val="ListParagraph"/>
              <w:numPr>
                <w:ilvl w:val="0"/>
                <w:numId w:val="11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On successful Ticket Booking, PNR number need to be generated, it should be possible to download Ticket. </w:t>
            </w:r>
            <w:r>
              <w:rPr>
                <w:rFonts w:cs="Calibri" w:cstheme="minorHAnsi"/>
                <w:b/>
                <w:bCs/>
                <w:color w:val="55308D"/>
                <w:lang w:val="en-US"/>
              </w:rPr>
              <w:t xml:space="preserve">Booking can be done </w:t>
            </w:r>
            <w:r>
              <w:rPr>
                <w:rFonts w:cs="Calibri" w:cstheme="minorHAnsi"/>
                <w:b/>
                <w:bCs/>
                <w:color w:val="55308D"/>
                <w:lang w:val="en-US"/>
              </w:rPr>
              <w:t>as</w:t>
            </w:r>
            <w:r>
              <w:rPr>
                <w:rFonts w:cs="Calibri" w:cstheme="minorHAnsi"/>
                <w:b/>
                <w:bCs/>
                <w:color w:val="55308D"/>
                <w:lang w:val="en-US"/>
              </w:rPr>
              <w:t xml:space="preserve"> a Logged in User only </w:t>
            </w:r>
          </w:p>
          <w:p>
            <w:pPr>
              <w:pStyle w:val="ListParagraph"/>
              <w:numPr>
                <w:ilvl w:val="0"/>
                <w:numId w:val="11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With email id user should be able to </w:t>
            </w:r>
          </w:p>
          <w:p>
            <w:pPr>
              <w:pStyle w:val="ListParagraph"/>
              <w:numPr>
                <w:ilvl w:val="0"/>
                <w:numId w:val="13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view History of Ticket Bookings, </w:t>
            </w:r>
          </w:p>
          <w:p>
            <w:pPr>
              <w:pStyle w:val="ListParagraph"/>
              <w:numPr>
                <w:ilvl w:val="0"/>
                <w:numId w:val="13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Cancel a Ticket only prior to a day(24 hrs) before journey date.</w:t>
            </w:r>
          </w:p>
          <w:p>
            <w:pPr>
              <w:pStyle w:val="ListParagraph"/>
              <w:numPr>
                <w:ilvl w:val="0"/>
                <w:numId w:val="11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With PNR number view the booked ticket details</w:t>
            </w:r>
          </w:p>
          <w:p>
            <w:pPr>
              <w:pStyle w:val="ListParagraph"/>
              <w:spacing w:lineRule="auto" w:line="240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lang w:eastAsia="en-GB"/>
              </w:rPr>
              <w:t>US_02</w:t>
            </w:r>
          </w:p>
        </w:tc>
        <w:tc>
          <w:tcPr>
            <w:tcW w:w="125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lang w:eastAsia="en-GB"/>
              </w:rPr>
              <w:t>Admin Mode</w:t>
            </w:r>
          </w:p>
        </w:tc>
        <w:tc>
          <w:tcPr>
            <w:tcW w:w="7003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Admin shall be able to login/logout. 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There can be pre-defined username/password for Admin. 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Admin shall be able to add/block an Airline. When Airline is Blocked, Flights belonging to that Airline will not be shown in Ticket Search results.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Admin shall be able to add Inventory/Schedule of an existing Airline by specifying below details:</w:t>
            </w:r>
          </w:p>
          <w:p>
            <w:pPr>
              <w:pStyle w:val="ListParagraph"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flight number</w:t>
            </w:r>
          </w:p>
          <w:p>
            <w:pPr>
              <w:pStyle w:val="ListParagraph"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Airline</w:t>
            </w:r>
          </w:p>
          <w:p>
            <w:pPr>
              <w:pStyle w:val="ListParagraph"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From Place</w:t>
            </w:r>
          </w:p>
          <w:p>
            <w:pPr>
              <w:pStyle w:val="ListParagraph"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To Place </w:t>
            </w:r>
          </w:p>
          <w:p>
            <w:pPr>
              <w:pStyle w:val="ListParagraph"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Start date time, </w:t>
            </w:r>
          </w:p>
          <w:p>
            <w:pPr>
              <w:pStyle w:val="ListParagraph"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End date time, </w:t>
            </w:r>
          </w:p>
          <w:p>
            <w:pPr>
              <w:pStyle w:val="ListParagraph"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Scheduled Days(Daily, Week Days, Week Ends, For specific days specify the list of Days like Mon, Wed) </w:t>
            </w:r>
          </w:p>
          <w:p>
            <w:pPr>
              <w:pStyle w:val="ListParagraph"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Instrument used(A320, A320 neo, etc…) </w:t>
            </w:r>
          </w:p>
          <w:p>
            <w:pPr>
              <w:pStyle w:val="ListParagraph"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Total number of business class Seats</w:t>
            </w:r>
          </w:p>
          <w:p>
            <w:pPr>
              <w:pStyle w:val="ListParagraph"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Total number of non-business class Seats </w:t>
            </w:r>
          </w:p>
          <w:p>
            <w:pPr>
              <w:pStyle w:val="ListParagraph"/>
              <w:numPr>
                <w:ilvl w:val="0"/>
                <w:numId w:val="8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Ticket cost (consider taxes and other charges), </w:t>
            </w:r>
          </w:p>
          <w:p>
            <w:pPr>
              <w:pStyle w:val="ListParagraph"/>
              <w:numPr>
                <w:ilvl w:val="0"/>
                <w:numId w:val="8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number of rows, </w:t>
            </w:r>
          </w:p>
          <w:p>
            <w:pPr>
              <w:pStyle w:val="ListParagraph"/>
              <w:numPr>
                <w:ilvl w:val="0"/>
                <w:numId w:val="8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meal(none, veg, non veg)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</w:r>
          </w:p>
          <w:p>
            <w:pPr>
              <w:pStyle w:val="Normal"/>
              <w:spacing w:lineRule="auto" w:line="240" w:before="0" w:after="0"/>
              <w:ind w:left="360" w:hanging="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  <w:p>
            <w:pPr>
              <w:pStyle w:val="Normal"/>
              <w:spacing w:lineRule="auto" w:line="240" w:before="0" w:after="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8" w:name="_Toc523952744"/>
      <w:bookmarkStart w:id="19" w:name="_Toc70929973"/>
      <w:r>
        <w:rPr/>
        <w:t>Proposed Rest Endpoints to be exposed</w:t>
      </w:r>
      <w:bookmarkEnd w:id="19"/>
    </w:p>
    <w:p>
      <w:pPr>
        <w:pStyle w:val="Heading2"/>
        <w:numPr>
          <w:ilvl w:val="1"/>
          <w:numId w:val="2"/>
        </w:numPr>
        <w:ind w:left="576" w:hanging="0"/>
        <w:rPr/>
      </w:pPr>
      <w:bookmarkStart w:id="20" w:name="_Toc70929974"/>
      <w:r>
        <w:rPr/>
        <w:t>Rest APIs:</w:t>
      </w:r>
      <w:bookmarkEnd w:id="20"/>
    </w:p>
    <w:tbl>
      <w:tblPr>
        <w:tblStyle w:val="TableGrid"/>
        <w:tblW w:w="9550" w:type="dxa"/>
        <w:jc w:val="left"/>
        <w:tblInd w:w="373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50"/>
        <w:gridCol w:w="4925"/>
        <w:gridCol w:w="3375"/>
      </w:tblGrid>
      <w:tr>
        <w:trPr>
          <w:trHeight w:val="266" w:hRule="atLeast"/>
        </w:trPr>
        <w:tc>
          <w:tcPr>
            <w:tcW w:w="12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/api/v1.0/flight/airline/register</w:t>
            </w:r>
          </w:p>
        </w:tc>
        <w:tc>
          <w:tcPr>
            <w:tcW w:w="337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New airline booking</w:t>
            </w:r>
          </w:p>
        </w:tc>
      </w:tr>
      <w:tr>
        <w:trPr>
          <w:trHeight w:val="266" w:hRule="atLeast"/>
        </w:trPr>
        <w:tc>
          <w:tcPr>
            <w:tcW w:w="12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/api/v1.0/flight/admin/login</w:t>
            </w:r>
          </w:p>
        </w:tc>
        <w:tc>
          <w:tcPr>
            <w:tcW w:w="337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Admin login</w:t>
            </w:r>
          </w:p>
        </w:tc>
      </w:tr>
      <w:tr>
        <w:trPr>
          <w:trHeight w:val="266" w:hRule="atLeast"/>
        </w:trPr>
        <w:tc>
          <w:tcPr>
            <w:tcW w:w="12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/api/v1.0/flight/airline/inventory/add</w:t>
            </w:r>
          </w:p>
        </w:tc>
        <w:tc>
          <w:tcPr>
            <w:tcW w:w="337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cs="Calibri" w:cstheme="minorHAnsi"/>
                <w:b/>
                <w:lang w:val="en-US"/>
              </w:rPr>
              <w:t>Add Inventory/Schedule of an existing Airline</w:t>
            </w:r>
          </w:p>
        </w:tc>
      </w:tr>
      <w:tr>
        <w:trPr>
          <w:trHeight w:val="266" w:hRule="atLeast"/>
        </w:trPr>
        <w:tc>
          <w:tcPr>
            <w:tcW w:w="12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/api/v1.0/flight/search</w:t>
            </w:r>
          </w:p>
        </w:tc>
        <w:tc>
          <w:tcPr>
            <w:tcW w:w="337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Searches for flight</w:t>
            </w:r>
          </w:p>
        </w:tc>
      </w:tr>
      <w:tr>
        <w:trPr>
          <w:trHeight w:val="266" w:hRule="atLeast"/>
        </w:trPr>
        <w:tc>
          <w:tcPr>
            <w:tcW w:w="12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/api/v1.0/flight/booking/{flightid}</w:t>
            </w:r>
          </w:p>
        </w:tc>
        <w:tc>
          <w:tcPr>
            <w:tcW w:w="337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Book ticket</w:t>
            </w:r>
          </w:p>
        </w:tc>
      </w:tr>
      <w:tr>
        <w:trPr>
          <w:trHeight w:val="266" w:hRule="atLeast"/>
        </w:trPr>
        <w:tc>
          <w:tcPr>
            <w:tcW w:w="12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/api/v1.0/flight/ticket/{pnr}</w:t>
            </w:r>
          </w:p>
        </w:tc>
        <w:tc>
          <w:tcPr>
            <w:tcW w:w="337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Get Booked ticket details based on PNR</w:t>
            </w:r>
          </w:p>
        </w:tc>
      </w:tr>
      <w:tr>
        <w:trPr>
          <w:trHeight w:val="266" w:hRule="atLeast"/>
        </w:trPr>
        <w:tc>
          <w:tcPr>
            <w:tcW w:w="12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 xml:space="preserve">GET </w:t>
            </w:r>
          </w:p>
        </w:tc>
        <w:tc>
          <w:tcPr>
            <w:tcW w:w="4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/api/v1.0/flight/booking/history/{emailId}</w:t>
            </w:r>
          </w:p>
        </w:tc>
        <w:tc>
          <w:tcPr>
            <w:tcW w:w="337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Get Booked tickets history based on Email ID</w:t>
            </w:r>
          </w:p>
        </w:tc>
      </w:tr>
      <w:tr>
        <w:trPr>
          <w:trHeight w:val="266" w:hRule="atLeast"/>
        </w:trPr>
        <w:tc>
          <w:tcPr>
            <w:tcW w:w="12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4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/api/v1.0/flight/booking/cancel/{pnr}</w:t>
            </w:r>
          </w:p>
        </w:tc>
        <w:tc>
          <w:tcPr>
            <w:tcW w:w="337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Cancel a booked ticket</w:t>
            </w:r>
          </w:p>
        </w:tc>
      </w:tr>
    </w:tbl>
    <w:p>
      <w:pPr>
        <w:pStyle w:val="ListParagraph"/>
        <w:ind w:left="1440" w:hanging="0"/>
        <w:jc w:val="both"/>
        <w:rPr>
          <w:b/>
          <w:b/>
        </w:rPr>
      </w:pPr>
      <w:r>
        <w:rPr>
          <w:b/>
        </w:rPr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21" w:name="_Toc70929975"/>
      <w:bookmarkStart w:id="22" w:name="_Toc65243526"/>
      <w:r>
        <w:rPr/>
        <w:t>Key Rubrics/Expected Deliverables</w:t>
      </w:r>
      <w:bookmarkEnd w:id="21"/>
      <w:bookmarkEnd w:id="22"/>
    </w:p>
    <w:p>
      <w:pPr>
        <w:pStyle w:val="Normal"/>
        <w:widowControl w:val="false"/>
        <w:spacing w:lineRule="auto" w:line="276" w:before="0" w:after="0"/>
        <w:ind w:right="115" w:hanging="0"/>
        <w:jc w:val="both"/>
        <w:rPr/>
      </w:pPr>
      <w:r>
        <w:rPr/>
        <w:t>As an application developer:</w:t>
      </w:r>
    </w:p>
    <w:p>
      <w:pPr>
        <w:pStyle w:val="Normal"/>
        <w:widowControl w:val="false"/>
        <w:numPr>
          <w:ilvl w:val="1"/>
          <w:numId w:val="5"/>
        </w:numPr>
        <w:spacing w:lineRule="auto" w:line="276" w:before="0" w:after="0"/>
        <w:ind w:left="1440" w:right="115" w:hanging="360"/>
        <w:jc w:val="both"/>
        <w:rPr/>
      </w:pPr>
      <w:r>
        <w:rPr/>
        <w:t>Develop the application as a microservice architecture.</w:t>
      </w:r>
    </w:p>
    <w:p>
      <w:pPr>
        <w:pStyle w:val="ListParagraph"/>
        <w:numPr>
          <w:ilvl w:val="1"/>
          <w:numId w:val="5"/>
        </w:numPr>
        <w:spacing w:lineRule="auto" w:line="240" w:before="0" w:after="0"/>
        <w:contextualSpacing/>
        <w:rPr/>
      </w:pPr>
      <w:r>
        <w:rPr/>
        <w:t>Ensure package Structure for project is like com.flightapp.* with proper naming conventions for package and beans.</w:t>
      </w:r>
    </w:p>
    <w:p>
      <w:pPr>
        <w:pStyle w:val="ListParagraph"/>
        <w:numPr>
          <w:ilvl w:val="1"/>
          <w:numId w:val="5"/>
        </w:numPr>
        <w:spacing w:lineRule="auto" w:line="240" w:before="0" w:after="0"/>
        <w:contextualSpacing/>
        <w:rPr/>
      </w:pPr>
      <w:r>
        <w:rPr/>
        <w:t>Use application.properties or yaml file to maintain all spring boot config.</w:t>
      </w:r>
    </w:p>
    <w:p>
      <w:pPr>
        <w:pStyle w:val="ListParagraph"/>
        <w:numPr>
          <w:ilvl w:val="1"/>
          <w:numId w:val="5"/>
        </w:numPr>
        <w:spacing w:lineRule="auto" w:line="240" w:before="0" w:after="0"/>
        <w:contextualSpacing/>
        <w:rPr/>
      </w:pPr>
      <w:r>
        <w:rPr/>
        <w:t>Implemented the package structure -  Controller, Interface, Service, DAO, Testing, Validation, Security etc</w:t>
      </w:r>
    </w:p>
    <w:p>
      <w:pPr>
        <w:pStyle w:val="Normal"/>
        <w:widowControl w:val="false"/>
        <w:numPr>
          <w:ilvl w:val="1"/>
          <w:numId w:val="5"/>
        </w:numPr>
        <w:spacing w:lineRule="auto" w:line="276" w:before="0" w:after="0"/>
        <w:ind w:left="1440" w:right="115" w:hanging="360"/>
        <w:jc w:val="both"/>
        <w:rPr/>
      </w:pPr>
      <w:r>
        <w:rPr/>
        <w:t>Implementation as follows:</w:t>
      </w:r>
    </w:p>
    <w:p>
      <w:pPr>
        <w:pStyle w:val="Normal"/>
        <w:widowControl w:val="false"/>
        <w:numPr>
          <w:ilvl w:val="2"/>
          <w:numId w:val="5"/>
        </w:numPr>
        <w:spacing w:lineRule="auto" w:line="276" w:before="0" w:after="0"/>
        <w:ind w:left="2160" w:right="115" w:hanging="180"/>
        <w:jc w:val="both"/>
        <w:rPr/>
      </w:pPr>
      <w:r>
        <w:rPr/>
        <w:t>Use Domain Driven Design to implement distributed architecture</w:t>
      </w:r>
    </w:p>
    <w:p>
      <w:pPr>
        <w:pStyle w:val="Normal"/>
        <w:widowControl w:val="false"/>
        <w:numPr>
          <w:ilvl w:val="2"/>
          <w:numId w:val="5"/>
        </w:numPr>
        <w:spacing w:lineRule="auto" w:line="276" w:before="0" w:after="0"/>
        <w:ind w:left="2160" w:right="115" w:hanging="180"/>
        <w:jc w:val="both"/>
        <w:rPr/>
      </w:pPr>
      <w:r>
        <w:rPr/>
        <w:t>Follow Single Data Store per microservice practice</w:t>
      </w:r>
    </w:p>
    <w:p>
      <w:pPr>
        <w:pStyle w:val="Normal"/>
        <w:widowControl w:val="false"/>
        <w:numPr>
          <w:ilvl w:val="2"/>
          <w:numId w:val="5"/>
        </w:numPr>
        <w:spacing w:lineRule="auto" w:line="276" w:before="0" w:after="0"/>
        <w:ind w:left="2160" w:right="115" w:hanging="180"/>
        <w:jc w:val="both"/>
        <w:rPr/>
      </w:pPr>
      <w:r>
        <w:rPr/>
        <w:t>Document REST endpoints with OpenAPI/ Swagger</w:t>
      </w:r>
    </w:p>
    <w:p>
      <w:pPr>
        <w:pStyle w:val="ListParagraph"/>
        <w:numPr>
          <w:ilvl w:val="2"/>
          <w:numId w:val="5"/>
        </w:numPr>
        <w:jc w:val="both"/>
        <w:rPr>
          <w:bCs/>
        </w:rPr>
      </w:pPr>
      <w:r>
        <w:rPr>
          <w:bCs/>
        </w:rPr>
        <w:t>Add CQRS pattern for Event Sourcing using Kafka for saving and retrieving flight details, using Kafka (producer &amp; consumer) topics</w:t>
      </w:r>
    </w:p>
    <w:p>
      <w:pPr>
        <w:pStyle w:val="ListParagraph"/>
        <w:numPr>
          <w:ilvl w:val="2"/>
          <w:numId w:val="5"/>
        </w:numPr>
        <w:jc w:val="both"/>
        <w:rPr>
          <w:bCs/>
        </w:rPr>
      </w:pPr>
      <w:r>
        <w:rPr>
          <w:bCs/>
        </w:rPr>
        <w:t>Expose all rest Endpoints using a common API Gateway Zuul</w:t>
      </w:r>
    </w:p>
    <w:p>
      <w:pPr>
        <w:pStyle w:val="ListParagraph"/>
        <w:numPr>
          <w:ilvl w:val="1"/>
          <w:numId w:val="5"/>
        </w:numPr>
        <w:rPr/>
      </w:pPr>
      <w:r>
        <w:rPr/>
        <w:t>Secure all Rest EndPoints by configuring SSL Certificate for Cloud</w:t>
      </w:r>
    </w:p>
    <w:p>
      <w:pPr>
        <w:pStyle w:val="ListParagraph"/>
        <w:numPr>
          <w:ilvl w:val="1"/>
          <w:numId w:val="5"/>
        </w:numPr>
        <w:rPr>
          <w:b/>
          <w:b/>
          <w:bCs/>
          <w:color w:val="55308D"/>
        </w:rPr>
      </w:pPr>
      <w:r>
        <w:rPr>
          <w:b/>
          <w:bCs/>
          <w:color w:val="55308D"/>
        </w:rPr>
        <w:t>Use OpenIAM to add OTP based two factor authentication for secured operations</w:t>
      </w:r>
    </w:p>
    <w:p>
      <w:pPr>
        <w:pStyle w:val="Heading2"/>
        <w:numPr>
          <w:ilvl w:val="1"/>
          <w:numId w:val="2"/>
        </w:numPr>
        <w:ind w:left="576" w:hanging="0"/>
        <w:rPr/>
      </w:pPr>
      <w:bookmarkStart w:id="23" w:name="_Toc70929976"/>
      <w:r>
        <w:rPr/>
        <w:t>Debugging &amp; Troubleshooting</w:t>
      </w:r>
      <w:bookmarkEnd w:id="23"/>
    </w:p>
    <w:p>
      <w:pPr>
        <w:pStyle w:val="ListParagraph"/>
        <w:numPr>
          <w:ilvl w:val="0"/>
          <w:numId w:val="6"/>
        </w:numPr>
        <w:spacing w:lineRule="auto" w:line="276" w:before="0" w:after="0"/>
        <w:contextualSpacing/>
        <w:jc w:val="both"/>
        <w:rPr>
          <w:bCs/>
        </w:rPr>
      </w:pPr>
      <w:r>
        <w:rPr/>
        <w:t>Generate bug report &amp; error logs - Report must be linked with final deliverables which should also suggest the resolution for the encountered bugs and errors.</w:t>
      </w:r>
    </w:p>
    <w:p>
      <w:pPr>
        <w:pStyle w:val="Heading2"/>
        <w:numPr>
          <w:ilvl w:val="1"/>
          <w:numId w:val="2"/>
        </w:numPr>
        <w:spacing w:lineRule="auto" w:line="276"/>
        <w:ind w:left="576" w:hanging="0"/>
        <w:jc w:val="both"/>
        <w:rPr/>
      </w:pPr>
      <w:bookmarkStart w:id="24" w:name="_Toc70929977"/>
      <w:bookmarkStart w:id="25" w:name="_Toc68289368"/>
      <w:r>
        <w:rPr/>
        <w:t>Code Quality/Optimizations</w:t>
      </w:r>
      <w:bookmarkEnd w:id="24"/>
      <w:bookmarkEnd w:id="25"/>
    </w:p>
    <w:p>
      <w:pPr>
        <w:pStyle w:val="Normal"/>
        <w:spacing w:lineRule="auto" w:line="276" w:before="0" w:after="0"/>
        <w:jc w:val="both"/>
        <w:rPr>
          <w:bCs/>
        </w:rPr>
      </w:pPr>
      <w:r>
        <w:rPr>
          <w:bCs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/>
      </w:pPr>
      <w:r>
        <w:rPr/>
        <w:t>Associates should have written clean code that is readable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/>
      </w:pPr>
      <w:r>
        <w:rPr/>
        <w:t>Associate should have used the Code Analyzer (PMD/SonarQube) to ensure code quality and standard code style.</w:t>
      </w:r>
    </w:p>
    <w:p>
      <w:pPr>
        <w:pStyle w:val="Normal"/>
        <w:spacing w:lineRule="auto" w:line="276" w:before="0" w:after="0"/>
        <w:jc w:val="both"/>
        <w:rPr/>
      </w:pPr>
      <w:r>
        <w:rPr/>
      </w:r>
    </w:p>
    <w:p>
      <w:pPr>
        <w:pStyle w:val="Normal"/>
        <w:spacing w:lineRule="auto" w:line="276" w:before="0" w:after="0"/>
        <w:jc w:val="both"/>
        <w:rPr>
          <w:bCs/>
        </w:rPr>
      </w:pPr>
      <w:r>
        <w:rPr>
          <w:bCs/>
        </w:rPr>
      </w:r>
    </w:p>
    <w:p>
      <w:pPr>
        <w:pStyle w:val="Heading1"/>
        <w:numPr>
          <w:ilvl w:val="0"/>
          <w:numId w:val="2"/>
        </w:numPr>
        <w:rPr/>
      </w:pPr>
      <w:bookmarkStart w:id="26" w:name="_Toc70929978"/>
      <w:r>
        <w:rPr/>
        <w:t>Platform</w:t>
      </w:r>
      <w:bookmarkEnd w:id="26"/>
    </w:p>
    <w:p>
      <w:pPr>
        <w:pStyle w:val="Normal"/>
        <w:rPr/>
      </w:pPr>
      <w:r>
        <w:rPr/>
        <w:t>Use User Story-1 from the Business Requirements to implement the below.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EC2 to deploy application on cloud.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RDS-MySQL / Aurora(SQL) as a database for the Application.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AWS Lambda and DB to build a backend process for handling requests for Flight booking App.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Amazon API Gateway to expose the Lambda functions built in the previous step to be accessible on public internet.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AWS ELB(Network Load Balancer) to configure the load balancing of the instances</w:t>
      </w:r>
    </w:p>
    <w:p>
      <w:pPr>
        <w:pStyle w:val="Normal"/>
        <w:rPr>
          <w:bCs/>
        </w:rPr>
      </w:pPr>
      <w:r>
        <w:rPr>
          <w:bCs/>
        </w:rPr>
        <w:t>Note : Minimum 2APIs (UI+Backend) to be hosted in cloud</w:t>
      </w:r>
    </w:p>
    <w:p>
      <w:pPr>
        <w:pStyle w:val="Heading1"/>
        <w:numPr>
          <w:ilvl w:val="0"/>
          <w:numId w:val="2"/>
        </w:numPr>
        <w:rPr/>
      </w:pPr>
      <w:bookmarkStart w:id="27" w:name="_Toc523952744"/>
      <w:bookmarkStart w:id="28" w:name="_Toc70929979"/>
      <w:r>
        <w:rPr/>
        <w:t>Methodology</w:t>
      </w:r>
      <w:bookmarkEnd w:id="27"/>
      <w:bookmarkEnd w:id="28"/>
    </w:p>
    <w:p>
      <w:pPr>
        <w:pStyle w:val="Heading2"/>
        <w:numPr>
          <w:ilvl w:val="1"/>
          <w:numId w:val="2"/>
        </w:numPr>
        <w:ind w:left="576" w:hanging="0"/>
        <w:rPr/>
      </w:pPr>
      <w:bookmarkStart w:id="29" w:name="_Toc70929980"/>
      <w:bookmarkStart w:id="30" w:name="_Toc523952745"/>
      <w:r>
        <w:rPr/>
        <w:t>Agile</w:t>
      </w:r>
      <w:bookmarkEnd w:id="29"/>
      <w:bookmarkEnd w:id="30"/>
    </w:p>
    <w:p>
      <w:pPr>
        <w:pStyle w:val="ListParagraph"/>
        <w:numPr>
          <w:ilvl w:val="0"/>
          <w:numId w:val="3"/>
        </w:numPr>
        <w:rPr/>
      </w:pPr>
      <w:r>
        <w:rPr/>
        <w:t>As an application developer, use project management tool along to update progress as you start implementing solution.</w:t>
      </w:r>
    </w:p>
    <w:p>
      <w:pPr>
        <w:pStyle w:val="ListParagraph"/>
        <w:numPr>
          <w:ilvl w:val="0"/>
          <w:numId w:val="3"/>
        </w:numPr>
        <w:rPr/>
      </w:pPr>
      <w:r>
        <w:rPr/>
        <w:t>As an Application developer specify the estimation and planning as a part of Agile process.</w:t>
      </w:r>
    </w:p>
    <w:p>
      <w:pPr>
        <w:pStyle w:val="ListParagraph"/>
        <w:numPr>
          <w:ilvl w:val="0"/>
          <w:numId w:val="3"/>
        </w:numPr>
        <w:rPr/>
      </w:pPr>
      <w:r>
        <w:rPr/>
        <w:t>As an application developer, the scope of discussion with mentor is limited to:</w:t>
      </w:r>
    </w:p>
    <w:p>
      <w:pPr>
        <w:pStyle w:val="ListParagraph"/>
        <w:numPr>
          <w:ilvl w:val="1"/>
          <w:numId w:val="3"/>
        </w:numPr>
        <w:rPr/>
      </w:pPr>
      <w:r>
        <w:rPr/>
        <w:t>Q/A</w:t>
      </w:r>
    </w:p>
    <w:p>
      <w:pPr>
        <w:pStyle w:val="ListParagraph"/>
        <w:numPr>
          <w:ilvl w:val="1"/>
          <w:numId w:val="3"/>
        </w:numPr>
        <w:rPr/>
      </w:pPr>
      <w:r>
        <w:rPr/>
        <w:t>New Ideas, New feature implementations and estimation.</w:t>
      </w:r>
    </w:p>
    <w:p>
      <w:pPr>
        <w:pStyle w:val="ListParagraph"/>
        <w:numPr>
          <w:ilvl w:val="1"/>
          <w:numId w:val="3"/>
        </w:numPr>
        <w:rPr/>
      </w:pPr>
      <w:r>
        <w:rPr/>
        <w:t>Any development related challenges</w:t>
      </w:r>
    </w:p>
    <w:p>
      <w:pPr>
        <w:pStyle w:val="ListParagraph"/>
        <w:numPr>
          <w:ilvl w:val="1"/>
          <w:numId w:val="3"/>
        </w:numPr>
        <w:rPr/>
      </w:pPr>
      <w:r>
        <w:rPr/>
        <w:t>Skill Gaps</w:t>
      </w:r>
    </w:p>
    <w:p>
      <w:pPr>
        <w:pStyle w:val="ListParagraph"/>
        <w:numPr>
          <w:ilvl w:val="1"/>
          <w:numId w:val="3"/>
        </w:numPr>
        <w:spacing w:before="0" w:after="160"/>
        <w:contextualSpacing/>
        <w:rPr/>
      </w:pPr>
      <w:r>
        <w:rPr/>
        <w:t>Any other pointers key to UI/UX and Middleware Development</w:t>
      </w:r>
    </w:p>
    <w:sectPr>
      <w:footerReference w:type="default" r:id="rId14"/>
      <w:type w:val="nextPage"/>
      <w:pgSz w:w="11906" w:h="16838"/>
      <w:pgMar w:left="1440" w:right="1440" w:header="0" w:top="1440" w:footer="708" w:bottom="1440" w:gutter="0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Tahoma">
    <w:charset w:val="00"/>
    <w:family w:val="roman"/>
    <w:pitch w:val="variable"/>
  </w:font>
  <w:font w:name="Arial">
    <w:charset w:val="00"/>
    <w:family w:val="roman"/>
    <w:pitch w:val="variable"/>
  </w:font>
  <w:font w:name="ProximaNova-Regular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text/>
      <w:id w:val="1604120439"/>
      <w:dataBinding w:prefixMappings="xmlns:ns0='http://schemas.openxmlformats.org/officeDocument/2006/extended-properties'" w:xpath="/ns0:Properties[1]/ns0:Company[1]" w:storeItemID="{6668398D-A668-4E3E-A5EB-62B293D839F1}"/>
      <w:alias w:val="Company"/>
    </w:sdtPr>
    <w:sdtContent>
      <w:p>
        <w:pPr>
          <w:pStyle w:val="Footer"/>
          <w:pBdr>
            <w:top w:val="single" w:sz="24" w:space="5" w:color="A5A5A5"/>
          </w:pBdr>
          <w:jc w:val="right"/>
          <w:rPr>
            <w:iCs/>
            <w:color w:val="8C8C8C" w:themeColor="background1" w:themeShade="8c"/>
          </w:rPr>
        </w:pPr>
        <w:r>
          <w:rPr>
            <w:iCs/>
            <w:color w:val="8C8C8C" w:themeColor="background1" w:themeShade="8c"/>
          </w:rPr>
          <w:t>Flight Booking Case Study</w:t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decimal"/>
      <w:lvlText w:val="%1"/>
      <w:lvlJc w:val="left"/>
      <w:pPr>
        <w:ind w:left="574" w:hanging="432"/>
      </w:pPr>
    </w:lvl>
    <w:lvl w:ilvl="1">
      <w:start w:val="1"/>
      <w:pStyle w:val="Heading2"/>
      <w:numFmt w:val="decimal"/>
      <w:lvlText w:val="%1.%2"/>
      <w:lvlJc w:val="left"/>
      <w:pPr>
        <w:ind w:left="5112" w:hanging="576"/>
      </w:pPr>
      <w:rPr>
        <w:color w:val="auto"/>
      </w:rPr>
    </w:lvl>
    <w:lvl w:ilvl="2">
      <w:start w:val="1"/>
      <w:pStyle w:val="Heading3"/>
      <w:numFmt w:val="decimal"/>
      <w:lvlText w:val="%1.%2.%3"/>
      <w:lvlJc w:val="left"/>
      <w:pPr>
        <w:ind w:left="720" w:hanging="720"/>
      </w:pPr>
    </w:lvl>
    <w:lvl w:ilvl="3">
      <w:start w:val="1"/>
      <w:pStyle w:val="Heading4"/>
      <w:numFmt w:val="decimal"/>
      <w:lvlText w:val="%1.%2.%3.%4"/>
      <w:lvlJc w:val="left"/>
      <w:pPr>
        <w:ind w:left="864" w:hanging="864"/>
      </w:pPr>
    </w:lvl>
    <w:lvl w:ilvl="4">
      <w:start w:val="1"/>
      <w:pStyle w:val="Heading5"/>
      <w:numFmt w:val="decimal"/>
      <w:lvlText w:val="%1.%2.%3.%4.%5"/>
      <w:lvlJc w:val="left"/>
      <w:pPr>
        <w:ind w:left="1008" w:hanging="1008"/>
      </w:pPr>
    </w:lvl>
    <w:lvl w:ilvl="5">
      <w:start w:val="1"/>
      <w:pStyle w:val="Heading6"/>
      <w:numFmt w:val="decimal"/>
      <w:lvlText w:val="%1.%2.%3.%4.%5.%6"/>
      <w:lvlJc w:val="left"/>
      <w:pPr>
        <w:ind w:left="1152" w:hanging="1152"/>
      </w:pPr>
    </w:lvl>
    <w:lvl w:ilvl="6">
      <w:start w:val="1"/>
      <w:pStyle w:val="Heading7"/>
      <w:numFmt w:val="decimal"/>
      <w:lvlText w:val="%1.%2.%3.%4.%5.%6.%7"/>
      <w:lvlJc w:val="left"/>
      <w:pPr>
        <w:ind w:left="1296" w:hanging="1296"/>
      </w:pPr>
    </w:lvl>
    <w:lvl w:ilvl="7">
      <w:start w:val="1"/>
      <w:pStyle w:val="Heading8"/>
      <w:numFmt w:val="decimal"/>
      <w:lvlText w:val="%1.%2.%3.%4.%5.%6.%7.%8"/>
      <w:lvlJc w:val="left"/>
      <w:pPr>
        <w:ind w:left="1440" w:hanging="1440"/>
      </w:pPr>
    </w:lvl>
    <w:lvl w:ilvl="8">
      <w:start w:val="1"/>
      <w:pStyle w:val="Heading9"/>
      <w:numFmt w:val="decimal"/>
      <w:lvlText w:val="%1.%2.%3.%4.%5.%6.%7.%8.%9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"/>
      <w:lvlJc w:val="left"/>
      <w:pPr>
        <w:ind w:left="574" w:hanging="432"/>
      </w:pPr>
    </w:lvl>
    <w:lvl w:ilvl="1">
      <w:start w:val="1"/>
      <w:numFmt w:val="decimal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39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IN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944d1"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 w:val="true"/>
      <w:keepLines/>
      <w:numPr>
        <w:ilvl w:val="0"/>
        <w:numId w:val="1"/>
      </w:numPr>
      <w:pBdr>
        <w:bottom w:val="single" w:sz="4" w:space="1" w:color="595959"/>
      </w:pBdr>
      <w:spacing w:before="360" w:after="16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 w:val="true"/>
      <w:keepLines/>
      <w:numPr>
        <w:ilvl w:val="1"/>
        <w:numId w:val="1"/>
      </w:numPr>
      <w:spacing w:before="360" w:after="0"/>
      <w:ind w:left="576" w:hanging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 Light" w:hAnsi="Calibri Light" w:eastAsia="" w:cs="" w:asciiTheme="majorHAnsi" w:cstheme="majorBidi" w:eastAsiaTheme="majorEastAsia" w:hAnsiTheme="majorHAns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SpacingChar" w:customStyle="1">
    <w:name w:val="No Spacing Char"/>
    <w:basedOn w:val="DefaultParagraphFont"/>
    <w:link w:val="NoSpacing"/>
    <w:uiPriority w:val="1"/>
    <w:qFormat/>
    <w:rsid w:val="00515b56"/>
    <w:rPr/>
  </w:style>
  <w:style w:type="character" w:styleId="TitleChar" w:customStyle="1">
    <w:name w:val="Title Char"/>
    <w:basedOn w:val="DefaultParagraphFont"/>
    <w:link w:val="Title"/>
    <w:uiPriority w:val="10"/>
    <w:qFormat/>
    <w:rsid w:val="00332d03"/>
    <w:rPr>
      <w:rFonts w:ascii="Calibri Light" w:hAnsi="Calibri Light" w:eastAsia="" w:cs="" w:asciiTheme="majorHAnsi" w:cstheme="majorBidi" w:eastAsiaTheme="majorEastAsia" w:hAnsiTheme="majorHAnsi"/>
      <w:color w:val="000000" w:themeColor="text1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000000" w:themeColor="tex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color w:val="323E4F" w:themeColor="text2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323E4F" w:themeColor="text2" w:themeShade="b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character" w:styleId="QuoteChar" w:customStyle="1">
    <w:name w:val="Quote Char"/>
    <w:basedOn w:val="DefaultParagraphFont"/>
    <w:link w:val="Quote"/>
    <w:uiPriority w:val="29"/>
    <w:qFormat/>
    <w:rsid w:val="00332d03"/>
    <w:rPr>
      <w:i/>
      <w:iCs/>
      <w:color w:val="000000" w:themeColor="text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32d03"/>
    <w:rPr>
      <w:color w:val="000000" w:themeColor="text1"/>
      <w:shd w:fill="F2F2F2" w:val="clear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false"/>
      <w:bCs w:val="false"/>
      <w:smallCaps/>
      <w:spacing w:val="5"/>
    </w:rPr>
  </w:style>
  <w:style w:type="character" w:styleId="InternetLink">
    <w:name w:val="Internet 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94b57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f5f3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f5f3c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754fa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9754fa"/>
    <w:rPr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9754fa"/>
    <w:rPr>
      <w:b/>
      <w:bCs/>
      <w:sz w:val="20"/>
      <w:szCs w:val="20"/>
    </w:rPr>
  </w:style>
  <w:style w:type="character" w:styleId="BodytextChar" w:customStyle="1">
    <w:name w:val="Bodytext Char"/>
    <w:link w:val="Bodytext"/>
    <w:qFormat/>
    <w:rsid w:val="006a2329"/>
    <w:rPr>
      <w:rFonts w:ascii="Arial" w:hAnsi="Arial" w:eastAsia="Times New Roman" w:cs="Times New Roman"/>
      <w:sz w:val="20"/>
      <w:szCs w:val="20"/>
      <w:lang w:val="en-US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link w:val="NoSpacingChar"/>
    <w:uiPriority w:val="1"/>
    <w:qFormat/>
    <w:rsid w:val="00332d03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olor w:val="000000" w:themeColor="text1"/>
      <w:sz w:val="56"/>
      <w:szCs w:val="56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332d03"/>
    <w:pPr>
      <w:spacing w:lineRule="auto" w:line="240" w:before="0"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 w:after="160"/>
      <w:ind w:left="720" w:right="720" w:hanging="0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 w:hanging="0"/>
      <w:jc w:val="center"/>
    </w:pPr>
    <w:rPr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numPr>
        <w:ilvl w:val="0"/>
        <w:numId w:val="0"/>
      </w:numPr>
    </w:pPr>
    <w:rPr/>
  </w:style>
  <w:style w:type="paragraph" w:styleId="ListParagraph">
    <w:name w:val="List Paragraph"/>
    <w:basedOn w:val="Normal"/>
    <w:uiPriority w:val="34"/>
    <w:qFormat/>
    <w:rsid w:val="00970150"/>
    <w:pPr>
      <w:pBdr/>
      <w:spacing w:before="0" w:after="160"/>
      <w:ind w:left="720" w:hanging="0"/>
      <w:contextualSpacing/>
    </w:pPr>
    <w:rPr>
      <w:rFonts w:ascii="Calibri" w:hAnsi="Calibri" w:eastAsia="Calibri" w:cs="Calibri"/>
      <w:color w:val="000000"/>
      <w:lang w:eastAsia="en-IN"/>
    </w:rPr>
  </w:style>
  <w:style w:type="paragraph" w:styleId="Contents1">
    <w:name w:val="TOC 1"/>
    <w:basedOn w:val="Normal"/>
    <w:next w:val="Normal"/>
    <w:autoRedefine/>
    <w:uiPriority w:val="39"/>
    <w:unhideWhenUsed/>
    <w:rsid w:val="00bb74b4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bb74b4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bb74b4"/>
    <w:pPr>
      <w:spacing w:before="0" w:after="100"/>
      <w:ind w:left="440" w:hanging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94b5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7f2b3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M4385904535053728260msolistparagraph" w:customStyle="1">
    <w:name w:val="m_4385904535053728260msolistparagraph"/>
    <w:basedOn w:val="Normal"/>
    <w:qFormat/>
    <w:rsid w:val="003534a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9754fa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9754fa"/>
    <w:pPr/>
    <w:rPr>
      <w:b/>
      <w:bCs/>
    </w:rPr>
  </w:style>
  <w:style w:type="paragraph" w:styleId="Bodytext" w:customStyle="1">
    <w:name w:val="Bodytext"/>
    <w:basedOn w:val="Normal"/>
    <w:link w:val="BodytextChar"/>
    <w:qFormat/>
    <w:rsid w:val="006a2329"/>
    <w:pPr>
      <w:widowControl w:val="false"/>
      <w:spacing w:lineRule="atLeast" w:line="240" w:before="26" w:after="240"/>
      <w:ind w:left="1080" w:right="115" w:hanging="0"/>
    </w:pPr>
    <w:rPr>
      <w:rFonts w:ascii="Arial" w:hAnsi="Arial" w:eastAsia="Times New Roman" w:cs="Times New Roman"/>
      <w:sz w:val="20"/>
      <w:szCs w:val="20"/>
      <w:lang w:val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27438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<Relationship Id="rId2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6DB12B8F-670F-40A2-96E3-3FF863A9FC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LibreOffice/6.3.2.2$Windows_x86 LibreOffice_project/98b30e735bda24bc04ab42594c85f7fd8be07b9c</Application>
  <Pages>11</Pages>
  <Words>983</Words>
  <Characters>5440</Characters>
  <CharactersWithSpaces>6196</CharactersWithSpaces>
  <Paragraphs>173</Paragraphs>
  <Company>Flight Booking Case Study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2021-05-10T04:03:00Z</dcterms:created>
  <dc:creator>Pradhi</dc:creator>
  <dc:description/>
  <dc:language>en-IN</dc:language>
  <cp:lastModifiedBy/>
  <cp:lastPrinted>2020-12-06T06:47:00Z</cp:lastPrinted>
  <dcterms:modified xsi:type="dcterms:W3CDTF">2021-08-02T14:35:28Z</dcterms:modified>
  <cp:revision>4</cp:revision>
  <dc:subject/>
  <dc:title>FLIGHT BOOKING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Flight Booking Case Study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