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3280" w14:textId="1A87BAE0" w:rsidR="00266E54" w:rsidRPr="007B7534" w:rsidRDefault="006A0602" w:rsidP="006A0602">
      <w:pPr>
        <w:ind w:firstLine="480"/>
        <w:rPr>
          <w:rFonts w:eastAsiaTheme="minorEastAsia"/>
          <w:b/>
          <w:bCs/>
        </w:rPr>
      </w:pPr>
      <w:r w:rsidRPr="007B7534">
        <w:rPr>
          <w:rFonts w:eastAsiaTheme="minorEastAsia"/>
          <w:b/>
          <w:bCs/>
          <w:noProof/>
        </w:rPr>
        <w:drawing>
          <wp:inline distT="0" distB="0" distL="0" distR="0" wp14:anchorId="6418D666" wp14:editId="75E96375">
            <wp:extent cx="5731510" cy="2466340"/>
            <wp:effectExtent l="0" t="0" r="2540" b="0"/>
            <wp:docPr id="815503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368" w14:textId="43612360" w:rsidR="00CF43D1" w:rsidRPr="007B7534" w:rsidRDefault="00CF43D1" w:rsidP="006A0602">
      <w:pPr>
        <w:ind w:firstLine="480"/>
        <w:rPr>
          <w:rFonts w:eastAsiaTheme="minorEastAsia"/>
          <w:b/>
          <w:bCs/>
        </w:rPr>
      </w:pPr>
      <w:r w:rsidRPr="007B7534">
        <w:rPr>
          <w:rFonts w:eastAsiaTheme="minorEastAsia"/>
          <w:b/>
          <w:bCs/>
          <w:noProof/>
        </w:rPr>
        <w:drawing>
          <wp:inline distT="0" distB="0" distL="0" distR="0" wp14:anchorId="0096F119" wp14:editId="63921CF7">
            <wp:extent cx="5731510" cy="2882265"/>
            <wp:effectExtent l="0" t="0" r="2540" b="0"/>
            <wp:docPr id="1286317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1428" w14:textId="1E6BF02A" w:rsidR="00182E3C" w:rsidRPr="00182E3C" w:rsidRDefault="00000000" w:rsidP="006A0602">
      <w:pPr>
        <w:spacing w:after="0"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ilts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jhts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hts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∀s∈S</m:t>
          </m:r>
        </m:oMath>
      </m:oMathPara>
    </w:p>
    <w:p w14:paraId="77ADFEB1" w14:textId="6910B6EC" w:rsidR="00182E3C" w:rsidRDefault="00000000" w:rsidP="006A0602">
      <w:pPr>
        <w:spacing w:after="0" w:line="240" w:lineRule="auto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=Q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X,V,U,Y;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∀s∈S</m:t>
          </m:r>
        </m:oMath>
      </m:oMathPara>
    </w:p>
    <w:p w14:paraId="6A006DED" w14:textId="06DB04CB" w:rsidR="00182E3C" w:rsidRPr="007B7534" w:rsidRDefault="006A0602" w:rsidP="006A0602">
      <w:pPr>
        <w:spacing w:after="0" w:line="240" w:lineRule="auto"/>
        <w:rPr>
          <w:rFonts w:eastAsiaTheme="minorEastAsia"/>
          <w:b/>
          <w:bCs/>
        </w:rPr>
      </w:pPr>
      <w:r w:rsidRPr="007B7534">
        <w:rPr>
          <w:rFonts w:eastAsiaTheme="minorEastAsia" w:hint="eastAsia"/>
          <w:b/>
          <w:bCs/>
        </w:rPr>
        <w:t>假設一期</w:t>
      </w:r>
      <w:r w:rsidRPr="007B7534">
        <w:rPr>
          <w:rFonts w:eastAsiaTheme="minorEastAsia" w:hint="eastAsia"/>
          <w:b/>
          <w:bCs/>
        </w:rPr>
        <w:t>30</w:t>
      </w:r>
      <w:r w:rsidRPr="007B7534">
        <w:rPr>
          <w:rFonts w:eastAsiaTheme="minorEastAsia" w:hint="eastAsia"/>
          <w:b/>
          <w:bCs/>
        </w:rPr>
        <w:t>分鐘</w:t>
      </w:r>
    </w:p>
    <w:p w14:paraId="22C14E74" w14:textId="657D2A6B" w:rsidR="00C1323A" w:rsidRPr="007B7534" w:rsidRDefault="004F6CF8" w:rsidP="00567E22">
      <w:pPr>
        <w:pStyle w:val="3"/>
        <w:rPr>
          <w:rFonts w:eastAsiaTheme="minorEastAsia"/>
        </w:rPr>
      </w:pPr>
      <w:bookmarkStart w:id="0" w:name="_Toc232969895"/>
      <w:r w:rsidRPr="007B7534">
        <w:rPr>
          <w:rFonts w:eastAsiaTheme="minorEastAsia" w:hint="eastAsia"/>
        </w:rPr>
        <w:t>3.3</w:t>
      </w:r>
      <w:r w:rsidR="00567E22" w:rsidRPr="007B7534">
        <w:rPr>
          <w:rFonts w:eastAsiaTheme="minorEastAsia"/>
        </w:rPr>
        <w:t xml:space="preserve"> </w:t>
      </w:r>
      <w:r w:rsidR="00C1323A" w:rsidRPr="007B7534">
        <w:t>Sets, Parameters, and Decision Variables</w:t>
      </w:r>
      <w:bookmarkEnd w:id="0"/>
    </w:p>
    <w:tbl>
      <w:tblPr>
        <w:tblStyle w:val="af4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2816"/>
        <w:gridCol w:w="4309"/>
      </w:tblGrid>
      <w:tr w:rsidR="007B7534" w:rsidRPr="007B7534" w14:paraId="5635F46E" w14:textId="45F898BC" w:rsidTr="007B7534">
        <w:tc>
          <w:tcPr>
            <w:tcW w:w="3949" w:type="dxa"/>
            <w:gridSpan w:val="2"/>
            <w:vAlign w:val="center"/>
          </w:tcPr>
          <w:p w14:paraId="3C77AD09" w14:textId="49E99C5D" w:rsidR="007B7534" w:rsidRPr="007B7534" w:rsidRDefault="007B7534" w:rsidP="00C83F07">
            <w:pPr>
              <w:rPr>
                <w:rFonts w:eastAsiaTheme="minorEastAsia"/>
                <w:b/>
                <w:bCs/>
              </w:rPr>
            </w:pPr>
            <w:r w:rsidRPr="007B7534">
              <w:rPr>
                <w:rFonts w:eastAsiaTheme="minorEastAsia"/>
                <w:b/>
                <w:bCs/>
              </w:rPr>
              <w:t>Sets:</w:t>
            </w:r>
          </w:p>
        </w:tc>
        <w:tc>
          <w:tcPr>
            <w:tcW w:w="4415" w:type="dxa"/>
          </w:tcPr>
          <w:p w14:paraId="08C0740B" w14:textId="77777777" w:rsidR="007B7534" w:rsidRPr="007B7534" w:rsidRDefault="007B7534" w:rsidP="00C83F07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77925825" w14:textId="6E0B6FFE" w:rsidTr="007B7534">
        <w:tc>
          <w:tcPr>
            <w:tcW w:w="1096" w:type="dxa"/>
            <w:vAlign w:val="center"/>
          </w:tcPr>
          <w:p w14:paraId="6EEF08B5" w14:textId="246A0BF7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632E0568" w14:textId="48347AC9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disaster areas, indexed by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18999C9" w14:textId="54F61A9C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10</w:t>
            </w:r>
          </w:p>
        </w:tc>
      </w:tr>
      <w:tr w:rsidR="007B7534" w:rsidRPr="007B7534" w14:paraId="312C1660" w14:textId="35B4C236" w:rsidTr="007B7534">
        <w:tc>
          <w:tcPr>
            <w:tcW w:w="1096" w:type="dxa"/>
            <w:vAlign w:val="center"/>
          </w:tcPr>
          <w:p w14:paraId="444C7CD3" w14:textId="2FE2FC0B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J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455D8E62" w14:textId="313B3A33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</w:t>
            </w:r>
            <w:proofErr w:type="gramStart"/>
            <w:r w:rsidRPr="007B7534">
              <w:rPr>
                <w:rFonts w:eastAsiaTheme="minorEastAsia"/>
              </w:rPr>
              <w:t>candidate</w:t>
            </w:r>
            <w:proofErr w:type="gramEnd"/>
            <w:r w:rsidRPr="007B7534">
              <w:rPr>
                <w:rFonts w:eastAsiaTheme="minorEastAsia"/>
              </w:rPr>
              <w:t xml:space="preserve"> CCP locations, indexed by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5A701B6C" w14:textId="0067C22B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5</w:t>
            </w:r>
          </w:p>
        </w:tc>
      </w:tr>
      <w:tr w:rsidR="007B7534" w:rsidRPr="007B7534" w14:paraId="6BAB3845" w14:textId="6997D9D2" w:rsidTr="007B7534">
        <w:tc>
          <w:tcPr>
            <w:tcW w:w="1096" w:type="dxa"/>
            <w:vAlign w:val="center"/>
          </w:tcPr>
          <w:p w14:paraId="03633360" w14:textId="7C575295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0FB69CD4" w14:textId="20575D12" w:rsidR="007B7534" w:rsidRPr="007B7534" w:rsidRDefault="007B7534" w:rsidP="003C36DB">
            <w:pPr>
              <w:tabs>
                <w:tab w:val="left" w:pos="1527"/>
              </w:tabs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hospitals, indexed by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326CB9F8" w14:textId="2790A9E3" w:rsidR="007B7534" w:rsidRPr="007B7534" w:rsidRDefault="007B7534" w:rsidP="003C36DB">
            <w:pPr>
              <w:tabs>
                <w:tab w:val="left" w:pos="1527"/>
              </w:tabs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4</w:t>
            </w:r>
          </w:p>
        </w:tc>
      </w:tr>
      <w:tr w:rsidR="007B7534" w:rsidRPr="007B7534" w14:paraId="0799D756" w14:textId="7BCE0BBD" w:rsidTr="007B7534">
        <w:tc>
          <w:tcPr>
            <w:tcW w:w="1096" w:type="dxa"/>
            <w:vAlign w:val="center"/>
          </w:tcPr>
          <w:p w14:paraId="229AA54E" w14:textId="2B9BE189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21C46D17" w14:textId="079E973D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casualty severity levels, indexed by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. </w:t>
            </w:r>
            <w:r w:rsidRPr="007B7534">
              <w:rPr>
                <w:rFonts w:eastAsiaTheme="minorEastAsia"/>
              </w:rPr>
              <w:lastRenderedPageBreak/>
              <w:t>Specifically, it includes minor, moderate, and severe levels.</w:t>
            </w:r>
          </w:p>
        </w:tc>
        <w:tc>
          <w:tcPr>
            <w:tcW w:w="4415" w:type="dxa"/>
          </w:tcPr>
          <w:p w14:paraId="477BABA4" w14:textId="77777777" w:rsidR="007B7534" w:rsidRPr="007B7534" w:rsidRDefault="007B7534" w:rsidP="00C83F07">
            <w:pPr>
              <w:rPr>
                <w:rFonts w:eastAsiaTheme="minorEastAsia"/>
              </w:rPr>
            </w:pPr>
          </w:p>
        </w:tc>
      </w:tr>
      <w:tr w:rsidR="007B7534" w:rsidRPr="007B7534" w14:paraId="6C66F563" w14:textId="232B699C" w:rsidTr="007B7534">
        <w:tc>
          <w:tcPr>
            <w:tcW w:w="1096" w:type="dxa"/>
            <w:vAlign w:val="center"/>
          </w:tcPr>
          <w:p w14:paraId="384A74D9" w14:textId="42F5F0E5" w:rsidR="007B7534" w:rsidRPr="007B7534" w:rsidRDefault="00000000" w:rsidP="0070261D">
            <w:pPr>
              <w:rPr>
                <w:rFonts w:eastAsia="新細明體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細明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新細明體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="新細明體" w:hAnsi="Cambria Math"/>
                      </w:rPr>
                      <m:t>Amb</m:t>
                    </m:r>
                  </m:sup>
                </m:sSup>
              </m:oMath>
            </m:oMathPara>
          </w:p>
        </w:tc>
        <w:tc>
          <w:tcPr>
            <w:tcW w:w="2853" w:type="dxa"/>
            <w:vAlign w:val="center"/>
          </w:tcPr>
          <w:p w14:paraId="1B7180CD" w14:textId="0F55EC37" w:rsidR="007B7534" w:rsidRPr="007B7534" w:rsidRDefault="007B7534" w:rsidP="002C1CFF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Subset of casualty severity levels that require ambulance transportation and hospital transfer (i.e., moderate and severe casualties)</w:t>
            </w:r>
            <w:r w:rsidRPr="007B7534">
              <w:rPr>
                <w:rFonts w:eastAsiaTheme="minorEastAsia" w:hint="eastAsia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新細明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新細明體" w:hAnsi="Cambria Math"/>
                    </w:rPr>
                    <m:t>L</m:t>
                  </m:r>
                </m:e>
                <m:sup>
                  <m:r>
                    <w:rPr>
                      <w:rFonts w:ascii="Cambria Math" w:eastAsia="新細明體" w:hAnsi="Cambria Math"/>
                    </w:rPr>
                    <m:t>Amb</m:t>
                  </m:r>
                </m:sup>
              </m:sSup>
              <m:r>
                <w:rPr>
                  <w:rFonts w:ascii="Cambria Math" w:eastAsia="新細明體" w:hAnsi="Cambria Math"/>
                </w:rPr>
                <m:t>⊆L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7220338" w14:textId="77777777" w:rsidR="007B7534" w:rsidRPr="007B7534" w:rsidRDefault="007B7534" w:rsidP="002C1CFF">
            <w:pPr>
              <w:rPr>
                <w:rFonts w:eastAsiaTheme="minorEastAsia"/>
              </w:rPr>
            </w:pPr>
          </w:p>
        </w:tc>
      </w:tr>
      <w:tr w:rsidR="007B7534" w:rsidRPr="007B7534" w14:paraId="154DD011" w14:textId="52C31859" w:rsidTr="007B7534">
        <w:tc>
          <w:tcPr>
            <w:tcW w:w="1096" w:type="dxa"/>
            <w:vAlign w:val="center"/>
          </w:tcPr>
          <w:p w14:paraId="33E6B8C3" w14:textId="3DDBC7D5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354AE55C" w14:textId="1E3ED6E1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discrete time periods, indexed by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921DDD3" w14:textId="77777777" w:rsidR="007B7534" w:rsidRPr="007B7534" w:rsidRDefault="007B7534" w:rsidP="00C83F07">
            <w:pPr>
              <w:rPr>
                <w:rFonts w:eastAsiaTheme="minorEastAsia"/>
              </w:rPr>
            </w:pPr>
          </w:p>
        </w:tc>
      </w:tr>
      <w:tr w:rsidR="007B7534" w:rsidRPr="007B7534" w14:paraId="5FD363D8" w14:textId="41ED598C" w:rsidTr="007B7534">
        <w:tc>
          <w:tcPr>
            <w:tcW w:w="1096" w:type="dxa"/>
            <w:vAlign w:val="center"/>
          </w:tcPr>
          <w:p w14:paraId="77969687" w14:textId="64D35F2F" w:rsidR="007B7534" w:rsidRPr="007B7534" w:rsidRDefault="007B7534" w:rsidP="0070261D">
            <w:pPr>
              <w:rPr>
                <w:rFonts w:eastAsia="新細明體"/>
              </w:rPr>
            </w:pPr>
            <m:oMathPara>
              <m:oMath>
                <m:r>
                  <w:rPr>
                    <w:rFonts w:ascii="Cambria Math" w:eastAsia="新細明體" w:hAnsi="Cambria Math"/>
                  </w:rPr>
                  <m:t>S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6719B220" w14:textId="6BC64B14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post-disaster scenarios, indexed by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AF4EB3C" w14:textId="77777777" w:rsidR="007B7534" w:rsidRPr="007B7534" w:rsidRDefault="007B7534" w:rsidP="00C83F07">
            <w:pPr>
              <w:rPr>
                <w:rFonts w:eastAsiaTheme="minorEastAsia"/>
              </w:rPr>
            </w:pPr>
          </w:p>
        </w:tc>
      </w:tr>
      <w:tr w:rsidR="007B7534" w:rsidRPr="007B7534" w14:paraId="4BE22FF6" w14:textId="5E560817" w:rsidTr="007B7534">
        <w:tc>
          <w:tcPr>
            <w:tcW w:w="3949" w:type="dxa"/>
            <w:gridSpan w:val="2"/>
            <w:vAlign w:val="center"/>
          </w:tcPr>
          <w:p w14:paraId="7CCFD318" w14:textId="1A5495DD" w:rsidR="007B7534" w:rsidRPr="007B7534" w:rsidRDefault="007B7534" w:rsidP="00473109">
            <w:pPr>
              <w:widowControl/>
              <w:rPr>
                <w:rFonts w:eastAsia="新細明體"/>
                <w:b/>
                <w:bCs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b/>
                <w:bCs/>
                <w:color w:val="1F1F1F"/>
                <w:kern w:val="0"/>
                <w14:ligatures w14:val="none"/>
              </w:rPr>
              <w:t>First-Stage Deterministic Parameters:</w:t>
            </w:r>
          </w:p>
        </w:tc>
        <w:tc>
          <w:tcPr>
            <w:tcW w:w="4415" w:type="dxa"/>
          </w:tcPr>
          <w:p w14:paraId="7D5484B7" w14:textId="77777777" w:rsidR="007B7534" w:rsidRPr="007B7534" w:rsidRDefault="007B7534" w:rsidP="00473109">
            <w:pPr>
              <w:widowControl/>
              <w:rPr>
                <w:rFonts w:eastAsia="新細明體"/>
                <w:b/>
                <w:bCs/>
                <w:color w:val="1F1F1F"/>
                <w:kern w:val="0"/>
                <w14:ligatures w14:val="none"/>
              </w:rPr>
            </w:pPr>
          </w:p>
        </w:tc>
      </w:tr>
      <w:tr w:rsidR="007B7534" w:rsidRPr="007B7534" w14:paraId="711AF3CD" w14:textId="6A124472" w:rsidTr="007B7534">
        <w:tc>
          <w:tcPr>
            <w:tcW w:w="1096" w:type="dxa"/>
            <w:vAlign w:val="center"/>
            <w:hideMark/>
          </w:tcPr>
          <w:p w14:paraId="3F56CE1A" w14:textId="5354E427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i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002D9E34" w14:textId="45D037B0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Fixed cost of opening CCP j,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∀j 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.</w:t>
            </w:r>
          </w:p>
        </w:tc>
        <w:tc>
          <w:tcPr>
            <w:tcW w:w="4415" w:type="dxa"/>
          </w:tcPr>
          <w:p w14:paraId="421B2668" w14:textId="706CEEB5" w:rsidR="007B7534" w:rsidRPr="007B7534" w:rsidRDefault="000D20C0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1,</w:t>
            </w:r>
            <w:r w:rsidR="00504A2B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00,000</w:t>
            </w:r>
          </w:p>
        </w:tc>
      </w:tr>
      <w:tr w:rsidR="007B7534" w:rsidRPr="007B7534" w14:paraId="59279260" w14:textId="682998B4" w:rsidTr="007B7534">
        <w:tc>
          <w:tcPr>
            <w:tcW w:w="1096" w:type="dxa"/>
            <w:vAlign w:val="center"/>
            <w:hideMark/>
          </w:tcPr>
          <w:p w14:paraId="3207E12F" w14:textId="7A63DDDE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cv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7356848A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Unit cost of assigning one medical staff member to a CCP.</w:t>
            </w:r>
          </w:p>
        </w:tc>
        <w:tc>
          <w:tcPr>
            <w:tcW w:w="4415" w:type="dxa"/>
          </w:tcPr>
          <w:p w14:paraId="79D3289C" w14:textId="580412DE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10,000</w:t>
            </w:r>
          </w:p>
        </w:tc>
      </w:tr>
      <w:tr w:rsidR="007B7534" w:rsidRPr="007B7534" w14:paraId="7DB6AFDE" w14:textId="4BD31929" w:rsidTr="007B7534">
        <w:tc>
          <w:tcPr>
            <w:tcW w:w="1096" w:type="dxa"/>
            <w:vAlign w:val="center"/>
            <w:hideMark/>
          </w:tcPr>
          <w:p w14:paraId="5E274A9C" w14:textId="37D9D5E9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ca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2466256E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Unit cost of assigning one CCP ambulance to a CCP.</w:t>
            </w:r>
          </w:p>
        </w:tc>
        <w:tc>
          <w:tcPr>
            <w:tcW w:w="4415" w:type="dxa"/>
          </w:tcPr>
          <w:p w14:paraId="41DAC0FB" w14:textId="08CA53EA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8000</w:t>
            </w:r>
          </w:p>
        </w:tc>
      </w:tr>
      <w:tr w:rsidR="007B7534" w:rsidRPr="007B7534" w14:paraId="1BCE678F" w14:textId="4BEE455B" w:rsidTr="007B7534">
        <w:tc>
          <w:tcPr>
            <w:tcW w:w="1096" w:type="dxa"/>
            <w:vAlign w:val="center"/>
            <w:hideMark/>
          </w:tcPr>
          <w:p w14:paraId="6485DFB7" w14:textId="52A12EAB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c</m:t>
                </m:r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/>
                        <w:color w:val="1F1F1F"/>
                      </w:rPr>
                      <m:t>y</m:t>
                    </m:r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hj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7EE46A49" w14:textId="535FE221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Unit cost of allocating one unit of medical supplies from hospital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∀h∈H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6DC75BC6" w14:textId="0CC3617B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1800</w:t>
            </w:r>
          </w:p>
        </w:tc>
      </w:tr>
      <w:tr w:rsidR="007B7534" w:rsidRPr="007B7534" w14:paraId="567326C8" w14:textId="66076D88" w:rsidTr="007B7534">
        <w:tc>
          <w:tcPr>
            <w:tcW w:w="1096" w:type="dxa"/>
            <w:vAlign w:val="center"/>
            <w:hideMark/>
          </w:tcPr>
          <w:p w14:paraId="5867A84C" w14:textId="4BE101AF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nv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1BB0532A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Total number of available medical staff members.</w:t>
            </w:r>
          </w:p>
        </w:tc>
        <w:tc>
          <w:tcPr>
            <w:tcW w:w="4415" w:type="dxa"/>
          </w:tcPr>
          <w:p w14:paraId="105D6F1E" w14:textId="1E1FA301" w:rsidR="007B7534" w:rsidRPr="007B7534" w:rsidRDefault="00EB6605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</w:tr>
      <w:tr w:rsidR="007B7534" w:rsidRPr="007B7534" w14:paraId="14083B1D" w14:textId="53D2D189" w:rsidTr="007B7534">
        <w:tc>
          <w:tcPr>
            <w:tcW w:w="1096" w:type="dxa"/>
            <w:vAlign w:val="center"/>
            <w:hideMark/>
          </w:tcPr>
          <w:p w14:paraId="1AA3AD29" w14:textId="49D66705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na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1436C3F5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Total number of available CCP ambulances.</w:t>
            </w:r>
          </w:p>
        </w:tc>
        <w:tc>
          <w:tcPr>
            <w:tcW w:w="4415" w:type="dxa"/>
          </w:tcPr>
          <w:p w14:paraId="222CB006" w14:textId="05C393C8" w:rsidR="007B7534" w:rsidRPr="007B7534" w:rsidRDefault="000D20C0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12</w:t>
            </w:r>
          </w:p>
        </w:tc>
      </w:tr>
      <w:tr w:rsidR="007B7534" w:rsidRPr="007B7534" w14:paraId="5188F9C4" w14:textId="4E2D0BF7" w:rsidTr="007B7534">
        <w:tc>
          <w:tcPr>
            <w:tcW w:w="1096" w:type="dxa"/>
            <w:vAlign w:val="center"/>
            <w:hideMark/>
          </w:tcPr>
          <w:p w14:paraId="1AD0885A" w14:textId="7B137EFE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4D0B9CBE" w14:textId="43E44A52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</w:t>
            </w:r>
            <w:proofErr w:type="gramStart"/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amount</w:t>
            </w:r>
            <w:proofErr w:type="gramEnd"/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of medical supplies that hospital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can provide,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∀h∈H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1ACC55ED" w14:textId="324984EB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350</w:t>
            </w:r>
          </w:p>
        </w:tc>
      </w:tr>
      <w:tr w:rsidR="007B7534" w:rsidRPr="007B7534" w14:paraId="00D89022" w14:textId="3A84DEF8" w:rsidTr="007B7534">
        <w:tc>
          <w:tcPr>
            <w:tcW w:w="1096" w:type="dxa"/>
            <w:vAlign w:val="center"/>
            <w:hideMark/>
          </w:tcPr>
          <w:p w14:paraId="0EE2BEC1" w14:textId="176EA0DE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新細明體" w:hAnsi="Cambria Math"/>
                        <w:i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新細明體" w:hAnsi="Cambria Math"/>
                            <w:i/>
                            <w:color w:val="1F1F1F"/>
                            <w:kern w:val="0"/>
                            <w:bdr w:val="none" w:sz="0" w:space="0" w:color="auto" w:frame="1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  <w:kern w:val="0"/>
                            <w:bdr w:val="none" w:sz="0" w:space="0" w:color="auto" w:frame="1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新細明體" w:hAnsi="Cambria Math"/>
                            <w:color w:val="1F1F1F"/>
                            <w:kern w:val="0"/>
                            <w:bdr w:val="none" w:sz="0" w:space="0" w:color="auto" w:frame="1"/>
                            <w14:ligatures w14:val="none"/>
                          </w:rPr>
                          <m:t>j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853" w:type="dxa"/>
            <w:vAlign w:val="center"/>
            <w:hideMark/>
          </w:tcPr>
          <w:p w14:paraId="2BBCB0D4" w14:textId="7F19E5B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number of medical staff members that can be assigned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73C713A8" w14:textId="69558F8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18</w:t>
            </w:r>
          </w:p>
        </w:tc>
      </w:tr>
      <w:tr w:rsidR="007B7534" w:rsidRPr="007B7534" w14:paraId="44957CD3" w14:textId="1630FA0D" w:rsidTr="007B7534">
        <w:tc>
          <w:tcPr>
            <w:tcW w:w="1096" w:type="dxa"/>
            <w:vAlign w:val="center"/>
            <w:hideMark/>
          </w:tcPr>
          <w:p w14:paraId="0F1E1709" w14:textId="35B05CAB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10666DF8" w14:textId="5FFD86D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number of CCP ambulances that can be assigned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30C04A7E" w14:textId="03254DDC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</w:tr>
      <w:tr w:rsidR="007B7534" w:rsidRPr="007B7534" w14:paraId="57735572" w14:textId="3602DA5B" w:rsidTr="007B7534">
        <w:tc>
          <w:tcPr>
            <w:tcW w:w="1096" w:type="dxa"/>
            <w:vAlign w:val="center"/>
            <w:hideMark/>
          </w:tcPr>
          <w:p w14:paraId="35E295EA" w14:textId="00BE560A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27392BC5" w14:textId="23D5E688" w:rsidR="007B7534" w:rsidRPr="007B7534" w:rsidRDefault="007B7534" w:rsidP="00BA2A1B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</w:t>
            </w:r>
            <w:proofErr w:type="gramStart"/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amount</w:t>
            </w:r>
            <w:proofErr w:type="gramEnd"/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of medical supplies that can be assigned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</w:p>
          <w:p w14:paraId="509DF957" w14:textId="5750E58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1D06D8DC" w14:textId="32A4BB30" w:rsidR="007B7534" w:rsidRPr="007B7534" w:rsidRDefault="007B7534" w:rsidP="00BA2A1B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300</w:t>
            </w:r>
          </w:p>
        </w:tc>
      </w:tr>
      <w:tr w:rsidR="007B7534" w:rsidRPr="007B7534" w14:paraId="43B20C34" w14:textId="0BE3F98A" w:rsidTr="007B7534">
        <w:trPr>
          <w:trHeight w:val="441"/>
        </w:trPr>
        <w:tc>
          <w:tcPr>
            <w:tcW w:w="3949" w:type="dxa"/>
            <w:gridSpan w:val="2"/>
            <w:hideMark/>
          </w:tcPr>
          <w:p w14:paraId="2C974EAD" w14:textId="17979AFA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  <w:b/>
                <w:bCs/>
              </w:rPr>
              <w:t>Second-Stage Deterministic Parameters:</w:t>
            </w:r>
          </w:p>
        </w:tc>
        <w:tc>
          <w:tcPr>
            <w:tcW w:w="4415" w:type="dxa"/>
          </w:tcPr>
          <w:p w14:paraId="432BE35F" w14:textId="77777777" w:rsidR="007B7534" w:rsidRPr="007B7534" w:rsidRDefault="007B7534" w:rsidP="00F9734D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5E8C5E6D" w14:textId="57FF1F03" w:rsidTr="007B7534">
        <w:tc>
          <w:tcPr>
            <w:tcW w:w="1096" w:type="dxa"/>
            <w:hideMark/>
          </w:tcPr>
          <w:p w14:paraId="208AFA10" w14:textId="62B75975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EA8031E" w14:textId="6A0E30DE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Normal maximum transportation capacity (casualties/period) on the road link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7AA06319" w14:textId="782589AC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D</w:t>
            </w:r>
            <w:r w:rsidRPr="007B7534">
              <w:rPr>
                <w:rFonts w:eastAsiaTheme="minorEastAsia" w:hint="eastAsia"/>
              </w:rPr>
              <w:t>istance(m) x 0.05</w:t>
            </w:r>
          </w:p>
        </w:tc>
      </w:tr>
      <w:tr w:rsidR="007B7534" w:rsidRPr="007B7534" w14:paraId="6121B373" w14:textId="7DE947D0" w:rsidTr="007B7534">
        <w:tc>
          <w:tcPr>
            <w:tcW w:w="1096" w:type="dxa"/>
            <w:hideMark/>
          </w:tcPr>
          <w:p w14:paraId="4A0F7535" w14:textId="54E28660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E104486" w14:textId="68AF9595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Normal maximum transportation capacity (casualties/period) on the road link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7758A532" w14:textId="5BC3E89F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D</w:t>
            </w:r>
            <w:r w:rsidRPr="007B7534">
              <w:rPr>
                <w:rFonts w:eastAsiaTheme="minorEastAsia" w:hint="eastAsia"/>
              </w:rPr>
              <w:t>istance(m) x 0.05</w:t>
            </w:r>
          </w:p>
        </w:tc>
      </w:tr>
      <w:tr w:rsidR="007B7534" w:rsidRPr="007B7534" w14:paraId="1BCB1E07" w14:textId="1919F8B5" w:rsidTr="007B7534">
        <w:tc>
          <w:tcPr>
            <w:tcW w:w="1096" w:type="dxa"/>
            <w:hideMark/>
          </w:tcPr>
          <w:p w14:paraId="64EE3CC2" w14:textId="2F119A79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κ</m:t>
                </m:r>
              </m:oMath>
            </m:oMathPara>
          </w:p>
        </w:tc>
        <w:tc>
          <w:tcPr>
            <w:tcW w:w="2853" w:type="dxa"/>
            <w:hideMark/>
          </w:tcPr>
          <w:p w14:paraId="229DD397" w14:textId="77777777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Number of ambulance-requiring casualties that one CCP ambulance can transport in one period.</w:t>
            </w:r>
          </w:p>
        </w:tc>
        <w:tc>
          <w:tcPr>
            <w:tcW w:w="4415" w:type="dxa"/>
          </w:tcPr>
          <w:p w14:paraId="3D7D3CF7" w14:textId="74ADE48B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1</w:t>
            </w:r>
          </w:p>
        </w:tc>
      </w:tr>
      <w:tr w:rsidR="007B7534" w:rsidRPr="007B7534" w14:paraId="0F929A25" w14:textId="4F5A5A11" w:rsidTr="007B7534">
        <w:tc>
          <w:tcPr>
            <w:tcW w:w="1096" w:type="dxa"/>
            <w:hideMark/>
          </w:tcPr>
          <w:p w14:paraId="5A4BA1AC" w14:textId="6D3025F5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η</m:t>
                </m:r>
              </m:oMath>
            </m:oMathPara>
          </w:p>
        </w:tc>
        <w:tc>
          <w:tcPr>
            <w:tcW w:w="2853" w:type="dxa"/>
            <w:hideMark/>
          </w:tcPr>
          <w:p w14:paraId="228626FE" w14:textId="77777777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Number of casualties that one hospital ambulance can transfer in one period.</w:t>
            </w:r>
          </w:p>
        </w:tc>
        <w:tc>
          <w:tcPr>
            <w:tcW w:w="4415" w:type="dxa"/>
          </w:tcPr>
          <w:p w14:paraId="630A3F15" w14:textId="4E25ACF8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1</w:t>
            </w:r>
          </w:p>
        </w:tc>
      </w:tr>
      <w:tr w:rsidR="007B7534" w:rsidRPr="007B7534" w14:paraId="388B2B10" w14:textId="5FB673F0" w:rsidTr="007B7534">
        <w:tc>
          <w:tcPr>
            <w:tcW w:w="1096" w:type="dxa"/>
            <w:hideMark/>
          </w:tcPr>
          <w:p w14:paraId="063035F1" w14:textId="05B807EF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2921062" w14:textId="6070F7F9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ambulances owned by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24FABFE5" w14:textId="11E357BD" w:rsidR="007B7534" w:rsidRPr="007B7534" w:rsidRDefault="00BF6B41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</w:t>
            </w:r>
          </w:p>
        </w:tc>
      </w:tr>
      <w:tr w:rsidR="007B7534" w:rsidRPr="007B7534" w14:paraId="5CD5CD97" w14:textId="60B21951" w:rsidTr="007B7534">
        <w:tc>
          <w:tcPr>
            <w:tcW w:w="1096" w:type="dxa"/>
            <w:hideMark/>
          </w:tcPr>
          <w:p w14:paraId="4DFFC5C7" w14:textId="3A4DF3E9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68534047" w14:textId="1EC6875D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Physical capacity of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for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23AF4381" w14:textId="3B1AD40E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M</w:t>
            </w:r>
            <w:r w:rsidRPr="007B7534">
              <w:rPr>
                <w:rFonts w:eastAsiaTheme="minorEastAsia" w:hint="eastAsia"/>
              </w:rPr>
              <w:t xml:space="preserve">inor: 50; Moderate: </w:t>
            </w:r>
            <w:r w:rsidR="00D5155E">
              <w:rPr>
                <w:rFonts w:eastAsiaTheme="minorEastAsia" w:hint="eastAsia"/>
              </w:rPr>
              <w:t>15</w:t>
            </w:r>
            <w:r w:rsidRPr="007B7534">
              <w:rPr>
                <w:rFonts w:eastAsiaTheme="minorEastAsia" w:hint="eastAsia"/>
              </w:rPr>
              <w:t>; Severe:</w:t>
            </w:r>
            <w:r w:rsidR="00D5155E">
              <w:rPr>
                <w:rFonts w:eastAsiaTheme="minorEastAsia" w:hint="eastAsia"/>
              </w:rPr>
              <w:t>5</w:t>
            </w:r>
          </w:p>
        </w:tc>
      </w:tr>
      <w:tr w:rsidR="007B7534" w:rsidRPr="007B7534" w14:paraId="5A7A77DB" w14:textId="3B4AE69D" w:rsidTr="007B7534">
        <w:tc>
          <w:tcPr>
            <w:tcW w:w="1096" w:type="dxa"/>
            <w:hideMark/>
          </w:tcPr>
          <w:p w14:paraId="23337FA1" w14:textId="4F7095F2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9B406ED" w14:textId="2419EDFE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periods required to treat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at a CCP,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F4CA3C5" w14:textId="4EDEEEB1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t>minor: 1; moderate: 2; severe: 1</w:t>
            </w:r>
          </w:p>
        </w:tc>
      </w:tr>
      <w:tr w:rsidR="007B7534" w:rsidRPr="007B7534" w14:paraId="7AD180F1" w14:textId="4F143223" w:rsidTr="007B7534">
        <w:tc>
          <w:tcPr>
            <w:tcW w:w="1096" w:type="dxa"/>
            <w:hideMark/>
          </w:tcPr>
          <w:p w14:paraId="2754EA85" w14:textId="462980BE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FB5C19C" w14:textId="47DC0672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$l$ that one medical staff member can treat in one period,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22D49DF" w14:textId="07D01FB7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t>minor: 6; moderate: 3; severe: 1</w:t>
            </w:r>
          </w:p>
        </w:tc>
      </w:tr>
      <w:tr w:rsidR="007B7534" w:rsidRPr="007B7534" w14:paraId="2D776929" w14:textId="6D0D1EA3" w:rsidTr="007B7534">
        <w:tc>
          <w:tcPr>
            <w:tcW w:w="1096" w:type="dxa"/>
            <w:hideMark/>
          </w:tcPr>
          <w:p w14:paraId="524CA6BE" w14:textId="0AB341C1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61A5B757" w14:textId="7F9AEC59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proofErr w:type="gramStart"/>
            <w:r w:rsidRPr="007B7534">
              <w:rPr>
                <w:rFonts w:eastAsiaTheme="minorEastAsia"/>
              </w:rPr>
              <w:t>Amount</w:t>
            </w:r>
            <w:proofErr w:type="gramEnd"/>
            <w:r w:rsidRPr="007B7534">
              <w:rPr>
                <w:rFonts w:eastAsiaTheme="minorEastAsia"/>
              </w:rPr>
              <w:t xml:space="preserve"> of medical supplies consumed by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6DB6B05E" w14:textId="70FE4F35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t>minor:1; moderate:2; severe:4</w:t>
            </w:r>
          </w:p>
        </w:tc>
      </w:tr>
      <w:tr w:rsidR="007B7534" w:rsidRPr="007B7534" w14:paraId="02E1F0D4" w14:textId="331FE69B" w:rsidTr="007B7534">
        <w:tc>
          <w:tcPr>
            <w:tcW w:w="1096" w:type="dxa"/>
            <w:hideMark/>
          </w:tcPr>
          <w:p w14:paraId="590A1A97" w14:textId="15CB6105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3AB04BE" w14:textId="0FCC5BC3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penalty cost for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remaining in a disaster area for one period,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4C64CA26" w14:textId="037DEC5E" w:rsidR="007B7534" w:rsidRPr="00245B28" w:rsidRDefault="007B7534" w:rsidP="00F9734D">
            <w:pPr>
              <w:rPr>
                <w:rFonts w:eastAsiaTheme="minorEastAsia"/>
              </w:rPr>
            </w:pPr>
            <w:r w:rsidRPr="007B7534">
              <w:t>minor:10</w:t>
            </w:r>
            <w:r w:rsidR="008D7A49">
              <w:rPr>
                <w:rFonts w:eastAsiaTheme="minorEastAsia" w:hint="eastAsia"/>
              </w:rPr>
              <w:t>00</w:t>
            </w:r>
            <w:r w:rsidR="00245B28">
              <w:rPr>
                <w:rFonts w:eastAsiaTheme="minorEastAsia" w:hint="eastAsia"/>
              </w:rPr>
              <w:t>0</w:t>
            </w:r>
            <w:r w:rsidRPr="007B7534">
              <w:t>; moderate:50</w:t>
            </w:r>
            <w:r w:rsidR="008D7A49">
              <w:rPr>
                <w:rFonts w:eastAsiaTheme="minorEastAsia" w:hint="eastAsia"/>
              </w:rPr>
              <w:t>000</w:t>
            </w:r>
            <w:r w:rsidR="00245B28">
              <w:rPr>
                <w:rFonts w:eastAsiaTheme="minorEastAsia" w:hint="eastAsia"/>
              </w:rPr>
              <w:t>0</w:t>
            </w:r>
            <w:r w:rsidRPr="007B7534">
              <w:t>; severe</w:t>
            </w:r>
            <w:r w:rsidR="00245B28">
              <w:rPr>
                <w:rFonts w:eastAsiaTheme="minorEastAsia" w:hint="eastAsia"/>
              </w:rPr>
              <w:t>:1000000</w:t>
            </w:r>
          </w:p>
        </w:tc>
      </w:tr>
      <w:tr w:rsidR="007B7534" w:rsidRPr="007B7534" w14:paraId="314FB85C" w14:textId="1C614498" w:rsidTr="007B7534">
        <w:trPr>
          <w:trHeight w:val="860"/>
        </w:trPr>
        <w:tc>
          <w:tcPr>
            <w:tcW w:w="1096" w:type="dxa"/>
            <w:hideMark/>
          </w:tcPr>
          <w:p w14:paraId="30E0959C" w14:textId="5E5A2B03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32D85C0A" w14:textId="23C4CCE6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penalty cost for one treated casualty of severity level </w:t>
            </w:r>
            <m:oMath>
              <m:r>
                <w:rPr>
                  <w:rFonts w:ascii="Cambria Math" w:eastAsiaTheme="minorEastAsia" w:hAnsi="Cambria Math"/>
                </w:rPr>
                <m:t>∀l∈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 xml:space="preserve"> waiting at a CCP for hospital transfer for one period, </w:t>
            </w:r>
            <m:oMath>
              <m:r>
                <w:rPr>
                  <w:rFonts w:ascii="Cambria Math" w:eastAsiaTheme="minorEastAsia" w:hAnsi="Cambria Math"/>
                </w:rPr>
                <m:t>∀l∈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4EFBDFC1" w14:textId="5A38FF2C" w:rsidR="007B7534" w:rsidRPr="00245B28" w:rsidRDefault="007B7534" w:rsidP="00F9734D">
            <w:pPr>
              <w:rPr>
                <w:rFonts w:eastAsiaTheme="minorEastAsia"/>
              </w:rPr>
            </w:pPr>
            <w:r w:rsidRPr="007B7534">
              <w:t>minor:0; moderate:</w:t>
            </w:r>
            <w:r w:rsidR="008D7A49">
              <w:rPr>
                <w:rFonts w:eastAsiaTheme="minorEastAsia" w:hint="eastAsia"/>
              </w:rPr>
              <w:t>25000</w:t>
            </w:r>
            <w:r w:rsidRPr="007B7534">
              <w:t>; severe:</w:t>
            </w:r>
            <w:r w:rsidR="00245B28">
              <w:rPr>
                <w:rFonts w:eastAsiaTheme="minorEastAsia" w:hint="eastAsia"/>
              </w:rPr>
              <w:t>750000</w:t>
            </w:r>
          </w:p>
        </w:tc>
      </w:tr>
      <w:tr w:rsidR="007B7534" w:rsidRPr="007B7534" w14:paraId="4C92CB7B" w14:textId="0E20DB32" w:rsidTr="007B7534">
        <w:tc>
          <w:tcPr>
            <w:tcW w:w="1096" w:type="dxa"/>
            <w:hideMark/>
          </w:tcPr>
          <w:p w14:paraId="5A607B42" w14:textId="448D8599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2658B03" w14:textId="59201B05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transportation cost, or cost-equivalent travel time penalty, for transporting one casualty from disaster </w:t>
            </w:r>
            <w:r w:rsidRPr="007B7534">
              <w:rPr>
                <w:rFonts w:eastAsiaTheme="minorEastAsia"/>
              </w:rPr>
              <w:lastRenderedPageBreak/>
              <w:t xml:space="preserve">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726119D" w14:textId="7A93CA98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lastRenderedPageBreak/>
              <w:t>100 + 15</w:t>
            </w:r>
            <w:r w:rsidR="00C019BF">
              <w:rPr>
                <w:rFonts w:eastAsiaTheme="minorEastAsia" w:hint="eastAsia"/>
              </w:rPr>
              <w:t>0</w:t>
            </w:r>
            <w:r w:rsidRPr="007B7534">
              <w:rPr>
                <w:rFonts w:eastAsiaTheme="minorEastAsia" w:hint="eastAsia"/>
              </w:rPr>
              <w:t xml:space="preserve"> x distance(m)</w:t>
            </w:r>
            <w:r w:rsidR="00557427">
              <w:rPr>
                <w:rFonts w:eastAsiaTheme="minorEastAsia" w:hint="eastAsia"/>
              </w:rPr>
              <w:t xml:space="preserve"> / 1000</w:t>
            </w:r>
          </w:p>
        </w:tc>
      </w:tr>
      <w:tr w:rsidR="007B7534" w:rsidRPr="007B7534" w14:paraId="2DBD4609" w14:textId="2D679A55" w:rsidTr="007B7534">
        <w:trPr>
          <w:trHeight w:val="690"/>
        </w:trPr>
        <w:tc>
          <w:tcPr>
            <w:tcW w:w="1096" w:type="dxa"/>
            <w:hideMark/>
          </w:tcPr>
          <w:p w14:paraId="3694FBE9" w14:textId="28A5CD06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C90E567" w14:textId="6E008477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transportation cost, or cost-equivalent travel time penalty, for transferring one casualty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410A9F18" w14:textId="693A3F1A" w:rsidR="007B7534" w:rsidRPr="007B7534" w:rsidRDefault="007B7534" w:rsidP="001901A2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100 + 15</w:t>
            </w:r>
            <w:r w:rsidR="00C019BF">
              <w:rPr>
                <w:rFonts w:eastAsiaTheme="minorEastAsia" w:hint="eastAsia"/>
              </w:rPr>
              <w:t>0</w:t>
            </w:r>
            <w:r w:rsidRPr="007B7534">
              <w:rPr>
                <w:rFonts w:eastAsiaTheme="minorEastAsia" w:hint="eastAsia"/>
              </w:rPr>
              <w:t xml:space="preserve"> x distance(m)</w:t>
            </w:r>
            <w:r w:rsidR="00557427">
              <w:rPr>
                <w:rFonts w:eastAsiaTheme="minorEastAsia" w:hint="eastAsia"/>
              </w:rPr>
              <w:t xml:space="preserve"> / 1000</w:t>
            </w:r>
          </w:p>
        </w:tc>
      </w:tr>
      <w:tr w:rsidR="007B7534" w:rsidRPr="007B7534" w14:paraId="149E3C3E" w14:textId="45DF0DC1" w:rsidTr="007B7534">
        <w:tc>
          <w:tcPr>
            <w:tcW w:w="3949" w:type="dxa"/>
            <w:gridSpan w:val="2"/>
            <w:hideMark/>
          </w:tcPr>
          <w:p w14:paraId="2BA79B5D" w14:textId="686D6E7C" w:rsidR="007B7534" w:rsidRPr="007B7534" w:rsidRDefault="007B7534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Random Variables</w:t>
            </w:r>
            <w:r w:rsidRPr="007B7534">
              <w:rPr>
                <w:rFonts w:eastAsia="新細明體"/>
                <w:color w:val="1F1F1F"/>
                <w:kern w:val="0"/>
                <w14:ligatures w14:val="none"/>
              </w:rPr>
              <w:t>:</w:t>
            </w:r>
          </w:p>
        </w:tc>
        <w:tc>
          <w:tcPr>
            <w:tcW w:w="4415" w:type="dxa"/>
          </w:tcPr>
          <w:p w14:paraId="6B541A06" w14:textId="77777777" w:rsidR="007B7534" w:rsidRPr="007B7534" w:rsidRDefault="007B7534" w:rsidP="001901A2">
            <w:pPr>
              <w:widowControl/>
              <w:rPr>
                <w:rFonts w:eastAsia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</w:tr>
      <w:tr w:rsidR="007B7534" w:rsidRPr="007B7534" w14:paraId="50C8DBF6" w14:textId="660602F4" w:rsidTr="007B7534">
        <w:tc>
          <w:tcPr>
            <w:tcW w:w="1096" w:type="dxa"/>
            <w:hideMark/>
          </w:tcPr>
          <w:p w14:paraId="1579D52B" w14:textId="0F9EA920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ξ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ilt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DF38066" w14:textId="42CE9FF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 xml:space="preserve">Random variable </w:t>
            </w:r>
            <w:proofErr w:type="gramStart"/>
            <w:r w:rsidRPr="007B7534">
              <w:t>representing</w:t>
            </w:r>
            <w:proofErr w:type="gramEnd"/>
            <w:r w:rsidRPr="007B7534">
              <w:t xml:space="preserve"> the number of newly generated casualties of severity level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7B7534">
              <w:t xml:space="preserve"> in disaster area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7B7534">
              <w:t xml:space="preserve"> during period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7B7534">
              <w:t>. Its realization in scenario s is</w:t>
            </w:r>
            <w:r w:rsidRPr="007B7534">
              <w:rPr>
                <w:rFonts w:eastAsiaTheme="minorEastAsia"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ilts</m:t>
                  </m:r>
                </m:sub>
              </m:sSub>
            </m:oMath>
            <w:r w:rsidRPr="007B7534">
              <w:t>.</w:t>
            </w:r>
          </w:p>
        </w:tc>
        <w:tc>
          <w:tcPr>
            <w:tcW w:w="4415" w:type="dxa"/>
          </w:tcPr>
          <w:p w14:paraId="495AAFC3" w14:textId="5B99E05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D</w:t>
            </w:r>
            <w:r w:rsidRPr="007B7534">
              <w:rPr>
                <w:rFonts w:eastAsiaTheme="minorEastAsia" w:hint="eastAsia"/>
              </w:rPr>
              <w:t xml:space="preserve">emand multiplier </w:t>
            </w:r>
          </w:p>
          <w:p w14:paraId="33E45873" w14:textId="2AAA4D8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 xml:space="preserve">Baseline: Demand </w:t>
            </w:r>
            <w:proofErr w:type="spellStart"/>
            <w:r w:rsidRPr="007B7534">
              <w:rPr>
                <w:rFonts w:eastAsiaTheme="minorEastAsia" w:hint="eastAsia"/>
              </w:rPr>
              <w:t>multipler</w:t>
            </w:r>
            <w:proofErr w:type="spellEnd"/>
            <w:r w:rsidRPr="007B7534">
              <w:rPr>
                <w:rFonts w:eastAsiaTheme="minorEastAsia" w:hint="eastAsia"/>
              </w:rPr>
              <w:t xml:space="preserve"> = 1</w:t>
            </w:r>
          </w:p>
          <w:p w14:paraId="6CE12A1D" w14:textId="73D9694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proofErr w:type="gramStart"/>
            <w:r w:rsidRPr="007B7534">
              <w:rPr>
                <w:rFonts w:eastAsiaTheme="minorEastAsia" w:hint="eastAsia"/>
              </w:rPr>
              <w:t>每一期救出</w:t>
            </w:r>
            <w:proofErr w:type="gramEnd"/>
            <w:r w:rsidRPr="007B7534">
              <w:rPr>
                <w:rFonts w:eastAsiaTheme="minorEastAsia" w:hint="eastAsia"/>
              </w:rPr>
              <w:t>的傷患數量</w:t>
            </w:r>
            <w:r>
              <w:rPr>
                <w:rFonts w:eastAsiaTheme="minorEastAsia" w:hint="eastAsia"/>
              </w:rPr>
              <w:t xml:space="preserve"> </w:t>
            </w:r>
            <w:r w:rsidRPr="007B7534">
              <w:rPr>
                <w:rFonts w:eastAsiaTheme="minorEastAsia" w:hint="eastAsia"/>
              </w:rPr>
              <w:t>~</w:t>
            </w:r>
            <w:r>
              <w:rPr>
                <w:rFonts w:eastAsiaTheme="minorEastAsia" w:hint="eastAsia"/>
              </w:rPr>
              <w:t xml:space="preserve"> </w:t>
            </w:r>
            <w:r w:rsidRPr="007B7534">
              <w:rPr>
                <w:rFonts w:eastAsiaTheme="minorEastAsia" w:hint="eastAsia"/>
              </w:rPr>
              <w:t>U[0,</w:t>
            </w:r>
            <w:r w:rsidR="00BC6A1C">
              <w:rPr>
                <w:rFonts w:eastAsiaTheme="minorEastAsia" w:hint="eastAsia"/>
              </w:rPr>
              <w:t>10</w:t>
            </w:r>
            <w:r w:rsidRPr="007B7534">
              <w:rPr>
                <w:rFonts w:eastAsiaTheme="minorEastAsia" w:hint="eastAsia"/>
              </w:rPr>
              <w:t>]</w:t>
            </w:r>
            <w:r w:rsidR="000A4EE8">
              <w:rPr>
                <w:rFonts w:eastAsiaTheme="minorEastAsia" w:hint="eastAsia"/>
              </w:rPr>
              <w:t xml:space="preserve"> x demand multiplier</w:t>
            </w:r>
          </w:p>
          <w:p w14:paraId="301DD5D3" w14:textId="7777777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輕、中、重傷機率</w:t>
            </w:r>
            <w:r w:rsidRPr="007B7534">
              <w:rPr>
                <w:rFonts w:eastAsiaTheme="minorEastAsia"/>
              </w:rPr>
              <w:t xml:space="preserve"> </w:t>
            </w:r>
            <w:r w:rsidRPr="007B7534">
              <w:rPr>
                <w:rFonts w:eastAsiaTheme="minorEastAsia" w:hint="eastAsia"/>
              </w:rPr>
              <w:t>= [60%, 30%, 10%]</w:t>
            </w:r>
          </w:p>
          <w:p w14:paraId="3EB4F9BC" w14:textId="26D90E1E" w:rsidR="007B7534" w:rsidRPr="007B7534" w:rsidRDefault="007B7534" w:rsidP="001901A2">
            <w:pPr>
              <w:widowControl/>
              <w:rPr>
                <w:rFonts w:eastAsiaTheme="minorEastAsia"/>
              </w:rPr>
            </w:pPr>
          </w:p>
        </w:tc>
      </w:tr>
      <w:tr w:rsidR="007B7534" w:rsidRPr="007B7534" w14:paraId="57BA5D08" w14:textId="5AACCC98" w:rsidTr="007B7534">
        <w:tc>
          <w:tcPr>
            <w:tcW w:w="1096" w:type="dxa"/>
            <w:hideMark/>
          </w:tcPr>
          <w:p w14:paraId="44AB526C" w14:textId="20CFFEF2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ijt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B85C74E" w14:textId="43FB904F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 xml:space="preserve">Random variable representing the available capacity proportion ([0,1]) of the road link from disaster area </w:t>
            </w:r>
            <w:proofErr w:type="spellStart"/>
            <w:r w:rsidRPr="007B7534">
              <w:t>i</w:t>
            </w:r>
            <w:proofErr w:type="spellEnd"/>
            <w:r w:rsidRPr="007B7534">
              <w:t xml:space="preserve"> to CCP j during period t. Its realization in scenario s is $</w:t>
            </w:r>
            <w:proofErr w:type="gramStart"/>
            <w:r w:rsidRPr="007B7534">
              <w:t>u_{</w:t>
            </w:r>
            <w:proofErr w:type="spellStart"/>
            <w:proofErr w:type="gramEnd"/>
            <w:r w:rsidRPr="007B7534">
              <w:t>ijts</w:t>
            </w:r>
            <w:proofErr w:type="spellEnd"/>
            <w:r w:rsidRPr="007B7534">
              <w:t>}$.</w:t>
            </w:r>
          </w:p>
        </w:tc>
        <w:tc>
          <w:tcPr>
            <w:tcW w:w="4415" w:type="dxa"/>
          </w:tcPr>
          <w:p w14:paraId="243426EA" w14:textId="2A46A8E7" w:rsidR="009942D8" w:rsidRDefault="009942D8" w:rsidP="001901A2">
            <w:pPr>
              <w:widowControl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oad capacity multiplier</w:t>
            </w:r>
          </w:p>
          <w:p w14:paraId="16BEAB5A" w14:textId="729A4ACA" w:rsidR="007B7534" w:rsidRDefault="004E0122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第一期：</w:t>
            </w:r>
            <w:r>
              <w:rPr>
                <w:rFonts w:eastAsiaTheme="minorEastAsia" w:hint="eastAsia"/>
              </w:rPr>
              <w:t>U ~ [0,0.</w:t>
            </w:r>
            <w:r w:rsidR="00186B82">
              <w:rPr>
                <w:rFonts w:eastAsiaTheme="minorEastAsia" w:hint="eastAsia"/>
              </w:rPr>
              <w:t>4</w:t>
            </w:r>
            <w:r>
              <w:rPr>
                <w:rFonts w:eastAsiaTheme="minorEastAsia" w:hint="eastAsia"/>
              </w:rPr>
              <w:t>]</w:t>
            </w:r>
          </w:p>
          <w:p w14:paraId="0A6515C1" w14:textId="37CAF277" w:rsidR="004E0122" w:rsidRDefault="00BE7640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道路恢復速率：</w:t>
            </w:r>
            <w:r>
              <w:rPr>
                <w:rFonts w:eastAsiaTheme="minorEastAsia" w:hint="eastAsia"/>
              </w:rPr>
              <w:t>U ~ [0.05,0.</w:t>
            </w:r>
            <w:r w:rsidR="00186B82">
              <w:rPr>
                <w:rFonts w:eastAsiaTheme="minorEastAsia" w:hint="eastAsia"/>
              </w:rPr>
              <w:t>08</w:t>
            </w:r>
            <w:r>
              <w:rPr>
                <w:rFonts w:eastAsiaTheme="minorEastAsia" w:hint="eastAsia"/>
              </w:rPr>
              <w:t>]</w:t>
            </w:r>
          </w:p>
          <w:p w14:paraId="43171722" w14:textId="713B7BCE" w:rsidR="00BE7640" w:rsidRPr="00BE7640" w:rsidRDefault="00BE7640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之後每一期道路連通率都是第一期</w:t>
            </w:r>
            <w:r>
              <w:rPr>
                <w:rFonts w:eastAsiaTheme="minorEastAsia" w:hint="eastAsia"/>
              </w:rPr>
              <w:t xml:space="preserve"> + </w:t>
            </w:r>
            <w:r>
              <w:rPr>
                <w:rFonts w:eastAsiaTheme="minorEastAsia" w:hint="eastAsia"/>
              </w:rPr>
              <w:t>道路恢復速率</w:t>
            </w:r>
            <w:r w:rsidR="00182E3C">
              <w:rPr>
                <w:rFonts w:eastAsiaTheme="minorEastAsia" w:hint="eastAsia"/>
              </w:rPr>
              <w:t>x (t-1)</w:t>
            </w:r>
          </w:p>
          <w:p w14:paraId="2E81E29F" w14:textId="29B63B87" w:rsidR="004E0122" w:rsidRPr="004E0122" w:rsidRDefault="004E0122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直到最大值是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就不能再更大了</w:t>
            </w:r>
          </w:p>
        </w:tc>
      </w:tr>
      <w:tr w:rsidR="007B7534" w:rsidRPr="007B7534" w14:paraId="4F2A1438" w14:textId="3C4DD62B" w:rsidTr="007B7534">
        <w:tc>
          <w:tcPr>
            <w:tcW w:w="1096" w:type="dxa"/>
            <w:hideMark/>
          </w:tcPr>
          <w:p w14:paraId="238FE302" w14:textId="29E0BDB0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jht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62049B2B" w14:textId="4DB0B2E5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>Random variable representing the available capacity proportion ([0,1]) of the road link from CCP j to hospital h during period $t$. Its realization in scenario $s$ is $</w:t>
            </w:r>
            <w:proofErr w:type="gramStart"/>
            <w:r w:rsidRPr="007B7534">
              <w:t>w_{</w:t>
            </w:r>
            <w:proofErr w:type="spellStart"/>
            <w:proofErr w:type="gramEnd"/>
            <w:r w:rsidRPr="007B7534">
              <w:t>jhts</w:t>
            </w:r>
            <w:proofErr w:type="spellEnd"/>
            <w:r w:rsidRPr="007B7534">
              <w:t>}$.</w:t>
            </w:r>
          </w:p>
        </w:tc>
        <w:tc>
          <w:tcPr>
            <w:tcW w:w="4415" w:type="dxa"/>
          </w:tcPr>
          <w:p w14:paraId="39FACA56" w14:textId="03B5DADF" w:rsidR="009942D8" w:rsidRDefault="009942D8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oad capacity multiplier</w:t>
            </w:r>
          </w:p>
          <w:p w14:paraId="6EADD5F7" w14:textId="0C552861" w:rsidR="00BE7640" w:rsidRDefault="00BE7640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第一期：</w:t>
            </w:r>
            <w:r>
              <w:rPr>
                <w:rFonts w:eastAsiaTheme="minorEastAsia" w:hint="eastAsia"/>
              </w:rPr>
              <w:t>U ~ [0,0.</w:t>
            </w:r>
            <w:r w:rsidR="00186B82">
              <w:rPr>
                <w:rFonts w:eastAsiaTheme="minorEastAsia" w:hint="eastAsia"/>
              </w:rPr>
              <w:t>4</w:t>
            </w:r>
            <w:r>
              <w:rPr>
                <w:rFonts w:eastAsiaTheme="minorEastAsia" w:hint="eastAsia"/>
              </w:rPr>
              <w:t>]</w:t>
            </w:r>
          </w:p>
          <w:p w14:paraId="1DF65979" w14:textId="088F8F67" w:rsidR="00BE7640" w:rsidRDefault="00BE7640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道路恢復速率：</w:t>
            </w:r>
            <w:r>
              <w:rPr>
                <w:rFonts w:eastAsiaTheme="minorEastAsia" w:hint="eastAsia"/>
              </w:rPr>
              <w:t>U ~ [0.05,0.</w:t>
            </w:r>
            <w:r w:rsidR="00186B82">
              <w:rPr>
                <w:rFonts w:eastAsiaTheme="minorEastAsia" w:hint="eastAsia"/>
              </w:rPr>
              <w:t>08</w:t>
            </w:r>
            <w:r>
              <w:rPr>
                <w:rFonts w:eastAsiaTheme="minorEastAsia" w:hint="eastAsia"/>
              </w:rPr>
              <w:t>]</w:t>
            </w:r>
          </w:p>
          <w:p w14:paraId="0ED32A70" w14:textId="4E703729" w:rsidR="00BE7640" w:rsidRPr="00BE7640" w:rsidRDefault="00BE7640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之後每一期道路連通率都是第一期</w:t>
            </w:r>
            <w:r>
              <w:rPr>
                <w:rFonts w:eastAsiaTheme="minorEastAsia" w:hint="eastAsia"/>
              </w:rPr>
              <w:t xml:space="preserve"> + </w:t>
            </w:r>
            <w:r>
              <w:rPr>
                <w:rFonts w:eastAsiaTheme="minorEastAsia" w:hint="eastAsia"/>
              </w:rPr>
              <w:t>道路恢復速率</w:t>
            </w:r>
            <w:r w:rsidR="00182E3C">
              <w:rPr>
                <w:rFonts w:eastAsiaTheme="minorEastAsia" w:hint="eastAsia"/>
              </w:rPr>
              <w:t>x (t-1)</w:t>
            </w:r>
          </w:p>
          <w:p w14:paraId="6D192636" w14:textId="560FB5FF" w:rsidR="007B7534" w:rsidRPr="007B7534" w:rsidRDefault="00BE7640" w:rsidP="00BE7640">
            <w:pPr>
              <w:widowControl/>
            </w:pPr>
            <w:r>
              <w:rPr>
                <w:rFonts w:eastAsiaTheme="minorEastAsia" w:hint="eastAsia"/>
              </w:rPr>
              <w:t>直到最大值是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就不能再更大了</w:t>
            </w:r>
          </w:p>
        </w:tc>
      </w:tr>
      <w:tr w:rsidR="007B7534" w:rsidRPr="007B7534" w14:paraId="04093678" w14:textId="4915BD43" w:rsidTr="007B7534">
        <w:tc>
          <w:tcPr>
            <w:tcW w:w="1096" w:type="dxa"/>
            <w:hideMark/>
          </w:tcPr>
          <w:p w14:paraId="1C5690F2" w14:textId="4AF7F08B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ht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0035D45" w14:textId="62B2CEBC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 xml:space="preserve">Random variable representing the maximum number of casualties that hospital $h$ can receive </w:t>
            </w:r>
            <w:r w:rsidRPr="007B7534">
              <w:lastRenderedPageBreak/>
              <w:t>during period $t$. Its realization in scenario $s$ is $</w:t>
            </w:r>
            <w:proofErr w:type="gramStart"/>
            <w:r w:rsidRPr="007B7534">
              <w:t>h_{</w:t>
            </w:r>
            <w:proofErr w:type="spellStart"/>
            <w:proofErr w:type="gramEnd"/>
            <w:r w:rsidRPr="007B7534">
              <w:t>hts</w:t>
            </w:r>
            <w:proofErr w:type="spellEnd"/>
            <w:r w:rsidRPr="007B7534">
              <w:t>}$.</w:t>
            </w:r>
          </w:p>
        </w:tc>
        <w:tc>
          <w:tcPr>
            <w:tcW w:w="4415" w:type="dxa"/>
          </w:tcPr>
          <w:p w14:paraId="3559A24B" w14:textId="0D8D99E2" w:rsidR="009942D8" w:rsidRDefault="009942D8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H</w:t>
            </w:r>
            <w:r>
              <w:rPr>
                <w:rFonts w:eastAsiaTheme="minorEastAsia" w:hint="eastAsia"/>
              </w:rPr>
              <w:t xml:space="preserve">ospital </w:t>
            </w:r>
            <w:r>
              <w:rPr>
                <w:rFonts w:eastAsiaTheme="minorEastAsia"/>
              </w:rPr>
              <w:t>capacity</w:t>
            </w:r>
            <w:r>
              <w:rPr>
                <w:rFonts w:eastAsiaTheme="minorEastAsia" w:hint="eastAsia"/>
              </w:rPr>
              <w:t xml:space="preserve"> multiplier</w:t>
            </w:r>
          </w:p>
          <w:p w14:paraId="2F276A79" w14:textId="0E92EB4D" w:rsidR="007B7534" w:rsidRDefault="00E56A06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第一期醫院容量</w:t>
            </w:r>
            <w:r>
              <w:rPr>
                <w:rFonts w:eastAsiaTheme="minorEastAsia" w:hint="eastAsia"/>
              </w:rPr>
              <w:t xml:space="preserve"> ~ U [</w:t>
            </w:r>
            <w:r w:rsidR="00C019BF">
              <w:rPr>
                <w:rFonts w:eastAsiaTheme="minorEastAsia" w:hint="eastAsia"/>
              </w:rPr>
              <w:t>25</w:t>
            </w:r>
            <w:r>
              <w:rPr>
                <w:rFonts w:eastAsiaTheme="minorEastAsia" w:hint="eastAsia"/>
              </w:rPr>
              <w:t xml:space="preserve">, </w:t>
            </w:r>
            <w:r w:rsidR="00C019BF">
              <w:rPr>
                <w:rFonts w:eastAsiaTheme="minorEastAsia" w:hint="eastAsia"/>
              </w:rPr>
              <w:t>50</w:t>
            </w:r>
            <w:r>
              <w:rPr>
                <w:rFonts w:eastAsiaTheme="minorEastAsia" w:hint="eastAsia"/>
              </w:rPr>
              <w:t>]</w:t>
            </w:r>
          </w:p>
          <w:p w14:paraId="26A21FE6" w14:textId="7B2B7D4C" w:rsidR="008D7A49" w:rsidRPr="00E56A06" w:rsidRDefault="008D7A49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之後每期容量都是前一期</w:t>
            </w:r>
            <w:r>
              <w:rPr>
                <w:rFonts w:eastAsiaTheme="minorEastAsia" w:hint="eastAsia"/>
              </w:rPr>
              <w:t xml:space="preserve"> x 0.9</w:t>
            </w:r>
          </w:p>
        </w:tc>
      </w:tr>
      <w:tr w:rsidR="007B7534" w:rsidRPr="007B7534" w14:paraId="45C48B03" w14:textId="4A7DA7E2" w:rsidTr="007B7534">
        <w:tc>
          <w:tcPr>
            <w:tcW w:w="3949" w:type="dxa"/>
            <w:gridSpan w:val="2"/>
            <w:hideMark/>
          </w:tcPr>
          <w:p w14:paraId="3ECC7C2C" w14:textId="4218EE40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  <w:b/>
                <w:bCs/>
              </w:rPr>
              <w:t>First-Stage Decision Variables</w:t>
            </w:r>
            <w:r w:rsidRPr="007B7534">
              <w:rPr>
                <w:rFonts w:eastAsiaTheme="minorEastAsia" w:hint="eastAsia"/>
                <w:b/>
                <w:bCs/>
              </w:rPr>
              <w:t>:</w:t>
            </w:r>
          </w:p>
        </w:tc>
        <w:tc>
          <w:tcPr>
            <w:tcW w:w="4415" w:type="dxa"/>
          </w:tcPr>
          <w:p w14:paraId="24A2E4DA" w14:textId="77777777" w:rsidR="007B7534" w:rsidRPr="007B7534" w:rsidRDefault="007B7534" w:rsidP="001901A2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12B0AC69" w14:textId="42E21942" w:rsidTr="007B7534">
        <w:tc>
          <w:tcPr>
            <w:tcW w:w="1096" w:type="dxa"/>
            <w:hideMark/>
          </w:tcPr>
          <w:p w14:paraId="2015C291" w14:textId="098D0094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DD5EB4C" w14:textId="71DB6A61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oMath>
            <w:r w:rsidR="007B7534" w:rsidRPr="007B7534">
              <w:rPr>
                <w:rFonts w:eastAsiaTheme="minorEastAsia" w:hint="eastAsia"/>
              </w:rPr>
              <w:t>,</w:t>
            </w:r>
            <w:r w:rsidR="007B7534" w:rsidRPr="007B7534">
              <w:rPr>
                <w:rFonts w:eastAsiaTheme="minorEastAsia"/>
              </w:rPr>
              <w:t xml:space="preserve">1 if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="007B7534" w:rsidRPr="007B7534">
              <w:rPr>
                <w:rFonts w:eastAsiaTheme="minorEastAsia"/>
              </w:rPr>
              <w:t xml:space="preserve"> is opened, and 0 otherwise,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 w:rsidR="007B7534"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5E3843D2" w14:textId="41EC8C63" w:rsidR="007B7534" w:rsidRPr="007B7534" w:rsidRDefault="00384CA0" w:rsidP="001901A2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4321DD09" w14:textId="6B3D9929" w:rsidTr="007B7534">
        <w:tc>
          <w:tcPr>
            <w:tcW w:w="1096" w:type="dxa"/>
            <w:hideMark/>
          </w:tcPr>
          <w:p w14:paraId="1ED2FDE8" w14:textId="36E27DF4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1F6364E1" w14:textId="502B69AD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medical staff members assigned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0319AB2" w14:textId="53185E67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5232A060" w14:textId="1CEC21CC" w:rsidTr="007B7534">
        <w:tc>
          <w:tcPr>
            <w:tcW w:w="1096" w:type="dxa"/>
            <w:hideMark/>
          </w:tcPr>
          <w:p w14:paraId="05297F2F" w14:textId="26495125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2400EA8B" w14:textId="2EF42725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CCP ambulances assigned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E7D2726" w14:textId="7FA9E700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2B512218" w14:textId="10A5519B" w:rsidTr="007B7534">
        <w:tc>
          <w:tcPr>
            <w:tcW w:w="1096" w:type="dxa"/>
            <w:hideMark/>
          </w:tcPr>
          <w:p w14:paraId="7B3F6075" w14:textId="702B6124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96463B0" w14:textId="148AAC8C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proofErr w:type="gramStart"/>
            <w:r w:rsidRPr="007B7534">
              <w:rPr>
                <w:rFonts w:eastAsiaTheme="minorEastAsia"/>
              </w:rPr>
              <w:t>Amount</w:t>
            </w:r>
            <w:proofErr w:type="gramEnd"/>
            <w:r w:rsidRPr="007B7534">
              <w:rPr>
                <w:rFonts w:eastAsiaTheme="minorEastAsia"/>
              </w:rPr>
              <w:t xml:space="preserve"> of medical supplies allocated from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934FE74" w14:textId="78BBA16C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3324AC84" w14:textId="597888C5" w:rsidTr="007B7534">
        <w:tc>
          <w:tcPr>
            <w:tcW w:w="3949" w:type="dxa"/>
            <w:gridSpan w:val="2"/>
            <w:hideMark/>
          </w:tcPr>
          <w:p w14:paraId="3681F870" w14:textId="0BE3D0B6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  <w:b/>
                <w:bCs/>
              </w:rPr>
              <w:t>Second-Stage Decision Variables</w:t>
            </w:r>
            <w:r w:rsidRPr="007B7534">
              <w:rPr>
                <w:rFonts w:eastAsiaTheme="minorEastAsia" w:hint="eastAsia"/>
                <w:b/>
                <w:bCs/>
              </w:rPr>
              <w:t>:</w:t>
            </w:r>
          </w:p>
        </w:tc>
        <w:tc>
          <w:tcPr>
            <w:tcW w:w="4415" w:type="dxa"/>
          </w:tcPr>
          <w:p w14:paraId="4AF7EF8D" w14:textId="77777777" w:rsidR="007B7534" w:rsidRPr="007B7534" w:rsidRDefault="007B7534" w:rsidP="001901A2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3024C252" w14:textId="77DC4FFE" w:rsidTr="007B7534">
        <w:tc>
          <w:tcPr>
            <w:tcW w:w="1096" w:type="dxa"/>
            <w:hideMark/>
          </w:tcPr>
          <w:p w14:paraId="20FB16E7" w14:textId="4B1A6274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5BAA5251" w14:textId="04D225FD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Number of casualties of severity level</w:t>
            </w:r>
            <m:oMath>
              <m:r>
                <w:rPr>
                  <w:rFonts w:ascii="Cambria Math" w:eastAsiaTheme="minorEastAsia" w:hAnsi="Cambria Math"/>
                </w:rPr>
                <m:t xml:space="preserve"> l</m:t>
              </m:r>
            </m:oMath>
            <w:r w:rsidRPr="007B7534">
              <w:rPr>
                <w:rFonts w:eastAsiaTheme="minorEastAsia"/>
              </w:rPr>
              <w:t xml:space="preserve"> transported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 xml:space="preserve">j </m:t>
              </m:r>
            </m:oMath>
            <w:r w:rsidRPr="007B7534">
              <w:rPr>
                <w:rFonts w:eastAsiaTheme="minorEastAsia"/>
              </w:rPr>
              <w:t xml:space="preserve">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38B0658A" w14:textId="1AF8E0F0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15F1928C" w14:textId="440B62DF" w:rsidTr="007B7534">
        <w:tc>
          <w:tcPr>
            <w:tcW w:w="1096" w:type="dxa"/>
            <w:hideMark/>
          </w:tcPr>
          <w:p w14:paraId="0D3F95EA" w14:textId="74ECEC22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5B66E87B" w14:textId="6610314B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 xml:space="preserve"> transferred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 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</m:t>
              </m:r>
              <m:r>
                <w:rPr>
                  <w:rFonts w:ascii="Cambria Math" w:eastAsiaTheme="minorEastAsia" w:hAnsi="Cambria Math"/>
                </w:rPr>
                <w:lastRenderedPageBreak/>
                <m:t>J,h∈H,l∈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84C7C34" w14:textId="7495E8BA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continuous</w:t>
            </w:r>
          </w:p>
        </w:tc>
      </w:tr>
      <w:tr w:rsidR="007B7534" w:rsidRPr="007B7534" w14:paraId="3C4C33B1" w14:textId="4A025284" w:rsidTr="007B7534">
        <w:tc>
          <w:tcPr>
            <w:tcW w:w="1096" w:type="dxa"/>
            <w:hideMark/>
          </w:tcPr>
          <w:p w14:paraId="6F8FD2DB" w14:textId="470E656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7B991F21" w14:textId="1D909C22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remaining in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at the end of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7A2ADD37" w14:textId="5FFC889D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5CEBB364" w14:textId="4E33FD53" w:rsidTr="007B7534">
        <w:tc>
          <w:tcPr>
            <w:tcW w:w="1096" w:type="dxa"/>
            <w:hideMark/>
          </w:tcPr>
          <w:p w14:paraId="5267ED22" w14:textId="0E3A46F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RE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78011767" w14:textId="61E50CB9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registered at CCP </w:t>
            </w:r>
            <m:oMath>
              <m:r>
                <w:rPr>
                  <w:rFonts w:ascii="Cambria Math" w:eastAsiaTheme="minorEastAsia" w:hAnsi="Cambria Math"/>
                </w:rPr>
                <m:t xml:space="preserve">j </m:t>
              </m:r>
            </m:oMath>
            <w:r w:rsidRPr="007B7534">
              <w:rPr>
                <w:rFonts w:eastAsiaTheme="minorEastAsia"/>
              </w:rPr>
              <w:t xml:space="preserve">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D656119" w14:textId="36671D7C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41FEB3BD" w14:textId="3E54BD25" w:rsidTr="007B7534">
        <w:tc>
          <w:tcPr>
            <w:tcW w:w="1096" w:type="dxa"/>
            <w:hideMark/>
          </w:tcPr>
          <w:p w14:paraId="594DEF99" w14:textId="553563E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1DEDAC7B" w14:textId="66F606CD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under treatment at CCP</w:t>
            </w:r>
            <m:oMath>
              <m:r>
                <w:rPr>
                  <w:rFonts w:ascii="Cambria Math" w:eastAsiaTheme="minorEastAsia" w:hAnsi="Cambria Math"/>
                </w:rPr>
                <m:t xml:space="preserve"> j</m:t>
              </m:r>
            </m:oMath>
            <w:r w:rsidRPr="007B7534">
              <w:rPr>
                <w:rFonts w:eastAsiaTheme="minorEastAsia"/>
              </w:rPr>
              <w:t xml:space="preserve"> 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s, </w:t>
            </w:r>
            <m:oMath>
              <m:r>
                <w:rPr>
                  <w:rFonts w:ascii="Cambria Math" w:eastAsiaTheme="minorEastAsia" w:hAnsi="Cambria Math"/>
                </w:rPr>
                <m:t>∀j∈J,l∈L,t∈T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20994BF4" w14:textId="1117EB47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095B94CD" w14:textId="306AFF98" w:rsidTr="007B7534">
        <w:tc>
          <w:tcPr>
            <w:tcW w:w="1096" w:type="dxa"/>
            <w:hideMark/>
          </w:tcPr>
          <w:p w14:paraId="63423752" w14:textId="554BBD11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WA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7E512093" w14:textId="36FE28F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</w:t>
            </w:r>
            <w:proofErr w:type="gramStart"/>
            <w:r w:rsidRPr="007B7534">
              <w:rPr>
                <w:rFonts w:eastAsiaTheme="minorEastAsia"/>
              </w:rPr>
              <w:t>treated casualties</w:t>
            </w:r>
            <w:proofErr w:type="gramEnd"/>
            <w:r w:rsidRPr="007B7534">
              <w:rPr>
                <w:rFonts w:eastAsiaTheme="minorEastAsia"/>
              </w:rPr>
              <w:t xml:space="preserve"> of severity level </w:t>
            </w:r>
            <m:oMath>
              <m:r>
                <w:rPr>
                  <w:rFonts w:ascii="Cambria Math" w:eastAsiaTheme="minorEastAsia" w:hAnsi="Cambria Math"/>
                </w:rPr>
                <m:t>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 xml:space="preserve"> waiting at CCP</w:t>
            </w:r>
            <m:oMath>
              <m:r>
                <w:rPr>
                  <w:rFonts w:ascii="Cambria Math" w:eastAsiaTheme="minorEastAsia" w:hAnsi="Cambria Math"/>
                </w:rPr>
                <m:t xml:space="preserve"> j</m:t>
              </m:r>
            </m:oMath>
            <w:r w:rsidRPr="007B7534">
              <w:rPr>
                <w:rFonts w:eastAsiaTheme="minorEastAsia"/>
              </w:rPr>
              <w:t xml:space="preserve"> for hospital transfer at the end of period </w:t>
            </w:r>
            <m:oMath>
              <m:r>
                <w:rPr>
                  <w:rFonts w:ascii="Cambria Math" w:eastAsiaTheme="minorEastAsia" w:hAnsi="Cambria Math"/>
                </w:rPr>
                <m:t xml:space="preserve">t </m:t>
              </m:r>
            </m:oMath>
            <w:r w:rsidRPr="007B7534">
              <w:rPr>
                <w:rFonts w:eastAsiaTheme="minorEastAsia"/>
              </w:rPr>
              <w:t xml:space="preserve">under scenario s, </w:t>
            </w:r>
            <m:oMath>
              <m:r>
                <w:rPr>
                  <w:rFonts w:ascii="Cambria Math" w:eastAsiaTheme="minorEastAsia" w:hAnsi="Cambria Math"/>
                </w:rPr>
                <m:t>∀j∈J,l∈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AC90E06" w14:textId="695494F3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</w:tbl>
    <w:p w14:paraId="6B4B7BD6" w14:textId="77777777" w:rsidR="008E7697" w:rsidRPr="007B7534" w:rsidRDefault="008E7697" w:rsidP="00F17F62">
      <w:pPr>
        <w:spacing w:after="120" w:line="360" w:lineRule="auto"/>
        <w:ind w:firstLine="720"/>
        <w:jc w:val="both"/>
      </w:pPr>
    </w:p>
    <w:sectPr w:rsidR="008E7697" w:rsidRPr="007B7534" w:rsidSect="00DB25C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881E" w14:textId="77777777" w:rsidR="002C702E" w:rsidRDefault="002C702E" w:rsidP="00610019">
      <w:pPr>
        <w:spacing w:after="0" w:line="240" w:lineRule="auto"/>
      </w:pPr>
      <w:r>
        <w:separator/>
      </w:r>
    </w:p>
  </w:endnote>
  <w:endnote w:type="continuationSeparator" w:id="0">
    <w:p w14:paraId="6F8A1300" w14:textId="77777777" w:rsidR="002C702E" w:rsidRDefault="002C702E" w:rsidP="0061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4EA4" w14:textId="77777777" w:rsidR="002C702E" w:rsidRDefault="002C702E" w:rsidP="00610019">
      <w:pPr>
        <w:spacing w:after="0" w:line="240" w:lineRule="auto"/>
      </w:pPr>
      <w:r>
        <w:separator/>
      </w:r>
    </w:p>
  </w:footnote>
  <w:footnote w:type="continuationSeparator" w:id="0">
    <w:p w14:paraId="07C59AC9" w14:textId="77777777" w:rsidR="002C702E" w:rsidRDefault="002C702E" w:rsidP="00610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9DF"/>
    <w:multiLevelType w:val="multilevel"/>
    <w:tmpl w:val="BA04D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83DCF"/>
    <w:multiLevelType w:val="multilevel"/>
    <w:tmpl w:val="DE74B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40E9A"/>
    <w:multiLevelType w:val="multilevel"/>
    <w:tmpl w:val="BEA667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94775"/>
    <w:multiLevelType w:val="multilevel"/>
    <w:tmpl w:val="22F2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A4DFB"/>
    <w:multiLevelType w:val="multilevel"/>
    <w:tmpl w:val="D63EBD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F65C2"/>
    <w:multiLevelType w:val="multilevel"/>
    <w:tmpl w:val="3EB88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55FD4"/>
    <w:multiLevelType w:val="multilevel"/>
    <w:tmpl w:val="065C7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086022">
    <w:abstractNumId w:val="3"/>
  </w:num>
  <w:num w:numId="2" w16cid:durableId="489835482">
    <w:abstractNumId w:val="6"/>
  </w:num>
  <w:num w:numId="3" w16cid:durableId="489253190">
    <w:abstractNumId w:val="1"/>
  </w:num>
  <w:num w:numId="4" w16cid:durableId="1273825475">
    <w:abstractNumId w:val="5"/>
  </w:num>
  <w:num w:numId="5" w16cid:durableId="970743024">
    <w:abstractNumId w:val="2"/>
  </w:num>
  <w:num w:numId="6" w16cid:durableId="755630749">
    <w:abstractNumId w:val="0"/>
  </w:num>
  <w:num w:numId="7" w16cid:durableId="1271476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A0"/>
    <w:rsid w:val="00000598"/>
    <w:rsid w:val="00001A7A"/>
    <w:rsid w:val="000120DA"/>
    <w:rsid w:val="000151C7"/>
    <w:rsid w:val="00032BED"/>
    <w:rsid w:val="00037F92"/>
    <w:rsid w:val="0004180C"/>
    <w:rsid w:val="0005126D"/>
    <w:rsid w:val="0005223F"/>
    <w:rsid w:val="00073155"/>
    <w:rsid w:val="000864D4"/>
    <w:rsid w:val="000A4EE8"/>
    <w:rsid w:val="000B37F9"/>
    <w:rsid w:val="000D0C72"/>
    <w:rsid w:val="000D20C0"/>
    <w:rsid w:val="000F4CDA"/>
    <w:rsid w:val="00116D3C"/>
    <w:rsid w:val="00133FC2"/>
    <w:rsid w:val="00151C11"/>
    <w:rsid w:val="0015226E"/>
    <w:rsid w:val="001652C8"/>
    <w:rsid w:val="00182E3C"/>
    <w:rsid w:val="00186B82"/>
    <w:rsid w:val="001901A2"/>
    <w:rsid w:val="00191157"/>
    <w:rsid w:val="001C040F"/>
    <w:rsid w:val="001E0B54"/>
    <w:rsid w:val="00206478"/>
    <w:rsid w:val="002276A7"/>
    <w:rsid w:val="00231ED6"/>
    <w:rsid w:val="00245B28"/>
    <w:rsid w:val="00265F6E"/>
    <w:rsid w:val="00266E54"/>
    <w:rsid w:val="002674EF"/>
    <w:rsid w:val="002728CA"/>
    <w:rsid w:val="002753B3"/>
    <w:rsid w:val="00281EEA"/>
    <w:rsid w:val="002821BA"/>
    <w:rsid w:val="002850A0"/>
    <w:rsid w:val="00292613"/>
    <w:rsid w:val="00295299"/>
    <w:rsid w:val="002A0666"/>
    <w:rsid w:val="002A5A0A"/>
    <w:rsid w:val="002C1CFF"/>
    <w:rsid w:val="002C2083"/>
    <w:rsid w:val="002C702E"/>
    <w:rsid w:val="002F4FE1"/>
    <w:rsid w:val="00301856"/>
    <w:rsid w:val="00314670"/>
    <w:rsid w:val="00327B0C"/>
    <w:rsid w:val="00332866"/>
    <w:rsid w:val="00340A65"/>
    <w:rsid w:val="00355120"/>
    <w:rsid w:val="00377EF5"/>
    <w:rsid w:val="0038311D"/>
    <w:rsid w:val="00384CA0"/>
    <w:rsid w:val="00386CFD"/>
    <w:rsid w:val="003A1566"/>
    <w:rsid w:val="003A3490"/>
    <w:rsid w:val="003B7718"/>
    <w:rsid w:val="003C36DB"/>
    <w:rsid w:val="003D59C3"/>
    <w:rsid w:val="003E11C0"/>
    <w:rsid w:val="003E3B4E"/>
    <w:rsid w:val="003E71C7"/>
    <w:rsid w:val="003F0917"/>
    <w:rsid w:val="00401AEB"/>
    <w:rsid w:val="00407D79"/>
    <w:rsid w:val="00413255"/>
    <w:rsid w:val="00417EE0"/>
    <w:rsid w:val="00435D42"/>
    <w:rsid w:val="00446A35"/>
    <w:rsid w:val="00453A91"/>
    <w:rsid w:val="00473109"/>
    <w:rsid w:val="004B3756"/>
    <w:rsid w:val="004C3BBA"/>
    <w:rsid w:val="004C4517"/>
    <w:rsid w:val="004D0ED6"/>
    <w:rsid w:val="004D1885"/>
    <w:rsid w:val="004E0122"/>
    <w:rsid w:val="004F1791"/>
    <w:rsid w:val="004F6CF8"/>
    <w:rsid w:val="00504A2B"/>
    <w:rsid w:val="005208C0"/>
    <w:rsid w:val="00531474"/>
    <w:rsid w:val="005340E6"/>
    <w:rsid w:val="00537BA4"/>
    <w:rsid w:val="00557427"/>
    <w:rsid w:val="00562FA9"/>
    <w:rsid w:val="00567E22"/>
    <w:rsid w:val="00573D4B"/>
    <w:rsid w:val="0058688A"/>
    <w:rsid w:val="0059095E"/>
    <w:rsid w:val="005A08A0"/>
    <w:rsid w:val="005A0B3D"/>
    <w:rsid w:val="005D3686"/>
    <w:rsid w:val="006051A0"/>
    <w:rsid w:val="00610019"/>
    <w:rsid w:val="00647B5C"/>
    <w:rsid w:val="006718E1"/>
    <w:rsid w:val="00671941"/>
    <w:rsid w:val="00672672"/>
    <w:rsid w:val="006804CC"/>
    <w:rsid w:val="0068508A"/>
    <w:rsid w:val="00694329"/>
    <w:rsid w:val="006A0602"/>
    <w:rsid w:val="006B2973"/>
    <w:rsid w:val="006D51AA"/>
    <w:rsid w:val="006E4F0E"/>
    <w:rsid w:val="006F3D04"/>
    <w:rsid w:val="0070261D"/>
    <w:rsid w:val="00706874"/>
    <w:rsid w:val="00706A18"/>
    <w:rsid w:val="00711225"/>
    <w:rsid w:val="00716DCA"/>
    <w:rsid w:val="00760C15"/>
    <w:rsid w:val="00765F69"/>
    <w:rsid w:val="00777C2E"/>
    <w:rsid w:val="007A7657"/>
    <w:rsid w:val="007B7534"/>
    <w:rsid w:val="007C1C8A"/>
    <w:rsid w:val="007D58FE"/>
    <w:rsid w:val="007D765D"/>
    <w:rsid w:val="007E008B"/>
    <w:rsid w:val="007F459B"/>
    <w:rsid w:val="007F7458"/>
    <w:rsid w:val="008039CC"/>
    <w:rsid w:val="0081783C"/>
    <w:rsid w:val="00820469"/>
    <w:rsid w:val="00854DF5"/>
    <w:rsid w:val="008807F6"/>
    <w:rsid w:val="00896A8D"/>
    <w:rsid w:val="008B2E7A"/>
    <w:rsid w:val="008C0D3B"/>
    <w:rsid w:val="008D10A9"/>
    <w:rsid w:val="008D16F7"/>
    <w:rsid w:val="008D7A49"/>
    <w:rsid w:val="008E5C2D"/>
    <w:rsid w:val="008E7697"/>
    <w:rsid w:val="008F5027"/>
    <w:rsid w:val="008F70D3"/>
    <w:rsid w:val="00901209"/>
    <w:rsid w:val="00910B56"/>
    <w:rsid w:val="00911172"/>
    <w:rsid w:val="00922DEA"/>
    <w:rsid w:val="00930D44"/>
    <w:rsid w:val="00936A15"/>
    <w:rsid w:val="00936D7E"/>
    <w:rsid w:val="009374C8"/>
    <w:rsid w:val="0094787D"/>
    <w:rsid w:val="0095144F"/>
    <w:rsid w:val="0095252E"/>
    <w:rsid w:val="00960293"/>
    <w:rsid w:val="00963CA6"/>
    <w:rsid w:val="00966333"/>
    <w:rsid w:val="009942D8"/>
    <w:rsid w:val="009A3613"/>
    <w:rsid w:val="009B05F7"/>
    <w:rsid w:val="009C0E88"/>
    <w:rsid w:val="009C758D"/>
    <w:rsid w:val="009D23B5"/>
    <w:rsid w:val="009D76B8"/>
    <w:rsid w:val="009E55D9"/>
    <w:rsid w:val="009F57A5"/>
    <w:rsid w:val="00A04821"/>
    <w:rsid w:val="00A43727"/>
    <w:rsid w:val="00A63B1A"/>
    <w:rsid w:val="00A63D53"/>
    <w:rsid w:val="00A6503F"/>
    <w:rsid w:val="00A86F7E"/>
    <w:rsid w:val="00AB11E3"/>
    <w:rsid w:val="00AB62F3"/>
    <w:rsid w:val="00AC14EA"/>
    <w:rsid w:val="00AC7B68"/>
    <w:rsid w:val="00AE406E"/>
    <w:rsid w:val="00B10633"/>
    <w:rsid w:val="00B159F7"/>
    <w:rsid w:val="00B24170"/>
    <w:rsid w:val="00B31F46"/>
    <w:rsid w:val="00B77106"/>
    <w:rsid w:val="00B80785"/>
    <w:rsid w:val="00B91C92"/>
    <w:rsid w:val="00B961A0"/>
    <w:rsid w:val="00B962B8"/>
    <w:rsid w:val="00BA0F25"/>
    <w:rsid w:val="00BA185B"/>
    <w:rsid w:val="00BA2A1B"/>
    <w:rsid w:val="00BC6A1C"/>
    <w:rsid w:val="00BE436E"/>
    <w:rsid w:val="00BE7640"/>
    <w:rsid w:val="00BF6B41"/>
    <w:rsid w:val="00C019BF"/>
    <w:rsid w:val="00C1323A"/>
    <w:rsid w:val="00C254A2"/>
    <w:rsid w:val="00C3308C"/>
    <w:rsid w:val="00C83F07"/>
    <w:rsid w:val="00C848F6"/>
    <w:rsid w:val="00C85C34"/>
    <w:rsid w:val="00C90E41"/>
    <w:rsid w:val="00C95EB4"/>
    <w:rsid w:val="00CA1CB1"/>
    <w:rsid w:val="00CA58BF"/>
    <w:rsid w:val="00CC5B45"/>
    <w:rsid w:val="00CC6275"/>
    <w:rsid w:val="00CE1684"/>
    <w:rsid w:val="00CF43D1"/>
    <w:rsid w:val="00CF700D"/>
    <w:rsid w:val="00D02F5A"/>
    <w:rsid w:val="00D05329"/>
    <w:rsid w:val="00D06F1F"/>
    <w:rsid w:val="00D3296E"/>
    <w:rsid w:val="00D410FC"/>
    <w:rsid w:val="00D45E30"/>
    <w:rsid w:val="00D472BE"/>
    <w:rsid w:val="00D5155E"/>
    <w:rsid w:val="00D52533"/>
    <w:rsid w:val="00D54FE9"/>
    <w:rsid w:val="00D71C9F"/>
    <w:rsid w:val="00D770A9"/>
    <w:rsid w:val="00DB25C6"/>
    <w:rsid w:val="00DE1815"/>
    <w:rsid w:val="00E077BE"/>
    <w:rsid w:val="00E139D4"/>
    <w:rsid w:val="00E1564F"/>
    <w:rsid w:val="00E15712"/>
    <w:rsid w:val="00E40135"/>
    <w:rsid w:val="00E56A06"/>
    <w:rsid w:val="00E75B1E"/>
    <w:rsid w:val="00E762A8"/>
    <w:rsid w:val="00E806F7"/>
    <w:rsid w:val="00EB6605"/>
    <w:rsid w:val="00EC1B08"/>
    <w:rsid w:val="00EE25E9"/>
    <w:rsid w:val="00EE3EE6"/>
    <w:rsid w:val="00EE57D4"/>
    <w:rsid w:val="00EF572D"/>
    <w:rsid w:val="00F15040"/>
    <w:rsid w:val="00F17F62"/>
    <w:rsid w:val="00F21FAC"/>
    <w:rsid w:val="00F2554C"/>
    <w:rsid w:val="00F30258"/>
    <w:rsid w:val="00F4356C"/>
    <w:rsid w:val="00F636A7"/>
    <w:rsid w:val="00F70FFC"/>
    <w:rsid w:val="00F81C2C"/>
    <w:rsid w:val="00F9734D"/>
    <w:rsid w:val="00FB6419"/>
    <w:rsid w:val="00FC3E82"/>
    <w:rsid w:val="00FC4E02"/>
    <w:rsid w:val="00FC786B"/>
    <w:rsid w:val="00FD5300"/>
    <w:rsid w:val="00FF034B"/>
    <w:rsid w:val="00FF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43D97"/>
  <w15:chartTrackingRefBased/>
  <w15:docId w15:val="{A7F3371F-A8AE-4D56-8E7A-9544682C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2D8"/>
    <w:pPr>
      <w:widowControl w:val="0"/>
    </w:pPr>
    <w:rPr>
      <w:rFonts w:ascii="Times New Roman" w:eastAsia="Times New Roman" w:hAnsi="Times New Roman" w:cs="Times New Roman"/>
      <w:color w:val="000000" w:themeColor="text1"/>
    </w:rPr>
  </w:style>
  <w:style w:type="paragraph" w:styleId="1">
    <w:name w:val="heading 1"/>
    <w:next w:val="a"/>
    <w:link w:val="10"/>
    <w:uiPriority w:val="9"/>
    <w:qFormat/>
    <w:rsid w:val="00CC6275"/>
    <w:pPr>
      <w:keepNext/>
      <w:keepLines/>
      <w:spacing w:before="480" w:after="80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718E1"/>
    <w:pPr>
      <w:keepNext/>
      <w:keepLines/>
      <w:spacing w:before="160" w:after="8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567E22"/>
    <w:pPr>
      <w:keepNext/>
      <w:keepLines/>
      <w:spacing w:before="160" w:after="4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8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8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8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8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8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6275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6718E1"/>
    <w:rPr>
      <w:rFonts w:ascii="Times New Roman" w:eastAsia="Times New Roman" w:hAnsi="Times New Roman" w:cs="Times New Roman"/>
      <w:b/>
      <w:bCs/>
      <w:color w:val="000000" w:themeColor="text1"/>
    </w:rPr>
  </w:style>
  <w:style w:type="character" w:customStyle="1" w:styleId="30">
    <w:name w:val="標題 3 字元"/>
    <w:basedOn w:val="a0"/>
    <w:link w:val="3"/>
    <w:uiPriority w:val="9"/>
    <w:rsid w:val="00567E22"/>
    <w:rPr>
      <w:rFonts w:ascii="Times New Roman" w:eastAsia="Times New Roman" w:hAnsi="Times New Roman" w:cs="Times New Roman"/>
      <w:b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5A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08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08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08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08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0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8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8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0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0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0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08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00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1001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100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10019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D770A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770A9"/>
  </w:style>
  <w:style w:type="paragraph" w:styleId="21">
    <w:name w:val="toc 2"/>
    <w:basedOn w:val="a"/>
    <w:next w:val="a"/>
    <w:autoRedefine/>
    <w:uiPriority w:val="39"/>
    <w:unhideWhenUsed/>
    <w:rsid w:val="00D770A9"/>
    <w:pPr>
      <w:ind w:leftChars="200" w:left="480"/>
    </w:pPr>
  </w:style>
  <w:style w:type="character" w:styleId="af3">
    <w:name w:val="Hyperlink"/>
    <w:basedOn w:val="a0"/>
    <w:uiPriority w:val="99"/>
    <w:unhideWhenUsed/>
    <w:rsid w:val="00D770A9"/>
    <w:rPr>
      <w:color w:val="467886" w:themeColor="hyperlink"/>
      <w:u w:val="single"/>
    </w:rPr>
  </w:style>
  <w:style w:type="table" w:styleId="af4">
    <w:name w:val="Table Grid"/>
    <w:basedOn w:val="a1"/>
    <w:uiPriority w:val="39"/>
    <w:rsid w:val="0000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F81C2C"/>
    <w:rPr>
      <w:color w:val="666666"/>
    </w:rPr>
  </w:style>
  <w:style w:type="character" w:styleId="af6">
    <w:name w:val="Strong"/>
    <w:basedOn w:val="a0"/>
    <w:uiPriority w:val="22"/>
    <w:qFormat/>
    <w:rsid w:val="00473109"/>
    <w:rPr>
      <w:b/>
      <w:bCs/>
    </w:rPr>
  </w:style>
  <w:style w:type="character" w:customStyle="1" w:styleId="math-inline">
    <w:name w:val="math-inline"/>
    <w:basedOn w:val="a0"/>
    <w:rsid w:val="00473109"/>
  </w:style>
  <w:style w:type="paragraph" w:styleId="31">
    <w:name w:val="toc 3"/>
    <w:basedOn w:val="a"/>
    <w:next w:val="a"/>
    <w:autoRedefine/>
    <w:uiPriority w:val="39"/>
    <w:unhideWhenUsed/>
    <w:rsid w:val="005A0B3D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DBC9C-41B5-411D-AED0-37633EBB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7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禮英 蕭</dc:creator>
  <cp:keywords/>
  <dc:description/>
  <cp:lastModifiedBy>禮英 蕭</cp:lastModifiedBy>
  <cp:revision>60</cp:revision>
  <cp:lastPrinted>2026-06-14T07:52:00Z</cp:lastPrinted>
  <dcterms:created xsi:type="dcterms:W3CDTF">2026-06-12T15:44:00Z</dcterms:created>
  <dcterms:modified xsi:type="dcterms:W3CDTF">2026-06-27T16:32:00Z</dcterms:modified>
</cp:coreProperties>
</file>