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F933" w14:textId="48CF5F6E" w:rsidR="00BE6582" w:rsidRPr="007B7534" w:rsidRDefault="00FE740E" w:rsidP="006A0602">
      <w:pPr>
        <w:ind w:firstLine="480"/>
        <w:rPr>
          <w:rFonts w:eastAsiaTheme="minorEastAsia"/>
          <w:b/>
          <w:bCs/>
        </w:rPr>
      </w:pPr>
      <w:r w:rsidRPr="007B7534">
        <w:rPr>
          <w:rFonts w:eastAsiaTheme="minorEastAsia"/>
          <w:b/>
          <w:bCs/>
          <w:noProof/>
        </w:rPr>
        <w:drawing>
          <wp:inline distT="0" distB="0" distL="0" distR="0" wp14:anchorId="568CCF95" wp14:editId="19FF3B62">
            <wp:extent cx="5731510" cy="2466340"/>
            <wp:effectExtent l="0" t="0" r="0" b="0"/>
            <wp:docPr id="815503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3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F7B6" w14:textId="1851286E" w:rsidR="00BE6582" w:rsidRPr="007B7534" w:rsidRDefault="00FE740E" w:rsidP="006A0602">
      <w:pPr>
        <w:ind w:firstLine="480"/>
        <w:rPr>
          <w:rFonts w:eastAsiaTheme="minorEastAsia"/>
          <w:b/>
          <w:bCs/>
        </w:rPr>
      </w:pPr>
      <w:r w:rsidRPr="007B7534">
        <w:rPr>
          <w:rFonts w:eastAsiaTheme="minorEastAsia"/>
          <w:b/>
          <w:bCs/>
          <w:noProof/>
        </w:rPr>
        <w:drawing>
          <wp:inline distT="0" distB="0" distL="0" distR="0" wp14:anchorId="7C88C1EC" wp14:editId="5224503B">
            <wp:extent cx="5731510" cy="2882265"/>
            <wp:effectExtent l="0" t="0" r="0" b="0"/>
            <wp:docPr id="1286317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7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E752" w14:textId="77777777" w:rsidR="00BE6582" w:rsidRPr="00182E3C" w:rsidRDefault="00000000" w:rsidP="006A0602">
      <w:pPr>
        <w:spacing w:after="0" w:line="240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ilts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jhts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hts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∀s∈S</m:t>
          </m:r>
        </m:oMath>
      </m:oMathPara>
    </w:p>
    <w:p w14:paraId="2FB70557" w14:textId="77777777" w:rsidR="00BE6582" w:rsidRDefault="00000000" w:rsidP="006A0602">
      <w:pPr>
        <w:spacing w:after="0" w:line="240" w:lineRule="auto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=Q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X,V,U,Y;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∀s∈S</m:t>
          </m:r>
        </m:oMath>
      </m:oMathPara>
    </w:p>
    <w:p w14:paraId="1B549833" w14:textId="77777777" w:rsidR="00BE6582" w:rsidRPr="007B7534" w:rsidRDefault="00000000" w:rsidP="006A0602">
      <w:pPr>
        <w:spacing w:after="0" w:line="240" w:lineRule="auto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假設一期</w:t>
      </w:r>
      <w:r>
        <w:rPr>
          <w:rFonts w:eastAsiaTheme="minorEastAsia" w:hint="eastAsia"/>
          <w:b/>
          <w:bCs/>
        </w:rPr>
        <w:t>30</w:t>
      </w:r>
      <w:r>
        <w:rPr>
          <w:rFonts w:eastAsiaTheme="minorEastAsia" w:hint="eastAsia"/>
          <w:b/>
          <w:bCs/>
        </w:rPr>
        <w:t>分鐘</w:t>
      </w:r>
    </w:p>
    <w:p w14:paraId="175F9BD8" w14:textId="77777777" w:rsidR="00BE6582" w:rsidRPr="007B7534" w:rsidRDefault="00000000" w:rsidP="00567E22">
      <w:pPr>
        <w:pStyle w:val="3"/>
        <w:rPr>
          <w:rFonts w:eastAsiaTheme="minorEastAsia"/>
        </w:rPr>
      </w:pPr>
      <w:bookmarkStart w:id="0" w:name="_Toc232969895"/>
      <w:r>
        <w:rPr>
          <w:rFonts w:eastAsiaTheme="minorEastAsia" w:hint="eastAsia"/>
        </w:rPr>
        <w:t>3.3</w:t>
      </w:r>
      <w:r>
        <w:rPr>
          <w:rFonts w:eastAsiaTheme="minorEastAsia"/>
        </w:rPr>
        <w:t xml:space="preserve"> </w:t>
      </w:r>
      <w:r>
        <w:t>Sets, Parameters, and Decision Variables</w:t>
      </w:r>
      <w:bookmarkEnd w:id="0"/>
    </w:p>
    <w:tbl>
      <w:tblPr>
        <w:tblStyle w:val="TableStyle"/>
        <w:tblW w:w="9781" w:type="dxa"/>
        <w:tblInd w:w="0" w:type="dxa"/>
        <w:tblLook w:val="04A0" w:firstRow="1" w:lastRow="0" w:firstColumn="1" w:lastColumn="0" w:noHBand="0" w:noVBand="1"/>
      </w:tblPr>
      <w:tblGrid>
        <w:gridCol w:w="1084"/>
        <w:gridCol w:w="3311"/>
        <w:gridCol w:w="5386"/>
      </w:tblGrid>
      <w:tr w:rsidR="007B7534" w:rsidRPr="007B7534" w14:paraId="397853A8" w14:textId="77777777" w:rsidTr="005B0BEA">
        <w:tc>
          <w:tcPr>
            <w:tcW w:w="4395" w:type="dxa"/>
            <w:gridSpan w:val="2"/>
            <w:vAlign w:val="center"/>
          </w:tcPr>
          <w:p w14:paraId="49EA739A" w14:textId="77777777" w:rsidR="00BE6582" w:rsidRPr="007B7534" w:rsidRDefault="00000000" w:rsidP="00C83F0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Sets:</w:t>
            </w:r>
          </w:p>
        </w:tc>
        <w:tc>
          <w:tcPr>
            <w:tcW w:w="5386" w:type="dxa"/>
          </w:tcPr>
          <w:p w14:paraId="4261B562" w14:textId="77777777" w:rsidR="00BE6582" w:rsidRPr="007B7534" w:rsidRDefault="00BE6582" w:rsidP="00C83F07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3F64066A" w14:textId="77777777" w:rsidTr="005B0BEA">
        <w:tc>
          <w:tcPr>
            <w:tcW w:w="1084" w:type="dxa"/>
            <w:vAlign w:val="center"/>
          </w:tcPr>
          <w:p w14:paraId="582E32D0" w14:textId="77777777" w:rsidR="00BE6582" w:rsidRPr="007B7534" w:rsidRDefault="00000000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3311" w:type="dxa"/>
            <w:vAlign w:val="center"/>
          </w:tcPr>
          <w:p w14:paraId="7F604D25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Set of disaster areas, indexed by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2C7C80C0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129</w:t>
            </w:r>
          </w:p>
        </w:tc>
      </w:tr>
      <w:tr w:rsidR="007B7534" w:rsidRPr="007B7534" w14:paraId="5D100DDD" w14:textId="77777777" w:rsidTr="005B0BEA">
        <w:tc>
          <w:tcPr>
            <w:tcW w:w="1084" w:type="dxa"/>
            <w:vAlign w:val="center"/>
          </w:tcPr>
          <w:p w14:paraId="7B56E0FA" w14:textId="77777777" w:rsidR="00BE6582" w:rsidRPr="007B7534" w:rsidRDefault="00000000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J</m:t>
                </m:r>
              </m:oMath>
            </m:oMathPara>
          </w:p>
        </w:tc>
        <w:tc>
          <w:tcPr>
            <w:tcW w:w="3311" w:type="dxa"/>
            <w:vAlign w:val="center"/>
          </w:tcPr>
          <w:p w14:paraId="4F01DA2B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Set of </w:t>
            </w:r>
            <w:proofErr w:type="gramStart"/>
            <w:r>
              <w:rPr>
                <w:rFonts w:eastAsiaTheme="minorEastAsia"/>
              </w:rPr>
              <w:t>candidate</w:t>
            </w:r>
            <w:proofErr w:type="gramEnd"/>
            <w:r>
              <w:rPr>
                <w:rFonts w:eastAsiaTheme="minorEastAsia"/>
              </w:rPr>
              <w:t xml:space="preserve"> CCP locations, indexed by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151B8D7F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</w:tr>
      <w:tr w:rsidR="007B7534" w:rsidRPr="007B7534" w14:paraId="59A1B14D" w14:textId="77777777" w:rsidTr="005B0BEA">
        <w:tc>
          <w:tcPr>
            <w:tcW w:w="1084" w:type="dxa"/>
            <w:vAlign w:val="center"/>
          </w:tcPr>
          <w:p w14:paraId="4BF0B120" w14:textId="77777777" w:rsidR="00BE6582" w:rsidRPr="007B7534" w:rsidRDefault="00000000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</m:t>
                </m:r>
              </m:oMath>
            </m:oMathPara>
          </w:p>
        </w:tc>
        <w:tc>
          <w:tcPr>
            <w:tcW w:w="3311" w:type="dxa"/>
            <w:vAlign w:val="center"/>
          </w:tcPr>
          <w:p w14:paraId="6BC7EA4B" w14:textId="77777777" w:rsidR="00BE6582" w:rsidRPr="007B7534" w:rsidRDefault="00000000" w:rsidP="003C36DB">
            <w:pPr>
              <w:tabs>
                <w:tab w:val="left" w:pos="1527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Set of hospitals, indexed by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6F743EFF" w14:textId="77777777" w:rsidR="00BE6582" w:rsidRPr="007B7534" w:rsidRDefault="00000000" w:rsidP="003C36DB">
            <w:pPr>
              <w:tabs>
                <w:tab w:val="left" w:pos="1527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</w:tr>
      <w:tr w:rsidR="007B7534" w:rsidRPr="007B7534" w14:paraId="1544BC9B" w14:textId="77777777" w:rsidTr="005B0BEA">
        <w:tc>
          <w:tcPr>
            <w:tcW w:w="1084" w:type="dxa"/>
            <w:vAlign w:val="center"/>
          </w:tcPr>
          <w:p w14:paraId="2B1BA9C5" w14:textId="77777777" w:rsidR="00BE6582" w:rsidRPr="007B7534" w:rsidRDefault="00000000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L</m:t>
                </m:r>
              </m:oMath>
            </m:oMathPara>
          </w:p>
        </w:tc>
        <w:tc>
          <w:tcPr>
            <w:tcW w:w="3311" w:type="dxa"/>
            <w:vAlign w:val="center"/>
          </w:tcPr>
          <w:p w14:paraId="5F4CB964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Set of casualty severity levels, </w:t>
            </w:r>
            <w:r>
              <w:rPr>
                <w:rFonts w:eastAsiaTheme="minorEastAsia"/>
              </w:rPr>
              <w:lastRenderedPageBreak/>
              <w:t xml:space="preserve">indexed by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</w:rPr>
              <w:t>. Specifically, it includes minor, moderate, and severe levels.</w:t>
            </w:r>
          </w:p>
        </w:tc>
        <w:tc>
          <w:tcPr>
            <w:tcW w:w="5386" w:type="dxa"/>
          </w:tcPr>
          <w:p w14:paraId="1D710E77" w14:textId="22CCA0FE" w:rsidR="00BE6582" w:rsidRPr="007B7534" w:rsidRDefault="00E86557" w:rsidP="00C83F07">
            <w:pPr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lastRenderedPageBreak/>
              <w:t>M</w:t>
            </w:r>
            <w:r>
              <w:rPr>
                <w:rFonts w:eastAsiaTheme="minorEastAsia" w:hint="eastAsia"/>
              </w:rPr>
              <w:t>inor, moderate, severe</w:t>
            </w:r>
          </w:p>
        </w:tc>
      </w:tr>
      <w:tr w:rsidR="007B7534" w:rsidRPr="007B7534" w14:paraId="17045FB3" w14:textId="77777777" w:rsidTr="005B0BEA">
        <w:tc>
          <w:tcPr>
            <w:tcW w:w="1084" w:type="dxa"/>
            <w:vAlign w:val="center"/>
          </w:tcPr>
          <w:p w14:paraId="090443D4" w14:textId="77777777" w:rsidR="00BE6582" w:rsidRPr="007B7534" w:rsidRDefault="00000000" w:rsidP="0070261D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Amb</m:t>
                    </m:r>
                  </m:sup>
                </m:sSup>
              </m:oMath>
            </m:oMathPara>
          </w:p>
        </w:tc>
        <w:tc>
          <w:tcPr>
            <w:tcW w:w="3311" w:type="dxa"/>
            <w:vAlign w:val="center"/>
          </w:tcPr>
          <w:p w14:paraId="03AAD45E" w14:textId="77777777" w:rsidR="00BE6582" w:rsidRPr="007B7534" w:rsidRDefault="00000000" w:rsidP="002C1CF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Subset of casualty severity levels that require ambulance transportation and hospital transfer (i.e., moderate and severe casualties)</w:t>
            </w:r>
            <w:r>
              <w:rPr>
                <w:rFonts w:eastAsiaTheme="minorEastAsia" w:hint="eastAsia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Amb</m:t>
                  </m:r>
                </m:sup>
              </m:sSup>
              <m:r>
                <w:rPr>
                  <w:rFonts w:ascii="Cambria Math" w:hAnsi="Cambria Math"/>
                </w:rPr>
                <m:t>⊆L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4BA1BE0A" w14:textId="7FB21D0D" w:rsidR="00BE6582" w:rsidRPr="007B7534" w:rsidRDefault="00E86557" w:rsidP="002C1CF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moderate, severe</w:t>
            </w:r>
          </w:p>
        </w:tc>
      </w:tr>
      <w:tr w:rsidR="007B7534" w:rsidRPr="007B7534" w14:paraId="44D27597" w14:textId="77777777" w:rsidTr="005B0BEA">
        <w:tc>
          <w:tcPr>
            <w:tcW w:w="1084" w:type="dxa"/>
            <w:vAlign w:val="center"/>
          </w:tcPr>
          <w:p w14:paraId="1DD8163E" w14:textId="77777777" w:rsidR="00BE6582" w:rsidRPr="007B7534" w:rsidRDefault="00000000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3311" w:type="dxa"/>
            <w:vAlign w:val="center"/>
          </w:tcPr>
          <w:p w14:paraId="05DA158E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Set of discrete time periods, indexed by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1A799193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</w:tr>
      <w:tr w:rsidR="007B7534" w:rsidRPr="007B7534" w14:paraId="398098FE" w14:textId="77777777" w:rsidTr="005B0BEA">
        <w:tc>
          <w:tcPr>
            <w:tcW w:w="1084" w:type="dxa"/>
            <w:vAlign w:val="center"/>
          </w:tcPr>
          <w:p w14:paraId="58F5FCBE" w14:textId="77777777" w:rsidR="00BE6582" w:rsidRPr="007B7534" w:rsidRDefault="00000000" w:rsidP="0070261D"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3311" w:type="dxa"/>
            <w:vAlign w:val="center"/>
          </w:tcPr>
          <w:p w14:paraId="6FEDEB86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Set of post-disaster scenarios, indexed by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1571601B" w14:textId="77777777" w:rsidR="00BE6582" w:rsidRPr="007B7534" w:rsidRDefault="00000000" w:rsidP="00C83F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  <w:tr w:rsidR="007B7534" w:rsidRPr="007B7534" w14:paraId="12420EFF" w14:textId="77777777" w:rsidTr="005B0BEA">
        <w:tc>
          <w:tcPr>
            <w:tcW w:w="4395" w:type="dxa"/>
            <w:gridSpan w:val="2"/>
            <w:vAlign w:val="center"/>
          </w:tcPr>
          <w:p w14:paraId="157A100F" w14:textId="77777777" w:rsidR="00BE6582" w:rsidRPr="007B7534" w:rsidRDefault="00000000" w:rsidP="00473109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First-Stage Deterministic Parameters:</w:t>
            </w:r>
          </w:p>
        </w:tc>
        <w:tc>
          <w:tcPr>
            <w:tcW w:w="5386" w:type="dxa"/>
          </w:tcPr>
          <w:p w14:paraId="06C6C361" w14:textId="77777777" w:rsidR="00BE6582" w:rsidRPr="007B7534" w:rsidRDefault="00BE6582" w:rsidP="00473109">
            <w:pPr>
              <w:rPr>
                <w:b/>
                <w:bCs/>
                <w:color w:val="1F1F1F"/>
              </w:rPr>
            </w:pPr>
          </w:p>
        </w:tc>
      </w:tr>
      <w:tr w:rsidR="007B7534" w:rsidRPr="007B7534" w14:paraId="770007DA" w14:textId="77777777" w:rsidTr="005B0BEA">
        <w:tc>
          <w:tcPr>
            <w:tcW w:w="1084" w:type="dxa"/>
            <w:vAlign w:val="center"/>
            <w:hideMark/>
          </w:tcPr>
          <w:p w14:paraId="0B460D4E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1F1F1F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F1F1F"/>
                        <w:bdr w:val="none" w:sz="0" w:space="0" w:color="auto" w:frame="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1F1F1F"/>
                        <w:bdr w:val="none" w:sz="0" w:space="0" w:color="auto" w:frame="1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311" w:type="dxa"/>
            <w:vAlign w:val="center"/>
            <w:hideMark/>
          </w:tcPr>
          <w:p w14:paraId="19791373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Fixed cost of opening CCP j, </w:t>
            </w:r>
            <m:oMath>
              <m:r>
                <w:rPr>
                  <w:rFonts w:ascii="Cambria Math" w:hAnsi="Cambria Math"/>
                  <w:color w:val="1F1F1F"/>
                  <w:bdr w:val="none" w:sz="0" w:space="0" w:color="auto" w:frame="1"/>
                </w:rPr>
                <m:t>∀j ∈J</m:t>
              </m:r>
            </m:oMath>
            <w:r>
              <w:rPr>
                <w:color w:val="1F1F1F"/>
                <w:bdr w:val="none" w:sz="0" w:space="0" w:color="auto" w:frame="1"/>
              </w:rPr>
              <w:t xml:space="preserve"> .</w:t>
            </w:r>
          </w:p>
        </w:tc>
        <w:tc>
          <w:tcPr>
            <w:tcW w:w="5386" w:type="dxa"/>
          </w:tcPr>
          <w:p w14:paraId="54EBD966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1,500,000</w:t>
            </w:r>
          </w:p>
        </w:tc>
      </w:tr>
      <w:tr w:rsidR="007B7534" w:rsidRPr="007B7534" w14:paraId="1D446F4B" w14:textId="77777777" w:rsidTr="005B0BEA">
        <w:tc>
          <w:tcPr>
            <w:tcW w:w="1084" w:type="dxa"/>
            <w:vAlign w:val="center"/>
            <w:hideMark/>
          </w:tcPr>
          <w:p w14:paraId="573A2251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r>
                  <w:rPr>
                    <w:rFonts w:ascii="Cambria Math" w:hAnsi="Cambria Math"/>
                    <w:color w:val="1F1F1F"/>
                  </w:rPr>
                  <m:t>cv</m:t>
                </m:r>
              </m:oMath>
            </m:oMathPara>
          </w:p>
        </w:tc>
        <w:tc>
          <w:tcPr>
            <w:tcW w:w="3311" w:type="dxa"/>
            <w:vAlign w:val="center"/>
            <w:hideMark/>
          </w:tcPr>
          <w:p w14:paraId="6C435B75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Unit cost of assigning one medical staff member to a CCP.</w:t>
            </w:r>
          </w:p>
        </w:tc>
        <w:tc>
          <w:tcPr>
            <w:tcW w:w="5386" w:type="dxa"/>
          </w:tcPr>
          <w:p w14:paraId="6F189621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10,000</w:t>
            </w:r>
          </w:p>
        </w:tc>
      </w:tr>
      <w:tr w:rsidR="007B7534" w:rsidRPr="007B7534" w14:paraId="78B9D579" w14:textId="77777777" w:rsidTr="005B0BEA">
        <w:tc>
          <w:tcPr>
            <w:tcW w:w="1084" w:type="dxa"/>
            <w:vAlign w:val="center"/>
            <w:hideMark/>
          </w:tcPr>
          <w:p w14:paraId="656E5B19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r>
                  <w:rPr>
                    <w:rFonts w:ascii="Cambria Math" w:hAnsi="Cambria Math"/>
                    <w:color w:val="1F1F1F"/>
                  </w:rPr>
                  <m:t>ca</m:t>
                </m:r>
              </m:oMath>
            </m:oMathPara>
          </w:p>
        </w:tc>
        <w:tc>
          <w:tcPr>
            <w:tcW w:w="3311" w:type="dxa"/>
            <w:vAlign w:val="center"/>
            <w:hideMark/>
          </w:tcPr>
          <w:p w14:paraId="55A9B987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Unit cost of assigning one CCP ambulance to a CCP.</w:t>
            </w:r>
          </w:p>
        </w:tc>
        <w:tc>
          <w:tcPr>
            <w:tcW w:w="5386" w:type="dxa"/>
          </w:tcPr>
          <w:p w14:paraId="6B3F5C03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8000</w:t>
            </w:r>
          </w:p>
        </w:tc>
      </w:tr>
      <w:tr w:rsidR="007B7534" w:rsidRPr="007B7534" w14:paraId="19C2FCA2" w14:textId="77777777" w:rsidTr="005B0BEA">
        <w:tc>
          <w:tcPr>
            <w:tcW w:w="1084" w:type="dxa"/>
            <w:vAlign w:val="center"/>
            <w:hideMark/>
          </w:tcPr>
          <w:p w14:paraId="0C3F82DD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r>
                  <w:rPr>
                    <w:rFonts w:ascii="Cambria Math" w:hAnsi="Cambria Math"/>
                    <w:color w:val="1F1F1F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F1F1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1F1F1F"/>
                      </w:rPr>
                      <m:t>hj</m:t>
                    </m:r>
                  </m:sub>
                </m:sSub>
              </m:oMath>
            </m:oMathPara>
          </w:p>
        </w:tc>
        <w:tc>
          <w:tcPr>
            <w:tcW w:w="3311" w:type="dxa"/>
            <w:vAlign w:val="center"/>
            <w:hideMark/>
          </w:tcPr>
          <w:p w14:paraId="7B8C0E28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Unit cost of allocating one unit of medical supplies from hospital </w:t>
            </w:r>
            <m:oMath>
              <m:r>
                <w:rPr>
                  <w:rFonts w:ascii="Cambria Math" w:hAnsi="Cambria Math"/>
                  <w:color w:val="1F1F1F"/>
                  <w:bdr w:val="none" w:sz="0" w:space="0" w:color="auto" w:frame="1"/>
                </w:rPr>
                <m:t>h</m:t>
              </m:r>
            </m:oMath>
            <w:r>
              <w:rPr>
                <w:color w:val="1F1F1F"/>
                <w:bdr w:val="none" w:sz="0" w:space="0" w:color="auto" w:frame="1"/>
              </w:rPr>
              <w:t xml:space="preserve"> to CCP </w:t>
            </w:r>
            <m:oMath>
              <m:r>
                <w:rPr>
                  <w:rFonts w:ascii="Cambria Math" w:hAnsi="Cambria Math"/>
                  <w:color w:val="1F1F1F"/>
                  <w:bdr w:val="none" w:sz="0" w:space="0" w:color="auto" w:frame="1"/>
                </w:rPr>
                <m:t>j</m:t>
              </m:r>
            </m:oMath>
            <w:r>
              <w:rPr>
                <w:color w:val="1F1F1F"/>
                <w:bdr w:val="none" w:sz="0" w:space="0" w:color="auto" w:frame="1"/>
              </w:rPr>
              <w:t xml:space="preserve">, </w:t>
            </w:r>
            <m:oMath>
              <m:r>
                <w:rPr>
                  <w:rFonts w:ascii="Cambria Math" w:hAnsi="Cambria Math"/>
                  <w:color w:val="1F1F1F"/>
                </w:rPr>
                <m:t>∀j∈J</m:t>
              </m:r>
            </m:oMath>
            <w:r>
              <w:rPr>
                <w:color w:val="1F1F1F"/>
                <w:bdr w:val="none" w:sz="0" w:space="0" w:color="auto" w:frame="1"/>
              </w:rPr>
              <w:t xml:space="preserve">, </w:t>
            </w:r>
            <m:oMath>
              <m:r>
                <w:rPr>
                  <w:rFonts w:ascii="Cambria Math" w:hAnsi="Cambria Math"/>
                  <w:color w:val="1F1F1F"/>
                </w:rPr>
                <m:t>∀h∈H</m:t>
              </m:r>
            </m:oMath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386" w:type="dxa"/>
          </w:tcPr>
          <w:p w14:paraId="47080560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1800</w:t>
            </w:r>
          </w:p>
        </w:tc>
      </w:tr>
      <w:tr w:rsidR="007B7534" w:rsidRPr="007B7534" w14:paraId="763751F7" w14:textId="77777777" w:rsidTr="005B0BEA">
        <w:tc>
          <w:tcPr>
            <w:tcW w:w="1084" w:type="dxa"/>
            <w:vAlign w:val="center"/>
            <w:hideMark/>
          </w:tcPr>
          <w:p w14:paraId="686294A3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r>
                  <w:rPr>
                    <w:rFonts w:ascii="Cambria Math" w:hAnsi="Cambria Math"/>
                    <w:color w:val="1F1F1F"/>
                  </w:rPr>
                  <m:t>nv</m:t>
                </m:r>
              </m:oMath>
            </m:oMathPara>
          </w:p>
        </w:tc>
        <w:tc>
          <w:tcPr>
            <w:tcW w:w="3311" w:type="dxa"/>
            <w:vAlign w:val="center"/>
            <w:hideMark/>
          </w:tcPr>
          <w:p w14:paraId="28ED1D7D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Total number of available medical staff members.</w:t>
            </w:r>
          </w:p>
        </w:tc>
        <w:tc>
          <w:tcPr>
            <w:tcW w:w="5386" w:type="dxa"/>
          </w:tcPr>
          <w:p w14:paraId="2B9109F2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550</w:t>
            </w:r>
          </w:p>
        </w:tc>
      </w:tr>
      <w:tr w:rsidR="007B7534" w:rsidRPr="007B7534" w14:paraId="4CB7F664" w14:textId="77777777" w:rsidTr="005B0BEA">
        <w:tc>
          <w:tcPr>
            <w:tcW w:w="1084" w:type="dxa"/>
            <w:vAlign w:val="center"/>
            <w:hideMark/>
          </w:tcPr>
          <w:p w14:paraId="435074C1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r>
                  <w:rPr>
                    <w:rFonts w:ascii="Cambria Math" w:hAnsi="Cambria Math"/>
                    <w:color w:val="1F1F1F"/>
                  </w:rPr>
                  <m:t>na</m:t>
                </m:r>
              </m:oMath>
            </m:oMathPara>
          </w:p>
        </w:tc>
        <w:tc>
          <w:tcPr>
            <w:tcW w:w="3311" w:type="dxa"/>
            <w:vAlign w:val="center"/>
            <w:hideMark/>
          </w:tcPr>
          <w:p w14:paraId="009BEC0E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Total number of available CCP ambulances.</w:t>
            </w:r>
          </w:p>
        </w:tc>
        <w:tc>
          <w:tcPr>
            <w:tcW w:w="5386" w:type="dxa"/>
          </w:tcPr>
          <w:p w14:paraId="78BB83B0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132</w:t>
            </w:r>
          </w:p>
        </w:tc>
      </w:tr>
      <w:tr w:rsidR="007B7534" w:rsidRPr="007B7534" w14:paraId="5A60B4D3" w14:textId="77777777" w:rsidTr="005B0BEA">
        <w:tc>
          <w:tcPr>
            <w:tcW w:w="1084" w:type="dxa"/>
            <w:vAlign w:val="center"/>
            <w:hideMark/>
          </w:tcPr>
          <w:p w14:paraId="48743EA8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F1F1F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F1F1F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3311" w:type="dxa"/>
            <w:vAlign w:val="center"/>
            <w:hideMark/>
          </w:tcPr>
          <w:p w14:paraId="2E949530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Maximum 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amount</w:t>
            </w:r>
            <w:proofErr w:type="gramEnd"/>
            <w:r>
              <w:rPr>
                <w:color w:val="1F1F1F"/>
                <w:bdr w:val="none" w:sz="0" w:space="0" w:color="auto" w:frame="1"/>
              </w:rPr>
              <w:t xml:space="preserve"> of medical supplies that hospital </w:t>
            </w:r>
            <m:oMath>
              <m:r>
                <w:rPr>
                  <w:rFonts w:ascii="Cambria Math" w:hAnsi="Cambria Math"/>
                  <w:color w:val="1F1F1F"/>
                  <w:bdr w:val="none" w:sz="0" w:space="0" w:color="auto" w:frame="1"/>
                </w:rPr>
                <m:t>h</m:t>
              </m:r>
            </m:oMath>
            <w:r>
              <w:rPr>
                <w:color w:val="1F1F1F"/>
                <w:bdr w:val="none" w:sz="0" w:space="0" w:color="auto" w:frame="1"/>
              </w:rPr>
              <w:t xml:space="preserve"> can provide, </w:t>
            </w:r>
            <m:oMath>
              <m:r>
                <w:rPr>
                  <w:rFonts w:ascii="Cambria Math" w:hAnsi="Cambria Math"/>
                  <w:color w:val="1F1F1F"/>
                </w:rPr>
                <m:t>∀h∈H</m:t>
              </m:r>
            </m:oMath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386" w:type="dxa"/>
          </w:tcPr>
          <w:p w14:paraId="152C2A55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600</w:t>
            </w:r>
          </w:p>
        </w:tc>
      </w:tr>
      <w:tr w:rsidR="007B7534" w:rsidRPr="007B7534" w14:paraId="2CA44B2B" w14:textId="77777777" w:rsidTr="005B0BEA">
        <w:tc>
          <w:tcPr>
            <w:tcW w:w="1084" w:type="dxa"/>
            <w:vAlign w:val="center"/>
            <w:hideMark/>
          </w:tcPr>
          <w:p w14:paraId="4B05FA76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1F1F1F"/>
                        <w:bdr w:val="none" w:sz="0" w:space="0" w:color="auto" w:frame="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F1F1F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F1F1F"/>
                            <w:bdr w:val="none" w:sz="0" w:space="0" w:color="auto" w:frame="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F1F1F"/>
                            <w:bdr w:val="none" w:sz="0" w:space="0" w:color="auto" w:frame="1"/>
                          </w:rPr>
                          <m:t>j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311" w:type="dxa"/>
            <w:vAlign w:val="center"/>
            <w:hideMark/>
          </w:tcPr>
          <w:p w14:paraId="3F666BB7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Maximum number of medical staff members that can be assigned to CCP </w:t>
            </w:r>
            <m:oMath>
              <m:r>
                <w:rPr>
                  <w:rFonts w:ascii="Cambria Math" w:hAnsi="Cambria Math"/>
                  <w:color w:val="1F1F1F"/>
                  <w:bdr w:val="none" w:sz="0" w:space="0" w:color="auto" w:frame="1"/>
                </w:rPr>
                <m:t>j</m:t>
              </m:r>
            </m:oMath>
            <w:r>
              <w:rPr>
                <w:color w:val="1F1F1F"/>
                <w:bdr w:val="none" w:sz="0" w:space="0" w:color="auto" w:frame="1"/>
              </w:rPr>
              <w:t xml:space="preserve">, </w:t>
            </w:r>
            <m:oMath>
              <m:r>
                <w:rPr>
                  <w:rFonts w:ascii="Cambria Math" w:hAnsi="Cambria Math"/>
                  <w:color w:val="1F1F1F"/>
                </w:rPr>
                <m:t>∀j∈J</m:t>
              </m:r>
            </m:oMath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386" w:type="dxa"/>
          </w:tcPr>
          <w:p w14:paraId="573F2611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104</w:t>
            </w:r>
          </w:p>
        </w:tc>
      </w:tr>
      <w:tr w:rsidR="007B7534" w:rsidRPr="007B7534" w14:paraId="05F456FD" w14:textId="77777777" w:rsidTr="005B0BEA">
        <w:tc>
          <w:tcPr>
            <w:tcW w:w="1084" w:type="dxa"/>
            <w:vAlign w:val="center"/>
            <w:hideMark/>
          </w:tcPr>
          <w:p w14:paraId="35E4872A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F1F1F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F1F1F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311" w:type="dxa"/>
            <w:vAlign w:val="center"/>
            <w:hideMark/>
          </w:tcPr>
          <w:p w14:paraId="1B22283B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 xml:space="preserve">Maximum number of CCP ambulances that can be assigned to CCP </w:t>
            </w:r>
            <m:oMath>
              <m:r>
                <w:rPr>
                  <w:rFonts w:ascii="Cambria Math" w:hAnsi="Cambria Math"/>
                  <w:color w:val="1F1F1F"/>
                  <w:bdr w:val="none" w:sz="0" w:space="0" w:color="auto" w:frame="1"/>
                </w:rPr>
                <m:t>j</m:t>
              </m:r>
            </m:oMath>
            <w:r>
              <w:rPr>
                <w:color w:val="1F1F1F"/>
                <w:bdr w:val="none" w:sz="0" w:space="0" w:color="auto" w:frame="1"/>
              </w:rPr>
              <w:t xml:space="preserve">, </w:t>
            </w:r>
            <m:oMath>
              <m:r>
                <w:rPr>
                  <w:rFonts w:ascii="Cambria Math" w:hAnsi="Cambria Math"/>
                  <w:color w:val="1F1F1F"/>
                </w:rPr>
                <m:t>∀j∈J</m:t>
              </m:r>
            </m:oMath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386" w:type="dxa"/>
          </w:tcPr>
          <w:p w14:paraId="086E2E56" w14:textId="77777777" w:rsidR="00BE6582" w:rsidRPr="007B7534" w:rsidRDefault="00000000" w:rsidP="00473109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18</w:t>
            </w:r>
          </w:p>
        </w:tc>
      </w:tr>
      <w:tr w:rsidR="007B7534" w:rsidRPr="007B7534" w14:paraId="64A7E987" w14:textId="77777777" w:rsidTr="005B0BEA">
        <w:tc>
          <w:tcPr>
            <w:tcW w:w="1084" w:type="dxa"/>
            <w:vAlign w:val="center"/>
            <w:hideMark/>
          </w:tcPr>
          <w:p w14:paraId="09B9CECD" w14:textId="77777777" w:rsidR="00BE6582" w:rsidRPr="007B7534" w:rsidRDefault="00000000" w:rsidP="00473109">
            <w:pPr>
              <w:rPr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F1F1F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F1F1F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311" w:type="dxa"/>
            <w:vAlign w:val="center"/>
            <w:hideMark/>
          </w:tcPr>
          <w:p w14:paraId="383F4C5D" w14:textId="77777777" w:rsidR="00BE6582" w:rsidRPr="007B7534" w:rsidRDefault="00000000" w:rsidP="00BA2A1B">
            <w:pPr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 xml:space="preserve">Maximum 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amount</w:t>
            </w:r>
            <w:proofErr w:type="gramEnd"/>
            <w:r>
              <w:rPr>
                <w:color w:val="1F1F1F"/>
                <w:bdr w:val="none" w:sz="0" w:space="0" w:color="auto" w:frame="1"/>
              </w:rPr>
              <w:t xml:space="preserve"> of medical supplies that can be assigned to CCP </w:t>
            </w:r>
            <m:oMath>
              <m:r>
                <w:rPr>
                  <w:rFonts w:ascii="Cambria Math" w:hAnsi="Cambria Math"/>
                  <w:color w:val="1F1F1F"/>
                  <w:bdr w:val="none" w:sz="0" w:space="0" w:color="auto" w:frame="1"/>
                </w:rPr>
                <m:t>j</m:t>
              </m:r>
            </m:oMath>
          </w:p>
          <w:p w14:paraId="6F6166F8" w14:textId="77777777" w:rsidR="00BE6582" w:rsidRPr="007B7534" w:rsidRDefault="00000000" w:rsidP="0047310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, </w:t>
            </w:r>
            <m:oMath>
              <m:r>
                <w:rPr>
                  <w:rFonts w:ascii="Cambria Math" w:hAnsi="Cambria Math"/>
                  <w:color w:val="1F1F1F"/>
                </w:rPr>
                <m:t>∀j∈J</m:t>
              </m:r>
            </m:oMath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386" w:type="dxa"/>
          </w:tcPr>
          <w:p w14:paraId="06B83A79" w14:textId="77777777" w:rsidR="00BE6582" w:rsidRPr="007B7534" w:rsidRDefault="00000000" w:rsidP="00BA2A1B">
            <w:pPr>
              <w:rPr>
                <w:color w:val="1F1F1F"/>
                <w:bdr w:val="none" w:sz="0" w:space="0" w:color="auto" w:frame="1"/>
              </w:rPr>
            </w:pPr>
            <w:r>
              <w:rPr>
                <w:rFonts w:hint="eastAsia"/>
                <w:color w:val="1F1F1F"/>
                <w:bdr w:val="none" w:sz="0" w:space="0" w:color="auto" w:frame="1"/>
              </w:rPr>
              <w:t>2000</w:t>
            </w:r>
          </w:p>
        </w:tc>
      </w:tr>
      <w:tr w:rsidR="007B7534" w:rsidRPr="007B7534" w14:paraId="4B193E72" w14:textId="77777777" w:rsidTr="005B0BEA">
        <w:trPr>
          <w:trHeight w:val="441"/>
        </w:trPr>
        <w:tc>
          <w:tcPr>
            <w:tcW w:w="4395" w:type="dxa"/>
            <w:gridSpan w:val="2"/>
            <w:hideMark/>
          </w:tcPr>
          <w:p w14:paraId="18B6DB61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Second-Stage Deterministic Parameters:</w:t>
            </w:r>
          </w:p>
        </w:tc>
        <w:tc>
          <w:tcPr>
            <w:tcW w:w="5386" w:type="dxa"/>
          </w:tcPr>
          <w:p w14:paraId="3A0ACAF7" w14:textId="77777777" w:rsidR="00BE6582" w:rsidRPr="007B7534" w:rsidRDefault="00BE6582" w:rsidP="00F9734D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2058545C" w14:textId="77777777" w:rsidTr="005B0BEA">
        <w:tc>
          <w:tcPr>
            <w:tcW w:w="1084" w:type="dxa"/>
            <w:hideMark/>
          </w:tcPr>
          <w:p w14:paraId="227D77A7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42640C26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Normal maximum transportation capacity (casualties/period) on the road link from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1332D66A" w14:textId="5321C58F" w:rsidR="00BE6582" w:rsidRPr="007B7534" w:rsidRDefault="00000000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80</w:t>
            </w:r>
            <w:proofErr w:type="gramStart"/>
            <w:r>
              <w:rPr>
                <w:rFonts w:eastAsiaTheme="minorEastAsia" w:hint="eastAsia"/>
              </w:rPr>
              <w:t>（</w:t>
            </w:r>
            <w:proofErr w:type="gramEnd"/>
            <w:r>
              <w:rPr>
                <w:rFonts w:eastAsiaTheme="minorEastAsia" w:hint="eastAsia"/>
              </w:rPr>
              <w:t>現行</w:t>
            </w:r>
            <w:r>
              <w:rPr>
                <w:rFonts w:eastAsiaTheme="minorEastAsia" w:hint="eastAsia"/>
              </w:rPr>
              <w:t xml:space="preserve"> config.py </w:t>
            </w:r>
            <w:r>
              <w:rPr>
                <w:rFonts w:eastAsiaTheme="minorEastAsia" w:hint="eastAsia"/>
              </w:rPr>
              <w:t>為固定常數，未依距離計算，所有</w:t>
            </w:r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→</w:t>
            </w:r>
            <w:r>
              <w:rPr>
                <w:rFonts w:eastAsiaTheme="minorEastAsia" w:hint="eastAsia"/>
              </w:rPr>
              <w:t xml:space="preserve">j </w:t>
            </w:r>
            <w:r>
              <w:rPr>
                <w:rFonts w:eastAsiaTheme="minorEastAsia" w:hint="eastAsia"/>
              </w:rPr>
              <w:t>連結皆為</w:t>
            </w:r>
            <w:r>
              <w:rPr>
                <w:rFonts w:eastAsiaTheme="minorEastAsia" w:hint="eastAsia"/>
              </w:rPr>
              <w:t xml:space="preserve"> 80</w:t>
            </w:r>
            <w:proofErr w:type="gramStart"/>
            <w:r>
              <w:rPr>
                <w:rFonts w:eastAsiaTheme="minorEastAsia" w:hint="eastAsia"/>
              </w:rPr>
              <w:t>）</w:t>
            </w:r>
            <w:proofErr w:type="gramEnd"/>
          </w:p>
        </w:tc>
      </w:tr>
      <w:tr w:rsidR="007B7534" w:rsidRPr="007B7534" w14:paraId="50E53805" w14:textId="77777777" w:rsidTr="005B0BEA">
        <w:tc>
          <w:tcPr>
            <w:tcW w:w="1084" w:type="dxa"/>
            <w:hideMark/>
          </w:tcPr>
          <w:p w14:paraId="77A91B92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2D939B30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Normal maximum transportation capacity (casualties/period) on the road link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12B550B0" w14:textId="35AE87BA" w:rsidR="00BE6582" w:rsidRPr="007B7534" w:rsidRDefault="00000000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80</w:t>
            </w:r>
            <w:proofErr w:type="gramStart"/>
            <w:r>
              <w:rPr>
                <w:rFonts w:eastAsiaTheme="minorEastAsia" w:hint="eastAsia"/>
              </w:rPr>
              <w:t>（</w:t>
            </w:r>
            <w:proofErr w:type="gramEnd"/>
            <w:r>
              <w:rPr>
                <w:rFonts w:eastAsiaTheme="minorEastAsia" w:hint="eastAsia"/>
              </w:rPr>
              <w:t>現行</w:t>
            </w:r>
            <w:r>
              <w:rPr>
                <w:rFonts w:eastAsiaTheme="minorEastAsia" w:hint="eastAsia"/>
              </w:rPr>
              <w:t xml:space="preserve"> config.py </w:t>
            </w:r>
            <w:r>
              <w:rPr>
                <w:rFonts w:eastAsiaTheme="minorEastAsia" w:hint="eastAsia"/>
              </w:rPr>
              <w:t>為固定常數，未依距離計算，所有</w:t>
            </w:r>
            <w:r>
              <w:rPr>
                <w:rFonts w:eastAsiaTheme="minorEastAsia" w:hint="eastAsia"/>
              </w:rPr>
              <w:t xml:space="preserve"> j</w:t>
            </w:r>
            <w:r>
              <w:rPr>
                <w:rFonts w:eastAsiaTheme="minorEastAsia" w:hint="eastAsia"/>
              </w:rPr>
              <w:t>→</w:t>
            </w:r>
            <w:r>
              <w:rPr>
                <w:rFonts w:eastAsiaTheme="minorEastAsia" w:hint="eastAsia"/>
              </w:rPr>
              <w:t xml:space="preserve">h </w:t>
            </w:r>
            <w:r>
              <w:rPr>
                <w:rFonts w:eastAsiaTheme="minorEastAsia" w:hint="eastAsia"/>
              </w:rPr>
              <w:t>連結皆為</w:t>
            </w:r>
            <w:r>
              <w:rPr>
                <w:rFonts w:eastAsiaTheme="minorEastAsia" w:hint="eastAsia"/>
              </w:rPr>
              <w:t xml:space="preserve"> 80</w:t>
            </w:r>
            <w:proofErr w:type="gramStart"/>
            <w:r>
              <w:rPr>
                <w:rFonts w:eastAsiaTheme="minorEastAsia" w:hint="eastAsia"/>
              </w:rPr>
              <w:t>）</w:t>
            </w:r>
            <w:proofErr w:type="gramEnd"/>
          </w:p>
        </w:tc>
      </w:tr>
      <w:tr w:rsidR="007B7534" w:rsidRPr="007B7534" w14:paraId="0DAD38CA" w14:textId="77777777" w:rsidTr="005B0BEA">
        <w:tc>
          <w:tcPr>
            <w:tcW w:w="1084" w:type="dxa"/>
            <w:hideMark/>
          </w:tcPr>
          <w:p w14:paraId="04A2E79E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κ</m:t>
                </m:r>
              </m:oMath>
            </m:oMathPara>
          </w:p>
        </w:tc>
        <w:tc>
          <w:tcPr>
            <w:tcW w:w="3311" w:type="dxa"/>
            <w:hideMark/>
          </w:tcPr>
          <w:p w14:paraId="789C5D08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Number of ambulance-requiring casualties that one CCP ambulance can transport in one period.</w:t>
            </w:r>
          </w:p>
        </w:tc>
        <w:tc>
          <w:tcPr>
            <w:tcW w:w="5386" w:type="dxa"/>
          </w:tcPr>
          <w:p w14:paraId="21A9E46F" w14:textId="77777777" w:rsidR="00BE6582" w:rsidRPr="007B7534" w:rsidRDefault="00000000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7B7534" w:rsidRPr="007B7534" w14:paraId="7C4D2BDB" w14:textId="77777777" w:rsidTr="005B0BEA">
        <w:tc>
          <w:tcPr>
            <w:tcW w:w="1084" w:type="dxa"/>
            <w:hideMark/>
          </w:tcPr>
          <w:p w14:paraId="49685547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η</m:t>
                </m:r>
              </m:oMath>
            </m:oMathPara>
          </w:p>
        </w:tc>
        <w:tc>
          <w:tcPr>
            <w:tcW w:w="3311" w:type="dxa"/>
            <w:hideMark/>
          </w:tcPr>
          <w:p w14:paraId="429C71F7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Number of casualties that one hospital ambulance can transfer in one period.</w:t>
            </w:r>
          </w:p>
        </w:tc>
        <w:tc>
          <w:tcPr>
            <w:tcW w:w="5386" w:type="dxa"/>
          </w:tcPr>
          <w:p w14:paraId="06CCDD29" w14:textId="77777777" w:rsidR="00BE6582" w:rsidRPr="007B7534" w:rsidRDefault="00000000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7B7534" w:rsidRPr="007B7534" w14:paraId="639C61D8" w14:textId="77777777" w:rsidTr="005B0BEA">
        <w:tc>
          <w:tcPr>
            <w:tcW w:w="1084" w:type="dxa"/>
            <w:hideMark/>
          </w:tcPr>
          <w:p w14:paraId="37987914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6F69CC4E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ambulances owned by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∀h∈H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48CFB696" w14:textId="77777777" w:rsidR="00BE6582" w:rsidRPr="007B7534" w:rsidRDefault="00000000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18</w:t>
            </w:r>
          </w:p>
        </w:tc>
      </w:tr>
      <w:tr w:rsidR="007B7534" w:rsidRPr="007B7534" w14:paraId="1FF4CF61" w14:textId="77777777" w:rsidTr="005B0BEA">
        <w:tc>
          <w:tcPr>
            <w:tcW w:w="1084" w:type="dxa"/>
            <w:hideMark/>
          </w:tcPr>
          <w:p w14:paraId="01629502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3DFB12AB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Physical capacity of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for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∀j∈J,l∈L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6407F2A7" w14:textId="77777777" w:rsidR="00BE6582" w:rsidRPr="007B7534" w:rsidRDefault="00000000" w:rsidP="00F9734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  <w:r>
              <w:rPr>
                <w:rFonts w:eastAsiaTheme="minorEastAsia" w:hint="eastAsia"/>
              </w:rPr>
              <w:t>inor: 143; Moderate: 43; Severe: 14</w:t>
            </w:r>
          </w:p>
        </w:tc>
      </w:tr>
      <w:tr w:rsidR="007B7534" w:rsidRPr="007B7534" w14:paraId="24BE9FD1" w14:textId="77777777" w:rsidTr="005B0BEA">
        <w:tc>
          <w:tcPr>
            <w:tcW w:w="1084" w:type="dxa"/>
            <w:hideMark/>
          </w:tcPr>
          <w:p w14:paraId="0DC4867F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476869D6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periods required to treat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</w:rPr>
              <w:t xml:space="preserve"> at a CCP,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0BB11D53" w14:textId="77777777" w:rsidR="00BE6582" w:rsidRPr="007B7534" w:rsidRDefault="00000000" w:rsidP="00F9734D">
            <w:pPr>
              <w:rPr>
                <w:rFonts w:eastAsiaTheme="minorEastAsia"/>
              </w:rPr>
            </w:pPr>
            <w:r>
              <w:t>minor: 1; moderate: 2; severe: 1</w:t>
            </w:r>
          </w:p>
        </w:tc>
      </w:tr>
      <w:tr w:rsidR="007B7534" w:rsidRPr="007B7534" w14:paraId="66A4290A" w14:textId="77777777" w:rsidTr="005B0BEA">
        <w:tc>
          <w:tcPr>
            <w:tcW w:w="1084" w:type="dxa"/>
            <w:hideMark/>
          </w:tcPr>
          <w:p w14:paraId="4005E446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3D1338FB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casualties of severity level $l$ that one medical staff member can treat in one period,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257DD013" w14:textId="77777777" w:rsidR="00BE6582" w:rsidRPr="007B7534" w:rsidRDefault="00000000" w:rsidP="00F9734D">
            <w:pPr>
              <w:rPr>
                <w:rFonts w:eastAsiaTheme="minorEastAsia"/>
              </w:rPr>
            </w:pPr>
            <w:r>
              <w:t xml:space="preserve">minor: </w:t>
            </w:r>
            <w:r>
              <w:rPr>
                <w:rFonts w:eastAsiaTheme="minorEastAsia" w:hint="eastAsia"/>
              </w:rPr>
              <w:t>3</w:t>
            </w:r>
            <w:r>
              <w:t xml:space="preserve">; moderate: </w:t>
            </w:r>
            <w:r>
              <w:rPr>
                <w:rFonts w:eastAsiaTheme="minorEastAsia" w:hint="eastAsia"/>
              </w:rPr>
              <w:t>2</w:t>
            </w:r>
            <w:r>
              <w:t>; severe: 1</w:t>
            </w:r>
          </w:p>
        </w:tc>
      </w:tr>
      <w:tr w:rsidR="007B7534" w:rsidRPr="007B7534" w14:paraId="2888AE54" w14:textId="77777777" w:rsidTr="005B0BEA">
        <w:tc>
          <w:tcPr>
            <w:tcW w:w="1084" w:type="dxa"/>
            <w:hideMark/>
          </w:tcPr>
          <w:p w14:paraId="42C7510E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737D598E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Amount</w:t>
            </w:r>
            <w:proofErr w:type="gramEnd"/>
            <w:r>
              <w:rPr>
                <w:rFonts w:eastAsiaTheme="minorEastAsia"/>
              </w:rPr>
              <w:t xml:space="preserve"> of medical supplies consumed by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2AE183C4" w14:textId="77777777" w:rsidR="00BE6582" w:rsidRPr="007B7534" w:rsidRDefault="00000000" w:rsidP="00F9734D">
            <w:pPr>
              <w:rPr>
                <w:rFonts w:eastAsiaTheme="minorEastAsia"/>
              </w:rPr>
            </w:pPr>
            <w:r>
              <w:t>minor:1; moderate:2; severe:4</w:t>
            </w:r>
          </w:p>
        </w:tc>
      </w:tr>
      <w:tr w:rsidR="007B7534" w:rsidRPr="007B7534" w14:paraId="2BE000A2" w14:textId="77777777" w:rsidTr="005B0BEA">
        <w:tc>
          <w:tcPr>
            <w:tcW w:w="1084" w:type="dxa"/>
            <w:hideMark/>
          </w:tcPr>
          <w:p w14:paraId="1E9481DE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4246E1B6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Unit penalty cost for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</w:rPr>
              <w:t xml:space="preserve"> remaining in a disaster area for one period,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344DE892" w14:textId="77777777" w:rsidR="00BE6582" w:rsidRPr="00245B28" w:rsidRDefault="00000000" w:rsidP="00F9734D">
            <w:pPr>
              <w:rPr>
                <w:rFonts w:eastAsiaTheme="minorEastAsia"/>
              </w:rPr>
            </w:pPr>
            <w:r>
              <w:t>minor:</w:t>
            </w:r>
            <w:r>
              <w:rPr>
                <w:rFonts w:eastAsiaTheme="minorEastAsia" w:hint="eastAsia"/>
              </w:rPr>
              <w:t>2000</w:t>
            </w:r>
            <w:r>
              <w:t>; moderate:</w:t>
            </w:r>
            <w:r>
              <w:rPr>
                <w:rFonts w:eastAsiaTheme="minorEastAsia" w:hint="eastAsia"/>
              </w:rPr>
              <w:t>50000</w:t>
            </w:r>
            <w:r>
              <w:t>; severe</w:t>
            </w:r>
            <w:r>
              <w:rPr>
                <w:rFonts w:eastAsiaTheme="minorEastAsia" w:hint="eastAsia"/>
              </w:rPr>
              <w:t>:100000</w:t>
            </w:r>
          </w:p>
        </w:tc>
      </w:tr>
      <w:tr w:rsidR="007B7534" w:rsidRPr="007B7534" w14:paraId="3125F252" w14:textId="77777777" w:rsidTr="005B0BEA">
        <w:trPr>
          <w:trHeight w:val="860"/>
        </w:trPr>
        <w:tc>
          <w:tcPr>
            <w:tcW w:w="1084" w:type="dxa"/>
            <w:hideMark/>
          </w:tcPr>
          <w:p w14:paraId="4B85074A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497583D0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Unit penalty cost for one treated casualty of severity level </w:t>
            </w:r>
            <m:oMath>
              <m:r>
                <w:rPr>
                  <w:rFonts w:ascii="Cambria Math" w:eastAsiaTheme="minorEastAsia" w:hAnsi="Cambria Math"/>
                </w:rPr>
                <m:t>∀l∈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>
              <w:rPr>
                <w:rFonts w:eastAsiaTheme="minorEastAsia"/>
              </w:rPr>
              <w:t xml:space="preserve"> waiting at a CCP for hospital transfer for one period, </w:t>
            </w:r>
            <m:oMath>
              <m:r>
                <w:rPr>
                  <w:rFonts w:ascii="Cambria Math" w:eastAsiaTheme="minorEastAsia" w:hAnsi="Cambria Math"/>
                </w:rPr>
                <m:t>∀l∈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3C4EABEA" w14:textId="77777777" w:rsidR="00BE6582" w:rsidRPr="00245B28" w:rsidRDefault="00000000" w:rsidP="00F9734D">
            <w:pPr>
              <w:rPr>
                <w:rFonts w:eastAsiaTheme="minorEastAsia"/>
              </w:rPr>
            </w:pPr>
            <w:r>
              <w:t>minor:0; moderate:</w:t>
            </w:r>
            <w:r>
              <w:rPr>
                <w:rFonts w:eastAsiaTheme="minorEastAsia" w:hint="eastAsia"/>
              </w:rPr>
              <w:t>25000</w:t>
            </w:r>
            <w:r>
              <w:t>; severe:</w:t>
            </w:r>
            <w:r>
              <w:rPr>
                <w:rFonts w:eastAsiaTheme="minorEastAsia" w:hint="eastAsia"/>
              </w:rPr>
              <w:t>50000</w:t>
            </w:r>
          </w:p>
        </w:tc>
      </w:tr>
      <w:tr w:rsidR="007B7534" w:rsidRPr="007B7534" w14:paraId="6CB07DFE" w14:textId="77777777" w:rsidTr="005B0BEA">
        <w:tc>
          <w:tcPr>
            <w:tcW w:w="1084" w:type="dxa"/>
            <w:hideMark/>
          </w:tcPr>
          <w:p w14:paraId="17CE041D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55809B95" w14:textId="77777777" w:rsidR="00BE6582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Unit transportation cost, or cost-equivalent travel time penalty, for transporting one casualty from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41DD952C" w14:textId="77777777" w:rsidR="00BE6582" w:rsidRPr="007B7534" w:rsidRDefault="00000000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100 + 150 x distance(m) / 1000</w:t>
            </w:r>
          </w:p>
        </w:tc>
      </w:tr>
      <w:tr w:rsidR="007B7534" w:rsidRPr="007B7534" w14:paraId="40C53187" w14:textId="77777777" w:rsidTr="005B0BEA">
        <w:trPr>
          <w:trHeight w:val="690"/>
        </w:trPr>
        <w:tc>
          <w:tcPr>
            <w:tcW w:w="1084" w:type="dxa"/>
            <w:hideMark/>
          </w:tcPr>
          <w:p w14:paraId="49DE5E47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72D39DEF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Unit transportation cost, or cost-equivalent travel time penalty, for transferring one casualty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3B5ED95A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100 + 150 x distance(m) / 1000</w:t>
            </w:r>
          </w:p>
        </w:tc>
      </w:tr>
      <w:tr w:rsidR="007B7534" w:rsidRPr="007B7534" w14:paraId="79CE2D7E" w14:textId="77777777" w:rsidTr="005B0BEA">
        <w:tc>
          <w:tcPr>
            <w:tcW w:w="4395" w:type="dxa"/>
            <w:gridSpan w:val="2"/>
            <w:hideMark/>
          </w:tcPr>
          <w:p w14:paraId="6809EE18" w14:textId="77777777" w:rsidR="00BE6582" w:rsidRPr="007B7534" w:rsidRDefault="00000000" w:rsidP="001901A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Random Variables</w:t>
            </w:r>
            <w:r>
              <w:rPr>
                <w:color w:val="1F1F1F"/>
              </w:rPr>
              <w:t>:</w:t>
            </w:r>
          </w:p>
        </w:tc>
        <w:tc>
          <w:tcPr>
            <w:tcW w:w="5386" w:type="dxa"/>
          </w:tcPr>
          <w:p w14:paraId="5FFFF7B1" w14:textId="77777777" w:rsidR="00BE6582" w:rsidRPr="007B7534" w:rsidRDefault="00BE6582" w:rsidP="001901A2">
            <w:pPr>
              <w:rPr>
                <w:b/>
                <w:bCs/>
                <w:color w:val="1F1F1F"/>
                <w:bdr w:val="none" w:sz="0" w:space="0" w:color="auto" w:frame="1"/>
              </w:rPr>
            </w:pPr>
          </w:p>
        </w:tc>
      </w:tr>
      <w:tr w:rsidR="007B7534" w:rsidRPr="007B7534" w14:paraId="47ACDFA4" w14:textId="77777777" w:rsidTr="005B0BEA">
        <w:tc>
          <w:tcPr>
            <w:tcW w:w="1084" w:type="dxa"/>
            <w:hideMark/>
          </w:tcPr>
          <w:p w14:paraId="75B44610" w14:textId="77777777" w:rsidR="00BE6582" w:rsidRPr="007B7534" w:rsidRDefault="00000000" w:rsidP="001901A2">
            <w:pPr>
              <w:rPr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F1F1F"/>
                          </w:rPr>
                          <m:t>ξ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F1F1F"/>
                      </w:rPr>
                      <m:t>ilt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1FF0C76E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t xml:space="preserve">Random variable </w:t>
            </w:r>
            <w:proofErr w:type="gramStart"/>
            <w:r>
              <w:t>representing</w:t>
            </w:r>
            <w:proofErr w:type="gramEnd"/>
            <w:r>
              <w:t xml:space="preserve"> the number of newly generated casualties of severity level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t xml:space="preserve"> in disaster area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during period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. Its realization in scenario s is</w:t>
            </w:r>
            <w:r>
              <w:rPr>
                <w:rFonts w:eastAsiaTheme="minorEastAsia"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ilts</m:t>
                  </m:r>
                </m:sub>
              </m:sSub>
            </m:oMath>
            <w:r>
              <w:t>.</w:t>
            </w:r>
          </w:p>
        </w:tc>
        <w:tc>
          <w:tcPr>
            <w:tcW w:w="5386" w:type="dxa"/>
          </w:tcPr>
          <w:p w14:paraId="731F84ED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  <w:r>
              <w:rPr>
                <w:rFonts w:eastAsiaTheme="minorEastAsia" w:hint="eastAsia"/>
              </w:rPr>
              <w:t xml:space="preserve">emand multiplier </w:t>
            </w:r>
          </w:p>
          <w:p w14:paraId="1B3B5A42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Baseline: Demand </w:t>
            </w:r>
            <w:proofErr w:type="spellStart"/>
            <w:r>
              <w:rPr>
                <w:rFonts w:eastAsiaTheme="minorEastAsia" w:hint="eastAsia"/>
              </w:rPr>
              <w:t>multipler</w:t>
            </w:r>
            <w:proofErr w:type="spellEnd"/>
            <w:r>
              <w:rPr>
                <w:rFonts w:eastAsiaTheme="minorEastAsia" w:hint="eastAsia"/>
              </w:rPr>
              <w:t xml:space="preserve"> = 1</w:t>
            </w:r>
          </w:p>
          <w:p w14:paraId="4F0247A7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每一期新增傷患數量</w:t>
            </w:r>
            <w:r>
              <w:rPr>
                <w:rFonts w:eastAsiaTheme="minorEastAsia" w:hint="eastAsia"/>
              </w:rPr>
              <w:t xml:space="preserve"> ~ U[1,5] x demand multiplier x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_demand x spatial_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_k</w:t>
            </w:r>
          </w:p>
          <w:p w14:paraId="2583BBEB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_demand</w:t>
            </w:r>
            <w:r>
              <w:rPr>
                <w:rFonts w:eastAsiaTheme="minorEastAsia" w:hint="eastAsia"/>
              </w:rPr>
              <w:t>（全局情境乘數，代表整體災害規模隨機性）</w:t>
            </w:r>
            <w:r>
              <w:rPr>
                <w:rFonts w:eastAsiaTheme="minorEastAsia" w:hint="eastAsia"/>
              </w:rPr>
              <w:t>~ U[0.8,1.2]</w:t>
            </w:r>
            <w:r>
              <w:rPr>
                <w:rFonts w:eastAsiaTheme="minorEastAsia" w:hint="eastAsia"/>
              </w:rPr>
              <w:t>，每情境抽一次；</w:t>
            </w:r>
            <w:r>
              <w:rPr>
                <w:rFonts w:eastAsiaTheme="minorEastAsia" w:hint="eastAsia"/>
              </w:rPr>
              <w:t xml:space="preserve">USE_SCENARIO_OMEGA=True </w:t>
            </w:r>
            <w:r>
              <w:rPr>
                <w:rFonts w:eastAsiaTheme="minorEastAsia" w:hint="eastAsia"/>
              </w:rPr>
              <w:t>時套用，基準情境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lastRenderedPageBreak/>
              <w:t xml:space="preserve">B00 </w:t>
            </w:r>
            <w:r>
              <w:rPr>
                <w:rFonts w:eastAsiaTheme="minorEastAsia" w:hint="eastAsia"/>
              </w:rPr>
              <w:t>固定</w:t>
            </w:r>
            <w:r>
              <w:rPr>
                <w:rFonts w:eastAsiaTheme="minorEastAsia" w:hint="eastAsia"/>
              </w:rPr>
              <w:t xml:space="preserve"> = 1</w:t>
            </w:r>
          </w:p>
          <w:p w14:paraId="49CCEF93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spatial_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_k</w:t>
            </w:r>
            <w:r>
              <w:rPr>
                <w:rFonts w:eastAsiaTheme="minorEastAsia" w:hint="eastAsia"/>
              </w:rPr>
              <w:t>（空間群集乘數）</w:t>
            </w:r>
            <w:r>
              <w:rPr>
                <w:rFonts w:eastAsiaTheme="minorEastAsia" w:hint="eastAsia"/>
              </w:rPr>
              <w:t>~ U[0.5,1.5]</w:t>
            </w:r>
            <w:r>
              <w:rPr>
                <w:rFonts w:eastAsiaTheme="minorEastAsia" w:hint="eastAsia"/>
              </w:rPr>
              <w:t>，依</w:t>
            </w:r>
            <w:r>
              <w:rPr>
                <w:rFonts w:eastAsiaTheme="minorEastAsia" w:hint="eastAsia"/>
              </w:rPr>
              <w:t xml:space="preserve"> K-means </w:t>
            </w:r>
            <w:r>
              <w:rPr>
                <w:rFonts w:eastAsiaTheme="minorEastAsia" w:hint="eastAsia"/>
              </w:rPr>
              <w:t>分</w:t>
            </w:r>
            <w:r>
              <w:rPr>
                <w:rFonts w:eastAsiaTheme="minorEastAsia" w:hint="eastAsia"/>
              </w:rPr>
              <w:t xml:space="preserve"> 3 </w:t>
            </w:r>
            <w:r>
              <w:rPr>
                <w:rFonts w:eastAsiaTheme="minorEastAsia" w:hint="eastAsia"/>
              </w:rPr>
              <w:t>群（</w:t>
            </w:r>
            <w:r>
              <w:rPr>
                <w:rFonts w:eastAsiaTheme="minorEastAsia" w:hint="eastAsia"/>
              </w:rPr>
              <w:t>SCENARIO_SPATIAL_CLUSTERS=3</w:t>
            </w:r>
            <w:r>
              <w:rPr>
                <w:rFonts w:eastAsiaTheme="minorEastAsia" w:hint="eastAsia"/>
              </w:rPr>
              <w:t>），每情境</w:t>
            </w:r>
            <w:proofErr w:type="gramStart"/>
            <w:r>
              <w:rPr>
                <w:rFonts w:eastAsiaTheme="minorEastAsia" w:hint="eastAsia"/>
              </w:rPr>
              <w:t>每群各抽</w:t>
            </w:r>
            <w:proofErr w:type="gramEnd"/>
            <w:r>
              <w:rPr>
                <w:rFonts w:eastAsiaTheme="minorEastAsia" w:hint="eastAsia"/>
              </w:rPr>
              <w:t>一次；依各群災害點數加權</w:t>
            </w:r>
            <w:proofErr w:type="gramStart"/>
            <w:r>
              <w:rPr>
                <w:rFonts w:eastAsiaTheme="minorEastAsia" w:hint="eastAsia"/>
              </w:rPr>
              <w:t>正規化使加權</w:t>
            </w:r>
            <w:proofErr w:type="gramEnd"/>
            <w:r>
              <w:rPr>
                <w:rFonts w:eastAsiaTheme="minorEastAsia" w:hint="eastAsia"/>
              </w:rPr>
              <w:t>平均</w:t>
            </w:r>
            <w:r>
              <w:rPr>
                <w:rFonts w:eastAsiaTheme="minorEastAsia" w:hint="eastAsia"/>
              </w:rPr>
              <w:t xml:space="preserve"> = 1</w:t>
            </w:r>
            <w:r>
              <w:rPr>
                <w:rFonts w:eastAsiaTheme="minorEastAsia" w:hint="eastAsia"/>
              </w:rPr>
              <w:t>（僅做空間重分配，不改變總需求）；</w:t>
            </w:r>
            <w:r>
              <w:rPr>
                <w:rFonts w:eastAsiaTheme="minorEastAsia" w:hint="eastAsia"/>
              </w:rPr>
              <w:t xml:space="preserve">USE_SPATIAL_KMEANS=True </w:t>
            </w:r>
            <w:r>
              <w:rPr>
                <w:rFonts w:eastAsiaTheme="minorEastAsia" w:hint="eastAsia"/>
              </w:rPr>
              <w:t>時套用</w:t>
            </w:r>
          </w:p>
          <w:p w14:paraId="560FC600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輕、中、重傷機率</w:t>
            </w:r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 w:hint="eastAsia"/>
              </w:rPr>
              <w:t>= [60%, 30%, 10%]</w:t>
            </w:r>
          </w:p>
          <w:p w14:paraId="362BC18C" w14:textId="77777777" w:rsidR="00BE6582" w:rsidRPr="007B7534" w:rsidRDefault="00BE6582" w:rsidP="001901A2">
            <w:pPr>
              <w:rPr>
                <w:rFonts w:eastAsiaTheme="minorEastAsia"/>
              </w:rPr>
            </w:pPr>
          </w:p>
        </w:tc>
      </w:tr>
      <w:tr w:rsidR="007B7534" w:rsidRPr="007B7534" w14:paraId="7BF64B83" w14:textId="77777777" w:rsidTr="005B0BEA">
        <w:tc>
          <w:tcPr>
            <w:tcW w:w="1084" w:type="dxa"/>
            <w:hideMark/>
          </w:tcPr>
          <w:p w14:paraId="4E0C70DE" w14:textId="77777777" w:rsidR="00BE6582" w:rsidRPr="007B7534" w:rsidRDefault="00000000" w:rsidP="001901A2">
            <w:pPr>
              <w:rPr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F1F1F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F1F1F"/>
                      </w:rPr>
                      <m:t>ijt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4E52C9C4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t xml:space="preserve">Random variable representing the available capacity proportion ([0,1]) of the road link from disaster area </w:t>
            </w:r>
            <w:proofErr w:type="spellStart"/>
            <w:r>
              <w:t>i</w:t>
            </w:r>
            <w:proofErr w:type="spellEnd"/>
            <w:r>
              <w:t xml:space="preserve"> to CCP j during period t. Its realization in scenario s is $</w:t>
            </w:r>
            <w:proofErr w:type="gramStart"/>
            <w:r>
              <w:t>u_{</w:t>
            </w:r>
            <w:proofErr w:type="spellStart"/>
            <w:proofErr w:type="gramEnd"/>
            <w:r>
              <w:t>ijts</w:t>
            </w:r>
            <w:proofErr w:type="spellEnd"/>
            <w:r>
              <w:t>}$.</w:t>
            </w:r>
          </w:p>
        </w:tc>
        <w:tc>
          <w:tcPr>
            <w:tcW w:w="5386" w:type="dxa"/>
          </w:tcPr>
          <w:p w14:paraId="59134B3A" w14:textId="77777777" w:rsidR="00BE658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>
              <w:rPr>
                <w:rFonts w:eastAsiaTheme="minorEastAsia" w:hint="eastAsia"/>
              </w:rPr>
              <w:t>oad capacity multiplier</w:t>
            </w:r>
          </w:p>
          <w:p w14:paraId="5439E6E8" w14:textId="77777777" w:rsidR="00BE658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Baseline: Demand </w:t>
            </w:r>
            <w:proofErr w:type="spellStart"/>
            <w:r>
              <w:rPr>
                <w:rFonts w:eastAsiaTheme="minorEastAsia" w:hint="eastAsia"/>
              </w:rPr>
              <w:t>multipler</w:t>
            </w:r>
            <w:proofErr w:type="spellEnd"/>
            <w:r>
              <w:rPr>
                <w:rFonts w:eastAsiaTheme="minorEastAsia" w:hint="eastAsia"/>
              </w:rPr>
              <w:t xml:space="preserve"> = 1</w:t>
            </w:r>
          </w:p>
          <w:p w14:paraId="4C5C2F44" w14:textId="77777777" w:rsidR="00BE658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第一期可用比例</w:t>
            </w:r>
            <w:r>
              <w:rPr>
                <w:rFonts w:eastAsiaTheme="minorEastAsia" w:hint="eastAsia"/>
              </w:rPr>
              <w:t xml:space="preserve"> ~ U[0,0.4] x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_road</w:t>
            </w:r>
          </w:p>
          <w:p w14:paraId="078E2D81" w14:textId="77777777" w:rsidR="00BE658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_road</w:t>
            </w:r>
            <w:r>
              <w:rPr>
                <w:rFonts w:eastAsiaTheme="minorEastAsia" w:hint="eastAsia"/>
              </w:rPr>
              <w:t>（全局情境乘數，與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 xml:space="preserve">_demand </w:t>
            </w:r>
            <w:r>
              <w:rPr>
                <w:rFonts w:eastAsiaTheme="minorEastAsia" w:hint="eastAsia"/>
              </w:rPr>
              <w:t>同分布）</w:t>
            </w:r>
            <w:r>
              <w:rPr>
                <w:rFonts w:eastAsiaTheme="minorEastAsia" w:hint="eastAsia"/>
              </w:rPr>
              <w:t>~ U[0.8,1.2]</w:t>
            </w:r>
            <w:r>
              <w:rPr>
                <w:rFonts w:eastAsiaTheme="minorEastAsia" w:hint="eastAsia"/>
              </w:rPr>
              <w:t>，每情境抽一次；</w:t>
            </w:r>
            <w:r>
              <w:rPr>
                <w:rFonts w:eastAsiaTheme="minorEastAsia" w:hint="eastAsia"/>
              </w:rPr>
              <w:t xml:space="preserve">USE_SCENARIO_OMEGA=True </w:t>
            </w:r>
            <w:r>
              <w:rPr>
                <w:rFonts w:eastAsiaTheme="minorEastAsia" w:hint="eastAsia"/>
              </w:rPr>
              <w:t>時套用，基準情境</w:t>
            </w:r>
            <w:r>
              <w:rPr>
                <w:rFonts w:eastAsiaTheme="minorEastAsia" w:hint="eastAsia"/>
              </w:rPr>
              <w:t xml:space="preserve"> B00 </w:t>
            </w:r>
            <w:r>
              <w:rPr>
                <w:rFonts w:eastAsiaTheme="minorEastAsia" w:hint="eastAsia"/>
              </w:rPr>
              <w:t>固定</w:t>
            </w:r>
            <w:r>
              <w:rPr>
                <w:rFonts w:eastAsiaTheme="minorEastAsia" w:hint="eastAsia"/>
              </w:rPr>
              <w:t xml:space="preserve"> = 1</w:t>
            </w:r>
          </w:p>
          <w:p w14:paraId="7474739E" w14:textId="77777777" w:rsidR="00BE658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道路恢復速率</w:t>
            </w:r>
            <w:r>
              <w:rPr>
                <w:rFonts w:eastAsiaTheme="minorEastAsia" w:hint="eastAsia"/>
              </w:rPr>
              <w:t xml:space="preserve"> ~ U[0.05,0.08]</w:t>
            </w:r>
            <w:r>
              <w:rPr>
                <w:rFonts w:eastAsiaTheme="minorEastAsia" w:hint="eastAsia"/>
              </w:rPr>
              <w:t>（每情境每連結各抽一次，不受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 xml:space="preserve">_road </w:t>
            </w:r>
            <w:r>
              <w:rPr>
                <w:rFonts w:eastAsiaTheme="minorEastAsia" w:hint="eastAsia"/>
              </w:rPr>
              <w:t>影響）</w:t>
            </w:r>
          </w:p>
          <w:p w14:paraId="328478B9" w14:textId="77777777" w:rsidR="00BE6582" w:rsidRPr="00BE7640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</w:t>
            </w:r>
            <w:r>
              <w:rPr>
                <w:rFonts w:eastAsiaTheme="minorEastAsia" w:hint="eastAsia"/>
              </w:rPr>
              <w:t xml:space="preserve"> t </w:t>
            </w:r>
            <w:r>
              <w:rPr>
                <w:rFonts w:eastAsiaTheme="minorEastAsia" w:hint="eastAsia"/>
              </w:rPr>
              <w:t>期可用比例</w:t>
            </w:r>
            <w:r>
              <w:rPr>
                <w:rFonts w:eastAsiaTheme="minorEastAsia" w:hint="eastAsia"/>
              </w:rPr>
              <w:t xml:space="preserve"> = min(</w:t>
            </w:r>
            <w:r>
              <w:rPr>
                <w:rFonts w:eastAsiaTheme="minorEastAsia" w:hint="eastAsia"/>
              </w:rPr>
              <w:t>第一期可用比例</w:t>
            </w:r>
            <w:r>
              <w:rPr>
                <w:rFonts w:eastAsiaTheme="minorEastAsia" w:hint="eastAsia"/>
              </w:rPr>
              <w:t xml:space="preserve"> x road capacity multiplier + </w:t>
            </w:r>
            <w:r>
              <w:rPr>
                <w:rFonts w:eastAsiaTheme="minorEastAsia" w:hint="eastAsia"/>
              </w:rPr>
              <w:t>道路恢復速率</w:t>
            </w:r>
            <w:r>
              <w:rPr>
                <w:rFonts w:eastAsiaTheme="minorEastAsia" w:hint="eastAsia"/>
              </w:rPr>
              <w:t xml:space="preserve"> x (t-1), 1)</w:t>
            </w:r>
          </w:p>
          <w:p w14:paraId="1F1822A8" w14:textId="77777777" w:rsidR="00BE6582" w:rsidRPr="004E012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（直到最大值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就不能再更大，</w:t>
            </w:r>
            <w:r>
              <w:rPr>
                <w:rFonts w:eastAsiaTheme="minorEastAsia" w:hint="eastAsia"/>
              </w:rPr>
              <w:t xml:space="preserve">road capacity multiplier </w:t>
            </w:r>
            <w:r>
              <w:rPr>
                <w:rFonts w:eastAsiaTheme="minorEastAsia" w:hint="eastAsia"/>
              </w:rPr>
              <w:t>基準值</w:t>
            </w:r>
            <w:r>
              <w:rPr>
                <w:rFonts w:eastAsiaTheme="minorEastAsia" w:hint="eastAsia"/>
              </w:rPr>
              <w:t xml:space="preserve"> = 1</w:t>
            </w:r>
            <w:r>
              <w:rPr>
                <w:rFonts w:eastAsiaTheme="minorEastAsia" w:hint="eastAsia"/>
              </w:rPr>
              <w:t>）</w:t>
            </w:r>
          </w:p>
        </w:tc>
      </w:tr>
      <w:tr w:rsidR="007B7534" w:rsidRPr="007B7534" w14:paraId="7316CB0C" w14:textId="77777777" w:rsidTr="005B0BEA">
        <w:tc>
          <w:tcPr>
            <w:tcW w:w="1084" w:type="dxa"/>
            <w:hideMark/>
          </w:tcPr>
          <w:p w14:paraId="32BBE18B" w14:textId="77777777" w:rsidR="00BE6582" w:rsidRPr="007B7534" w:rsidRDefault="00000000" w:rsidP="001901A2">
            <w:pPr>
              <w:rPr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F1F1F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F1F1F"/>
                      </w:rPr>
                      <m:t>jht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6CC85C32" w14:textId="55EEE57E" w:rsidR="00BE6582" w:rsidRPr="007B7534" w:rsidRDefault="00000000" w:rsidP="001901A2">
            <w:pPr>
              <w:rPr>
                <w:rFonts w:eastAsiaTheme="minorEastAsia"/>
              </w:rPr>
            </w:pPr>
            <w:r>
              <w:t xml:space="preserve">Random variable representing the available capacity proportion ([0,1]) of the road link from CCP j to hospital h during period $t$. Its realization in scenario $s$ is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jhts</m:t>
                  </m:r>
                </m:sub>
              </m:sSub>
            </m:oMath>
            <w:r>
              <w:t>.</w:t>
            </w:r>
          </w:p>
        </w:tc>
        <w:tc>
          <w:tcPr>
            <w:tcW w:w="5386" w:type="dxa"/>
          </w:tcPr>
          <w:p w14:paraId="5D85EE09" w14:textId="77777777" w:rsidR="00BE6582" w:rsidRDefault="00000000" w:rsidP="00BE764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R</w:t>
            </w:r>
            <w:r>
              <w:rPr>
                <w:rFonts w:eastAsiaTheme="minorEastAsia" w:hint="eastAsia"/>
              </w:rPr>
              <w:t>oad capacity multiplier</w:t>
            </w:r>
          </w:p>
          <w:p w14:paraId="7609C37B" w14:textId="77777777" w:rsidR="00BE6582" w:rsidRPr="00E77352" w:rsidRDefault="00000000" w:rsidP="00BE764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Baseline: Demand </w:t>
            </w:r>
            <w:proofErr w:type="spellStart"/>
            <w:r>
              <w:rPr>
                <w:rFonts w:eastAsiaTheme="minorEastAsia" w:hint="eastAsia"/>
              </w:rPr>
              <w:t>multipler</w:t>
            </w:r>
            <w:proofErr w:type="spellEnd"/>
            <w:r>
              <w:rPr>
                <w:rFonts w:eastAsiaTheme="minorEastAsia" w:hint="eastAsia"/>
              </w:rPr>
              <w:t xml:space="preserve"> = 1</w:t>
            </w:r>
          </w:p>
          <w:p w14:paraId="6F9D3B52" w14:textId="77777777" w:rsidR="00BE6582" w:rsidRDefault="00000000" w:rsidP="00BE764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第一期可用比例</w:t>
            </w:r>
            <w:r>
              <w:rPr>
                <w:rFonts w:eastAsiaTheme="minorEastAsia" w:hint="eastAsia"/>
              </w:rPr>
              <w:t xml:space="preserve"> ~ U[0,0.4] x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_road</w:t>
            </w:r>
          </w:p>
          <w:p w14:paraId="7DF99985" w14:textId="77777777" w:rsidR="00BE6582" w:rsidRDefault="00000000" w:rsidP="00BE764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_road</w:t>
            </w:r>
            <w:r>
              <w:rPr>
                <w:rFonts w:eastAsiaTheme="minorEastAsia" w:hint="eastAsia"/>
              </w:rPr>
              <w:t>（全局情境乘數，與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 xml:space="preserve">_demand </w:t>
            </w:r>
            <w:r>
              <w:rPr>
                <w:rFonts w:eastAsiaTheme="minorEastAsia" w:hint="eastAsia"/>
              </w:rPr>
              <w:t>同分布）</w:t>
            </w:r>
            <w:r>
              <w:rPr>
                <w:rFonts w:eastAsiaTheme="minorEastAsia" w:hint="eastAsia"/>
              </w:rPr>
              <w:t xml:space="preserve">~ </w:t>
            </w:r>
            <w:r>
              <w:rPr>
                <w:rFonts w:eastAsiaTheme="minorEastAsia" w:hint="eastAsia"/>
              </w:rPr>
              <w:lastRenderedPageBreak/>
              <w:t>U[0.8,1.2]</w:t>
            </w:r>
            <w:r>
              <w:rPr>
                <w:rFonts w:eastAsiaTheme="minorEastAsia" w:hint="eastAsia"/>
              </w:rPr>
              <w:t>，每情境抽一次；</w:t>
            </w:r>
            <w:r>
              <w:rPr>
                <w:rFonts w:eastAsiaTheme="minorEastAsia" w:hint="eastAsia"/>
              </w:rPr>
              <w:t xml:space="preserve">USE_SCENARIO_OMEGA=True </w:t>
            </w:r>
            <w:r>
              <w:rPr>
                <w:rFonts w:eastAsiaTheme="minorEastAsia" w:hint="eastAsia"/>
              </w:rPr>
              <w:t>時套用，基準情境</w:t>
            </w:r>
            <w:r>
              <w:rPr>
                <w:rFonts w:eastAsiaTheme="minorEastAsia" w:hint="eastAsia"/>
              </w:rPr>
              <w:t xml:space="preserve"> B00 </w:t>
            </w:r>
            <w:r>
              <w:rPr>
                <w:rFonts w:eastAsiaTheme="minorEastAsia" w:hint="eastAsia"/>
              </w:rPr>
              <w:t>固定</w:t>
            </w:r>
            <w:r>
              <w:rPr>
                <w:rFonts w:eastAsiaTheme="minorEastAsia" w:hint="eastAsia"/>
              </w:rPr>
              <w:t xml:space="preserve"> = 1</w:t>
            </w:r>
          </w:p>
          <w:p w14:paraId="6B837056" w14:textId="77777777" w:rsidR="00BE6582" w:rsidRDefault="00000000" w:rsidP="00BE764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道路恢復速率</w:t>
            </w:r>
            <w:r>
              <w:rPr>
                <w:rFonts w:eastAsiaTheme="minorEastAsia" w:hint="eastAsia"/>
              </w:rPr>
              <w:t xml:space="preserve"> ~ U[0.05,0.08]</w:t>
            </w:r>
            <w:r>
              <w:rPr>
                <w:rFonts w:eastAsiaTheme="minorEastAsia" w:hint="eastAsia"/>
              </w:rPr>
              <w:t>（每情境每連結各抽一次，不受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 xml:space="preserve">_road </w:t>
            </w:r>
            <w:r>
              <w:rPr>
                <w:rFonts w:eastAsiaTheme="minorEastAsia" w:hint="eastAsia"/>
              </w:rPr>
              <w:t>影響）</w:t>
            </w:r>
          </w:p>
          <w:p w14:paraId="2C79782C" w14:textId="77777777" w:rsidR="00BE6582" w:rsidRPr="00BE7640" w:rsidRDefault="00000000" w:rsidP="00BE764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</w:t>
            </w:r>
            <w:r>
              <w:rPr>
                <w:rFonts w:eastAsiaTheme="minorEastAsia" w:hint="eastAsia"/>
              </w:rPr>
              <w:t xml:space="preserve"> t </w:t>
            </w:r>
            <w:r>
              <w:rPr>
                <w:rFonts w:eastAsiaTheme="minorEastAsia" w:hint="eastAsia"/>
              </w:rPr>
              <w:t>期可用比例</w:t>
            </w:r>
            <w:r>
              <w:rPr>
                <w:rFonts w:eastAsiaTheme="minorEastAsia" w:hint="eastAsia"/>
              </w:rPr>
              <w:t xml:space="preserve"> = min(</w:t>
            </w:r>
            <w:r>
              <w:rPr>
                <w:rFonts w:eastAsiaTheme="minorEastAsia" w:hint="eastAsia"/>
              </w:rPr>
              <w:t>第一期可用比例</w:t>
            </w:r>
            <w:r>
              <w:rPr>
                <w:rFonts w:eastAsiaTheme="minorEastAsia" w:hint="eastAsia"/>
              </w:rPr>
              <w:t xml:space="preserve"> x road capacity multiplier + </w:t>
            </w:r>
            <w:r>
              <w:rPr>
                <w:rFonts w:eastAsiaTheme="minorEastAsia" w:hint="eastAsia"/>
              </w:rPr>
              <w:t>道路恢復速率</w:t>
            </w:r>
            <w:r>
              <w:rPr>
                <w:rFonts w:eastAsiaTheme="minorEastAsia" w:hint="eastAsia"/>
              </w:rPr>
              <w:t xml:space="preserve"> x (t-1), 1)</w:t>
            </w:r>
          </w:p>
          <w:p w14:paraId="4B03FD3C" w14:textId="77777777" w:rsidR="00BE6582" w:rsidRPr="007B7534" w:rsidRDefault="00000000" w:rsidP="00BE7640">
            <w:r>
              <w:rPr>
                <w:rFonts w:eastAsiaTheme="minorEastAsia" w:hint="eastAsia"/>
              </w:rPr>
              <w:t>（直到最大值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就不能再更大，</w:t>
            </w:r>
            <w:r>
              <w:rPr>
                <w:rFonts w:eastAsiaTheme="minorEastAsia" w:hint="eastAsia"/>
              </w:rPr>
              <w:t xml:space="preserve">road capacity multiplier </w:t>
            </w:r>
            <w:r>
              <w:rPr>
                <w:rFonts w:eastAsiaTheme="minorEastAsia" w:hint="eastAsia"/>
              </w:rPr>
              <w:t>基準值</w:t>
            </w:r>
            <w:r>
              <w:rPr>
                <w:rFonts w:eastAsiaTheme="minorEastAsia" w:hint="eastAsia"/>
              </w:rPr>
              <w:t xml:space="preserve"> = 1</w:t>
            </w:r>
            <w:r>
              <w:rPr>
                <w:rFonts w:eastAsiaTheme="minorEastAsia" w:hint="eastAsia"/>
              </w:rPr>
              <w:t>）</w:t>
            </w:r>
          </w:p>
        </w:tc>
      </w:tr>
      <w:tr w:rsidR="007B7534" w:rsidRPr="007B7534" w14:paraId="46AF2EBC" w14:textId="77777777" w:rsidTr="005B0BEA">
        <w:tc>
          <w:tcPr>
            <w:tcW w:w="1084" w:type="dxa"/>
            <w:hideMark/>
          </w:tcPr>
          <w:p w14:paraId="4C788CE9" w14:textId="77777777" w:rsidR="00BE6582" w:rsidRPr="007B7534" w:rsidRDefault="00000000" w:rsidP="001901A2">
            <w:pPr>
              <w:rPr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F1F1F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F1F1F"/>
                      </w:rPr>
                      <m:t>ht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47C2A2BB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t>Random variable representing the maximum number of casualties that hospital $h$ can receive during period $t$. Its realization in scenario $s$ is $</w:t>
            </w:r>
            <w:proofErr w:type="gramStart"/>
            <w:r>
              <w:t>h_{</w:t>
            </w:r>
            <w:proofErr w:type="spellStart"/>
            <w:proofErr w:type="gramEnd"/>
            <w:r>
              <w:t>hts</w:t>
            </w:r>
            <w:proofErr w:type="spellEnd"/>
            <w:r>
              <w:t>}$.</w:t>
            </w:r>
          </w:p>
        </w:tc>
        <w:tc>
          <w:tcPr>
            <w:tcW w:w="5386" w:type="dxa"/>
          </w:tcPr>
          <w:p w14:paraId="10E9C2D8" w14:textId="77777777" w:rsidR="00BE658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>
              <w:rPr>
                <w:rFonts w:eastAsiaTheme="minorEastAsia" w:hint="eastAsia"/>
              </w:rPr>
              <w:t xml:space="preserve">ospital </w:t>
            </w:r>
            <w:r>
              <w:rPr>
                <w:rFonts w:eastAsiaTheme="minorEastAsia"/>
              </w:rPr>
              <w:t>capacity</w:t>
            </w:r>
            <w:r>
              <w:rPr>
                <w:rFonts w:eastAsiaTheme="minorEastAsia" w:hint="eastAsia"/>
              </w:rPr>
              <w:t xml:space="preserve"> multiplier</w:t>
            </w:r>
          </w:p>
          <w:p w14:paraId="72E482F3" w14:textId="77777777" w:rsidR="00BE658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第一期醫院容量</w:t>
            </w:r>
            <w:r>
              <w:rPr>
                <w:rFonts w:eastAsiaTheme="minorEastAsia" w:hint="eastAsia"/>
              </w:rPr>
              <w:t xml:space="preserve"> ~ U[30,50] x hospital capacity multiplier x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_hospital</w:t>
            </w:r>
          </w:p>
          <w:p w14:paraId="4380A41B" w14:textId="77777777" w:rsidR="00BE6582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>_hospital</w:t>
            </w:r>
            <w:r>
              <w:rPr>
                <w:rFonts w:eastAsiaTheme="minorEastAsia" w:hint="eastAsia"/>
              </w:rPr>
              <w:t>（全局情境乘數，與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ω</w:t>
            </w:r>
            <w:r>
              <w:rPr>
                <w:rFonts w:eastAsiaTheme="minorEastAsia" w:hint="eastAsia"/>
              </w:rPr>
              <w:t xml:space="preserve">_demand </w:t>
            </w:r>
            <w:r>
              <w:rPr>
                <w:rFonts w:eastAsiaTheme="minorEastAsia" w:hint="eastAsia"/>
              </w:rPr>
              <w:t>同分布）</w:t>
            </w:r>
            <w:r>
              <w:rPr>
                <w:rFonts w:eastAsiaTheme="minorEastAsia" w:hint="eastAsia"/>
              </w:rPr>
              <w:t>~ U[0.8,1.2]</w:t>
            </w:r>
            <w:r>
              <w:rPr>
                <w:rFonts w:eastAsiaTheme="minorEastAsia" w:hint="eastAsia"/>
              </w:rPr>
              <w:t>，每情境抽一次；</w:t>
            </w:r>
            <w:r>
              <w:rPr>
                <w:rFonts w:eastAsiaTheme="minorEastAsia" w:hint="eastAsia"/>
              </w:rPr>
              <w:t xml:space="preserve">USE_SCENARIO_OMEGA=True </w:t>
            </w:r>
            <w:r>
              <w:rPr>
                <w:rFonts w:eastAsiaTheme="minorEastAsia" w:hint="eastAsia"/>
              </w:rPr>
              <w:t>時套用，基準情境</w:t>
            </w:r>
            <w:r>
              <w:rPr>
                <w:rFonts w:eastAsiaTheme="minorEastAsia" w:hint="eastAsia"/>
              </w:rPr>
              <w:t xml:space="preserve"> B00 </w:t>
            </w:r>
            <w:r>
              <w:rPr>
                <w:rFonts w:eastAsiaTheme="minorEastAsia" w:hint="eastAsia"/>
              </w:rPr>
              <w:t>固定</w:t>
            </w:r>
            <w:r>
              <w:rPr>
                <w:rFonts w:eastAsiaTheme="minorEastAsia" w:hint="eastAsia"/>
              </w:rPr>
              <w:t xml:space="preserve"> = 1</w:t>
            </w:r>
            <w:r>
              <w:rPr>
                <w:rFonts w:eastAsiaTheme="minorEastAsia" w:hint="eastAsia"/>
              </w:rPr>
              <w:t>；</w:t>
            </w:r>
            <w:r>
              <w:rPr>
                <w:rFonts w:eastAsiaTheme="minorEastAsia" w:hint="eastAsia"/>
              </w:rPr>
              <w:t xml:space="preserve">hospital capacity multiplier </w:t>
            </w:r>
            <w:r>
              <w:rPr>
                <w:rFonts w:eastAsiaTheme="minorEastAsia" w:hint="eastAsia"/>
              </w:rPr>
              <w:t>基準值</w:t>
            </w:r>
            <w:r>
              <w:rPr>
                <w:rFonts w:eastAsiaTheme="minorEastAsia" w:hint="eastAsia"/>
              </w:rPr>
              <w:t xml:space="preserve"> = 1</w:t>
            </w:r>
          </w:p>
          <w:p w14:paraId="39247527" w14:textId="77777777" w:rsidR="00BE6582" w:rsidRPr="00E56A06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</w:t>
            </w:r>
            <w:r>
              <w:rPr>
                <w:rFonts w:eastAsiaTheme="minorEastAsia" w:hint="eastAsia"/>
              </w:rPr>
              <w:t xml:space="preserve"> t </w:t>
            </w:r>
            <w:r>
              <w:rPr>
                <w:rFonts w:eastAsiaTheme="minorEastAsia" w:hint="eastAsia"/>
              </w:rPr>
              <w:t>期容量</w:t>
            </w:r>
            <w:r>
              <w:rPr>
                <w:rFonts w:eastAsiaTheme="minorEastAsia" w:hint="eastAsia"/>
              </w:rPr>
              <w:t xml:space="preserve"> = </w:t>
            </w:r>
            <w:r>
              <w:rPr>
                <w:rFonts w:eastAsiaTheme="minorEastAsia" w:hint="eastAsia"/>
              </w:rPr>
              <w:t>第一期容量</w:t>
            </w:r>
            <w:r>
              <w:rPr>
                <w:rFonts w:eastAsiaTheme="minorEastAsia" w:hint="eastAsia"/>
              </w:rPr>
              <w:t xml:space="preserve"> x 0.9^(t-1)</w:t>
            </w:r>
          </w:p>
        </w:tc>
      </w:tr>
      <w:tr w:rsidR="007B7534" w:rsidRPr="007B7534" w14:paraId="7E1AEF14" w14:textId="77777777" w:rsidTr="005B0BEA">
        <w:tc>
          <w:tcPr>
            <w:tcW w:w="4395" w:type="dxa"/>
            <w:gridSpan w:val="2"/>
            <w:hideMark/>
          </w:tcPr>
          <w:p w14:paraId="49A0CCC5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First-Stage Decision Variables</w:t>
            </w:r>
            <w:r>
              <w:rPr>
                <w:rFonts w:eastAsiaTheme="minorEastAsia" w:hint="eastAsia"/>
                <w:b/>
                <w:bCs/>
              </w:rPr>
              <w:t>:</w:t>
            </w:r>
          </w:p>
        </w:tc>
        <w:tc>
          <w:tcPr>
            <w:tcW w:w="5386" w:type="dxa"/>
          </w:tcPr>
          <w:p w14:paraId="38DC7FAD" w14:textId="77777777" w:rsidR="00BE6582" w:rsidRPr="007B7534" w:rsidRDefault="00BE6582" w:rsidP="001901A2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301C4DBC" w14:textId="77777777" w:rsidTr="005B0BEA">
        <w:tc>
          <w:tcPr>
            <w:tcW w:w="1084" w:type="dxa"/>
            <w:hideMark/>
          </w:tcPr>
          <w:p w14:paraId="6A52CD4C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059AC058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oMath>
            <w:r>
              <w:rPr>
                <w:rFonts w:eastAsiaTheme="minorEastAsia" w:hint="eastAsia"/>
              </w:rPr>
              <w:t>,</w:t>
            </w:r>
            <w:r>
              <w:rPr>
                <w:rFonts w:eastAsiaTheme="minorEastAsia"/>
              </w:rPr>
              <w:t xml:space="preserve">1 if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is opened, and 0 otherwise,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1CD19A61" w14:textId="77777777" w:rsidR="00BE6582" w:rsidRPr="007B7534" w:rsidRDefault="00000000" w:rsidP="001901A2">
            <w:r>
              <w:rPr>
                <w:rFonts w:hint="eastAsia"/>
              </w:rPr>
              <w:t>integer</w:t>
            </w:r>
          </w:p>
        </w:tc>
      </w:tr>
      <w:tr w:rsidR="007B7534" w:rsidRPr="007B7534" w14:paraId="509E5DDD" w14:textId="77777777" w:rsidTr="005B0BEA">
        <w:tc>
          <w:tcPr>
            <w:tcW w:w="1084" w:type="dxa"/>
            <w:hideMark/>
          </w:tcPr>
          <w:p w14:paraId="48DEFE9C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2DDA944B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medical staff members assigned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3577D11F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hint="eastAsia"/>
              </w:rPr>
              <w:t>integer</w:t>
            </w:r>
          </w:p>
        </w:tc>
      </w:tr>
      <w:tr w:rsidR="007B7534" w:rsidRPr="007B7534" w14:paraId="44092DD1" w14:textId="77777777" w:rsidTr="005B0BEA">
        <w:tc>
          <w:tcPr>
            <w:tcW w:w="1084" w:type="dxa"/>
            <w:hideMark/>
          </w:tcPr>
          <w:p w14:paraId="6683CBB0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692A080F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CCP ambulances assigned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0C842196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hint="eastAsia"/>
              </w:rPr>
              <w:t>integer</w:t>
            </w:r>
          </w:p>
        </w:tc>
      </w:tr>
      <w:tr w:rsidR="007B7534" w:rsidRPr="007B7534" w14:paraId="72FA2330" w14:textId="77777777" w:rsidTr="005B0BEA">
        <w:tc>
          <w:tcPr>
            <w:tcW w:w="1084" w:type="dxa"/>
            <w:hideMark/>
          </w:tcPr>
          <w:p w14:paraId="2F2F78DA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hj</m:t>
                    </m:r>
                  </m:sub>
                </m:sSub>
              </m:oMath>
            </m:oMathPara>
          </w:p>
        </w:tc>
        <w:tc>
          <w:tcPr>
            <w:tcW w:w="3311" w:type="dxa"/>
            <w:hideMark/>
          </w:tcPr>
          <w:p w14:paraId="4B3C1970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Amount</w:t>
            </w:r>
            <w:proofErr w:type="gramEnd"/>
            <w:r>
              <w:rPr>
                <w:rFonts w:eastAsiaTheme="minorEastAsia"/>
              </w:rPr>
              <w:t xml:space="preserve"> of medical supplies allocated from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5BA8BA26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hint="eastAsia"/>
              </w:rPr>
              <w:t>integer</w:t>
            </w:r>
          </w:p>
        </w:tc>
      </w:tr>
      <w:tr w:rsidR="007B7534" w:rsidRPr="007B7534" w14:paraId="1B46E6D5" w14:textId="77777777" w:rsidTr="005B0BEA">
        <w:tc>
          <w:tcPr>
            <w:tcW w:w="4395" w:type="dxa"/>
            <w:gridSpan w:val="2"/>
            <w:hideMark/>
          </w:tcPr>
          <w:p w14:paraId="0124CB0C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Second-Stage Decision Variables</w:t>
            </w:r>
            <w:r>
              <w:rPr>
                <w:rFonts w:eastAsiaTheme="minorEastAsia" w:hint="eastAsia"/>
                <w:b/>
                <w:bCs/>
              </w:rPr>
              <w:t>:</w:t>
            </w:r>
          </w:p>
        </w:tc>
        <w:tc>
          <w:tcPr>
            <w:tcW w:w="5386" w:type="dxa"/>
          </w:tcPr>
          <w:p w14:paraId="7B8E4055" w14:textId="77777777" w:rsidR="00BE6582" w:rsidRPr="007B7534" w:rsidRDefault="00BE6582" w:rsidP="001901A2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658AC28D" w14:textId="77777777" w:rsidTr="005B0BEA">
        <w:tc>
          <w:tcPr>
            <w:tcW w:w="1084" w:type="dxa"/>
            <w:hideMark/>
          </w:tcPr>
          <w:p w14:paraId="0A123241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w:lastRenderedPageBreak/>
                  <m:t>F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311" w:type="dxa"/>
            <w:hideMark/>
          </w:tcPr>
          <w:p w14:paraId="771E95EA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Number of casualties of severity level</w:t>
            </w:r>
            <m:oMath>
              <m:r>
                <w:rPr>
                  <w:rFonts w:ascii="Cambria Math" w:eastAsiaTheme="minorEastAsia" w:hAnsi="Cambria Math"/>
                </w:rPr>
                <m:t xml:space="preserve"> l</m:t>
              </m:r>
            </m:oMath>
            <w:r>
              <w:rPr>
                <w:rFonts w:eastAsiaTheme="minorEastAsia"/>
              </w:rPr>
              <w:t xml:space="preserve"> transported from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 xml:space="preserve">j </m:t>
              </m:r>
            </m:oMath>
            <w:r>
              <w:rPr>
                <w:rFonts w:eastAsiaTheme="minorEastAsia"/>
              </w:rPr>
              <w:t xml:space="preserve">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∀i∈I,j∈J,l∈L,t∈T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6B6A3BF3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701B3A7A" w14:textId="77777777" w:rsidTr="005B0BEA">
        <w:tc>
          <w:tcPr>
            <w:tcW w:w="1084" w:type="dxa"/>
            <w:hideMark/>
          </w:tcPr>
          <w:p w14:paraId="17567D02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311" w:type="dxa"/>
            <w:hideMark/>
          </w:tcPr>
          <w:p w14:paraId="6C066AC6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>
              <w:rPr>
                <w:rFonts w:eastAsiaTheme="minorEastAsia"/>
              </w:rPr>
              <w:t xml:space="preserve"> transferred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>
              <w:rPr>
                <w:rFonts w:eastAsiaTheme="minorEastAsia"/>
              </w:rPr>
              <w:t xml:space="preserve"> 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∀j∈J,h∈H,l∈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,t∈T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4D3B1ED9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01D2FCDF" w14:textId="77777777" w:rsidTr="005B0BEA">
        <w:tc>
          <w:tcPr>
            <w:tcW w:w="1084" w:type="dxa"/>
            <w:hideMark/>
          </w:tcPr>
          <w:p w14:paraId="5F9F5DBE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311" w:type="dxa"/>
            <w:hideMark/>
          </w:tcPr>
          <w:p w14:paraId="7FDC32F0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</w:rPr>
              <w:t xml:space="preserve"> remaining in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 xml:space="preserve"> at the end of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∀i∈I,l∈L,t∈T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3D9B1720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3A71A770" w14:textId="77777777" w:rsidTr="005B0BEA">
        <w:tc>
          <w:tcPr>
            <w:tcW w:w="1084" w:type="dxa"/>
            <w:hideMark/>
          </w:tcPr>
          <w:p w14:paraId="163BAD1D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RE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311" w:type="dxa"/>
            <w:hideMark/>
          </w:tcPr>
          <w:p w14:paraId="0A6CEA90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</w:rPr>
              <w:t xml:space="preserve"> registered at CCP </w:t>
            </w:r>
            <m:oMath>
              <m:r>
                <w:rPr>
                  <w:rFonts w:ascii="Cambria Math" w:eastAsiaTheme="minorEastAsia" w:hAnsi="Cambria Math"/>
                </w:rPr>
                <m:t xml:space="preserve">j </m:t>
              </m:r>
            </m:oMath>
            <w:r>
              <w:rPr>
                <w:rFonts w:eastAsiaTheme="minorEastAsia"/>
              </w:rPr>
              <w:t xml:space="preserve">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∀j∈J,l∈L,t∈T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0F6F4333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6FB89D3E" w14:textId="77777777" w:rsidTr="005B0BEA">
        <w:tc>
          <w:tcPr>
            <w:tcW w:w="1084" w:type="dxa"/>
            <w:hideMark/>
          </w:tcPr>
          <w:p w14:paraId="35313819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311" w:type="dxa"/>
            <w:hideMark/>
          </w:tcPr>
          <w:p w14:paraId="3C41EAB4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</w:rPr>
              <w:t xml:space="preserve"> under treatment at CCP</w:t>
            </w:r>
            <m:oMath>
              <m:r>
                <w:rPr>
                  <w:rFonts w:ascii="Cambria Math" w:eastAsiaTheme="minorEastAsia" w:hAnsi="Cambria Math"/>
                </w:rPr>
                <m:t xml:space="preserve"> j</m:t>
              </m:r>
            </m:oMath>
            <w:r>
              <w:rPr>
                <w:rFonts w:eastAsiaTheme="minorEastAsia"/>
              </w:rPr>
              <w:t xml:space="preserve"> 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under scenario s, </w:t>
            </w:r>
            <m:oMath>
              <m:r>
                <w:rPr>
                  <w:rFonts w:ascii="Cambria Math" w:eastAsiaTheme="minorEastAsia" w:hAnsi="Cambria Math"/>
                </w:rPr>
                <m:t>∀j∈J,l∈L,t∈T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47D5CA24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632B6C5D" w14:textId="77777777" w:rsidTr="005B0BEA">
        <w:tc>
          <w:tcPr>
            <w:tcW w:w="1084" w:type="dxa"/>
            <w:hideMark/>
          </w:tcPr>
          <w:p w14:paraId="18754F62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WA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311" w:type="dxa"/>
            <w:hideMark/>
          </w:tcPr>
          <w:p w14:paraId="67731FD1" w14:textId="77777777" w:rsidR="00BE6582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of </w:t>
            </w:r>
            <w:proofErr w:type="gramStart"/>
            <w:r>
              <w:rPr>
                <w:rFonts w:eastAsiaTheme="minorEastAsia"/>
              </w:rPr>
              <w:t>treated casualties</w:t>
            </w:r>
            <w:proofErr w:type="gramEnd"/>
            <w:r>
              <w:rPr>
                <w:rFonts w:eastAsiaTheme="minorEastAsia"/>
              </w:rPr>
              <w:t xml:space="preserve"> of severity level </w:t>
            </w:r>
            <m:oMath>
              <m:r>
                <w:rPr>
                  <w:rFonts w:ascii="Cambria Math" w:eastAsiaTheme="minorEastAsia" w:hAnsi="Cambria Math"/>
                </w:rPr>
                <m:t>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>
              <w:rPr>
                <w:rFonts w:eastAsiaTheme="minorEastAsia"/>
              </w:rPr>
              <w:t xml:space="preserve"> waiting at CCP</w:t>
            </w:r>
            <m:oMath>
              <m:r>
                <w:rPr>
                  <w:rFonts w:ascii="Cambria Math" w:eastAsiaTheme="minorEastAsia" w:hAnsi="Cambria Math"/>
                </w:rPr>
                <m:t xml:space="preserve"> j</m:t>
              </m:r>
            </m:oMath>
            <w:r>
              <w:rPr>
                <w:rFonts w:eastAsiaTheme="minorEastAsia"/>
              </w:rPr>
              <w:t xml:space="preserve"> for hospital transfer at the end of period </w:t>
            </w:r>
            <m:oMath>
              <m:r>
                <w:rPr>
                  <w:rFonts w:ascii="Cambria Math" w:eastAsiaTheme="minorEastAsia" w:hAnsi="Cambria Math"/>
                </w:rPr>
                <m:t xml:space="preserve">t </m:t>
              </m:r>
            </m:oMath>
            <w:r>
              <w:rPr>
                <w:rFonts w:eastAsiaTheme="minorEastAsia"/>
              </w:rPr>
              <w:t xml:space="preserve">under scenario s, </w:t>
            </w:r>
            <m:oMath>
              <m:r>
                <w:rPr>
                  <w:rFonts w:ascii="Cambria Math" w:eastAsiaTheme="minorEastAsia" w:hAnsi="Cambria Math"/>
                </w:rPr>
                <m:t>∀j∈J,l∈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,t∈T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5386" w:type="dxa"/>
          </w:tcPr>
          <w:p w14:paraId="46987E20" w14:textId="77777777" w:rsidR="00BE6582" w:rsidRPr="007B7534" w:rsidRDefault="0000000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</w:tbl>
    <w:p w14:paraId="13E9045A" w14:textId="77777777" w:rsidR="00BE6582" w:rsidRPr="007B7534" w:rsidRDefault="00BE6582" w:rsidP="00F17F62">
      <w:pPr>
        <w:ind w:firstLine="720"/>
        <w:jc w:val="both"/>
      </w:pPr>
    </w:p>
    <w:sectPr w:rsidR="00BE6582" w:rsidRPr="007B7534" w:rsidSect="00DB25C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40E"/>
    <w:rsid w:val="002573F2"/>
    <w:rsid w:val="00436DDD"/>
    <w:rsid w:val="005B0BEA"/>
    <w:rsid w:val="00AF41C0"/>
    <w:rsid w:val="00BB12B3"/>
    <w:rsid w:val="00BE6582"/>
    <w:rsid w:val="00C21B6C"/>
    <w:rsid w:val="00E86557"/>
    <w:rsid w:val="00F51850"/>
    <w:rsid w:val="00FE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F90D"/>
  <w15:docId w15:val="{2BA6269D-0E89-4042-8FA7-E0E92E58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sz w:val="24"/>
        <w:szCs w:val="24"/>
        <w:lang w:val="en-US" w:eastAsia="zh-TW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pPr>
      <w:keepNext/>
      <w:keepLines/>
      <w:outlineLvl w:val="2"/>
    </w:pPr>
    <w:rPr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">
    <w:name w:val="Table Sty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from uploaded XML</dc:title>
  <dc:creator>OpenAI</dc:creator>
  <cp:lastModifiedBy>禮英 蕭</cp:lastModifiedBy>
  <cp:revision>6</cp:revision>
  <dcterms:created xsi:type="dcterms:W3CDTF">2026-07-04T06:49:00Z</dcterms:created>
  <dcterms:modified xsi:type="dcterms:W3CDTF">2026-07-05T14:02:00Z</dcterms:modified>
</cp:coreProperties>
</file>