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EC733" w14:textId="77777777" w:rsidR="002D7752" w:rsidRPr="00295F40" w:rsidRDefault="002D7752" w:rsidP="002D7752">
      <w:pPr>
        <w:pStyle w:val="TOCHeading"/>
      </w:pPr>
      <w:r w:rsidRPr="00295F40">
        <w:t xml:space="preserve">The Influence of IoT in Motor Vehicles in Road Transportation </w:t>
      </w:r>
    </w:p>
    <w:p w14:paraId="28BCDA87" w14:textId="77777777" w:rsidR="002D7752" w:rsidRPr="00295F40" w:rsidRDefault="002D7752" w:rsidP="002D7752">
      <w:pPr>
        <w:pStyle w:val="Heading1"/>
        <w:numPr>
          <w:ilvl w:val="0"/>
          <w:numId w:val="3"/>
        </w:numPr>
        <w:rPr>
          <w:sz w:val="28"/>
          <w:szCs w:val="28"/>
        </w:rPr>
      </w:pPr>
      <w:bookmarkStart w:id="0" w:name="_Toc214622689"/>
      <w:bookmarkStart w:id="1" w:name="_Toc214786075"/>
      <w:r w:rsidRPr="00295F40">
        <w:rPr>
          <w:sz w:val="28"/>
          <w:szCs w:val="28"/>
        </w:rPr>
        <w:t>Abstract</w:t>
      </w:r>
      <w:bookmarkEnd w:id="0"/>
      <w:bookmarkEnd w:id="1"/>
    </w:p>
    <w:p w14:paraId="70182F34" w14:textId="77777777" w:rsidR="002D7752" w:rsidRDefault="002D7752" w:rsidP="002D7752">
      <w:r>
        <w:t xml:space="preserve">The rapid development of technologies is changing the way we used to live. The Internet of Things (IoT) is one of those technologies. This review focuses on IoT in motor vehicles for road transportation, based on IoT and data communication, smart traffic systems, autonomous vehicles, road safety, and sustainability. This systematic literature review was conducted by evaluating sixteen peer-reviewed primary research articles found from reputable databases between 2024 and 2025. The findings show that IoT systems improve real-time communication, incident detection, optimize traffic flow, support autonomous driving functions, and contribute to predictive maintenance. Furthermore, IoT-enabled solutions provide social, economic, and environmental advantages through reduced congestion, lower pollution, and reliable mobility services. </w:t>
      </w:r>
    </w:p>
    <w:p w14:paraId="6AD7C6A3" w14:textId="77777777" w:rsidR="002D7752" w:rsidRDefault="002D7752" w:rsidP="002D7752">
      <w:r>
        <w:t>Despite these advantages, challenges including model complexity, hardware limitations, simulation dependency, limited datasets and geographic area, and less real-world testing are present. This review emphasizes the importance of proper data communication and cybersecurity defense mechanisms for efficient and secure IoT transportation systems. Overall, this review identifies key technologies, practical concerns, and limitations of transportation systems while suggesting that future work is required for robust infrastructure, improved interoperability, and real-world testing.</w:t>
      </w:r>
    </w:p>
    <w:p w14:paraId="72EC5904" w14:textId="77777777" w:rsidR="002D7752" w:rsidRPr="00DF27BC" w:rsidRDefault="002D7752" w:rsidP="002D7752">
      <w:r>
        <w:t>Keywords: IoT in road transportation, Autonomous vehicles, IoT and road safety, IoT advantages, IoT-based challenges</w:t>
      </w:r>
    </w:p>
    <w:p w14:paraId="701FEDC1" w14:textId="77777777" w:rsidR="002D7752" w:rsidRDefault="002D7752" w:rsidP="002D7752">
      <w:pPr>
        <w:pStyle w:val="TOCHeading"/>
      </w:pPr>
    </w:p>
    <w:p w14:paraId="13F0F655" w14:textId="77777777" w:rsidR="002D7752" w:rsidRDefault="002D7752" w:rsidP="002D7752">
      <w:pPr>
        <w:rPr>
          <w:rFonts w:asciiTheme="majorHAnsi" w:eastAsiaTheme="majorEastAsia" w:hAnsiTheme="majorHAnsi" w:cstheme="majorBidi"/>
          <w:color w:val="0F4761" w:themeColor="accent1" w:themeShade="BF"/>
          <w:kern w:val="0"/>
          <w:sz w:val="32"/>
          <w:szCs w:val="32"/>
          <w14:ligatures w14:val="none"/>
        </w:rPr>
      </w:pPr>
      <w:r>
        <w:br w:type="page"/>
      </w:r>
    </w:p>
    <w:p w14:paraId="1E26E00A" w14:textId="77777777" w:rsidR="002D7752" w:rsidRDefault="002D7752" w:rsidP="002D7752">
      <w:pPr>
        <w:pStyle w:val="TOCHeading"/>
      </w:pPr>
    </w:p>
    <w:sdt>
      <w:sdtPr>
        <w:rPr>
          <w:rFonts w:asciiTheme="minorHAnsi" w:eastAsiaTheme="minorHAnsi" w:hAnsiTheme="minorHAnsi" w:cstheme="minorBidi"/>
          <w:color w:val="auto"/>
          <w:kern w:val="2"/>
          <w:sz w:val="24"/>
          <w:szCs w:val="24"/>
          <w14:ligatures w14:val="standardContextual"/>
        </w:rPr>
        <w:id w:val="512419227"/>
        <w:docPartObj>
          <w:docPartGallery w:val="Table of Contents"/>
          <w:docPartUnique/>
        </w:docPartObj>
      </w:sdtPr>
      <w:sdtEndPr>
        <w:rPr>
          <w:b/>
          <w:bCs/>
          <w:noProof/>
        </w:rPr>
      </w:sdtEndPr>
      <w:sdtContent>
        <w:p w14:paraId="546DAC35" w14:textId="77777777" w:rsidR="002D7752" w:rsidRDefault="002D7752" w:rsidP="002D7752">
          <w:pPr>
            <w:pStyle w:val="TOCHeading"/>
          </w:pPr>
          <w:r>
            <w:t>Table of Contents</w:t>
          </w:r>
        </w:p>
        <w:p w14:paraId="0E745F86" w14:textId="77777777" w:rsidR="002D7752" w:rsidRDefault="002D7752" w:rsidP="002D775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786074" w:history="1">
            <w:r w:rsidRPr="009B586A">
              <w:rPr>
                <w:rStyle w:val="Hyperlink"/>
                <w:noProof/>
              </w:rPr>
              <w:t>Assessment 2: Research Report</w:t>
            </w:r>
            <w:r>
              <w:rPr>
                <w:noProof/>
                <w:webHidden/>
              </w:rPr>
              <w:tab/>
            </w:r>
            <w:r>
              <w:rPr>
                <w:noProof/>
                <w:webHidden/>
              </w:rPr>
              <w:fldChar w:fldCharType="begin"/>
            </w:r>
            <w:r>
              <w:rPr>
                <w:noProof/>
                <w:webHidden/>
              </w:rPr>
              <w:instrText xml:space="preserve"> PAGEREF _Toc214786074 \h </w:instrText>
            </w:r>
            <w:r>
              <w:rPr>
                <w:noProof/>
                <w:webHidden/>
              </w:rPr>
            </w:r>
            <w:r>
              <w:rPr>
                <w:noProof/>
                <w:webHidden/>
              </w:rPr>
              <w:fldChar w:fldCharType="separate"/>
            </w:r>
            <w:r>
              <w:rPr>
                <w:noProof/>
                <w:webHidden/>
              </w:rPr>
              <w:t>1</w:t>
            </w:r>
            <w:r>
              <w:rPr>
                <w:noProof/>
                <w:webHidden/>
              </w:rPr>
              <w:fldChar w:fldCharType="end"/>
            </w:r>
          </w:hyperlink>
        </w:p>
        <w:p w14:paraId="21814B3C" w14:textId="77777777" w:rsidR="002D7752" w:rsidRDefault="002D7752" w:rsidP="002D7752">
          <w:pPr>
            <w:pStyle w:val="TOC1"/>
            <w:tabs>
              <w:tab w:val="left" w:pos="480"/>
              <w:tab w:val="right" w:leader="dot" w:pos="9350"/>
            </w:tabs>
            <w:rPr>
              <w:rFonts w:eastAsiaTheme="minorEastAsia"/>
              <w:noProof/>
            </w:rPr>
          </w:pPr>
          <w:hyperlink w:anchor="_Toc214786075" w:history="1">
            <w:r w:rsidRPr="009B586A">
              <w:rPr>
                <w:rStyle w:val="Hyperlink"/>
                <w:noProof/>
              </w:rPr>
              <w:t>1.</w:t>
            </w:r>
            <w:r>
              <w:rPr>
                <w:rFonts w:eastAsiaTheme="minorEastAsia"/>
                <w:noProof/>
              </w:rPr>
              <w:tab/>
            </w:r>
            <w:r w:rsidRPr="009B586A">
              <w:rPr>
                <w:rStyle w:val="Hyperlink"/>
                <w:noProof/>
              </w:rPr>
              <w:t>Abstract</w:t>
            </w:r>
            <w:r>
              <w:rPr>
                <w:noProof/>
                <w:webHidden/>
              </w:rPr>
              <w:tab/>
            </w:r>
            <w:r>
              <w:rPr>
                <w:noProof/>
                <w:webHidden/>
              </w:rPr>
              <w:fldChar w:fldCharType="begin"/>
            </w:r>
            <w:r>
              <w:rPr>
                <w:noProof/>
                <w:webHidden/>
              </w:rPr>
              <w:instrText xml:space="preserve"> PAGEREF _Toc214786075 \h </w:instrText>
            </w:r>
            <w:r>
              <w:rPr>
                <w:noProof/>
                <w:webHidden/>
              </w:rPr>
            </w:r>
            <w:r>
              <w:rPr>
                <w:noProof/>
                <w:webHidden/>
              </w:rPr>
              <w:fldChar w:fldCharType="separate"/>
            </w:r>
            <w:r>
              <w:rPr>
                <w:noProof/>
                <w:webHidden/>
              </w:rPr>
              <w:t>2</w:t>
            </w:r>
            <w:r>
              <w:rPr>
                <w:noProof/>
                <w:webHidden/>
              </w:rPr>
              <w:fldChar w:fldCharType="end"/>
            </w:r>
          </w:hyperlink>
        </w:p>
        <w:p w14:paraId="782FEF12" w14:textId="77777777" w:rsidR="002D7752" w:rsidRDefault="002D7752" w:rsidP="002D7752">
          <w:pPr>
            <w:pStyle w:val="TOC1"/>
            <w:tabs>
              <w:tab w:val="left" w:pos="480"/>
              <w:tab w:val="right" w:leader="dot" w:pos="9350"/>
            </w:tabs>
            <w:rPr>
              <w:rFonts w:eastAsiaTheme="minorEastAsia"/>
              <w:noProof/>
            </w:rPr>
          </w:pPr>
          <w:hyperlink w:anchor="_Toc214786076" w:history="1">
            <w:r w:rsidRPr="009B586A">
              <w:rPr>
                <w:rStyle w:val="Hyperlink"/>
                <w:noProof/>
              </w:rPr>
              <w:t>2.</w:t>
            </w:r>
            <w:r>
              <w:rPr>
                <w:rFonts w:eastAsiaTheme="minorEastAsia"/>
                <w:noProof/>
              </w:rPr>
              <w:tab/>
            </w:r>
            <w:r w:rsidRPr="009B586A">
              <w:rPr>
                <w:rStyle w:val="Hyperlink"/>
                <w:noProof/>
              </w:rPr>
              <w:t>Introduction</w:t>
            </w:r>
            <w:r>
              <w:rPr>
                <w:noProof/>
                <w:webHidden/>
              </w:rPr>
              <w:tab/>
            </w:r>
            <w:r>
              <w:rPr>
                <w:noProof/>
                <w:webHidden/>
              </w:rPr>
              <w:fldChar w:fldCharType="begin"/>
            </w:r>
            <w:r>
              <w:rPr>
                <w:noProof/>
                <w:webHidden/>
              </w:rPr>
              <w:instrText xml:space="preserve"> PAGEREF _Toc214786076 \h </w:instrText>
            </w:r>
            <w:r>
              <w:rPr>
                <w:noProof/>
                <w:webHidden/>
              </w:rPr>
            </w:r>
            <w:r>
              <w:rPr>
                <w:noProof/>
                <w:webHidden/>
              </w:rPr>
              <w:fldChar w:fldCharType="separate"/>
            </w:r>
            <w:r>
              <w:rPr>
                <w:noProof/>
                <w:webHidden/>
              </w:rPr>
              <w:t>4</w:t>
            </w:r>
            <w:r>
              <w:rPr>
                <w:noProof/>
                <w:webHidden/>
              </w:rPr>
              <w:fldChar w:fldCharType="end"/>
            </w:r>
          </w:hyperlink>
        </w:p>
        <w:p w14:paraId="61F3812B" w14:textId="77777777" w:rsidR="002D7752" w:rsidRDefault="002D7752" w:rsidP="002D7752">
          <w:pPr>
            <w:pStyle w:val="TOC1"/>
            <w:tabs>
              <w:tab w:val="left" w:pos="480"/>
              <w:tab w:val="right" w:leader="dot" w:pos="9350"/>
            </w:tabs>
            <w:rPr>
              <w:rFonts w:eastAsiaTheme="minorEastAsia"/>
              <w:noProof/>
            </w:rPr>
          </w:pPr>
          <w:hyperlink w:anchor="_Toc214786077" w:history="1">
            <w:r w:rsidRPr="009B586A">
              <w:rPr>
                <w:rStyle w:val="Hyperlink"/>
                <w:noProof/>
              </w:rPr>
              <w:t>3.</w:t>
            </w:r>
            <w:r>
              <w:rPr>
                <w:rFonts w:eastAsiaTheme="minorEastAsia"/>
                <w:noProof/>
              </w:rPr>
              <w:tab/>
            </w:r>
            <w:r w:rsidRPr="009B586A">
              <w:rPr>
                <w:rStyle w:val="Hyperlink"/>
                <w:noProof/>
              </w:rPr>
              <w:t>Literature review</w:t>
            </w:r>
            <w:r>
              <w:rPr>
                <w:noProof/>
                <w:webHidden/>
              </w:rPr>
              <w:tab/>
            </w:r>
            <w:r>
              <w:rPr>
                <w:noProof/>
                <w:webHidden/>
              </w:rPr>
              <w:fldChar w:fldCharType="begin"/>
            </w:r>
            <w:r>
              <w:rPr>
                <w:noProof/>
                <w:webHidden/>
              </w:rPr>
              <w:instrText xml:space="preserve"> PAGEREF _Toc214786077 \h </w:instrText>
            </w:r>
            <w:r>
              <w:rPr>
                <w:noProof/>
                <w:webHidden/>
              </w:rPr>
            </w:r>
            <w:r>
              <w:rPr>
                <w:noProof/>
                <w:webHidden/>
              </w:rPr>
              <w:fldChar w:fldCharType="separate"/>
            </w:r>
            <w:r>
              <w:rPr>
                <w:noProof/>
                <w:webHidden/>
              </w:rPr>
              <w:t>4</w:t>
            </w:r>
            <w:r>
              <w:rPr>
                <w:noProof/>
                <w:webHidden/>
              </w:rPr>
              <w:fldChar w:fldCharType="end"/>
            </w:r>
          </w:hyperlink>
        </w:p>
        <w:p w14:paraId="55AF43BC" w14:textId="77777777" w:rsidR="002D7752" w:rsidRDefault="002D7752" w:rsidP="002D7752">
          <w:pPr>
            <w:pStyle w:val="TOC2"/>
            <w:tabs>
              <w:tab w:val="right" w:leader="dot" w:pos="9350"/>
            </w:tabs>
            <w:rPr>
              <w:rFonts w:eastAsiaTheme="minorEastAsia"/>
              <w:noProof/>
            </w:rPr>
          </w:pPr>
          <w:hyperlink w:anchor="_Toc214786078" w:history="1">
            <w:r w:rsidRPr="009B586A">
              <w:rPr>
                <w:rStyle w:val="Hyperlink"/>
                <w:noProof/>
              </w:rPr>
              <w:t>3.1 IoT and Data Communication</w:t>
            </w:r>
            <w:r>
              <w:rPr>
                <w:noProof/>
                <w:webHidden/>
              </w:rPr>
              <w:tab/>
            </w:r>
            <w:r>
              <w:rPr>
                <w:noProof/>
                <w:webHidden/>
              </w:rPr>
              <w:fldChar w:fldCharType="begin"/>
            </w:r>
            <w:r>
              <w:rPr>
                <w:noProof/>
                <w:webHidden/>
              </w:rPr>
              <w:instrText xml:space="preserve"> PAGEREF _Toc214786078 \h </w:instrText>
            </w:r>
            <w:r>
              <w:rPr>
                <w:noProof/>
                <w:webHidden/>
              </w:rPr>
            </w:r>
            <w:r>
              <w:rPr>
                <w:noProof/>
                <w:webHidden/>
              </w:rPr>
              <w:fldChar w:fldCharType="separate"/>
            </w:r>
            <w:r>
              <w:rPr>
                <w:noProof/>
                <w:webHidden/>
              </w:rPr>
              <w:t>4</w:t>
            </w:r>
            <w:r>
              <w:rPr>
                <w:noProof/>
                <w:webHidden/>
              </w:rPr>
              <w:fldChar w:fldCharType="end"/>
            </w:r>
          </w:hyperlink>
        </w:p>
        <w:p w14:paraId="3FC65977" w14:textId="77777777" w:rsidR="002D7752" w:rsidRDefault="002D7752" w:rsidP="002D7752">
          <w:pPr>
            <w:pStyle w:val="TOC2"/>
            <w:tabs>
              <w:tab w:val="right" w:leader="dot" w:pos="9350"/>
            </w:tabs>
            <w:rPr>
              <w:rFonts w:eastAsiaTheme="minorEastAsia"/>
              <w:noProof/>
            </w:rPr>
          </w:pPr>
          <w:hyperlink w:anchor="_Toc214786079" w:history="1">
            <w:r w:rsidRPr="009B586A">
              <w:rPr>
                <w:rStyle w:val="Hyperlink"/>
                <w:noProof/>
              </w:rPr>
              <w:t>3.2 IoT and Smart Traffic Systems</w:t>
            </w:r>
            <w:r>
              <w:rPr>
                <w:noProof/>
                <w:webHidden/>
              </w:rPr>
              <w:tab/>
            </w:r>
            <w:r>
              <w:rPr>
                <w:noProof/>
                <w:webHidden/>
              </w:rPr>
              <w:fldChar w:fldCharType="begin"/>
            </w:r>
            <w:r>
              <w:rPr>
                <w:noProof/>
                <w:webHidden/>
              </w:rPr>
              <w:instrText xml:space="preserve"> PAGEREF _Toc214786079 \h </w:instrText>
            </w:r>
            <w:r>
              <w:rPr>
                <w:noProof/>
                <w:webHidden/>
              </w:rPr>
            </w:r>
            <w:r>
              <w:rPr>
                <w:noProof/>
                <w:webHidden/>
              </w:rPr>
              <w:fldChar w:fldCharType="separate"/>
            </w:r>
            <w:r>
              <w:rPr>
                <w:noProof/>
                <w:webHidden/>
              </w:rPr>
              <w:t>5</w:t>
            </w:r>
            <w:r>
              <w:rPr>
                <w:noProof/>
                <w:webHidden/>
              </w:rPr>
              <w:fldChar w:fldCharType="end"/>
            </w:r>
          </w:hyperlink>
        </w:p>
        <w:p w14:paraId="3762FFB9" w14:textId="77777777" w:rsidR="002D7752" w:rsidRDefault="002D7752" w:rsidP="002D7752">
          <w:pPr>
            <w:pStyle w:val="TOC2"/>
            <w:tabs>
              <w:tab w:val="right" w:leader="dot" w:pos="9350"/>
            </w:tabs>
            <w:rPr>
              <w:rFonts w:eastAsiaTheme="minorEastAsia"/>
              <w:noProof/>
            </w:rPr>
          </w:pPr>
          <w:hyperlink w:anchor="_Toc214786080" w:history="1">
            <w:r w:rsidRPr="009B586A">
              <w:rPr>
                <w:rStyle w:val="Hyperlink"/>
                <w:noProof/>
              </w:rPr>
              <w:t>3.3 IoT and Autonomous Vehicles</w:t>
            </w:r>
            <w:r>
              <w:rPr>
                <w:noProof/>
                <w:webHidden/>
              </w:rPr>
              <w:tab/>
            </w:r>
            <w:r>
              <w:rPr>
                <w:noProof/>
                <w:webHidden/>
              </w:rPr>
              <w:fldChar w:fldCharType="begin"/>
            </w:r>
            <w:r>
              <w:rPr>
                <w:noProof/>
                <w:webHidden/>
              </w:rPr>
              <w:instrText xml:space="preserve"> PAGEREF _Toc214786080 \h </w:instrText>
            </w:r>
            <w:r>
              <w:rPr>
                <w:noProof/>
                <w:webHidden/>
              </w:rPr>
            </w:r>
            <w:r>
              <w:rPr>
                <w:noProof/>
                <w:webHidden/>
              </w:rPr>
              <w:fldChar w:fldCharType="separate"/>
            </w:r>
            <w:r>
              <w:rPr>
                <w:noProof/>
                <w:webHidden/>
              </w:rPr>
              <w:t>6</w:t>
            </w:r>
            <w:r>
              <w:rPr>
                <w:noProof/>
                <w:webHidden/>
              </w:rPr>
              <w:fldChar w:fldCharType="end"/>
            </w:r>
          </w:hyperlink>
        </w:p>
        <w:p w14:paraId="6BF93FB6" w14:textId="77777777" w:rsidR="002D7752" w:rsidRDefault="002D7752" w:rsidP="002D7752">
          <w:pPr>
            <w:pStyle w:val="TOC2"/>
            <w:tabs>
              <w:tab w:val="right" w:leader="dot" w:pos="9350"/>
            </w:tabs>
            <w:rPr>
              <w:rFonts w:eastAsiaTheme="minorEastAsia"/>
              <w:noProof/>
            </w:rPr>
          </w:pPr>
          <w:hyperlink w:anchor="_Toc214786081" w:history="1">
            <w:r w:rsidRPr="009B586A">
              <w:rPr>
                <w:rStyle w:val="Hyperlink"/>
                <w:noProof/>
              </w:rPr>
              <w:t>3.4 IoT and Road Safety</w:t>
            </w:r>
            <w:r>
              <w:rPr>
                <w:noProof/>
                <w:webHidden/>
              </w:rPr>
              <w:tab/>
            </w:r>
            <w:r>
              <w:rPr>
                <w:noProof/>
                <w:webHidden/>
              </w:rPr>
              <w:fldChar w:fldCharType="begin"/>
            </w:r>
            <w:r>
              <w:rPr>
                <w:noProof/>
                <w:webHidden/>
              </w:rPr>
              <w:instrText xml:space="preserve"> PAGEREF _Toc214786081 \h </w:instrText>
            </w:r>
            <w:r>
              <w:rPr>
                <w:noProof/>
                <w:webHidden/>
              </w:rPr>
            </w:r>
            <w:r>
              <w:rPr>
                <w:noProof/>
                <w:webHidden/>
              </w:rPr>
              <w:fldChar w:fldCharType="separate"/>
            </w:r>
            <w:r>
              <w:rPr>
                <w:noProof/>
                <w:webHidden/>
              </w:rPr>
              <w:t>7</w:t>
            </w:r>
            <w:r>
              <w:rPr>
                <w:noProof/>
                <w:webHidden/>
              </w:rPr>
              <w:fldChar w:fldCharType="end"/>
            </w:r>
          </w:hyperlink>
        </w:p>
        <w:p w14:paraId="540E0B59" w14:textId="77777777" w:rsidR="002D7752" w:rsidRDefault="002D7752" w:rsidP="002D7752">
          <w:pPr>
            <w:pStyle w:val="TOC2"/>
            <w:tabs>
              <w:tab w:val="right" w:leader="dot" w:pos="9350"/>
            </w:tabs>
            <w:rPr>
              <w:rFonts w:eastAsiaTheme="minorEastAsia"/>
              <w:noProof/>
            </w:rPr>
          </w:pPr>
          <w:hyperlink w:anchor="_Toc214786082" w:history="1">
            <w:r w:rsidRPr="009B586A">
              <w:rPr>
                <w:rStyle w:val="Hyperlink"/>
                <w:noProof/>
              </w:rPr>
              <w:t>3.5 IoT and Sustainability</w:t>
            </w:r>
            <w:r>
              <w:rPr>
                <w:noProof/>
                <w:webHidden/>
              </w:rPr>
              <w:tab/>
            </w:r>
            <w:r>
              <w:rPr>
                <w:noProof/>
                <w:webHidden/>
              </w:rPr>
              <w:fldChar w:fldCharType="begin"/>
            </w:r>
            <w:r>
              <w:rPr>
                <w:noProof/>
                <w:webHidden/>
              </w:rPr>
              <w:instrText xml:space="preserve"> PAGEREF _Toc214786082 \h </w:instrText>
            </w:r>
            <w:r>
              <w:rPr>
                <w:noProof/>
                <w:webHidden/>
              </w:rPr>
            </w:r>
            <w:r>
              <w:rPr>
                <w:noProof/>
                <w:webHidden/>
              </w:rPr>
              <w:fldChar w:fldCharType="separate"/>
            </w:r>
            <w:r>
              <w:rPr>
                <w:noProof/>
                <w:webHidden/>
              </w:rPr>
              <w:t>8</w:t>
            </w:r>
            <w:r>
              <w:rPr>
                <w:noProof/>
                <w:webHidden/>
              </w:rPr>
              <w:fldChar w:fldCharType="end"/>
            </w:r>
          </w:hyperlink>
        </w:p>
        <w:p w14:paraId="39D63444" w14:textId="77777777" w:rsidR="002D7752" w:rsidRDefault="002D7752" w:rsidP="002D7752">
          <w:pPr>
            <w:pStyle w:val="TOC1"/>
            <w:tabs>
              <w:tab w:val="left" w:pos="480"/>
              <w:tab w:val="right" w:leader="dot" w:pos="9350"/>
            </w:tabs>
            <w:rPr>
              <w:rFonts w:eastAsiaTheme="minorEastAsia"/>
              <w:noProof/>
            </w:rPr>
          </w:pPr>
          <w:hyperlink w:anchor="_Toc214786083" w:history="1">
            <w:r w:rsidRPr="009B586A">
              <w:rPr>
                <w:rStyle w:val="Hyperlink"/>
                <w:noProof/>
              </w:rPr>
              <w:t>4.</w:t>
            </w:r>
            <w:r>
              <w:rPr>
                <w:rFonts w:eastAsiaTheme="minorEastAsia"/>
                <w:noProof/>
              </w:rPr>
              <w:tab/>
            </w:r>
            <w:r w:rsidRPr="009B586A">
              <w:rPr>
                <w:rStyle w:val="Hyperlink"/>
                <w:noProof/>
              </w:rPr>
              <w:t>Discussion</w:t>
            </w:r>
            <w:r>
              <w:rPr>
                <w:noProof/>
                <w:webHidden/>
              </w:rPr>
              <w:tab/>
            </w:r>
            <w:r>
              <w:rPr>
                <w:noProof/>
                <w:webHidden/>
              </w:rPr>
              <w:fldChar w:fldCharType="begin"/>
            </w:r>
            <w:r>
              <w:rPr>
                <w:noProof/>
                <w:webHidden/>
              </w:rPr>
              <w:instrText xml:space="preserve"> PAGEREF _Toc214786083 \h </w:instrText>
            </w:r>
            <w:r>
              <w:rPr>
                <w:noProof/>
                <w:webHidden/>
              </w:rPr>
            </w:r>
            <w:r>
              <w:rPr>
                <w:noProof/>
                <w:webHidden/>
              </w:rPr>
              <w:fldChar w:fldCharType="separate"/>
            </w:r>
            <w:r>
              <w:rPr>
                <w:noProof/>
                <w:webHidden/>
              </w:rPr>
              <w:t>9</w:t>
            </w:r>
            <w:r>
              <w:rPr>
                <w:noProof/>
                <w:webHidden/>
              </w:rPr>
              <w:fldChar w:fldCharType="end"/>
            </w:r>
          </w:hyperlink>
        </w:p>
        <w:p w14:paraId="699FF3DC" w14:textId="77777777" w:rsidR="002D7752" w:rsidRDefault="002D7752" w:rsidP="002D7752">
          <w:pPr>
            <w:pStyle w:val="TOC1"/>
            <w:tabs>
              <w:tab w:val="left" w:pos="480"/>
              <w:tab w:val="right" w:leader="dot" w:pos="9350"/>
            </w:tabs>
            <w:rPr>
              <w:rFonts w:eastAsiaTheme="minorEastAsia"/>
              <w:noProof/>
            </w:rPr>
          </w:pPr>
          <w:hyperlink w:anchor="_Toc214786084" w:history="1">
            <w:r w:rsidRPr="009B586A">
              <w:rPr>
                <w:rStyle w:val="Hyperlink"/>
                <w:noProof/>
              </w:rPr>
              <w:t>5.</w:t>
            </w:r>
            <w:r>
              <w:rPr>
                <w:rFonts w:eastAsiaTheme="minorEastAsia"/>
                <w:noProof/>
              </w:rPr>
              <w:tab/>
            </w:r>
            <w:r w:rsidRPr="009B586A">
              <w:rPr>
                <w:rStyle w:val="Hyperlink"/>
                <w:noProof/>
              </w:rPr>
              <w:t>Conclusion</w:t>
            </w:r>
            <w:r>
              <w:rPr>
                <w:noProof/>
                <w:webHidden/>
              </w:rPr>
              <w:tab/>
            </w:r>
            <w:r>
              <w:rPr>
                <w:noProof/>
                <w:webHidden/>
              </w:rPr>
              <w:fldChar w:fldCharType="begin"/>
            </w:r>
            <w:r>
              <w:rPr>
                <w:noProof/>
                <w:webHidden/>
              </w:rPr>
              <w:instrText xml:space="preserve"> PAGEREF _Toc214786084 \h </w:instrText>
            </w:r>
            <w:r>
              <w:rPr>
                <w:noProof/>
                <w:webHidden/>
              </w:rPr>
            </w:r>
            <w:r>
              <w:rPr>
                <w:noProof/>
                <w:webHidden/>
              </w:rPr>
              <w:fldChar w:fldCharType="separate"/>
            </w:r>
            <w:r>
              <w:rPr>
                <w:noProof/>
                <w:webHidden/>
              </w:rPr>
              <w:t>10</w:t>
            </w:r>
            <w:r>
              <w:rPr>
                <w:noProof/>
                <w:webHidden/>
              </w:rPr>
              <w:fldChar w:fldCharType="end"/>
            </w:r>
          </w:hyperlink>
        </w:p>
        <w:p w14:paraId="385B32FD" w14:textId="77777777" w:rsidR="002D7752" w:rsidRDefault="002D7752" w:rsidP="002D7752">
          <w:pPr>
            <w:pStyle w:val="TOC1"/>
            <w:tabs>
              <w:tab w:val="left" w:pos="480"/>
              <w:tab w:val="right" w:leader="dot" w:pos="9350"/>
            </w:tabs>
            <w:rPr>
              <w:rFonts w:eastAsiaTheme="minorEastAsia"/>
              <w:noProof/>
            </w:rPr>
          </w:pPr>
          <w:hyperlink w:anchor="_Toc214786085" w:history="1">
            <w:r w:rsidRPr="009B586A">
              <w:rPr>
                <w:rStyle w:val="Hyperlink"/>
                <w:noProof/>
              </w:rPr>
              <w:t>6.</w:t>
            </w:r>
            <w:r>
              <w:rPr>
                <w:rFonts w:eastAsiaTheme="minorEastAsia"/>
                <w:noProof/>
              </w:rPr>
              <w:tab/>
            </w:r>
            <w:r w:rsidRPr="009B586A">
              <w:rPr>
                <w:rStyle w:val="Hyperlink"/>
                <w:noProof/>
              </w:rPr>
              <w:t>References</w:t>
            </w:r>
            <w:r>
              <w:rPr>
                <w:noProof/>
                <w:webHidden/>
              </w:rPr>
              <w:tab/>
            </w:r>
            <w:r>
              <w:rPr>
                <w:noProof/>
                <w:webHidden/>
              </w:rPr>
              <w:fldChar w:fldCharType="begin"/>
            </w:r>
            <w:r>
              <w:rPr>
                <w:noProof/>
                <w:webHidden/>
              </w:rPr>
              <w:instrText xml:space="preserve"> PAGEREF _Toc214786085 \h </w:instrText>
            </w:r>
            <w:r>
              <w:rPr>
                <w:noProof/>
                <w:webHidden/>
              </w:rPr>
            </w:r>
            <w:r>
              <w:rPr>
                <w:noProof/>
                <w:webHidden/>
              </w:rPr>
              <w:fldChar w:fldCharType="separate"/>
            </w:r>
            <w:r>
              <w:rPr>
                <w:noProof/>
                <w:webHidden/>
              </w:rPr>
              <w:t>11</w:t>
            </w:r>
            <w:r>
              <w:rPr>
                <w:noProof/>
                <w:webHidden/>
              </w:rPr>
              <w:fldChar w:fldCharType="end"/>
            </w:r>
          </w:hyperlink>
        </w:p>
        <w:p w14:paraId="1DBFD540" w14:textId="77777777" w:rsidR="002D7752" w:rsidRDefault="002D7752" w:rsidP="002D7752">
          <w:pPr>
            <w:pStyle w:val="TOC1"/>
            <w:tabs>
              <w:tab w:val="left" w:pos="480"/>
              <w:tab w:val="right" w:leader="dot" w:pos="9350"/>
            </w:tabs>
            <w:rPr>
              <w:rFonts w:eastAsiaTheme="minorEastAsia"/>
              <w:noProof/>
            </w:rPr>
          </w:pPr>
          <w:hyperlink w:anchor="_Toc214786086" w:history="1">
            <w:r w:rsidRPr="009B586A">
              <w:rPr>
                <w:rStyle w:val="Hyperlink"/>
                <w:noProof/>
              </w:rPr>
              <w:t>7.</w:t>
            </w:r>
            <w:r>
              <w:rPr>
                <w:rFonts w:eastAsiaTheme="minorEastAsia"/>
                <w:noProof/>
              </w:rPr>
              <w:tab/>
            </w:r>
            <w:r w:rsidRPr="009B586A">
              <w:rPr>
                <w:rStyle w:val="Hyperlink"/>
                <w:noProof/>
              </w:rPr>
              <w:t>Appendix</w:t>
            </w:r>
            <w:r>
              <w:rPr>
                <w:noProof/>
                <w:webHidden/>
              </w:rPr>
              <w:tab/>
            </w:r>
            <w:r>
              <w:rPr>
                <w:noProof/>
                <w:webHidden/>
              </w:rPr>
              <w:fldChar w:fldCharType="begin"/>
            </w:r>
            <w:r>
              <w:rPr>
                <w:noProof/>
                <w:webHidden/>
              </w:rPr>
              <w:instrText xml:space="preserve"> PAGEREF _Toc214786086 \h </w:instrText>
            </w:r>
            <w:r>
              <w:rPr>
                <w:noProof/>
                <w:webHidden/>
              </w:rPr>
            </w:r>
            <w:r>
              <w:rPr>
                <w:noProof/>
                <w:webHidden/>
              </w:rPr>
              <w:fldChar w:fldCharType="separate"/>
            </w:r>
            <w:r>
              <w:rPr>
                <w:noProof/>
                <w:webHidden/>
              </w:rPr>
              <w:t>13</w:t>
            </w:r>
            <w:r>
              <w:rPr>
                <w:noProof/>
                <w:webHidden/>
              </w:rPr>
              <w:fldChar w:fldCharType="end"/>
            </w:r>
          </w:hyperlink>
        </w:p>
        <w:p w14:paraId="6364BAB6" w14:textId="77777777" w:rsidR="002D7752" w:rsidRDefault="002D7752" w:rsidP="002D7752">
          <w:pPr>
            <w:pStyle w:val="TOC2"/>
            <w:tabs>
              <w:tab w:val="right" w:leader="dot" w:pos="9350"/>
            </w:tabs>
            <w:rPr>
              <w:rFonts w:eastAsiaTheme="minorEastAsia"/>
              <w:noProof/>
            </w:rPr>
          </w:pPr>
          <w:hyperlink w:anchor="_Toc214786087" w:history="1">
            <w:r w:rsidRPr="009B586A">
              <w:rPr>
                <w:rStyle w:val="Hyperlink"/>
                <w:noProof/>
              </w:rPr>
              <w:t>7.1 Presentation for week 5</w:t>
            </w:r>
            <w:r>
              <w:rPr>
                <w:noProof/>
                <w:webHidden/>
              </w:rPr>
              <w:tab/>
            </w:r>
            <w:r>
              <w:rPr>
                <w:noProof/>
                <w:webHidden/>
              </w:rPr>
              <w:fldChar w:fldCharType="begin"/>
            </w:r>
            <w:r>
              <w:rPr>
                <w:noProof/>
                <w:webHidden/>
              </w:rPr>
              <w:instrText xml:space="preserve"> PAGEREF _Toc214786087 \h </w:instrText>
            </w:r>
            <w:r>
              <w:rPr>
                <w:noProof/>
                <w:webHidden/>
              </w:rPr>
            </w:r>
            <w:r>
              <w:rPr>
                <w:noProof/>
                <w:webHidden/>
              </w:rPr>
              <w:fldChar w:fldCharType="separate"/>
            </w:r>
            <w:r>
              <w:rPr>
                <w:noProof/>
                <w:webHidden/>
              </w:rPr>
              <w:t>13</w:t>
            </w:r>
            <w:r>
              <w:rPr>
                <w:noProof/>
                <w:webHidden/>
              </w:rPr>
              <w:fldChar w:fldCharType="end"/>
            </w:r>
          </w:hyperlink>
        </w:p>
        <w:p w14:paraId="2A5BB661" w14:textId="77777777" w:rsidR="002D7752" w:rsidRDefault="002D7752" w:rsidP="002D7752">
          <w:pPr>
            <w:pStyle w:val="TOC2"/>
            <w:tabs>
              <w:tab w:val="right" w:leader="dot" w:pos="9350"/>
            </w:tabs>
            <w:rPr>
              <w:rFonts w:eastAsiaTheme="minorEastAsia"/>
              <w:noProof/>
            </w:rPr>
          </w:pPr>
          <w:hyperlink w:anchor="_Toc214786088" w:history="1">
            <w:r w:rsidRPr="009B586A">
              <w:rPr>
                <w:rStyle w:val="Hyperlink"/>
                <w:noProof/>
              </w:rPr>
              <w:t>7.2 Presentation for week 6</w:t>
            </w:r>
            <w:r>
              <w:rPr>
                <w:noProof/>
                <w:webHidden/>
              </w:rPr>
              <w:tab/>
            </w:r>
            <w:r>
              <w:rPr>
                <w:noProof/>
                <w:webHidden/>
              </w:rPr>
              <w:fldChar w:fldCharType="begin"/>
            </w:r>
            <w:r>
              <w:rPr>
                <w:noProof/>
                <w:webHidden/>
              </w:rPr>
              <w:instrText xml:space="preserve"> PAGEREF _Toc214786088 \h </w:instrText>
            </w:r>
            <w:r>
              <w:rPr>
                <w:noProof/>
                <w:webHidden/>
              </w:rPr>
            </w:r>
            <w:r>
              <w:rPr>
                <w:noProof/>
                <w:webHidden/>
              </w:rPr>
              <w:fldChar w:fldCharType="separate"/>
            </w:r>
            <w:r>
              <w:rPr>
                <w:noProof/>
                <w:webHidden/>
              </w:rPr>
              <w:t>17</w:t>
            </w:r>
            <w:r>
              <w:rPr>
                <w:noProof/>
                <w:webHidden/>
              </w:rPr>
              <w:fldChar w:fldCharType="end"/>
            </w:r>
          </w:hyperlink>
        </w:p>
        <w:p w14:paraId="1B706E0C" w14:textId="77777777" w:rsidR="002D7752" w:rsidRDefault="002D7752" w:rsidP="002D7752">
          <w:pPr>
            <w:pStyle w:val="TOC1"/>
            <w:tabs>
              <w:tab w:val="left" w:pos="480"/>
              <w:tab w:val="right" w:leader="dot" w:pos="9350"/>
            </w:tabs>
            <w:rPr>
              <w:rFonts w:eastAsiaTheme="minorEastAsia"/>
              <w:noProof/>
            </w:rPr>
          </w:pPr>
          <w:hyperlink w:anchor="_Toc214786089" w:history="1">
            <w:r w:rsidRPr="009B586A">
              <w:rPr>
                <w:rStyle w:val="Hyperlink"/>
                <w:noProof/>
              </w:rPr>
              <w:t>8.</w:t>
            </w:r>
            <w:r>
              <w:rPr>
                <w:rFonts w:eastAsiaTheme="minorEastAsia"/>
                <w:noProof/>
              </w:rPr>
              <w:tab/>
            </w:r>
            <w:r w:rsidRPr="009B586A">
              <w:rPr>
                <w:rStyle w:val="Hyperlink"/>
                <w:noProof/>
              </w:rPr>
              <w:t>Feedback</w:t>
            </w:r>
            <w:r>
              <w:rPr>
                <w:noProof/>
                <w:webHidden/>
              </w:rPr>
              <w:tab/>
            </w:r>
            <w:r>
              <w:rPr>
                <w:noProof/>
                <w:webHidden/>
              </w:rPr>
              <w:fldChar w:fldCharType="begin"/>
            </w:r>
            <w:r>
              <w:rPr>
                <w:noProof/>
                <w:webHidden/>
              </w:rPr>
              <w:instrText xml:space="preserve"> PAGEREF _Toc214786089 \h </w:instrText>
            </w:r>
            <w:r>
              <w:rPr>
                <w:noProof/>
                <w:webHidden/>
              </w:rPr>
            </w:r>
            <w:r>
              <w:rPr>
                <w:noProof/>
                <w:webHidden/>
              </w:rPr>
              <w:fldChar w:fldCharType="separate"/>
            </w:r>
            <w:r>
              <w:rPr>
                <w:noProof/>
                <w:webHidden/>
              </w:rPr>
              <w:t>20</w:t>
            </w:r>
            <w:r>
              <w:rPr>
                <w:noProof/>
                <w:webHidden/>
              </w:rPr>
              <w:fldChar w:fldCharType="end"/>
            </w:r>
          </w:hyperlink>
        </w:p>
        <w:p w14:paraId="433A8EC9" w14:textId="77777777" w:rsidR="002D7752" w:rsidRDefault="002D7752" w:rsidP="002D7752">
          <w:pPr>
            <w:pStyle w:val="TOC2"/>
            <w:tabs>
              <w:tab w:val="right" w:leader="dot" w:pos="9350"/>
            </w:tabs>
            <w:rPr>
              <w:rFonts w:eastAsiaTheme="minorEastAsia"/>
              <w:noProof/>
            </w:rPr>
          </w:pPr>
          <w:hyperlink w:anchor="_Toc214786090" w:history="1">
            <w:r w:rsidRPr="009B586A">
              <w:rPr>
                <w:rStyle w:val="Hyperlink"/>
                <w:noProof/>
              </w:rPr>
              <w:t>8.1 Classroom Feedback</w:t>
            </w:r>
            <w:r>
              <w:rPr>
                <w:noProof/>
                <w:webHidden/>
              </w:rPr>
              <w:tab/>
            </w:r>
            <w:r>
              <w:rPr>
                <w:noProof/>
                <w:webHidden/>
              </w:rPr>
              <w:fldChar w:fldCharType="begin"/>
            </w:r>
            <w:r>
              <w:rPr>
                <w:noProof/>
                <w:webHidden/>
              </w:rPr>
              <w:instrText xml:space="preserve"> PAGEREF _Toc214786090 \h </w:instrText>
            </w:r>
            <w:r>
              <w:rPr>
                <w:noProof/>
                <w:webHidden/>
              </w:rPr>
            </w:r>
            <w:r>
              <w:rPr>
                <w:noProof/>
                <w:webHidden/>
              </w:rPr>
              <w:fldChar w:fldCharType="separate"/>
            </w:r>
            <w:r>
              <w:rPr>
                <w:noProof/>
                <w:webHidden/>
              </w:rPr>
              <w:t>20</w:t>
            </w:r>
            <w:r>
              <w:rPr>
                <w:noProof/>
                <w:webHidden/>
              </w:rPr>
              <w:fldChar w:fldCharType="end"/>
            </w:r>
          </w:hyperlink>
        </w:p>
        <w:p w14:paraId="38849959" w14:textId="77777777" w:rsidR="002D7752" w:rsidRDefault="002D7752" w:rsidP="002D7752">
          <w:pPr>
            <w:pStyle w:val="TOC2"/>
            <w:tabs>
              <w:tab w:val="right" w:leader="dot" w:pos="9350"/>
            </w:tabs>
            <w:rPr>
              <w:rFonts w:eastAsiaTheme="minorEastAsia"/>
              <w:noProof/>
            </w:rPr>
          </w:pPr>
          <w:hyperlink w:anchor="_Toc214786091" w:history="1">
            <w:r w:rsidRPr="009B586A">
              <w:rPr>
                <w:rStyle w:val="Hyperlink"/>
                <w:noProof/>
              </w:rPr>
              <w:t>8.2 Online Forum Feedback</w:t>
            </w:r>
            <w:r>
              <w:rPr>
                <w:noProof/>
                <w:webHidden/>
              </w:rPr>
              <w:tab/>
            </w:r>
            <w:r>
              <w:rPr>
                <w:noProof/>
                <w:webHidden/>
              </w:rPr>
              <w:fldChar w:fldCharType="begin"/>
            </w:r>
            <w:r>
              <w:rPr>
                <w:noProof/>
                <w:webHidden/>
              </w:rPr>
              <w:instrText xml:space="preserve"> PAGEREF _Toc214786091 \h </w:instrText>
            </w:r>
            <w:r>
              <w:rPr>
                <w:noProof/>
                <w:webHidden/>
              </w:rPr>
            </w:r>
            <w:r>
              <w:rPr>
                <w:noProof/>
                <w:webHidden/>
              </w:rPr>
              <w:fldChar w:fldCharType="separate"/>
            </w:r>
            <w:r>
              <w:rPr>
                <w:noProof/>
                <w:webHidden/>
              </w:rPr>
              <w:t>20</w:t>
            </w:r>
            <w:r>
              <w:rPr>
                <w:noProof/>
                <w:webHidden/>
              </w:rPr>
              <w:fldChar w:fldCharType="end"/>
            </w:r>
          </w:hyperlink>
        </w:p>
        <w:p w14:paraId="51FBCD7D" w14:textId="77777777" w:rsidR="002D7752" w:rsidRDefault="002D7752" w:rsidP="002D7752">
          <w:pPr>
            <w:pStyle w:val="TOC3"/>
            <w:tabs>
              <w:tab w:val="right" w:leader="dot" w:pos="9350"/>
            </w:tabs>
            <w:rPr>
              <w:rFonts w:eastAsiaTheme="minorEastAsia"/>
              <w:noProof/>
            </w:rPr>
          </w:pPr>
          <w:hyperlink w:anchor="_Toc214786092" w:history="1">
            <w:r w:rsidRPr="009B586A">
              <w:rPr>
                <w:rStyle w:val="Hyperlink"/>
                <w:noProof/>
              </w:rPr>
              <w:t>28</w:t>
            </w:r>
            <w:r w:rsidRPr="009B586A">
              <w:rPr>
                <w:rStyle w:val="Hyperlink"/>
                <w:noProof/>
                <w:vertAlign w:val="superscript"/>
              </w:rPr>
              <w:t>th</w:t>
            </w:r>
            <w:r w:rsidRPr="009B586A">
              <w:rPr>
                <w:rStyle w:val="Hyperlink"/>
                <w:noProof/>
              </w:rPr>
              <w:t xml:space="preserve"> October feedback</w:t>
            </w:r>
            <w:r>
              <w:rPr>
                <w:noProof/>
                <w:webHidden/>
              </w:rPr>
              <w:tab/>
            </w:r>
            <w:r>
              <w:rPr>
                <w:noProof/>
                <w:webHidden/>
              </w:rPr>
              <w:fldChar w:fldCharType="begin"/>
            </w:r>
            <w:r>
              <w:rPr>
                <w:noProof/>
                <w:webHidden/>
              </w:rPr>
              <w:instrText xml:space="preserve"> PAGEREF _Toc214786092 \h </w:instrText>
            </w:r>
            <w:r>
              <w:rPr>
                <w:noProof/>
                <w:webHidden/>
              </w:rPr>
            </w:r>
            <w:r>
              <w:rPr>
                <w:noProof/>
                <w:webHidden/>
              </w:rPr>
              <w:fldChar w:fldCharType="separate"/>
            </w:r>
            <w:r>
              <w:rPr>
                <w:noProof/>
                <w:webHidden/>
              </w:rPr>
              <w:t>21</w:t>
            </w:r>
            <w:r>
              <w:rPr>
                <w:noProof/>
                <w:webHidden/>
              </w:rPr>
              <w:fldChar w:fldCharType="end"/>
            </w:r>
          </w:hyperlink>
        </w:p>
        <w:p w14:paraId="44070C4D" w14:textId="77777777" w:rsidR="002D7752" w:rsidRDefault="002D7752" w:rsidP="002D7752">
          <w:pPr>
            <w:pStyle w:val="TOC3"/>
            <w:tabs>
              <w:tab w:val="right" w:leader="dot" w:pos="9350"/>
            </w:tabs>
            <w:rPr>
              <w:rFonts w:eastAsiaTheme="minorEastAsia"/>
              <w:noProof/>
            </w:rPr>
          </w:pPr>
          <w:hyperlink w:anchor="_Toc214786093" w:history="1">
            <w:r w:rsidRPr="009B586A">
              <w:rPr>
                <w:rStyle w:val="Hyperlink"/>
                <w:noProof/>
              </w:rPr>
              <w:t>4</w:t>
            </w:r>
            <w:r w:rsidRPr="009B586A">
              <w:rPr>
                <w:rStyle w:val="Hyperlink"/>
                <w:noProof/>
                <w:vertAlign w:val="superscript"/>
              </w:rPr>
              <w:t>th</w:t>
            </w:r>
            <w:r w:rsidRPr="009B586A">
              <w:rPr>
                <w:rStyle w:val="Hyperlink"/>
                <w:noProof/>
              </w:rPr>
              <w:t xml:space="preserve"> November Feedback</w:t>
            </w:r>
            <w:r>
              <w:rPr>
                <w:noProof/>
                <w:webHidden/>
              </w:rPr>
              <w:tab/>
            </w:r>
            <w:r>
              <w:rPr>
                <w:noProof/>
                <w:webHidden/>
              </w:rPr>
              <w:fldChar w:fldCharType="begin"/>
            </w:r>
            <w:r>
              <w:rPr>
                <w:noProof/>
                <w:webHidden/>
              </w:rPr>
              <w:instrText xml:space="preserve"> PAGEREF _Toc214786093 \h </w:instrText>
            </w:r>
            <w:r>
              <w:rPr>
                <w:noProof/>
                <w:webHidden/>
              </w:rPr>
            </w:r>
            <w:r>
              <w:rPr>
                <w:noProof/>
                <w:webHidden/>
              </w:rPr>
              <w:fldChar w:fldCharType="separate"/>
            </w:r>
            <w:r>
              <w:rPr>
                <w:noProof/>
                <w:webHidden/>
              </w:rPr>
              <w:t>22</w:t>
            </w:r>
            <w:r>
              <w:rPr>
                <w:noProof/>
                <w:webHidden/>
              </w:rPr>
              <w:fldChar w:fldCharType="end"/>
            </w:r>
          </w:hyperlink>
        </w:p>
        <w:p w14:paraId="5D6FC248" w14:textId="77777777" w:rsidR="002D7752" w:rsidRDefault="002D7752" w:rsidP="002D7752">
          <w:pPr>
            <w:pStyle w:val="TOC3"/>
            <w:tabs>
              <w:tab w:val="right" w:leader="dot" w:pos="9350"/>
            </w:tabs>
            <w:rPr>
              <w:rFonts w:eastAsiaTheme="minorEastAsia"/>
              <w:noProof/>
            </w:rPr>
          </w:pPr>
          <w:hyperlink w:anchor="_Toc214786094" w:history="1">
            <w:r w:rsidRPr="009B586A">
              <w:rPr>
                <w:rStyle w:val="Hyperlink"/>
                <w:noProof/>
              </w:rPr>
              <w:t>13</w:t>
            </w:r>
            <w:r w:rsidRPr="009B586A">
              <w:rPr>
                <w:rStyle w:val="Hyperlink"/>
                <w:noProof/>
                <w:vertAlign w:val="superscript"/>
              </w:rPr>
              <w:t>th</w:t>
            </w:r>
            <w:r w:rsidRPr="009B586A">
              <w:rPr>
                <w:rStyle w:val="Hyperlink"/>
                <w:noProof/>
              </w:rPr>
              <w:t xml:space="preserve"> November Feedback</w:t>
            </w:r>
            <w:r>
              <w:rPr>
                <w:noProof/>
                <w:webHidden/>
              </w:rPr>
              <w:tab/>
            </w:r>
            <w:r>
              <w:rPr>
                <w:noProof/>
                <w:webHidden/>
              </w:rPr>
              <w:fldChar w:fldCharType="begin"/>
            </w:r>
            <w:r>
              <w:rPr>
                <w:noProof/>
                <w:webHidden/>
              </w:rPr>
              <w:instrText xml:space="preserve"> PAGEREF _Toc214786094 \h </w:instrText>
            </w:r>
            <w:r>
              <w:rPr>
                <w:noProof/>
                <w:webHidden/>
              </w:rPr>
            </w:r>
            <w:r>
              <w:rPr>
                <w:noProof/>
                <w:webHidden/>
              </w:rPr>
              <w:fldChar w:fldCharType="separate"/>
            </w:r>
            <w:r>
              <w:rPr>
                <w:noProof/>
                <w:webHidden/>
              </w:rPr>
              <w:t>23</w:t>
            </w:r>
            <w:r>
              <w:rPr>
                <w:noProof/>
                <w:webHidden/>
              </w:rPr>
              <w:fldChar w:fldCharType="end"/>
            </w:r>
          </w:hyperlink>
        </w:p>
        <w:p w14:paraId="237D3BF8" w14:textId="77777777" w:rsidR="002D7752" w:rsidRDefault="002D7752" w:rsidP="002D7752">
          <w:r>
            <w:rPr>
              <w:b/>
              <w:bCs/>
              <w:noProof/>
            </w:rPr>
            <w:fldChar w:fldCharType="end"/>
          </w:r>
        </w:p>
      </w:sdtContent>
    </w:sdt>
    <w:p w14:paraId="16725D95" w14:textId="77777777" w:rsidR="002D7752" w:rsidRDefault="002D7752" w:rsidP="002D7752">
      <w:pPr>
        <w:rPr>
          <w:rFonts w:asciiTheme="majorHAnsi" w:eastAsiaTheme="majorEastAsia" w:hAnsiTheme="majorHAnsi" w:cstheme="majorBidi"/>
          <w:color w:val="0F4761" w:themeColor="accent1" w:themeShade="BF"/>
          <w:kern w:val="0"/>
          <w:sz w:val="32"/>
          <w:szCs w:val="32"/>
          <w14:ligatures w14:val="none"/>
        </w:rPr>
      </w:pPr>
      <w:r>
        <w:br w:type="page"/>
      </w:r>
    </w:p>
    <w:p w14:paraId="3C7CD15B" w14:textId="77777777" w:rsidR="002D7752" w:rsidRPr="00295F40" w:rsidRDefault="002D7752" w:rsidP="002D7752">
      <w:pPr>
        <w:pStyle w:val="Heading1"/>
        <w:numPr>
          <w:ilvl w:val="0"/>
          <w:numId w:val="3"/>
        </w:numPr>
        <w:rPr>
          <w:sz w:val="28"/>
          <w:szCs w:val="28"/>
        </w:rPr>
      </w:pPr>
      <w:bookmarkStart w:id="2" w:name="_Toc214622690"/>
      <w:bookmarkStart w:id="3" w:name="_Toc214786076"/>
      <w:bookmarkStart w:id="4" w:name="_Hlk214603040"/>
      <w:r w:rsidRPr="00295F40">
        <w:rPr>
          <w:sz w:val="28"/>
          <w:szCs w:val="28"/>
        </w:rPr>
        <w:lastRenderedPageBreak/>
        <w:t>Introduction</w:t>
      </w:r>
      <w:bookmarkEnd w:id="2"/>
      <w:bookmarkEnd w:id="3"/>
    </w:p>
    <w:p w14:paraId="1B785AB1" w14:textId="77777777" w:rsidR="002D7752" w:rsidRDefault="002D7752" w:rsidP="002D7752">
      <w:r>
        <w:t xml:space="preserve">IoT </w:t>
      </w:r>
      <w:r w:rsidRPr="00CD45A7">
        <w:t>is a collection of devices such as sensors, vehicles, home appliances, machines</w:t>
      </w:r>
      <w:r>
        <w:t>,</w:t>
      </w:r>
      <w:r w:rsidRPr="00CD45A7">
        <w:t xml:space="preserve"> and other items </w:t>
      </w:r>
      <w:r>
        <w:t>that</w:t>
      </w:r>
      <w:r w:rsidRPr="00CD45A7">
        <w:t xml:space="preserve"> are embedded with sensors, software</w:t>
      </w:r>
      <w:r>
        <w:t>,</w:t>
      </w:r>
      <w:r w:rsidRPr="00CD45A7">
        <w:t xml:space="preserve"> and network connectivity</w:t>
      </w:r>
      <w:r>
        <w:t>, which allow them to share and collect data over the Internet. This review only focuses on IoT in m</w:t>
      </w:r>
      <w:r w:rsidRPr="009D2C1D">
        <w:t xml:space="preserve">otor </w:t>
      </w:r>
      <w:r>
        <w:t>v</w:t>
      </w:r>
      <w:r w:rsidRPr="009D2C1D">
        <w:t xml:space="preserve">ehicles in </w:t>
      </w:r>
      <w:r>
        <w:t>r</w:t>
      </w:r>
      <w:r w:rsidRPr="009D2C1D">
        <w:t xml:space="preserve">oad </w:t>
      </w:r>
      <w:r>
        <w:t>t</w:t>
      </w:r>
      <w:r w:rsidRPr="009D2C1D">
        <w:t>ransportation</w:t>
      </w:r>
      <w:r>
        <w:t xml:space="preserve"> and </w:t>
      </w:r>
      <w:r w:rsidRPr="00D10B76">
        <w:t>does not cover agriculture IoT, industrial IoT</w:t>
      </w:r>
      <w:r>
        <w:t xml:space="preserve">, air, rail, and maritime transportation, </w:t>
      </w:r>
      <w:r w:rsidRPr="00D10B76">
        <w:t xml:space="preserve">or </w:t>
      </w:r>
      <w:r>
        <w:t>non-transport</w:t>
      </w:r>
      <w:r w:rsidRPr="00D10B76">
        <w:t xml:space="preserve"> technologies.</w:t>
      </w:r>
    </w:p>
    <w:p w14:paraId="733BE87A" w14:textId="77777777" w:rsidR="002D7752" w:rsidRDefault="002D7752" w:rsidP="002D7752">
      <w:r>
        <w:t>In section 2, a literature review is conducted of the selected articles based on IoT and data communication, smart traffic systems, autonomous vehicles, road safety, and s</w:t>
      </w:r>
      <w:r w:rsidRPr="00A60514">
        <w:t>ustainability</w:t>
      </w:r>
      <w:r>
        <w:t xml:space="preserve">. The purpose, findings, and key important things are evaluated here. In section 3, a discussion is conducted including what the new findings are, how these details can be utilized, who can benefit, the impact and practices, and the limitations. The last section is the conclusion, including main objectives, key findings, limitations, and future research narratives.  </w:t>
      </w:r>
    </w:p>
    <w:p w14:paraId="5C5288A7" w14:textId="77777777" w:rsidR="002D7752" w:rsidRPr="00295F40" w:rsidRDefault="002D7752" w:rsidP="002D7752">
      <w:pPr>
        <w:pStyle w:val="Heading1"/>
        <w:numPr>
          <w:ilvl w:val="0"/>
          <w:numId w:val="3"/>
        </w:numPr>
        <w:rPr>
          <w:sz w:val="28"/>
          <w:szCs w:val="28"/>
        </w:rPr>
      </w:pPr>
      <w:bookmarkStart w:id="5" w:name="_Toc214622691"/>
      <w:bookmarkStart w:id="6" w:name="_Toc214786077"/>
      <w:bookmarkEnd w:id="4"/>
      <w:r w:rsidRPr="00295F40">
        <w:rPr>
          <w:sz w:val="28"/>
          <w:szCs w:val="28"/>
        </w:rPr>
        <w:t>Literature review</w:t>
      </w:r>
      <w:bookmarkEnd w:id="5"/>
      <w:bookmarkEnd w:id="6"/>
    </w:p>
    <w:p w14:paraId="65516414" w14:textId="77777777" w:rsidR="002D7752" w:rsidRDefault="002D7752" w:rsidP="002D7752">
      <w:r>
        <w:t>This systematic literature review was conducted by evaluating 16 peer-reviewed primary research articles related to IoT in road and motor transportation found from the ACM library, IEEE, and ProQuest databases between 2024 and 2025. These studies are evaluated according to the key objectives as mentioned under the introduction, separately starting from IoT and data communication</w:t>
      </w:r>
      <w:r>
        <w:rPr>
          <w:b/>
          <w:bCs/>
        </w:rPr>
        <w:t xml:space="preserve"> </w:t>
      </w:r>
      <w:r>
        <w:t xml:space="preserve">up to </w:t>
      </w:r>
      <w:r w:rsidRPr="00A60514">
        <w:t xml:space="preserve">IoT and </w:t>
      </w:r>
      <w:r>
        <w:t>s</w:t>
      </w:r>
      <w:r w:rsidRPr="00A60514">
        <w:t>ustainability</w:t>
      </w:r>
      <w:r>
        <w:t xml:space="preserve">. </w:t>
      </w:r>
    </w:p>
    <w:p w14:paraId="7E79454E" w14:textId="77777777" w:rsidR="002D7752" w:rsidRPr="00295F40" w:rsidRDefault="002D7752" w:rsidP="002D7752">
      <w:pPr>
        <w:pStyle w:val="Heading2"/>
        <w:rPr>
          <w:sz w:val="28"/>
          <w:szCs w:val="28"/>
        </w:rPr>
      </w:pPr>
      <w:bookmarkStart w:id="7" w:name="_Toc214622692"/>
      <w:bookmarkStart w:id="8" w:name="_Toc214786078"/>
      <w:r>
        <w:rPr>
          <w:sz w:val="28"/>
          <w:szCs w:val="28"/>
        </w:rPr>
        <w:t xml:space="preserve">3.1 </w:t>
      </w:r>
      <w:r w:rsidRPr="00295F40">
        <w:rPr>
          <w:sz w:val="28"/>
          <w:szCs w:val="28"/>
        </w:rPr>
        <w:t>IoT and Data Communication</w:t>
      </w:r>
      <w:bookmarkEnd w:id="7"/>
      <w:bookmarkEnd w:id="8"/>
    </w:p>
    <w:p w14:paraId="0D64ACB6" w14:textId="77777777" w:rsidR="002D7752" w:rsidRDefault="002D7752" w:rsidP="002D7752">
      <w:r>
        <w:t xml:space="preserve">IoT makes transportation systems efficient, safer, and reliable by allowing vehicles to share real-time data using sensors and infrastructure to make better decisions. However, traditional systems are facing challenges in handling the fast-changing data overhead and processing it quickly </w:t>
      </w:r>
      <w:r>
        <w:fldChar w:fldCharType="begin">
          <w:fldData xml:space="preserve">PEVuZE5vdGU+PENpdGU+PEF1dGhvcj5JcWJhbDwvQXV0aG9yPjxZZWFyPjIwMjU8L1llYXI+PFJl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</w:fldData>
        </w:fldChar>
      </w:r>
      <w:r>
        <w:instrText xml:space="preserve"> ADDIN EN.CITE </w:instrText>
      </w:r>
      <w:r>
        <w:fldChar w:fldCharType="begin">
          <w:fldData xml:space="preserve">PEVuZE5vdGU+PENpdGU+PEF1dGhvcj5JcWJhbDwvQXV0aG9yPjxZZWFyPjIwMjU8L1llYXI+PFJl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</w:fldData>
        </w:fldChar>
      </w:r>
      <w:r>
        <w:instrText xml:space="preserve"> ADDIN EN.CITE.DATA </w:instrText>
      </w:r>
      <w:r>
        <w:fldChar w:fldCharType="end"/>
      </w:r>
      <w:r>
        <w:fldChar w:fldCharType="separate"/>
      </w:r>
      <w:r>
        <w:rPr>
          <w:noProof/>
        </w:rPr>
        <w:t>(Iqbal, 2025; Ntallaris, 2025; Yang, 2025)</w:t>
      </w:r>
      <w:r>
        <w:fldChar w:fldCharType="end"/>
      </w:r>
      <w:r>
        <w:t xml:space="preserve">. </w:t>
      </w:r>
    </w:p>
    <w:p w14:paraId="6A4280D4" w14:textId="77777777" w:rsidR="002D7752" w:rsidRDefault="002D7752" w:rsidP="002D7752">
      <w:r>
        <w:fldChar w:fldCharType="begin"/>
      </w:r>
      <w:r>
        <w:instrText xml:space="preserve"> ADDIN EN.CITE &lt;EndNote&gt;&lt;Cite AuthorYear="1"&gt;&lt;Author&gt;Ntallaris&lt;/Author&gt;&lt;Year&gt;2025&lt;/Year&gt;&lt;RecNum&gt;4&lt;/RecNum&gt;&lt;DisplayText&gt;Ntallaris (2025)&lt;/DisplayText&gt;&lt;record&gt;&lt;rec-number&gt;4&lt;/rec-number&gt;&lt;foreign-keys&gt;&lt;key app="EN" db-id="tvaw0prxp0vzs2ezw2pvp9v4p9p9eeaeevp0" timestamp="1762577176"&gt;4&lt;/key&gt;&lt;/foreign-keys&gt;&lt;ref-type name="Journal Article"&gt;17&lt;/ref-type&gt;&lt;contributors&gt;&lt;authors&gt;&lt;author&gt;Ntallaris, E., Bouloukakis, G., &amp;amp; Magoutis, K.&lt;/author&gt;&lt;/authors&gt;&lt;/contributors&gt;&lt;titles&gt;&lt;title&gt;Benchmarking context-aware services for IoT-driven transportation systems&lt;/title&gt;&lt;secondary-title&gt;IoT &amp;apos;24: Proceedings of the 14th International Conference on the Internet of Things&lt;/secondary-title&gt;&lt;/titles&gt;&lt;periodical&gt;&lt;full-title&gt;IoT &amp;apos;24: Proceedings of the 14th International Conference on the Internet of Things&lt;/full-title&gt;&lt;/periodical&gt;&lt;pages&gt;99-107&lt;/pages&gt;&lt;dates&gt;&lt;year&gt;2025&lt;/year&gt;&lt;/dates&gt;&lt;urls&gt;&lt;/urls&gt;&lt;electronic-resource-num&gt;https://doi.org/10.1145/3703790.3703802&lt;/electronic-resource-num&gt;&lt;/record&gt;&lt;/Cite&gt;&lt;/EndNote&gt;</w:instrText>
      </w:r>
      <w:r>
        <w:fldChar w:fldCharType="separate"/>
      </w:r>
      <w:r>
        <w:rPr>
          <w:noProof/>
        </w:rPr>
        <w:t>Ntallaris (2025)</w:t>
      </w:r>
      <w:r>
        <w:fldChar w:fldCharType="end"/>
      </w:r>
      <w:r>
        <w:t xml:space="preserve"> created a testbed called Smart City Bus Benchmark (</w:t>
      </w:r>
      <w:proofErr w:type="spellStart"/>
      <w:r>
        <w:t>SCBenchmark</w:t>
      </w:r>
      <w:proofErr w:type="spellEnd"/>
      <w:r>
        <w:t xml:space="preserve">), using real-time simulated data from the </w:t>
      </w:r>
      <w:r w:rsidRPr="00B6236E">
        <w:t>Ioannina city bus network in Greece</w:t>
      </w:r>
      <w:r>
        <w:t xml:space="preserve">. They tested context-aware brokers, which are </w:t>
      </w:r>
      <w:r w:rsidRPr="00B6236E">
        <w:t>Orion-LD, Stellio, and Scorpio</w:t>
      </w:r>
      <w:r>
        <w:t xml:space="preserve">, and the findings showed all performed similarly and well under low workloads, but had less performance under heavy load. </w:t>
      </w:r>
      <w:r w:rsidRPr="00321BEA">
        <w:t>Contributing to this approach</w:t>
      </w:r>
      <w:r>
        <w:t xml:space="preserve">, </w:t>
      </w:r>
      <w:r>
        <w:fldChar w:fldCharType="begin"/>
      </w:r>
      <w:r>
        <w:instrText xml:space="preserve"> ADDIN EN.CITE &lt;EndNote&gt;&lt;Cite AuthorYear="1"&gt;&lt;Author&gt;Yang&lt;/Author&gt;&lt;Year&gt;2025&lt;/Year&gt;&lt;RecNum&gt;16&lt;/RecNum&gt;&lt;DisplayText&gt;Yang (2025)&lt;/DisplayText&gt;&lt;record&gt;&lt;rec-number&gt;16&lt;/rec-number&gt;&lt;foreign-keys&gt;&lt;key app="EN" db-id="tvaw0prxp0vzs2ezw2pvp9v4p9p9eeaeevp0" timestamp="1763179801"&gt;16&lt;/key&gt;&lt;/foreign-keys&gt;&lt;ref-type name="Journal Article"&gt;17&lt;/ref-type&gt;&lt;contributors&gt;&lt;authors&gt;&lt;author&gt;Yang, X., Luo, X., Liu, R., Li, S., Yao, K.&lt;/author&gt;&lt;/authors&gt;&lt;/contributors&gt;&lt;titles&gt;&lt;title&gt;Certificateless aggregate signcryption scheme with multi-ciphertext equality test for the internet of vehicles&lt;/title&gt;&lt;secondary-title&gt;PLoS One&lt;/secondary-title&gt;&lt;/titles&gt;&lt;periodical&gt;&lt;full-title&gt;PLoS One&lt;/full-title&gt;&lt;/periodical&gt;&lt;volume&gt;20&lt;/volume&gt;&lt;number&gt;5&lt;/number&gt;&lt;dates&gt;&lt;year&gt;2025&lt;/year&gt;&lt;/dates&gt;&lt;urls&gt;&lt;/urls&gt;&lt;electronic-resource-num&gt;https://doi.org/10.1371/journal.pone.0322185&lt;/electronic-resource-num&gt;&lt;/record&gt;&lt;/Cite&gt;&lt;/EndNote&gt;</w:instrText>
      </w:r>
      <w:r>
        <w:fldChar w:fldCharType="separate"/>
      </w:r>
      <w:r>
        <w:rPr>
          <w:noProof/>
        </w:rPr>
        <w:t>Yang (2025)</w:t>
      </w:r>
      <w:r>
        <w:fldChar w:fldCharType="end"/>
      </w:r>
      <w:r>
        <w:t xml:space="preserve"> proposes a </w:t>
      </w:r>
      <w:r w:rsidRPr="00A139FF">
        <w:t xml:space="preserve">certificateless </w:t>
      </w:r>
      <w:proofErr w:type="spellStart"/>
      <w:r w:rsidRPr="00A139FF">
        <w:t>signcryption</w:t>
      </w:r>
      <w:proofErr w:type="spellEnd"/>
      <w:r w:rsidRPr="00A139FF">
        <w:t xml:space="preserve"> mechanism with a </w:t>
      </w:r>
      <w:r>
        <w:t>multi-cipher</w:t>
      </w:r>
      <w:r w:rsidRPr="00A139FF">
        <w:t xml:space="preserve"> equivalence test feature</w:t>
      </w:r>
      <w:r>
        <w:t xml:space="preserve"> to improve the security and efficiency of t</w:t>
      </w:r>
      <w:r w:rsidRPr="00A139FF">
        <w:t>he Internet of Vehicles</w:t>
      </w:r>
      <w:r>
        <w:t xml:space="preserve"> (</w:t>
      </w:r>
      <w:proofErr w:type="spellStart"/>
      <w:r>
        <w:t>IoV</w:t>
      </w:r>
      <w:proofErr w:type="spellEnd"/>
      <w:r>
        <w:t xml:space="preserve">) communications. </w:t>
      </w:r>
      <w:r w:rsidRPr="0024025B">
        <w:t>The</w:t>
      </w:r>
      <w:r>
        <w:t xml:space="preserve"> proposed</w:t>
      </w:r>
      <w:r w:rsidRPr="0024025B">
        <w:t xml:space="preserve"> oracle model provides system confidentiality and </w:t>
      </w:r>
      <w:r>
        <w:t>improved</w:t>
      </w:r>
      <w:r w:rsidRPr="0024025B">
        <w:t xml:space="preserve"> efficiency of performing multiple vehicle data entries</w:t>
      </w:r>
      <w:r>
        <w:t xml:space="preserve">, also providing less overhead, while providing better security. </w:t>
      </w:r>
      <w:r>
        <w:fldChar w:fldCharType="begin"/>
      </w:r>
      <w:r>
        <w:instrText xml:space="preserve"> ADDIN EN.CITE &lt;EndNote&gt;&lt;Cite AuthorYear="1"&gt;&lt;Author&gt;Yang&lt;/Author&gt;&lt;Year&gt;2025&lt;/Year&gt;&lt;RecNum&gt;16&lt;/RecNum&gt;&lt;DisplayText&gt;Yang (2025)&lt;/DisplayText&gt;&lt;record&gt;&lt;rec-number&gt;16&lt;/rec-number&gt;&lt;foreign-keys&gt;&lt;key app="EN" db-id="tvaw0prxp0vzs2ezw2pvp9v4p9p9eeaeevp0" timestamp="1763179801"&gt;16&lt;/key&gt;&lt;/foreign-keys&gt;&lt;ref-type name="Journal Article"&gt;17&lt;/ref-type&gt;&lt;contributors&gt;&lt;authors&gt;&lt;author&gt;Yang, X., Luo, X., Liu, R., Li, S., Yao, K.&lt;/author&gt;&lt;/authors&gt;&lt;/contributors&gt;&lt;titles&gt;&lt;title&gt;Certificateless aggregate signcryption scheme with multi-ciphertext equality test for the internet of vehicles&lt;/title&gt;&lt;secondary-title&gt;PLoS One&lt;/secondary-title&gt;&lt;/titles&gt;&lt;periodical&gt;&lt;full-title&gt;PLoS One&lt;/full-title&gt;&lt;/periodical&gt;&lt;volume&gt;20&lt;/volume&gt;&lt;number&gt;5&lt;/number&gt;&lt;dates&gt;&lt;year&gt;2025&lt;/year&gt;&lt;/dates&gt;&lt;urls&gt;&lt;/urls&gt;&lt;electronic-resource-num&gt;https://doi.org/10.1371/journal.pone.0322185&lt;/electronic-resource-num&gt;&lt;/record&gt;&lt;/Cite&gt;&lt;/EndNote&gt;</w:instrText>
      </w:r>
      <w:r>
        <w:fldChar w:fldCharType="separate"/>
      </w:r>
      <w:r>
        <w:rPr>
          <w:noProof/>
        </w:rPr>
        <w:t>Yang (2025)</w:t>
      </w:r>
      <w:r>
        <w:fldChar w:fldCharType="end"/>
      </w:r>
      <w:r>
        <w:t xml:space="preserve"> explains mathematical calculations based on analysis for defense </w:t>
      </w:r>
      <w:r>
        <w:lastRenderedPageBreak/>
        <w:t xml:space="preserve">mechanisms such as side channel attacks and man-in-the-middle attacks. Both studies emphasize that it is essential to balance scalability, performance, and security in IoT transportation. </w:t>
      </w:r>
    </w:p>
    <w:p w14:paraId="1455467F" w14:textId="77777777" w:rsidR="002D7752" w:rsidRDefault="002D7752" w:rsidP="002D7752">
      <w:r>
        <w:t>Low-latency</w:t>
      </w:r>
      <w:r w:rsidRPr="00261FC7">
        <w:t xml:space="preserve"> wireless links</w:t>
      </w:r>
      <w:r>
        <w:t xml:space="preserve"> are required for IoT communication,</w:t>
      </w:r>
      <w:r w:rsidRPr="00261FC7">
        <w:t xml:space="preserve"> but spectrum is limited</w:t>
      </w:r>
      <w:r>
        <w:t>,</w:t>
      </w:r>
      <w:r w:rsidRPr="00261FC7">
        <w:t xml:space="preserve"> and traffic has different priorities.</w:t>
      </w:r>
      <w:r>
        <w:t xml:space="preserve"> As a solution,</w:t>
      </w:r>
      <w:r w:rsidRPr="00261FC7">
        <w:t xml:space="preserve"> </w:t>
      </w:r>
      <w:r>
        <w:fldChar w:fldCharType="begin"/>
      </w:r>
      <w:r>
        <w:instrText xml:space="preserve"> ADDIN EN.CITE &lt;EndNote&gt;&lt;Cite AuthorYear="1"&gt;&lt;Author&gt;Iqbal&lt;/Author&gt;&lt;Year&gt;2025&lt;/Year&gt;&lt;RecNum&gt;21&lt;/RecNum&gt;&lt;DisplayText&gt;Iqbal (2025)&lt;/DisplayText&gt;&lt;record&gt;&lt;rec-number&gt;21&lt;/rec-number&gt;&lt;foreign-keys&gt;&lt;key app="EN" db-id="tvaw0prxp0vzs2ezw2pvp9v4p9p9eeaeevp0" timestamp="1763293679"&gt;21&lt;/key&gt;&lt;/foreign-keys&gt;&lt;ref-type name="Journal Article"&gt;17&lt;/ref-type&gt;&lt;contributors&gt;&lt;authors&gt;&lt;author&gt;Iqbal, A., Khurshaid, T., Qadri, Y. A., Nauman, A., Kim, S. W.&lt;/author&gt;&lt;/authors&gt;&lt;/contributors&gt;&lt;titles&gt;&lt;title&gt;Priority-aware spectrum management for QoS optimization in vehicular IoT&lt;/title&gt;&lt;secondary-title&gt;Sensors&lt;/secondary-title&gt;&lt;/titles&gt;&lt;periodical&gt;&lt;full-title&gt;Sensors&lt;/full-title&gt;&lt;/periodical&gt;&lt;pages&gt;3342&lt;/pages&gt;&lt;volume&gt;25&lt;/volume&gt;&lt;number&gt;11&lt;/number&gt;&lt;dates&gt;&lt;year&gt;2025&lt;/year&gt;&lt;/dates&gt;&lt;urls&gt;&lt;/urls&gt;&lt;electronic-resource-num&gt;https://doi.org/10.3390/s25113342&lt;/electronic-resource-num&gt;&lt;/record&gt;&lt;/Cite&gt;&lt;/EndNote&gt;</w:instrText>
      </w:r>
      <w:r>
        <w:fldChar w:fldCharType="separate"/>
      </w:r>
      <w:r>
        <w:rPr>
          <w:noProof/>
        </w:rPr>
        <w:t>Iqbal (2025)</w:t>
      </w:r>
      <w:r>
        <w:fldChar w:fldCharType="end"/>
      </w:r>
      <w:r>
        <w:t xml:space="preserve"> introduces</w:t>
      </w:r>
      <w:r w:rsidRPr="00261FC7">
        <w:t xml:space="preserve"> a </w:t>
      </w:r>
      <w:r>
        <w:t>priority-aware</w:t>
      </w:r>
      <w:r w:rsidRPr="00261FC7">
        <w:t xml:space="preserve"> spectrum </w:t>
      </w:r>
      <w:r>
        <w:t>management</w:t>
      </w:r>
      <w:r w:rsidRPr="00261FC7">
        <w:t xml:space="preserve"> (PASM) method for Quality of Service(QoS) optimization in IoT vehicles</w:t>
      </w:r>
      <w:r>
        <w:t>. He analyzed the proposed method by using</w:t>
      </w:r>
      <w:r w:rsidRPr="00032B74">
        <w:t xml:space="preserve"> </w:t>
      </w:r>
      <w:r>
        <w:t>a continuous-time</w:t>
      </w:r>
      <w:r w:rsidRPr="00032B74">
        <w:t xml:space="preserve"> </w:t>
      </w:r>
      <w:r>
        <w:t>Markov</w:t>
      </w:r>
      <w:r w:rsidRPr="00032B74">
        <w:t xml:space="preserve"> chain (CTMC) model, and the results show</w:t>
      </w:r>
      <w:r>
        <w:t>ed</w:t>
      </w:r>
      <w:r w:rsidRPr="00032B74">
        <w:t xml:space="preserve"> improved spectral </w:t>
      </w:r>
      <w:r>
        <w:t>efficiency</w:t>
      </w:r>
      <w:r w:rsidRPr="00032B74">
        <w:t xml:space="preserve">, </w:t>
      </w:r>
      <w:r>
        <w:t>throughput</w:t>
      </w:r>
      <w:r w:rsidRPr="00032B74">
        <w:t>, less delay</w:t>
      </w:r>
      <w:r>
        <w:t>,</w:t>
      </w:r>
      <w:r w:rsidRPr="00032B74">
        <w:t xml:space="preserve"> and better QoS </w:t>
      </w:r>
      <w:r>
        <w:t>performances</w:t>
      </w:r>
      <w:r w:rsidRPr="00032B74">
        <w:t xml:space="preserve"> </w:t>
      </w:r>
      <w:r>
        <w:t>by</w:t>
      </w:r>
      <w:r w:rsidRPr="00806601">
        <w:t xml:space="preserve"> dynamically chang</w:t>
      </w:r>
      <w:r>
        <w:t>ing</w:t>
      </w:r>
      <w:r w:rsidRPr="00806601">
        <w:t xml:space="preserve"> between interweave, underlay</w:t>
      </w:r>
      <w:r>
        <w:t>,</w:t>
      </w:r>
      <w:r w:rsidRPr="00806601">
        <w:t xml:space="preserve"> and </w:t>
      </w:r>
      <w:r>
        <w:t>coexistence</w:t>
      </w:r>
      <w:r w:rsidRPr="00806601">
        <w:t xml:space="preserve"> modes. </w:t>
      </w:r>
      <w:r w:rsidRPr="00B315EA">
        <w:t xml:space="preserve">While </w:t>
      </w:r>
      <w:r>
        <w:t>others</w:t>
      </w:r>
      <w:r w:rsidRPr="00B315EA">
        <w:t xml:space="preserve"> focused on data management and secure communication, </w:t>
      </w:r>
      <w:r>
        <w:fldChar w:fldCharType="begin"/>
      </w:r>
      <w:r>
        <w:instrText xml:space="preserve"> ADDIN EN.CITE &lt;EndNote&gt;&lt;Cite AuthorYear="1"&gt;&lt;Author&gt;Iqbal&lt;/Author&gt;&lt;Year&gt;2025&lt;/Year&gt;&lt;RecNum&gt;21&lt;/RecNum&gt;&lt;DisplayText&gt;Iqbal (2025)&lt;/DisplayText&gt;&lt;record&gt;&lt;rec-number&gt;21&lt;/rec-number&gt;&lt;foreign-keys&gt;&lt;key app="EN" db-id="tvaw0prxp0vzs2ezw2pvp9v4p9p9eeaeevp0" timestamp="1763293679"&gt;21&lt;/key&gt;&lt;/foreign-keys&gt;&lt;ref-type name="Journal Article"&gt;17&lt;/ref-type&gt;&lt;contributors&gt;&lt;authors&gt;&lt;author&gt;Iqbal, A., Khurshaid, T., Qadri, Y. A., Nauman, A., Kim, S. W.&lt;/author&gt;&lt;/authors&gt;&lt;/contributors&gt;&lt;titles&gt;&lt;title&gt;Priority-aware spectrum management for QoS optimization in vehicular IoT&lt;/title&gt;&lt;secondary-title&gt;Sensors&lt;/secondary-title&gt;&lt;/titles&gt;&lt;periodical&gt;&lt;full-title&gt;Sensors&lt;/full-title&gt;&lt;/periodical&gt;&lt;pages&gt;3342&lt;/pages&gt;&lt;volume&gt;25&lt;/volume&gt;&lt;number&gt;11&lt;/number&gt;&lt;dates&gt;&lt;year&gt;2025&lt;/year&gt;&lt;/dates&gt;&lt;urls&gt;&lt;/urls&gt;&lt;electronic-resource-num&gt;https://doi.org/10.3390/s25113342&lt;/electronic-resource-num&gt;&lt;/record&gt;&lt;/Cite&gt;&lt;/EndNote&gt;</w:instrText>
      </w:r>
      <w:r>
        <w:fldChar w:fldCharType="separate"/>
      </w:r>
      <w:r>
        <w:rPr>
          <w:noProof/>
        </w:rPr>
        <w:t>Iqbal (2025)</w:t>
      </w:r>
      <w:r>
        <w:fldChar w:fldCharType="end"/>
      </w:r>
      <w:r>
        <w:t xml:space="preserve"> </w:t>
      </w:r>
      <w:r w:rsidRPr="00B315EA">
        <w:t xml:space="preserve">addresses </w:t>
      </w:r>
      <w:r>
        <w:t xml:space="preserve">the </w:t>
      </w:r>
      <w:r w:rsidRPr="00B315EA">
        <w:t xml:space="preserve">network layer, demonstrating that efficient IoT systems require attention not only to architecture and security but also to the underlying wireless communication. </w:t>
      </w:r>
    </w:p>
    <w:p w14:paraId="267E24D2" w14:textId="77777777" w:rsidR="002D7752" w:rsidRDefault="002D7752" w:rsidP="002D7752">
      <w:r>
        <w:t xml:space="preserve">Overall, these studies show a progressive framework for IoT transportation. However, all three studies have limitations, </w:t>
      </w:r>
      <w:r>
        <w:fldChar w:fldCharType="begin"/>
      </w:r>
      <w:r>
        <w:instrText xml:space="preserve"> ADDIN EN.CITE &lt;EndNote&gt;&lt;Cite AuthorYear="1"&gt;&lt;Author&gt;Ntallaris&lt;/Author&gt;&lt;Year&gt;2025&lt;/Year&gt;&lt;RecNum&gt;4&lt;/RecNum&gt;&lt;DisplayText&gt;Ntallaris (2025)&lt;/DisplayText&gt;&lt;record&gt;&lt;rec-number&gt;4&lt;/rec-number&gt;&lt;foreign-keys&gt;&lt;key app="EN" db-id="tvaw0prxp0vzs2ezw2pvp9v4p9p9eeaeevp0" timestamp="1762577176"&gt;4&lt;/key&gt;&lt;/foreign-keys&gt;&lt;ref-type name="Journal Article"&gt;17&lt;/ref-type&gt;&lt;contributors&gt;&lt;authors&gt;&lt;author&gt;Ntallaris, E., Bouloukakis, G., &amp;amp; Magoutis, K.&lt;/author&gt;&lt;/authors&gt;&lt;/contributors&gt;&lt;titles&gt;&lt;title&gt;Benchmarking context-aware services for IoT-driven transportation systems&lt;/title&gt;&lt;secondary-title&gt;IoT &amp;apos;24: Proceedings of the 14th International Conference on the Internet of Things&lt;/secondary-title&gt;&lt;/titles&gt;&lt;periodical&gt;&lt;full-title&gt;IoT &amp;apos;24: Proceedings of the 14th International Conference on the Internet of Things&lt;/full-title&gt;&lt;/periodical&gt;&lt;pages&gt;99-107&lt;/pages&gt;&lt;dates&gt;&lt;year&gt;2025&lt;/year&gt;&lt;/dates&gt;&lt;urls&gt;&lt;/urls&gt;&lt;electronic-resource-num&gt;https://doi.org/10.1145/3703790.3703802&lt;/electronic-resource-num&gt;&lt;/record&gt;&lt;/Cite&gt;&lt;/EndNote&gt;</w:instrText>
      </w:r>
      <w:r>
        <w:fldChar w:fldCharType="separate"/>
      </w:r>
      <w:r>
        <w:rPr>
          <w:noProof/>
        </w:rPr>
        <w:t>Ntallaris (2025)</w:t>
      </w:r>
      <w:r>
        <w:fldChar w:fldCharType="end"/>
      </w:r>
      <w:r>
        <w:t xml:space="preserve"> </w:t>
      </w:r>
      <w:r w:rsidRPr="00AA2B6C">
        <w:t xml:space="preserve">evaluation </w:t>
      </w:r>
      <w:r>
        <w:t>depends</w:t>
      </w:r>
      <w:r w:rsidRPr="00AA2B6C">
        <w:t xml:space="preserve"> partly on simulated data, </w:t>
      </w:r>
      <w:r>
        <w:fldChar w:fldCharType="begin"/>
      </w:r>
      <w:r>
        <w:instrText xml:space="preserve"> ADDIN EN.CITE &lt;EndNote&gt;&lt;Cite AuthorYear="1"&gt;&lt;Author&gt;Yang&lt;/Author&gt;&lt;Year&gt;2025&lt;/Year&gt;&lt;RecNum&gt;16&lt;/RecNum&gt;&lt;DisplayText&gt;Yang (2025)&lt;/DisplayText&gt;&lt;record&gt;&lt;rec-number&gt;16&lt;/rec-number&gt;&lt;foreign-keys&gt;&lt;key app="EN" db-id="tvaw0prxp0vzs2ezw2pvp9v4p9p9eeaeevp0" timestamp="1763179801"&gt;16&lt;/key&gt;&lt;/foreign-keys&gt;&lt;ref-type name="Journal Article"&gt;17&lt;/ref-type&gt;&lt;contributors&gt;&lt;authors&gt;&lt;author&gt;Yang, X., Luo, X., Liu, R., Li, S., Yao, K.&lt;/author&gt;&lt;/authors&gt;&lt;/contributors&gt;&lt;titles&gt;&lt;title&gt;Certificateless aggregate signcryption scheme with multi-ciphertext equality test for the internet of vehicles&lt;/title&gt;&lt;secondary-title&gt;PLoS One&lt;/secondary-title&gt;&lt;/titles&gt;&lt;periodical&gt;&lt;full-title&gt;PLoS One&lt;/full-title&gt;&lt;/periodical&gt;&lt;volume&gt;20&lt;/volume&gt;&lt;number&gt;5&lt;/number&gt;&lt;dates&gt;&lt;year&gt;2025&lt;/year&gt;&lt;/dates&gt;&lt;urls&gt;&lt;/urls&gt;&lt;electronic-resource-num&gt;https://doi.org/10.1371/journal.pone.0322185&lt;/electronic-resource-num&gt;&lt;/record&gt;&lt;/Cite&gt;&lt;/EndNote&gt;</w:instrText>
      </w:r>
      <w:r>
        <w:fldChar w:fldCharType="separate"/>
      </w:r>
      <w:r>
        <w:rPr>
          <w:noProof/>
        </w:rPr>
        <w:t>Yang (2025)</w:t>
      </w:r>
      <w:r>
        <w:fldChar w:fldCharType="end"/>
      </w:r>
      <w:r w:rsidRPr="00AA2B6C">
        <w:t xml:space="preserve"> performance depends on vehicle and RSU hardware, and </w:t>
      </w:r>
      <w:r>
        <w:fldChar w:fldCharType="begin"/>
      </w:r>
      <w:r>
        <w:instrText xml:space="preserve"> ADDIN EN.CITE &lt;EndNote&gt;&lt;Cite AuthorYear="1"&gt;&lt;Author&gt;Iqbal&lt;/Author&gt;&lt;Year&gt;2025&lt;/Year&gt;&lt;RecNum&gt;21&lt;/RecNum&gt;&lt;DisplayText&gt;Iqbal (2025)&lt;/DisplayText&gt;&lt;record&gt;&lt;rec-number&gt;21&lt;/rec-number&gt;&lt;foreign-keys&gt;&lt;key app="EN" db-id="tvaw0prxp0vzs2ezw2pvp9v4p9p9eeaeevp0" timestamp="1763293679"&gt;21&lt;/key&gt;&lt;/foreign-keys&gt;&lt;ref-type name="Journal Article"&gt;17&lt;/ref-type&gt;&lt;contributors&gt;&lt;authors&gt;&lt;author&gt;Iqbal, A., Khurshaid, T., Qadri, Y. A., Nauman, A., Kim, S. W.&lt;/author&gt;&lt;/authors&gt;&lt;/contributors&gt;&lt;titles&gt;&lt;title&gt;Priority-aware spectrum management for QoS optimization in vehicular IoT&lt;/title&gt;&lt;secondary-title&gt;Sensors&lt;/secondary-title&gt;&lt;/titles&gt;&lt;periodical&gt;&lt;full-title&gt;Sensors&lt;/full-title&gt;&lt;/periodical&gt;&lt;pages&gt;3342&lt;/pages&gt;&lt;volume&gt;25&lt;/volume&gt;&lt;number&gt;11&lt;/number&gt;&lt;dates&gt;&lt;year&gt;2025&lt;/year&gt;&lt;/dates&gt;&lt;urls&gt;&lt;/urls&gt;&lt;electronic-resource-num&gt;https://doi.org/10.3390/s25113342&lt;/electronic-resource-num&gt;&lt;/record&gt;&lt;/Cite&gt;&lt;/EndNote&gt;</w:instrText>
      </w:r>
      <w:r>
        <w:fldChar w:fldCharType="separate"/>
      </w:r>
      <w:r>
        <w:rPr>
          <w:noProof/>
        </w:rPr>
        <w:t>Iqbal (2025)</w:t>
      </w:r>
      <w:r>
        <w:fldChar w:fldCharType="end"/>
      </w:r>
      <w:r w:rsidRPr="00AA2B6C">
        <w:t xml:space="preserve"> findings are based on analytical models rather than real-world </w:t>
      </w:r>
      <w:r>
        <w:t>implementations</w:t>
      </w:r>
      <w:r w:rsidRPr="00AA2B6C">
        <w:t xml:space="preserve">, highlighting the </w:t>
      </w:r>
      <w:r>
        <w:t xml:space="preserve">requirement </w:t>
      </w:r>
      <w:r w:rsidRPr="00AA2B6C">
        <w:t xml:space="preserve">for </w:t>
      </w:r>
      <w:r>
        <w:t xml:space="preserve">real-world </w:t>
      </w:r>
      <w:r w:rsidRPr="00AA2B6C">
        <w:t>field-based validation</w:t>
      </w:r>
      <w:r>
        <w:t xml:space="preserve">. </w:t>
      </w:r>
    </w:p>
    <w:p w14:paraId="505745FC" w14:textId="77777777" w:rsidR="002D7752" w:rsidRPr="00295F40" w:rsidRDefault="002D7752" w:rsidP="002D7752">
      <w:pPr>
        <w:pStyle w:val="Heading2"/>
        <w:rPr>
          <w:sz w:val="28"/>
          <w:szCs w:val="28"/>
        </w:rPr>
      </w:pPr>
      <w:bookmarkStart w:id="9" w:name="_Toc214622693"/>
      <w:bookmarkStart w:id="10" w:name="_Toc214786079"/>
      <w:r>
        <w:rPr>
          <w:sz w:val="28"/>
          <w:szCs w:val="28"/>
        </w:rPr>
        <w:t xml:space="preserve">3.2 </w:t>
      </w:r>
      <w:r w:rsidRPr="00295F40">
        <w:rPr>
          <w:sz w:val="28"/>
          <w:szCs w:val="28"/>
        </w:rPr>
        <w:t>IoT and Smart Traffic Systems</w:t>
      </w:r>
      <w:bookmarkEnd w:id="9"/>
      <w:bookmarkEnd w:id="10"/>
    </w:p>
    <w:p w14:paraId="3F24A924" w14:textId="77777777" w:rsidR="002D7752" w:rsidRDefault="002D7752" w:rsidP="002D7752">
      <w:r>
        <w:t>City</w:t>
      </w:r>
      <w:r w:rsidRPr="00C067F9">
        <w:t xml:space="preserve"> traffic m</w:t>
      </w:r>
      <w:r>
        <w:t xml:space="preserve">anagement consists of IoT technologies to enhance safety, efficiency, and sustainability. Similar objectives were identified from several research studies, including utilizing real-time data from vehicles, sensors, and infrastructure to detect incidents and optimize traffic flow </w:t>
      </w:r>
      <w:r>
        <w:fldChar w:fldCharType="begin">
          <w:fldData xml:space="preserve">PEVuZE5vdGU+PENpdGU+PEF1dGhvcj5BbWluPC9BdXRob3I+PFllYXI+MjAyNTwvWWVhcj48UmVj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</w:fldData>
        </w:fldChar>
      </w:r>
      <w:r>
        <w:instrText xml:space="preserve"> ADDIN EN.CITE </w:instrText>
      </w:r>
      <w:r>
        <w:fldChar w:fldCharType="begin">
          <w:fldData xml:space="preserve">PEVuZE5vdGU+PENpdGU+PEF1dGhvcj5BbWluPC9BdXRob3I+PFllYXI+MjAyNTwvWWVhcj48UmVj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</w:fldData>
        </w:fldChar>
      </w:r>
      <w:r>
        <w:instrText xml:space="preserve"> ADDIN EN.CITE.DATA </w:instrText>
      </w:r>
      <w:r>
        <w:fldChar w:fldCharType="end"/>
      </w:r>
      <w:r>
        <w:fldChar w:fldCharType="separate"/>
      </w:r>
      <w:r>
        <w:rPr>
          <w:noProof/>
        </w:rPr>
        <w:t>(Amin, 2025; Islam M. J., 2024; Puzio, 2025)</w:t>
      </w:r>
      <w:r>
        <w:fldChar w:fldCharType="end"/>
      </w:r>
      <w:r>
        <w:t xml:space="preserve">. </w:t>
      </w:r>
    </w:p>
    <w:p w14:paraId="7C79A6B0" w14:textId="77777777" w:rsidR="002D7752" w:rsidRDefault="002D7752" w:rsidP="002D7752">
      <w:r>
        <w:fldChar w:fldCharType="begin"/>
      </w:r>
      <w:r>
        <w:instrText xml:space="preserve"> ADDIN EN.CITE &lt;EndNote&gt;&lt;Cite AuthorYear="1"&gt;&lt;Author&gt;Islam M. J.&lt;/Author&gt;&lt;Year&gt;2024&lt;/Year&gt;&lt;RecNum&gt;12&lt;/RecNum&gt;&lt;DisplayText&gt;Islam M. J. (2024)&lt;/DisplayText&gt;&lt;record&gt;&lt;rec-number&gt;12&lt;/rec-number&gt;&lt;foreign-keys&gt;&lt;key app="EN" db-id="tvaw0prxp0vzs2ezw2pvp9v4p9p9eeaeevp0" timestamp="1762757522"&gt;12&lt;/key&gt;&lt;/foreign-keys&gt;&lt;ref-type name="Journal Article"&gt;17&lt;/ref-type&gt;&lt;contributors&gt;&lt;authors&gt;&lt;author&gt;Islam M. J., Talusan, J. P., Bhattacharjee, S., Tiausas, F., Dubey, A., Yasumoto, K., Das, S. K. &lt;/author&gt;&lt;/authors&gt;&lt;/contributors&gt;&lt;titles&gt;&lt;title&gt;Scalable pythagorean mean-based incident detection in smart transportation systems&lt;/title&gt;&lt;secondary-title&gt;ACM Transactions on Cyber-Physical Systems&lt;/secondary-title&gt;&lt;/titles&gt;&lt;periodical&gt;&lt;full-title&gt;ACM Transactions on Cyber-Physical Systems&lt;/full-title&gt;&lt;/periodical&gt;&lt;pages&gt;1 - 25&lt;/pages&gt;&lt;volume&gt;8&lt;/volume&gt;&lt;number&gt;2&lt;/number&gt;&lt;dates&gt;&lt;year&gt;2024&lt;/year&gt;&lt;/dates&gt;&lt;urls&gt;&lt;/urls&gt;&lt;custom7&gt;20&lt;/custom7&gt;&lt;electronic-resource-num&gt;https://doi.org/10.1145/3603381&lt;/electronic-resource-num&gt;&lt;/record&gt;&lt;/Cite&gt;&lt;/EndNote&gt;</w:instrText>
      </w:r>
      <w:r>
        <w:fldChar w:fldCharType="separate"/>
      </w:r>
      <w:r>
        <w:rPr>
          <w:noProof/>
        </w:rPr>
        <w:t>Islam M. J. (2024)</w:t>
      </w:r>
      <w:r>
        <w:fldChar w:fldCharType="end"/>
      </w:r>
      <w:r>
        <w:t xml:space="preserve"> introduced a Pythagorean-based Incident detection method by using IoT data collected via </w:t>
      </w:r>
      <w:r w:rsidRPr="00DD2DA7">
        <w:t>Traffic Message Channel</w:t>
      </w:r>
      <w:r>
        <w:t xml:space="preserve"> (TMC) sensors </w:t>
      </w:r>
      <w:r w:rsidRPr="00DD2DA7">
        <w:t>from four cities in Tennessee</w:t>
      </w:r>
      <w:r>
        <w:t xml:space="preserve"> in USA. This system is an anomaly detection framework that can </w:t>
      </w:r>
      <w:r w:rsidRPr="00B307A9">
        <w:t>detect traffic situations</w:t>
      </w:r>
      <w:r>
        <w:t>, including accidents, congestion, fires, and crimes</w:t>
      </w:r>
      <w:r w:rsidRPr="00B307A9">
        <w:t xml:space="preserve"> in real time</w:t>
      </w:r>
      <w:r>
        <w:t xml:space="preserve">. The system was evaluated with </w:t>
      </w:r>
      <w:r w:rsidRPr="005D75BC">
        <w:t xml:space="preserve">traffic data </w:t>
      </w:r>
      <w:r>
        <w:t xml:space="preserve">collected from </w:t>
      </w:r>
      <w:r w:rsidRPr="005D75BC">
        <w:t>roadside sensors and</w:t>
      </w:r>
      <w:r>
        <w:t xml:space="preserve"> </w:t>
      </w:r>
      <w:r w:rsidRPr="005D75BC">
        <w:t>dataset</w:t>
      </w:r>
      <w:r>
        <w:t>s</w:t>
      </w:r>
      <w:r w:rsidRPr="005D75BC">
        <w:t xml:space="preserve"> from </w:t>
      </w:r>
      <w:r>
        <w:t xml:space="preserve">the </w:t>
      </w:r>
      <w:r w:rsidRPr="005D75BC">
        <w:t>Nashville fire department</w:t>
      </w:r>
      <w:r>
        <w:t xml:space="preserve"> over a year. </w:t>
      </w:r>
      <w:r w:rsidRPr="00110134">
        <w:t>Th</w:t>
      </w:r>
      <w:r>
        <w:t>e results showed</w:t>
      </w:r>
      <w:r w:rsidRPr="00110134">
        <w:t xml:space="preserve"> that rapid, lightweight detection is feasible for large networks, emphasizing resource efficiency. Similarly, </w:t>
      </w:r>
      <w:r>
        <w:fldChar w:fldCharType="begin"/>
      </w:r>
      <w:r>
        <w:instrText xml:space="preserve"> ADDIN EN.CITE &lt;EndNote&gt;&lt;Cite AuthorYear="1"&gt;&lt;Author&gt;Puzio&lt;/Author&gt;&lt;Year&gt;2025&lt;/Year&gt;&lt;RecNum&gt;25&lt;/RecNum&gt;&lt;DisplayText&gt;Puzio (2025)&lt;/DisplayText&gt;&lt;record&gt;&lt;rec-number&gt;25&lt;/rec-number&gt;&lt;foreign-keys&gt;&lt;key app="EN" db-id="tvaw0prxp0vzs2ezw2pvp9v4p9p9eeaeevp0" timestamp="1763369971"&gt;25&lt;/key&gt;&lt;/foreign-keys&gt;&lt;ref-type name="Journal Article"&gt;17&lt;/ref-type&gt;&lt;contributors&gt;&lt;authors&gt;&lt;author&gt;Puzio, E., Drozdz, W., Kolon, M.&lt;/author&gt;&lt;/authors&gt;&lt;/contributors&gt;&lt;titles&gt;&lt;title&gt;The role of intelligent transport systems and smart technologies in urban traffic management in polish smart cities&lt;/title&gt;&lt;secondary-title&gt;Energies&lt;/secondary-title&gt;&lt;/titles&gt;&lt;periodical&gt;&lt;full-title&gt;Energies&lt;/full-title&gt;&lt;/periodical&gt;&lt;pages&gt;2580&lt;/pages&gt;&lt;volume&gt;18&lt;/volume&gt;&lt;number&gt;10&lt;/number&gt;&lt;dates&gt;&lt;year&gt;2025&lt;/year&gt;&lt;/dates&gt;&lt;urls&gt;&lt;/urls&gt;&lt;electronic-resource-num&gt;https://doi.org/10.3390/en18102580&lt;/electronic-resource-num&gt;&lt;/record&gt;&lt;/Cite&gt;&lt;/EndNote&gt;</w:instrText>
      </w:r>
      <w:r>
        <w:fldChar w:fldCharType="separate"/>
      </w:r>
      <w:r>
        <w:rPr>
          <w:noProof/>
        </w:rPr>
        <w:t>Puzio (2025)</w:t>
      </w:r>
      <w:r>
        <w:fldChar w:fldCharType="end"/>
      </w:r>
      <w:r>
        <w:t xml:space="preserve"> examined IoT solutions by evaluating </w:t>
      </w:r>
      <w:r w:rsidRPr="00AB7D20">
        <w:t>mobility data from GPS, smartphones</w:t>
      </w:r>
      <w:r>
        <w:t>,</w:t>
      </w:r>
      <w:r w:rsidRPr="00AB7D20">
        <w:t xml:space="preserve"> and municipal reports</w:t>
      </w:r>
      <w:r>
        <w:t xml:space="preserve">. They performed </w:t>
      </w:r>
      <w:r w:rsidRPr="00AB7D20">
        <w:t>big data analytics and machine learning</w:t>
      </w:r>
      <w:r>
        <w:t xml:space="preserve"> (ML)</w:t>
      </w:r>
      <w:r w:rsidRPr="00AB7D20">
        <w:t xml:space="preserve"> to </w:t>
      </w:r>
      <w:r>
        <w:t>predict</w:t>
      </w:r>
      <w:r w:rsidRPr="00AB7D20">
        <w:t xml:space="preserve"> traffic scenarios</w:t>
      </w:r>
      <w:r>
        <w:t xml:space="preserve"> in cities in Poland, which included </w:t>
      </w:r>
      <w:r w:rsidRPr="00AB7D20">
        <w:t xml:space="preserve">intelligent pedestrian crossings, accident prediction systems, and parking space </w:t>
      </w:r>
      <w:r>
        <w:t>management services. Both studies focus on real-time traffic monitoring and incident prediction, but Puzio further extends the objective to system optimization for user quality of life and environmental sustainability.</w:t>
      </w:r>
    </w:p>
    <w:p w14:paraId="61FC9B42" w14:textId="77777777" w:rsidR="002D7752" w:rsidRDefault="002D7752" w:rsidP="002D7752">
      <w:r>
        <w:lastRenderedPageBreak/>
        <w:t xml:space="preserve">Furthermore, </w:t>
      </w:r>
      <w:r>
        <w:fldChar w:fldCharType="begin"/>
      </w:r>
      <w:r>
        <w:instrText xml:space="preserve"> ADDIN EN.CITE &lt;EndNote&gt;&lt;Cite AuthorYear="1"&gt;&lt;Author&gt;Amin&lt;/Author&gt;&lt;Year&gt;2025&lt;/Year&gt;&lt;RecNum&gt;27&lt;/RecNum&gt;&lt;DisplayText&gt;Amin (2025)&lt;/DisplayText&gt;&lt;record&gt;&lt;rec-number&gt;27&lt;/rec-number&gt;&lt;foreign-keys&gt;&lt;key app="EN" db-id="tvaw0prxp0vzs2ezw2pvp9v4p9p9eeaeevp0" timestamp="1763435856"&gt;27&lt;/key&gt;&lt;/foreign-keys&gt;&lt;ref-type name="Journal Article"&gt;17&lt;/ref-type&gt;&lt;contributors&gt;&lt;authors&gt;&lt;author&gt;Amin, M. F. B., Khan, I. J., Akter, F., Ahmed, A., Islam, M. M.&lt;/author&gt;&lt;/authors&gt;&lt;/contributors&gt;&lt;titles&gt;&lt;title&gt;SafeTrax: smart collision prediction and alert system using IoT for sustainable traffic safety&lt;/title&gt;&lt;secondary-title&gt;IEEE Access&lt;/secondary-title&gt;&lt;/titles&gt;&lt;periodical&gt;&lt;full-title&gt;IEEE Access&lt;/full-title&gt;&lt;/periodical&gt;&lt;pages&gt;6667 - 6684&lt;/pages&gt;&lt;volume&gt;13&lt;/volume&gt;&lt;dates&gt;&lt;year&gt;2025&lt;/year&gt;&lt;/dates&gt;&lt;urls&gt;&lt;/urls&gt;&lt;electronic-resource-num&gt;10.1109/access.2024.3524676&lt;/electronic-resource-num&gt;&lt;/record&gt;&lt;/Cite&gt;&lt;/EndNote&gt;</w:instrText>
      </w:r>
      <w:r>
        <w:fldChar w:fldCharType="separate"/>
      </w:r>
      <w:r>
        <w:rPr>
          <w:noProof/>
        </w:rPr>
        <w:t>Amin (2025)</w:t>
      </w:r>
      <w:r>
        <w:fldChar w:fldCharType="end"/>
      </w:r>
      <w:r>
        <w:t xml:space="preserve"> introduces </w:t>
      </w:r>
      <w:proofErr w:type="spellStart"/>
      <w:r w:rsidRPr="002C5746">
        <w:t>SafeTrax</w:t>
      </w:r>
      <w:proofErr w:type="spellEnd"/>
      <w:r w:rsidRPr="002C5746">
        <w:t xml:space="preserve">, </w:t>
      </w:r>
      <w:r>
        <w:t xml:space="preserve">an IoT </w:t>
      </w:r>
      <w:r w:rsidRPr="002C5746">
        <w:t>smart collision prediction and alert system</w:t>
      </w:r>
      <w:r>
        <w:t xml:space="preserve"> which </w:t>
      </w:r>
      <w:r w:rsidRPr="002C5746">
        <w:t>uses video frames from camera sensors to get real time data,</w:t>
      </w:r>
      <w:r>
        <w:t xml:space="preserve"> the Raspberry 4 Pi</w:t>
      </w:r>
      <w:r w:rsidRPr="002C5746">
        <w:t xml:space="preserve"> Amason Web Services (AWS)</w:t>
      </w:r>
      <w:r>
        <w:t xml:space="preserve"> </w:t>
      </w:r>
      <w:r w:rsidRPr="002C5746">
        <w:t xml:space="preserve">Greengrass, a cloud </w:t>
      </w:r>
      <w:r>
        <w:t>platform</w:t>
      </w:r>
      <w:r w:rsidRPr="002C5746">
        <w:t xml:space="preserve"> </w:t>
      </w:r>
      <w:r>
        <w:t>for quick data processing</w:t>
      </w:r>
      <w:r w:rsidRPr="002C5746">
        <w:t>, and deep learning program</w:t>
      </w:r>
      <w:r>
        <w:t xml:space="preserve"> (DL)</w:t>
      </w:r>
      <w:r w:rsidRPr="002C5746">
        <w:t xml:space="preserve"> to predict accidents, and provide drivers warnings </w:t>
      </w:r>
      <w:r>
        <w:t>promptly to</w:t>
      </w:r>
      <w:r w:rsidRPr="002C5746">
        <w:t xml:space="preserve"> make roads safe</w:t>
      </w:r>
      <w:r>
        <w:t>ty</w:t>
      </w:r>
      <w:r w:rsidRPr="002C5746">
        <w:t xml:space="preserve">. </w:t>
      </w:r>
      <w:r>
        <w:t>Amin</w:t>
      </w:r>
      <w:r w:rsidRPr="0088379F">
        <w:t xml:space="preserve"> </w:t>
      </w:r>
      <w:r>
        <w:t>tested the system with</w:t>
      </w:r>
      <w:r w:rsidRPr="0088379F">
        <w:t xml:space="preserve"> 10000 images from BDD100K dataset, which contains car collisions, and analyzed three architectures. The results </w:t>
      </w:r>
      <w:r>
        <w:t>showed DL</w:t>
      </w:r>
      <w:r w:rsidRPr="0088379F">
        <w:t xml:space="preserve"> architecture</w:t>
      </w:r>
      <w:r>
        <w:t xml:space="preserve"> with</w:t>
      </w:r>
      <w:r w:rsidRPr="0088379F">
        <w:t xml:space="preserve"> 93% accuracy and 96% F1 score</w:t>
      </w:r>
      <w:r>
        <w:t xml:space="preserve">, </w:t>
      </w:r>
      <w:r w:rsidRPr="0088379F">
        <w:t>indicat</w:t>
      </w:r>
      <w:r>
        <w:t>ing</w:t>
      </w:r>
      <w:r w:rsidRPr="0088379F">
        <w:t xml:space="preserve"> higher system speed, responsiveness, and scalability, making it </w:t>
      </w:r>
      <w:r>
        <w:t xml:space="preserve">suitable </w:t>
      </w:r>
      <w:r w:rsidRPr="0088379F">
        <w:t>to adapt to real driving conditions</w:t>
      </w:r>
      <w:r>
        <w:t xml:space="preserve">. </w:t>
      </w:r>
    </w:p>
    <w:p w14:paraId="32DD0D6B" w14:textId="77777777" w:rsidR="002D7752" w:rsidRPr="00DE5956" w:rsidRDefault="002D7752" w:rsidP="002D7752">
      <w:r>
        <w:t>City-specific data sets, infrastructure dependencies, data quality issues, and a lack of standardized protocols were some common challenges. Despite these limitations, all studies emphasize that an effective IoT-based traffic systems require fast detection, predictive analytics, adaptive infrastructure, and safety mechanisms. Future work is required to work on these challenges to improve standards and a resilient framework for improved efficiency and safety.</w:t>
      </w:r>
    </w:p>
    <w:p w14:paraId="65587E90" w14:textId="77777777" w:rsidR="002D7752" w:rsidRPr="00295F40" w:rsidRDefault="002D7752" w:rsidP="002D7752">
      <w:pPr>
        <w:pStyle w:val="Heading2"/>
        <w:rPr>
          <w:sz w:val="28"/>
          <w:szCs w:val="28"/>
        </w:rPr>
      </w:pPr>
      <w:bookmarkStart w:id="11" w:name="_Toc214622694"/>
      <w:bookmarkStart w:id="12" w:name="_Toc214786080"/>
      <w:r>
        <w:rPr>
          <w:sz w:val="28"/>
          <w:szCs w:val="28"/>
        </w:rPr>
        <w:t xml:space="preserve">3.3 </w:t>
      </w:r>
      <w:r w:rsidRPr="00295F40">
        <w:rPr>
          <w:sz w:val="28"/>
          <w:szCs w:val="28"/>
        </w:rPr>
        <w:t>IoT and Autonomous Vehicles</w:t>
      </w:r>
      <w:bookmarkEnd w:id="11"/>
      <w:bookmarkEnd w:id="12"/>
    </w:p>
    <w:p w14:paraId="0EFC391A" w14:textId="77777777" w:rsidR="002D7752" w:rsidRDefault="002D7752" w:rsidP="002D7752">
      <w:r>
        <w:t xml:space="preserve">Smart and safe vehicles require reliable communication, better hardware performance, and strong protection from cyber attacks. These studies show different viewpoints and how they must work together </w:t>
      </w:r>
      <w:r>
        <w:fldChar w:fldCharType="begin">
          <w:fldData xml:space="preserve">PEVuZE5vdGU+PENpdGU+PEF1dGhvcj5NYWxlazwvQXV0aG9yPjxZZWFyPjIwMjU8L1llYXI+PFJl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</w:fldData>
        </w:fldChar>
      </w:r>
      <w:r>
        <w:instrText xml:space="preserve"> ADDIN EN.CITE </w:instrText>
      </w:r>
      <w:r>
        <w:fldChar w:fldCharType="begin">
          <w:fldData xml:space="preserve">PEVuZE5vdGU+PENpdGU+PEF1dGhvcj5NYWxlazwvQXV0aG9yPjxZZWFyPjIwMjU8L1llYXI+PFJl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</w:fldData>
        </w:fldChar>
      </w:r>
      <w:r>
        <w:instrText xml:space="preserve"> ADDIN EN.CITE.DATA </w:instrText>
      </w:r>
      <w:r>
        <w:fldChar w:fldCharType="end"/>
      </w:r>
      <w:r>
        <w:fldChar w:fldCharType="separate"/>
      </w:r>
      <w:r>
        <w:rPr>
          <w:noProof/>
        </w:rPr>
        <w:t>(Malek, 2025; Tashkyn, 2025; Zulaikha, 2025)</w:t>
      </w:r>
      <w:r>
        <w:fldChar w:fldCharType="end"/>
      </w:r>
      <w:r>
        <w:t>.</w:t>
      </w:r>
    </w:p>
    <w:p w14:paraId="7D27454D" w14:textId="77777777" w:rsidR="002D7752" w:rsidRDefault="002D7752" w:rsidP="002D7752">
      <w:r>
        <w:fldChar w:fldCharType="begin"/>
      </w:r>
      <w:r>
        <w:instrText xml:space="preserve"> ADDIN EN.CITE &lt;EndNote&gt;&lt;Cite AuthorYear="1"&gt;&lt;Author&gt;Malek&lt;/Author&gt;&lt;Year&gt;2025&lt;/Year&gt;&lt;RecNum&gt;17&lt;/RecNum&gt;&lt;DisplayText&gt;Malek (2025)&lt;/DisplayText&gt;&lt;record&gt;&lt;rec-number&gt;17&lt;/rec-number&gt;&lt;foreign-keys&gt;&lt;key app="EN" db-id="tvaw0prxp0vzs2ezw2pvp9v4p9p9eeaeevp0" timestamp="1763192156"&gt;17&lt;/key&gt;&lt;/foreign-keys&gt;&lt;ref-type name="Journal Article"&gt;17&lt;/ref-type&gt;&lt;contributors&gt;&lt;authors&gt;&lt;author&gt;Malek, A., Marciniak, A., Kroczynski, D.&lt;/author&gt;&lt;/authors&gt;&lt;/contributors&gt;&lt;titles&gt;&lt;title&gt;Defining signatures for intelligent vehicles with different types of powertrains&lt;/title&gt;&lt;secondary-title&gt;World Electr. Veh. J.&lt;/secondary-title&gt;&lt;/titles&gt;&lt;periodical&gt;&lt;full-title&gt;World Electr. Veh. J.&lt;/full-title&gt;&lt;/periodical&gt;&lt;pages&gt;135&lt;/pages&gt;&lt;volume&gt;16&lt;/volume&gt;&lt;number&gt;3&lt;/number&gt;&lt;dates&gt;&lt;year&gt;2025&lt;/year&gt;&lt;/dates&gt;&lt;urls&gt;&lt;/urls&gt;&lt;electronic-resource-num&gt;https://doi.org/10.3390/wevj16030135&lt;/electronic-resource-num&gt;&lt;/record&gt;&lt;/Cite&gt;&lt;/EndNote&gt;</w:instrText>
      </w:r>
      <w:r>
        <w:fldChar w:fldCharType="separate"/>
      </w:r>
      <w:r>
        <w:rPr>
          <w:noProof/>
        </w:rPr>
        <w:t>Malek (2025)</w:t>
      </w:r>
      <w:r>
        <w:fldChar w:fldCharType="end"/>
      </w:r>
      <w:r>
        <w:t xml:space="preserve"> </w:t>
      </w:r>
      <w:r w:rsidRPr="006A367F">
        <w:t>emphasiz</w:t>
      </w:r>
      <w:r>
        <w:t xml:space="preserve">es that </w:t>
      </w:r>
      <w:r w:rsidRPr="006A367F">
        <w:t xml:space="preserve">both autonomous and </w:t>
      </w:r>
      <w:r>
        <w:t>traditional</w:t>
      </w:r>
      <w:r w:rsidRPr="006A367F">
        <w:t xml:space="preserve"> vehicles</w:t>
      </w:r>
      <w:r>
        <w:t xml:space="preserve"> </w:t>
      </w:r>
      <w:r w:rsidRPr="006A367F">
        <w:t xml:space="preserve">should be able to share data and function </w:t>
      </w:r>
      <w:r>
        <w:t>on</w:t>
      </w:r>
      <w:r w:rsidRPr="006A367F">
        <w:t xml:space="preserve"> </w:t>
      </w:r>
      <w:r>
        <w:t xml:space="preserve">the </w:t>
      </w:r>
      <w:r w:rsidRPr="006A367F">
        <w:t>road</w:t>
      </w:r>
      <w:r>
        <w:t>. A</w:t>
      </w:r>
      <w:r w:rsidRPr="00573E81">
        <w:t xml:space="preserve"> transmission device </w:t>
      </w:r>
      <w:r>
        <w:t xml:space="preserve">is plugged </w:t>
      </w:r>
      <w:r w:rsidRPr="00573E81">
        <w:t xml:space="preserve">into </w:t>
      </w:r>
      <w:r>
        <w:t xml:space="preserve">the </w:t>
      </w:r>
      <w:r w:rsidRPr="00573E81">
        <w:t xml:space="preserve">vehicle's onboard diagnostic </w:t>
      </w:r>
      <w:r>
        <w:t xml:space="preserve">(OBD) </w:t>
      </w:r>
      <w:r w:rsidRPr="00573E81">
        <w:t>port</w:t>
      </w:r>
      <w:r>
        <w:t>,</w:t>
      </w:r>
      <w:r w:rsidRPr="00573E81">
        <w:t xml:space="preserve"> and </w:t>
      </w:r>
      <w:r>
        <w:t>it</w:t>
      </w:r>
      <w:r w:rsidRPr="00573E81">
        <w:t xml:space="preserve"> collects </w:t>
      </w:r>
      <w:r>
        <w:t xml:space="preserve">and sends </w:t>
      </w:r>
      <w:r w:rsidRPr="00573E81">
        <w:t>live</w:t>
      </w:r>
      <w:r>
        <w:t xml:space="preserve"> vehicle</w:t>
      </w:r>
      <w:r w:rsidRPr="00573E81">
        <w:t xml:space="preserve"> data and </w:t>
      </w:r>
      <w:r>
        <w:t>location</w:t>
      </w:r>
      <w:r w:rsidRPr="00573E81">
        <w:t xml:space="preserve"> data through a </w:t>
      </w:r>
      <w:r>
        <w:t>mobile app</w:t>
      </w:r>
      <w:r w:rsidRPr="00573E81">
        <w:t xml:space="preserve"> to a cloud server.</w:t>
      </w:r>
      <w:r>
        <w:t xml:space="preserve"> The data is then processed using KNIME (</w:t>
      </w:r>
      <w:r w:rsidRPr="009560E1">
        <w:t>Konstanz Information Miner</w:t>
      </w:r>
      <w:r>
        <w:t xml:space="preserve">: a data analysis and ML software), and it creates signatures for each vehicle. Even though the idea is cost-effective and practical, the testing was conducted only with two vehicles on short routes. While Malek introduced it, </w:t>
      </w:r>
      <w:r>
        <w:fldChar w:fldCharType="begin"/>
      </w:r>
      <w:r>
        <w:instrText xml:space="preserve"> ADDIN EN.CITE &lt;EndNote&gt;&lt;Cite AuthorYear="1"&gt;&lt;Author&gt;Tashkyn&lt;/Author&gt;&lt;Year&gt;2025&lt;/Year&gt;&lt;RecNum&gt;18&lt;/RecNum&gt;&lt;DisplayText&gt;Tashkyn (2025)&lt;/DisplayText&gt;&lt;record&gt;&lt;rec-number&gt;18&lt;/rec-number&gt;&lt;foreign-keys&gt;&lt;key app="EN" db-id="tvaw0prxp0vzs2ezw2pvp9v4p9p9eeaeevp0" timestamp="1763213034"&gt;18&lt;/key&gt;&lt;/foreign-keys&gt;&lt;ref-type name="Journal Article"&gt;17&lt;/ref-type&gt;&lt;contributors&gt;&lt;authors&gt;&lt;author&gt;Tashkyn, M., Temirbolat, A., Kenes, N., Kartbayev, A.&lt;/author&gt;&lt;/authors&gt;&lt;/contributors&gt;&lt;titles&gt;&lt;title&gt;Developing an IoT testing framework for autonomous ground vehicles&lt;/title&gt;&lt;secondary-title&gt;International Journal of Advanced Computer Science and Applications&lt;/secondary-title&gt;&lt;/titles&gt;&lt;periodical&gt;&lt;full-title&gt;International Journal of Advanced Computer Science and Applications&lt;/full-title&gt;&lt;/periodical&gt;&lt;volume&gt;16&lt;/volume&gt;&lt;number&gt;2&lt;/number&gt;&lt;dates&gt;&lt;year&gt;2025&lt;/year&gt;&lt;/dates&gt;&lt;urls&gt;&lt;/urls&gt;&lt;electronic-resource-num&gt;DOI:10.14569/IJACSA.2025.0160290&lt;/electronic-resource-num&gt;&lt;/record&gt;&lt;/Cite&gt;&lt;/EndNote&gt;</w:instrText>
      </w:r>
      <w:r>
        <w:fldChar w:fldCharType="separate"/>
      </w:r>
      <w:r>
        <w:rPr>
          <w:noProof/>
        </w:rPr>
        <w:t>Tashkyn (2025)</w:t>
      </w:r>
      <w:r>
        <w:fldChar w:fldCharType="end"/>
      </w:r>
      <w:r>
        <w:t xml:space="preserve"> </w:t>
      </w:r>
      <w:r w:rsidRPr="00837CAE">
        <w:t xml:space="preserve">focuses on autonomous delivery vehicles and </w:t>
      </w:r>
      <w:r>
        <w:t>proposes</w:t>
      </w:r>
      <w:r w:rsidRPr="00837CAE">
        <w:t xml:space="preserve"> a testing </w:t>
      </w:r>
      <w:r>
        <w:t>framework</w:t>
      </w:r>
      <w:r w:rsidRPr="00837CAE">
        <w:t xml:space="preserve"> based on its electronic modules and motion </w:t>
      </w:r>
      <w:r>
        <w:t>control</w:t>
      </w:r>
      <w:r w:rsidRPr="00837CAE">
        <w:t xml:space="preserve"> systems</w:t>
      </w:r>
      <w:r>
        <w:t xml:space="preserve">. </w:t>
      </w:r>
      <w:r w:rsidRPr="00B40058">
        <w:t xml:space="preserve">The testing process includes JTAG (Joint </w:t>
      </w:r>
      <w:r>
        <w:t>Test Action Group</w:t>
      </w:r>
      <w:r w:rsidRPr="00B40058">
        <w:t xml:space="preserve">) testing of </w:t>
      </w:r>
      <w:r>
        <w:t>printed circuit boards (PCBs)</w:t>
      </w:r>
      <w:r w:rsidRPr="00B40058">
        <w:t xml:space="preserve">, </w:t>
      </w:r>
      <w:r>
        <w:t>functional</w:t>
      </w:r>
      <w:r w:rsidRPr="00B40058">
        <w:t xml:space="preserve"> testing of cameras, lidars, wired or wireless connections</w:t>
      </w:r>
      <w:r>
        <w:t>, and</w:t>
      </w:r>
      <w:r w:rsidRPr="00B40058">
        <w:t xml:space="preserve"> vibration and environmental conditions testing</w:t>
      </w:r>
      <w:r>
        <w:t xml:space="preserve">. The findings show promising results. </w:t>
      </w:r>
    </w:p>
    <w:p w14:paraId="669A9747" w14:textId="77777777" w:rsidR="002D7752" w:rsidRDefault="002D7752" w:rsidP="002D7752">
      <w:r>
        <w:t xml:space="preserve">On the other hand, </w:t>
      </w:r>
      <w:r>
        <w:fldChar w:fldCharType="begin"/>
      </w:r>
      <w:r>
        <w:instrText xml:space="preserve"> ADDIN EN.CITE &lt;EndNote&gt;&lt;Cite AuthorYear="1"&gt;&lt;Author&gt;Zulaikha&lt;/Author&gt;&lt;Year&gt;2025&lt;/Year&gt;&lt;RecNum&gt;19&lt;/RecNum&gt;&lt;DisplayText&gt;Zulaikha (2025)&lt;/DisplayText&gt;&lt;record&gt;&lt;rec-number&gt;19&lt;/rec-number&gt;&lt;foreign-keys&gt;&lt;key app="EN" db-id="tvaw0prxp0vzs2ezw2pvp9v4p9p9eeaeevp0" timestamp="1763229216"&gt;19&lt;/key&gt;&lt;/foreign-keys&gt;&lt;ref-type name="Journal Article"&gt;17&lt;/ref-type&gt;&lt;contributors&gt;&lt;authors&gt;&lt;author&gt;Zulaikha, N., Zahilah, R., Othman, S. H., Mammi, H. K., Siraj, M. M.&lt;/author&gt;&lt;/authors&gt;&lt;/contributors&gt;&lt;titles&gt;&lt;title&gt;Development of threats and vulnerability assessment model for electric vehicles (EVs) transportation internet of things (T-IoT)&lt;/title&gt;&lt;secondary-title&gt;CSAIDE &amp;apos;25: Proceedings of the 2025 4th International Conference on Cyber Security, Artificial Intelligence and the Digital Economy&lt;/secondary-title&gt;&lt;/titles&gt;&lt;periodical&gt;&lt;full-title&gt;CSAIDE &amp;apos;25: Proceedings of the 2025 4th International Conference on Cyber Security, Artificial Intelligence and the Digital Economy&lt;/full-title&gt;&lt;/periodical&gt;&lt;pages&gt;89 - 94&lt;/pages&gt;&lt;dates&gt;&lt;year&gt;2025&lt;/year&gt;&lt;/dates&gt;&lt;urls&gt;&lt;/urls&gt;&lt;electronic-resource-num&gt;https://doi.org/10.1145/3729706.3729720&lt;/electronic-resource-num&gt;&lt;/record&gt;&lt;/Cite&gt;&lt;/EndNote&gt;</w:instrText>
      </w:r>
      <w:r>
        <w:fldChar w:fldCharType="separate"/>
      </w:r>
      <w:r>
        <w:rPr>
          <w:noProof/>
        </w:rPr>
        <w:t>Zulaikha (2025)</w:t>
      </w:r>
      <w:r>
        <w:fldChar w:fldCharType="end"/>
      </w:r>
      <w:r>
        <w:t xml:space="preserve"> focuses on cybersecurity by implementing a threat and vulnerability test model for IoT-based electric vehicles (EVs). EVs</w:t>
      </w:r>
      <w:r w:rsidRPr="00B51570">
        <w:t xml:space="preserve"> are vulnerable to cyber attacks such as hijacking, data breaches</w:t>
      </w:r>
      <w:r>
        <w:t>,</w:t>
      </w:r>
      <w:r w:rsidRPr="00B51570">
        <w:t xml:space="preserve"> and DoS (Denial of </w:t>
      </w:r>
      <w:r>
        <w:t>Service), and existing</w:t>
      </w:r>
      <w:r w:rsidRPr="00B51570">
        <w:t xml:space="preserve"> tools are</w:t>
      </w:r>
      <w:r>
        <w:t xml:space="preserve"> </w:t>
      </w:r>
      <w:r w:rsidRPr="00B51570">
        <w:t xml:space="preserve">not </w:t>
      </w:r>
      <w:r>
        <w:t>efficient. The proposed</w:t>
      </w:r>
      <w:r w:rsidRPr="00800272">
        <w:t xml:space="preserve"> model included a threat list </w:t>
      </w:r>
      <w:r>
        <w:t>and</w:t>
      </w:r>
      <w:r w:rsidRPr="00800272">
        <w:t xml:space="preserve"> </w:t>
      </w:r>
      <w:r>
        <w:t>attack</w:t>
      </w:r>
      <w:r w:rsidRPr="00800272">
        <w:t xml:space="preserve"> trees, a </w:t>
      </w:r>
      <w:r>
        <w:t>vulnerability</w:t>
      </w:r>
      <w:r w:rsidRPr="00800272">
        <w:t xml:space="preserve"> matrix and risk register, and a security audit checklist. The model was </w:t>
      </w:r>
      <w:r>
        <w:t>evaluated</w:t>
      </w:r>
      <w:r w:rsidRPr="00800272">
        <w:t xml:space="preserve"> by 7 </w:t>
      </w:r>
      <w:r w:rsidRPr="00800272">
        <w:lastRenderedPageBreak/>
        <w:t>cybersecurity experts</w:t>
      </w:r>
      <w:r>
        <w:t>, and t</w:t>
      </w:r>
      <w:r w:rsidRPr="00800272">
        <w:t xml:space="preserve">he results </w:t>
      </w:r>
      <w:r>
        <w:t>show</w:t>
      </w:r>
      <w:r w:rsidRPr="00800272">
        <w:t xml:space="preserve"> high</w:t>
      </w:r>
      <w:r>
        <w:t>er</w:t>
      </w:r>
      <w:r w:rsidRPr="00800272">
        <w:t xml:space="preserve"> ratings for encrypted data and secure communication protocols, but moderate ratings for DoS </w:t>
      </w:r>
      <w:r>
        <w:t>attacks</w:t>
      </w:r>
      <w:r w:rsidRPr="00800272">
        <w:t xml:space="preserve"> </w:t>
      </w:r>
      <w:r>
        <w:t xml:space="preserve">and </w:t>
      </w:r>
      <w:r w:rsidRPr="00800272">
        <w:t xml:space="preserve">network attack protection. </w:t>
      </w:r>
      <w:r>
        <w:t xml:space="preserve">This shows that while IoT brings us benefits, it also exposes vehicles to new risks that require stronger defenses. </w:t>
      </w:r>
    </w:p>
    <w:p w14:paraId="53AA65D2" w14:textId="77777777" w:rsidR="002D7752" w:rsidRDefault="002D7752" w:rsidP="002D7752">
      <w:r>
        <w:t xml:space="preserve">However, each study acknowledges limitations such as small sample sizes and a lack of standards. Overall, these studies emphasize that IoT-enabled autonomous vehicles require an industry professional and policymakers' combined approach for better development. Reliable communication systems and hardware with strong cyber defense systems in combination are a must for real-world-ready IoT-based autonomous vehicles. </w:t>
      </w:r>
    </w:p>
    <w:p w14:paraId="4B10F9C3" w14:textId="77777777" w:rsidR="002D7752" w:rsidRPr="00295F40" w:rsidRDefault="002D7752" w:rsidP="002D7752">
      <w:pPr>
        <w:pStyle w:val="Heading2"/>
        <w:rPr>
          <w:sz w:val="28"/>
          <w:szCs w:val="28"/>
        </w:rPr>
      </w:pPr>
      <w:bookmarkStart w:id="13" w:name="_Toc214622695"/>
      <w:bookmarkStart w:id="14" w:name="_Toc214786081"/>
      <w:r>
        <w:rPr>
          <w:sz w:val="28"/>
          <w:szCs w:val="28"/>
        </w:rPr>
        <w:t xml:space="preserve">3.4 </w:t>
      </w:r>
      <w:r w:rsidRPr="00295F40">
        <w:rPr>
          <w:sz w:val="28"/>
          <w:szCs w:val="28"/>
        </w:rPr>
        <w:t>IoT and Road Safety</w:t>
      </w:r>
      <w:bookmarkEnd w:id="13"/>
      <w:bookmarkEnd w:id="14"/>
    </w:p>
    <w:p w14:paraId="654A8AD3" w14:textId="77777777" w:rsidR="002D7752" w:rsidRPr="00330CF8" w:rsidRDefault="002D7752" w:rsidP="002D7752">
      <w:r>
        <w:t>Recent</w:t>
      </w:r>
      <w:r w:rsidRPr="00330CF8">
        <w:t xml:space="preserve"> </w:t>
      </w:r>
      <w:r>
        <w:t xml:space="preserve">research articles on road safety on IoT-based transportation systems focus on different safety aspects, such as driver behavior, road conditions, vehicle stability, and vehicle health, but they all show how systems should work together to enhance road safety </w:t>
      </w:r>
      <w:r>
        <w:fldChar w:fldCharType="begin">
          <w:fldData xml:space="preserve">PEVuZE5vdGU+PENpdGU+PEF1dGhvcj5CZWd1bTwvQXV0aG9yPjxZZWFyPjIwMjU8L1llYXI+PFJl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</w:fldData>
        </w:fldChar>
      </w:r>
      <w:r>
        <w:instrText xml:space="preserve"> ADDIN EN.CITE </w:instrText>
      </w:r>
      <w:r>
        <w:fldChar w:fldCharType="begin">
          <w:fldData xml:space="preserve">PEVuZE5vdGU+PENpdGU+PEF1dGhvcj5CZWd1bTwvQXV0aG9yPjxZZWFyPjIwMjU8L1llYXI+PFJl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</w:fldData>
        </w:fldChar>
      </w:r>
      <w:r>
        <w:instrText xml:space="preserve"> ADDIN EN.CITE.DATA </w:instrText>
      </w:r>
      <w:r>
        <w:fldChar w:fldCharType="end"/>
      </w:r>
      <w:r>
        <w:fldChar w:fldCharType="separate"/>
      </w:r>
      <w:r>
        <w:rPr>
          <w:noProof/>
        </w:rPr>
        <w:t>(Begum, 2025; Bisogni, 2024; Vira, 2025; Zhao, 2025)</w:t>
      </w:r>
      <w:r>
        <w:fldChar w:fldCharType="end"/>
      </w:r>
      <w:r>
        <w:t>.</w:t>
      </w:r>
    </w:p>
    <w:p w14:paraId="77BCAA73" w14:textId="77777777" w:rsidR="002D7752" w:rsidRDefault="002D7752" w:rsidP="002D7752">
      <w:pPr>
        <w:rPr>
          <w:b/>
          <w:bCs/>
        </w:rPr>
      </w:pPr>
      <w:r w:rsidRPr="00D22E61">
        <w:fldChar w:fldCharType="begin"/>
      </w:r>
      <w:r>
        <w:instrText xml:space="preserve"> ADDIN EN.CITE &lt;EndNote&gt;&lt;Cite AuthorYear="1"&gt;&lt;Author&gt;Zhao&lt;/Author&gt;&lt;Year&gt;2025&lt;/Year&gt;&lt;RecNum&gt;26&lt;/RecNum&gt;&lt;DisplayText&gt;Zhao (2025)&lt;/DisplayText&gt;&lt;record&gt;&lt;rec-number&gt;26&lt;/rec-number&gt;&lt;foreign-keys&gt;&lt;key app="EN" db-id="tvaw0prxp0vzs2ezw2pvp9v4p9p9eeaeevp0" timestamp="1763373833"&gt;26&lt;/key&gt;&lt;/foreign-keys&gt;&lt;ref-type name="Journal Article"&gt;17&lt;/ref-type&gt;&lt;contributors&gt;&lt;authors&gt;&lt;author&gt;Zhao, L., Xu, X., Pei, S., Chen, S., Hu, X., Xie, Q.&lt;/author&gt;&lt;/authors&gt;&lt;/contributors&gt;&lt;titles&gt;&lt;title&gt;Road surface state change detection based on binocular vision for autonomous driving system&lt;/title&gt;&lt;secondary-title&gt;ACM Transactions on Autonomous and Adaptive Systems&lt;/secondary-title&gt;&lt;/titles&gt;&lt;periodical&gt;&lt;full-title&gt;ACM Transactions on Autonomous and Adaptive Systems&lt;/full-title&gt;&lt;/periodical&gt;&lt;dates&gt;&lt;year&gt;2025&lt;/year&gt;&lt;/dates&gt;&lt;urls&gt;&lt;/urls&gt;&lt;electronic-resource-num&gt;https://doi.org/10.1145/3757920&lt;/electronic-resource-num&gt;&lt;/record&gt;&lt;/Cite&gt;&lt;/EndNote&gt;</w:instrText>
      </w:r>
      <w:r w:rsidRPr="00D22E61">
        <w:fldChar w:fldCharType="separate"/>
      </w:r>
      <w:r>
        <w:rPr>
          <w:noProof/>
        </w:rPr>
        <w:t>Zhao (2025)</w:t>
      </w:r>
      <w:r w:rsidRPr="00D22E61">
        <w:fldChar w:fldCharType="end"/>
      </w:r>
      <w:r>
        <w:t xml:space="preserve"> introduces a road surface monitoring method which f</w:t>
      </w:r>
      <w:r w:rsidRPr="00C70709">
        <w:t xml:space="preserve">ocuses on </w:t>
      </w:r>
      <w:r>
        <w:t xml:space="preserve">timely detection of </w:t>
      </w:r>
      <w:r w:rsidRPr="00C70709">
        <w:t xml:space="preserve">road slope and damages to </w:t>
      </w:r>
      <w:r>
        <w:t>enhance</w:t>
      </w:r>
      <w:r w:rsidRPr="00C70709">
        <w:t xml:space="preserve"> the </w:t>
      </w:r>
      <w:r>
        <w:t xml:space="preserve">transportation safety and efficiency. It </w:t>
      </w:r>
      <w:r w:rsidRPr="005B35EF">
        <w:t xml:space="preserve">uses </w:t>
      </w:r>
      <w:r>
        <w:t>a VGG-based</w:t>
      </w:r>
      <w:r w:rsidRPr="005B35EF">
        <w:t xml:space="preserve"> convolutional Neural Network (CNN), a </w:t>
      </w:r>
      <w:r>
        <w:t>DL</w:t>
      </w:r>
      <w:r w:rsidRPr="005B35EF">
        <w:t xml:space="preserve"> solution for road surface segmentation, and </w:t>
      </w:r>
      <w:r>
        <w:t>stereo</w:t>
      </w:r>
      <w:r w:rsidRPr="005B35EF">
        <w:t xml:space="preserve"> matching algorithms </w:t>
      </w:r>
      <w:r>
        <w:t>for</w:t>
      </w:r>
      <w:r w:rsidRPr="005B35EF">
        <w:t xml:space="preserve"> road slope detection. </w:t>
      </w:r>
      <w:r>
        <w:t>Their</w:t>
      </w:r>
      <w:r w:rsidRPr="005B35EF">
        <w:t xml:space="preserve"> Xilinx ZU5 chip</w:t>
      </w:r>
      <w:r>
        <w:t xml:space="preserve"> </w:t>
      </w:r>
      <w:r w:rsidRPr="005B35EF">
        <w:t>support</w:t>
      </w:r>
      <w:r>
        <w:t>s</w:t>
      </w:r>
      <w:r w:rsidRPr="005B35EF">
        <w:t xml:space="preserve"> </w:t>
      </w:r>
      <w:r>
        <w:t>multi-task</w:t>
      </w:r>
      <w:r w:rsidRPr="005B35EF">
        <w:t xml:space="preserve"> processing and parallel computing</w:t>
      </w:r>
      <w:r>
        <w:t xml:space="preserve">. The results showed 84% accuracy in road detection, confirming strong potential for real-time deployment. Similarly, </w:t>
      </w:r>
      <w:r>
        <w:fldChar w:fldCharType="begin"/>
      </w:r>
      <w:r>
        <w:instrText xml:space="preserve"> ADDIN EN.CITE &lt;EndNote&gt;&lt;Cite AuthorYear="1"&gt;&lt;Author&gt;Begum&lt;/Author&gt;&lt;Year&gt;2025&lt;/Year&gt;&lt;RecNum&gt;20&lt;/RecNum&gt;&lt;DisplayText&gt;Begum (2025)&lt;/DisplayText&gt;&lt;record&gt;&lt;rec-number&gt;20&lt;/rec-number&gt;&lt;foreign-keys&gt;&lt;key app="EN" db-id="tvaw0prxp0vzs2ezw2pvp9v4p9p9eeaeevp0" timestamp="1763269684"&gt;20&lt;/key&gt;&lt;/foreign-keys&gt;&lt;ref-type name="Journal Article"&gt;17&lt;/ref-type&gt;&lt;contributors&gt;&lt;authors&gt;&lt;author&gt;Begum, M., Riad, A. K. I., Mamun, A. A., Hossen, T., Uddin, S., Absur, M. N., Shahriar, H.&lt;/author&gt;&lt;/authors&gt;&lt;/contributors&gt;&lt;titles&gt;&lt;title&gt;Internet of things (IoT)-based solutions for uneven roads and balanced vehicle systems using YOLOv8&lt;/title&gt;&lt;secondary-title&gt;Future Internet&lt;/secondary-title&gt;&lt;/titles&gt;&lt;periodical&gt;&lt;full-title&gt;Future Internet&lt;/full-title&gt;&lt;/periodical&gt;&lt;pages&gt;254&lt;/pages&gt;&lt;volume&gt;17&lt;/volume&gt;&lt;number&gt;6&lt;/number&gt;&lt;dates&gt;&lt;year&gt;2025&lt;/year&gt;&lt;/dates&gt;&lt;urls&gt;&lt;/urls&gt;&lt;electronic-resource-num&gt;https://doi.org/10.3390/fi17060254&lt;/electronic-resource-num&gt;&lt;/record&gt;&lt;/Cite&gt;&lt;/EndNote&gt;</w:instrText>
      </w:r>
      <w:r>
        <w:fldChar w:fldCharType="separate"/>
      </w:r>
      <w:r>
        <w:rPr>
          <w:noProof/>
        </w:rPr>
        <w:t>Begum (2025)</w:t>
      </w:r>
      <w:r>
        <w:fldChar w:fldCharType="end"/>
      </w:r>
      <w:r>
        <w:t xml:space="preserve"> focuses his studies on improving vehicles’ stability by introducing a dual method solution that can identify road potholes, depressions, and uneven surfaces and adjust the vehicle's balance dynamically.  </w:t>
      </w:r>
      <w:r w:rsidRPr="00447194">
        <w:t xml:space="preserve">The solution </w:t>
      </w:r>
      <w:r>
        <w:t xml:space="preserve">uses </w:t>
      </w:r>
      <w:r w:rsidRPr="00447194">
        <w:t xml:space="preserve"> YOLOv8 (You Only Look Once version 8: </w:t>
      </w:r>
      <w:r>
        <w:t>DL</w:t>
      </w:r>
      <w:r w:rsidRPr="00447194">
        <w:t xml:space="preserve"> object detection model) for </w:t>
      </w:r>
      <w:r>
        <w:t>real-time</w:t>
      </w:r>
      <w:r w:rsidRPr="00447194">
        <w:t xml:space="preserve"> anomaly detection and GY-521 (</w:t>
      </w:r>
      <w:r>
        <w:t>Accelerometer</w:t>
      </w:r>
      <w:r w:rsidRPr="00447194">
        <w:t xml:space="preserve"> and gyroscope module) sensor track to </w:t>
      </w:r>
      <w:r>
        <w:t>maintain</w:t>
      </w:r>
      <w:r w:rsidRPr="00447194">
        <w:t xml:space="preserve"> the balance of vehicles</w:t>
      </w:r>
      <w:r>
        <w:t xml:space="preserve">. It aims to protect passengers, reduce collisions, and maintenance costs. The system was tested across diverse road conditions, including urban highways, uneven rural paths, slick coastal areas, and hilly terrains. </w:t>
      </w:r>
    </w:p>
    <w:p w14:paraId="1BE3E9E7" w14:textId="77777777" w:rsidR="002D7752" w:rsidRPr="00D021A9" w:rsidRDefault="002D7752" w:rsidP="002D7752">
      <w:pPr>
        <w:rPr>
          <w:b/>
          <w:bCs/>
        </w:rPr>
      </w:pPr>
      <w:r>
        <w:fldChar w:fldCharType="begin"/>
      </w:r>
      <w:r>
        <w:instrText xml:space="preserve"> ADDIN EN.CITE &lt;EndNote&gt;&lt;Cite AuthorYear="1"&gt;&lt;Author&gt;Bisogni&lt;/Author&gt;&lt;Year&gt;2024&lt;/Year&gt;&lt;RecNum&gt;24&lt;/RecNum&gt;&lt;DisplayText&gt;Bisogni (2024)&lt;/DisplayText&gt;&lt;record&gt;&lt;rec-number&gt;24&lt;/rec-number&gt;&lt;foreign-keys&gt;&lt;key app="EN" db-id="tvaw0prxp0vzs2ezw2pvp9v4p9p9eeaeevp0" timestamp="1763363611"&gt;24&lt;/key&gt;&lt;/foreign-keys&gt;&lt;ref-type name="Journal Article"&gt;17&lt;/ref-type&gt;&lt;contributors&gt;&lt;authors&gt;&lt;author&gt;Bisogni, C., Cascone, L., Nappi, M., Pero, C.&lt;/author&gt;&lt;/authors&gt;&lt;/contributors&gt;&lt;titles&gt;&lt;title&gt;IoT-enabled biometric security: Enhancing smart car safety with depth-based head pose estimation&lt;/title&gt;&lt;secondary-title&gt;ACM Transactions on Multimedia Computing, Communications and Applications&lt;/secondary-title&gt;&lt;/titles&gt;&lt;periodical&gt;&lt;full-title&gt;ACM Transactions on Multimedia Computing, Communications and Applications&lt;/full-title&gt;&lt;/periodical&gt;&lt;pages&gt;1-24&lt;/pages&gt;&lt;volume&gt;20&lt;/volume&gt;&lt;number&gt;6&lt;/number&gt;&lt;dates&gt;&lt;year&gt;2024&lt;/year&gt;&lt;/dates&gt;&lt;urls&gt;&lt;/urls&gt;&lt;custom7&gt;155&lt;/custom7&gt;&lt;electronic-resource-num&gt;https://doi.org/10.1145/3639367&lt;/electronic-resource-num&gt;&lt;/record&gt;&lt;/Cite&gt;&lt;/EndNote&gt;</w:instrText>
      </w:r>
      <w:r>
        <w:fldChar w:fldCharType="separate"/>
      </w:r>
      <w:r>
        <w:rPr>
          <w:noProof/>
        </w:rPr>
        <w:t>Bisogni (2024)</w:t>
      </w:r>
      <w:r>
        <w:fldChar w:fldCharType="end"/>
      </w:r>
      <w:r>
        <w:t xml:space="preserve"> paid attention to drivers' behavior, showing another important dimension of road safety. Their </w:t>
      </w:r>
      <w:r w:rsidRPr="00F42C6F">
        <w:t>HYDE-F, a head pose estimation (HPE) system</w:t>
      </w:r>
      <w:r>
        <w:t>,</w:t>
      </w:r>
      <w:r w:rsidRPr="00F42C6F">
        <w:t xml:space="preserve"> </w:t>
      </w:r>
      <w:r>
        <w:t>uses</w:t>
      </w:r>
      <w:r w:rsidRPr="00F42C6F">
        <w:t xml:space="preserve"> depth cameras to identify drivers fatigue and distraction to risky conditions</w:t>
      </w:r>
      <w:r>
        <w:t>,</w:t>
      </w:r>
      <w:r w:rsidRPr="00F42C6F">
        <w:t xml:space="preserve"> and enhanc</w:t>
      </w:r>
      <w:r>
        <w:t>e</w:t>
      </w:r>
      <w:r w:rsidRPr="00F42C6F">
        <w:t xml:space="preserve"> safety</w:t>
      </w:r>
      <w:r>
        <w:t xml:space="preserve"> by generating pre-alarm</w:t>
      </w:r>
      <w:r w:rsidRPr="00F42C6F">
        <w:t xml:space="preserve"> signals and </w:t>
      </w:r>
      <w:r>
        <w:t xml:space="preserve">warnings via </w:t>
      </w:r>
      <w:r w:rsidRPr="00F42C6F">
        <w:t>advanced driver assistance systems (ADAS)</w:t>
      </w:r>
      <w:r>
        <w:t xml:space="preserve"> by acting on the accelerator, brake, and steering wheel. The system also analyses the details from LiDAR and microphone sensors, RGB images, radars, and on-board computers to estimate drivers' distractions. The r</w:t>
      </w:r>
      <w:r w:rsidRPr="00994FE2">
        <w:t>esults</w:t>
      </w:r>
      <w:r>
        <w:t xml:space="preserve"> </w:t>
      </w:r>
      <w:r w:rsidRPr="00994FE2">
        <w:t>confirm</w:t>
      </w:r>
      <w:r>
        <w:t>ed</w:t>
      </w:r>
      <w:r w:rsidRPr="00994FE2">
        <w:t xml:space="preserve"> HYDE-F provides better performance with 1% lower error</w:t>
      </w:r>
      <w:r>
        <w:t xml:space="preserve">, and contributes an effective solution for IoT-based smart car technologies. </w:t>
      </w:r>
    </w:p>
    <w:p w14:paraId="1190FA98" w14:textId="77777777" w:rsidR="002D7752" w:rsidRDefault="002D7752" w:rsidP="002D7752">
      <w:r>
        <w:lastRenderedPageBreak/>
        <w:t xml:space="preserve">Next, </w:t>
      </w:r>
      <w:r>
        <w:fldChar w:fldCharType="begin"/>
      </w:r>
      <w:r>
        <w:instrText xml:space="preserve"> ADDIN EN.CITE &lt;EndNote&gt;&lt;Cite AuthorYear="1"&gt;&lt;Author&gt;Vira&lt;/Author&gt;&lt;Year&gt;2025&lt;/Year&gt;&lt;RecNum&gt;5&lt;/RecNum&gt;&lt;DisplayText&gt;Vira (2025)&lt;/DisplayText&gt;&lt;record&gt;&lt;rec-number&gt;5&lt;/rec-number&gt;&lt;foreign-keys&gt;&lt;key app="EN" db-id="tvaw0prxp0vzs2ezw2pvp9v4p9p9eeaeevp0" timestamp="1762591415"&gt;5&lt;/key&gt;&lt;/foreign-keys&gt;&lt;ref-type name="Journal Article"&gt;17&lt;/ref-type&gt;&lt;contributors&gt;&lt;authors&gt;&lt;author&gt;Vira, G., Yeap, T., Kiringa, I.&lt;/author&gt;&lt;/authors&gt;&lt;/contributors&gt;&lt;titles&gt;&lt;title&gt;Predictive maintenance by the unsupervised clustering of gradual faults in a fleet of IoT-based public buses&lt;/title&gt;&lt;secondary-title&gt;ACM Transactions on Sensor Networks&lt;/secondary-title&gt;&lt;/titles&gt;&lt;periodical&gt;&lt;full-title&gt;ACM Transactions on Sensor Networks&lt;/full-title&gt;&lt;/periodical&gt;&lt;dates&gt;&lt;year&gt;2025&lt;/year&gt;&lt;/dates&gt;&lt;urls&gt;&lt;/urls&gt;&lt;electronic-resource-num&gt;https://doi.org/10.1145/3773280&lt;/electronic-resource-num&gt;&lt;/record&gt;&lt;/Cite&gt;&lt;/EndNote&gt;</w:instrText>
      </w:r>
      <w:r>
        <w:fldChar w:fldCharType="separate"/>
      </w:r>
      <w:r>
        <w:rPr>
          <w:noProof/>
        </w:rPr>
        <w:t>Vira (2025)</w:t>
      </w:r>
      <w:r>
        <w:fldChar w:fldCharType="end"/>
      </w:r>
      <w:r>
        <w:t xml:space="preserve"> examines road safety with the focus on vehicle maintenance by introducing an IoT-based predictive maintenance model for buses. This proposed system was tested to predict damage or breakdown by analyzing cooling and engine torque data from real buses in Canada. The dynamic time warping method-based model detected abnormal patterns early, allowing transit services to act before breakdown occurs. Preventive maintenance utilizes the resources unnecessarily, and corrective maintenance will create service interruptions. But predictive maintenance prevents breakdowns by arranging repairs on time as necessary.</w:t>
      </w:r>
    </w:p>
    <w:p w14:paraId="01EA4B20" w14:textId="77777777" w:rsidR="002D7752" w:rsidRDefault="002D7752" w:rsidP="002D7752">
      <w:r>
        <w:t xml:space="preserve">However, each method has its own limitations, such as lower performance in poor lighting, model complexity, and hardware limitations, showing that while IoT solutions are promising, real-world variations remain a significant challenge. Overall, these four studies illustrate how IoT contributes to road safety, and future work should be focused on combining these solutions into one IoT ecosystem. </w:t>
      </w:r>
    </w:p>
    <w:p w14:paraId="1450BD0E" w14:textId="77777777" w:rsidR="002D7752" w:rsidRPr="00295F40" w:rsidRDefault="002D7752" w:rsidP="002D7752">
      <w:pPr>
        <w:pStyle w:val="Heading2"/>
        <w:rPr>
          <w:sz w:val="28"/>
          <w:szCs w:val="28"/>
        </w:rPr>
      </w:pPr>
      <w:bookmarkStart w:id="15" w:name="_Toc214622696"/>
      <w:bookmarkStart w:id="16" w:name="_Toc214786082"/>
      <w:r>
        <w:rPr>
          <w:sz w:val="28"/>
          <w:szCs w:val="28"/>
        </w:rPr>
        <w:t xml:space="preserve">3.5 </w:t>
      </w:r>
      <w:r w:rsidRPr="00295F40">
        <w:rPr>
          <w:sz w:val="28"/>
          <w:szCs w:val="28"/>
        </w:rPr>
        <w:t>IoT and Sustainability</w:t>
      </w:r>
      <w:bookmarkEnd w:id="15"/>
      <w:bookmarkEnd w:id="16"/>
    </w:p>
    <w:p w14:paraId="78717EED" w14:textId="77777777" w:rsidR="002D7752" w:rsidRPr="00A60514" w:rsidRDefault="002D7752" w:rsidP="002D7752">
      <w:r>
        <w:t xml:space="preserve">Recent research proves that IoT technologies create social, economic, and environmental benefits. These studies altogether focus on green routing, energy efficiency, and pollution control </w:t>
      </w:r>
      <w:r>
        <w:fldChar w:fldCharType="begin">
          <w:fldData xml:space="preserve">PEVuZE5vdGU+PENpdGU+PEF1dGhvcj5BbGFtPC9BdXRob3I+PFllYXI+MjAyNDwvWWVhcj48UmVj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</w:fldData>
        </w:fldChar>
      </w:r>
      <w:r>
        <w:instrText xml:space="preserve"> ADDIN EN.CITE </w:instrText>
      </w:r>
      <w:r>
        <w:fldChar w:fldCharType="begin">
          <w:fldData xml:space="preserve">PEVuZE5vdGU+PENpdGU+PEF1dGhvcj5BbGFtPC9BdXRob3I+PFllYXI+MjAyNDwvWWVhcj48UmVj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</w:fldData>
        </w:fldChar>
      </w:r>
      <w:r>
        <w:instrText xml:space="preserve"> ADDIN EN.CITE.DATA </w:instrText>
      </w:r>
      <w:r>
        <w:fldChar w:fldCharType="end"/>
      </w:r>
      <w:r>
        <w:fldChar w:fldCharType="separate"/>
      </w:r>
      <w:r>
        <w:rPr>
          <w:noProof/>
        </w:rPr>
        <w:t>(Alam, 2024; Ali, 2025; Manuel et al., 2025)</w:t>
      </w:r>
      <w:r>
        <w:fldChar w:fldCharType="end"/>
      </w:r>
      <w:r>
        <w:t>.</w:t>
      </w:r>
    </w:p>
    <w:p w14:paraId="351F4DD3" w14:textId="77777777" w:rsidR="002D7752" w:rsidRDefault="002D7752" w:rsidP="002D7752">
      <w:r>
        <w:fldChar w:fldCharType="begin"/>
      </w:r>
      <w:r>
        <w:instrText xml:space="preserve"> ADDIN EN.CITE &lt;EndNote&gt;&lt;Cite AuthorYear="1"&gt;&lt;Author&gt;Manuel&lt;/Author&gt;&lt;Year&gt;2025&lt;/Year&gt;&lt;RecNum&gt;13&lt;/RecNum&gt;&lt;DisplayText&gt;Manuel et al. (2025)&lt;/DisplayText&gt;&lt;record&gt;&lt;rec-number&gt;13&lt;/rec-number&gt;&lt;foreign-keys&gt;&lt;key app="EN" db-id="tvaw0prxp0vzs2ezw2pvp9v4p9p9eeaeevp0" timestamp="1762759377"&gt;13&lt;/key&gt;&lt;/foreign-keys&gt;&lt;ref-type name="Journal Article"&gt;17&lt;/ref-type&gt;&lt;contributors&gt;&lt;authors&gt;&lt;author&gt;Manuel, R. J. C. S.,&lt;/author&gt;&lt;author&gt;Frederico, B.,&lt;/author&gt;&lt;author&gt;Gupta, N.,&lt;/author&gt;&lt;author&gt;Carlos, S.&lt;/author&gt;&lt;/authors&gt;&lt;/contributors&gt;&lt;titles&gt;&lt;title&gt;An IoT architecture for sustainable urban mobility: Towards energy-aware and low-emission smart cities&lt;/title&gt;&lt;secondary-title&gt;Future Internet&lt;/secondary-title&gt;&lt;/titles&gt;&lt;periodical&gt;&lt;full-title&gt;Future Internet&lt;/full-title&gt;&lt;/periodical&gt;&lt;pages&gt;457&lt;/pages&gt;&lt;volume&gt;17&lt;/volume&gt;&lt;number&gt;10&lt;/number&gt;&lt;dates&gt;&lt;year&gt;2025&lt;/year&gt;&lt;pub-dates&gt;&lt;date&gt;&amp;#xD;&lt;/date&gt;&lt;/pub-dates&gt;&lt;/dates&gt;&lt;pub-location&gt;Basel&lt;/pub-location&gt;&lt;publisher&gt;MDPI AG&lt;/publisher&gt;&lt;urls&gt;&lt;/urls&gt;&lt;electronic-resource-num&gt;https://doi.org/10.3390/fi17100457&lt;/electronic-resource-num&gt;&lt;remote-database-name&gt;ProQuest Central&lt;/remote-database-name&gt;&lt;language&gt;English&lt;/language&gt;&lt;/record&gt;&lt;/Cite&gt;&lt;/EndNote&gt;</w:instrText>
      </w:r>
      <w:r>
        <w:fldChar w:fldCharType="separate"/>
      </w:r>
      <w:r>
        <w:rPr>
          <w:noProof/>
        </w:rPr>
        <w:t>Manuel et al. (2025)</w:t>
      </w:r>
      <w:r>
        <w:fldChar w:fldCharType="end"/>
      </w:r>
      <w:r>
        <w:t xml:space="preserve"> introduces an IoT system that combines edge cloud computing and AI for green routing and Electric vehicle (EV) charging. </w:t>
      </w:r>
      <w:bookmarkStart w:id="17" w:name="_Hlk214733015"/>
      <w:r>
        <w:t xml:space="preserve">Green routing selects low traffic routes </w:t>
      </w:r>
      <w:bookmarkEnd w:id="17"/>
      <w:r>
        <w:t xml:space="preserve">and lower pollution, and EV charging improves efficiency without overloading power grids. This proposed system was tested and evaluated by a traffic simulator called Simulation of Urban Mobility (SUMO) with the </w:t>
      </w:r>
      <w:r w:rsidRPr="00511471">
        <w:t>Porto Public Transport GPS dataset</w:t>
      </w:r>
      <w:r>
        <w:t xml:space="preserve"> and the </w:t>
      </w:r>
      <w:proofErr w:type="spellStart"/>
      <w:r w:rsidRPr="00511471">
        <w:t>OpenAQ</w:t>
      </w:r>
      <w:proofErr w:type="spellEnd"/>
      <w:r w:rsidRPr="00511471">
        <w:t xml:space="preserve"> air quality </w:t>
      </w:r>
      <w:r>
        <w:t xml:space="preserve">dataset. The results showed </w:t>
      </w:r>
      <w:r w:rsidRPr="00324DEC">
        <w:t xml:space="preserve">9.8% faster travel time, 8% less CO2 </w:t>
      </w:r>
      <w:r>
        <w:t>emissions,</w:t>
      </w:r>
      <w:r w:rsidRPr="00324DEC">
        <w:t xml:space="preserve"> and 5.5% less EV energy use.</w:t>
      </w:r>
      <w:r>
        <w:t xml:space="preserve"> </w:t>
      </w:r>
      <w:r>
        <w:fldChar w:fldCharType="begin"/>
      </w:r>
      <w:r>
        <w:instrText xml:space="preserve"> ADDIN EN.CITE &lt;EndNote&gt;&lt;Cite AuthorYear="1"&gt;&lt;Author&gt;Ali&lt;/Author&gt;&lt;Year&gt;2025&lt;/Year&gt;&lt;RecNum&gt;28&lt;/RecNum&gt;&lt;DisplayText&gt;Ali (2025)&lt;/DisplayText&gt;&lt;record&gt;&lt;rec-number&gt;28&lt;/rec-number&gt;&lt;foreign-keys&gt;&lt;key app="EN" db-id="tvaw0prxp0vzs2ezw2pvp9v4p9p9eeaeevp0" timestamp="1763436171"&gt;28&lt;/key&gt;&lt;/foreign-keys&gt;&lt;ref-type name="Journal Article"&gt;17&lt;/ref-type&gt;&lt;contributors&gt;&lt;authors&gt;&lt;author&gt;Ali, A. M., Al-qerem, A., Hassan, M. R., Abu-khadrah, A., Jarrah, M.&lt;/author&gt;&lt;/authors&gt;&lt;/contributors&gt;&lt;titles&gt;&lt;title&gt;Traffic monitoring and control system for smart city pollution regulation using IoT and correlated capsule networks&lt;/title&gt;&lt;secondary-title&gt;IEEE Access&lt;/secondary-title&gt;&lt;/titles&gt;&lt;periodical&gt;&lt;full-title&gt;IEEE Access&lt;/full-title&gt;&lt;/periodical&gt;&lt;pages&gt;46983 - 47003&lt;/pages&gt;&lt;volume&gt;13&lt;/volume&gt;&lt;dates&gt;&lt;year&gt;2025&lt;/year&gt;&lt;/dates&gt;&lt;urls&gt;&lt;/urls&gt;&lt;electronic-resource-num&gt;10.1109/access.2025.3550966&lt;/electronic-resource-num&gt;&lt;/record&gt;&lt;/Cite&gt;&lt;/EndNote&gt;</w:instrText>
      </w:r>
      <w:r>
        <w:fldChar w:fldCharType="separate"/>
      </w:r>
      <w:r>
        <w:rPr>
          <w:noProof/>
        </w:rPr>
        <w:t>Ali (2025)</w:t>
      </w:r>
      <w:r>
        <w:fldChar w:fldCharType="end"/>
      </w:r>
      <w:r>
        <w:t xml:space="preserve"> aligns with Manuel’s pollution control objectives by </w:t>
      </w:r>
      <w:r w:rsidRPr="009B36AB">
        <w:t>implement</w:t>
      </w:r>
      <w:r>
        <w:t>ing an</w:t>
      </w:r>
      <w:r w:rsidRPr="009B36AB">
        <w:t xml:space="preserve"> </w:t>
      </w:r>
      <w:r>
        <w:t>IoT-based</w:t>
      </w:r>
      <w:r w:rsidRPr="009B36AB">
        <w:t xml:space="preserve"> traffic control system for pollution control (TCSP- PC), to manage vehicle </w:t>
      </w:r>
      <w:r>
        <w:t xml:space="preserve">emissions. It can identify and suggest pollution restrictions to high-emission vehicles using IoT sensors and capsule networks according to traffic control regulations. The proposed system was tested </w:t>
      </w:r>
      <w:r w:rsidRPr="00ED0480">
        <w:t xml:space="preserve">with </w:t>
      </w:r>
      <w:r>
        <w:t>a d</w:t>
      </w:r>
      <w:r w:rsidRPr="00ED0480">
        <w:t xml:space="preserve">atabase of Road Transportation </w:t>
      </w:r>
      <w:r>
        <w:t>Emissions</w:t>
      </w:r>
      <w:r w:rsidRPr="00ED0480">
        <w:t xml:space="preserve"> (DAR TE) data in North America from 2008 </w:t>
      </w:r>
      <w:r>
        <w:t>–</w:t>
      </w:r>
      <w:r w:rsidRPr="00ED0480">
        <w:t xml:space="preserve"> 2018</w:t>
      </w:r>
      <w:r>
        <w:t xml:space="preserve">, and the results were promising. </w:t>
      </w:r>
    </w:p>
    <w:p w14:paraId="0CF957B8" w14:textId="77777777" w:rsidR="002D7752" w:rsidRDefault="002D7752" w:rsidP="002D7752">
      <w:r>
        <w:fldChar w:fldCharType="begin"/>
      </w:r>
      <w:r>
        <w:instrText xml:space="preserve"> ADDIN EN.CITE &lt;EndNote&gt;&lt;Cite AuthorYear="1"&gt;&lt;Author&gt;Alam&lt;/Author&gt;&lt;Year&gt;2024&lt;/Year&gt;&lt;RecNum&gt;22&lt;/RecNum&gt;&lt;DisplayText&gt;Alam (2024)&lt;/DisplayText&gt;&lt;record&gt;&lt;rec-number&gt;22&lt;/rec-number&gt;&lt;foreign-keys&gt;&lt;key app="EN" db-id="tvaw0prxp0vzs2ezw2pvp9v4p9p9eeaeevp0" timestamp="1763360184"&gt;22&lt;/key&gt;&lt;/foreign-keys&gt;&lt;ref-type name="Journal Article"&gt;17&lt;/ref-type&gt;&lt;contributors&gt;&lt;authors&gt;&lt;author&gt;Alam, T., Gupta, R., Ahamed, N. N., Ullah, A., Almaghthwi, A.&lt;/author&gt;&lt;/authors&gt;&lt;/contributors&gt;&lt;titles&gt;&lt;title&gt;Towards sustainable IoT-based smart mobility systems in smart cities&lt;/title&gt;&lt;secondary-title&gt;GeoJournal&lt;/secondary-title&gt;&lt;/titles&gt;&lt;periodical&gt;&lt;full-title&gt;GeoJournal&lt;/full-title&gt;&lt;/periodical&gt;&lt;volume&gt;89&lt;/volume&gt;&lt;dates&gt;&lt;year&gt;2024&lt;/year&gt;&lt;/dates&gt;&lt;urls&gt;&lt;/urls&gt;&lt;custom7&gt;235&lt;/custom7&gt;&lt;electronic-resource-num&gt;https://doi.org/10.1007/s10708-024-11227-y&lt;/electronic-resource-num&gt;&lt;/record&gt;&lt;/Cite&gt;&lt;/EndNote&gt;</w:instrText>
      </w:r>
      <w:r>
        <w:fldChar w:fldCharType="separate"/>
      </w:r>
      <w:r>
        <w:rPr>
          <w:noProof/>
        </w:rPr>
        <w:t>Alam (2024)</w:t>
      </w:r>
      <w:r>
        <w:fldChar w:fldCharType="end"/>
      </w:r>
      <w:r>
        <w:t xml:space="preserve"> </w:t>
      </w:r>
      <w:r w:rsidRPr="00781BE1">
        <w:t xml:space="preserve">expands on those concepts by </w:t>
      </w:r>
      <w:r>
        <w:t xml:space="preserve">introducing </w:t>
      </w:r>
      <w:r w:rsidRPr="007A5A56">
        <w:t xml:space="preserve">a mathematical model </w:t>
      </w:r>
      <w:r>
        <w:t xml:space="preserve">that </w:t>
      </w:r>
      <w:r w:rsidRPr="007A5A56">
        <w:t xml:space="preserve">includes data collection, </w:t>
      </w:r>
      <w:r>
        <w:t>interrogation</w:t>
      </w:r>
      <w:r w:rsidRPr="007A5A56">
        <w:t xml:space="preserve">, </w:t>
      </w:r>
      <w:r>
        <w:t xml:space="preserve">and </w:t>
      </w:r>
      <w:r w:rsidRPr="007A5A56">
        <w:t>analysis</w:t>
      </w:r>
      <w:r>
        <w:t xml:space="preserve"> to implement </w:t>
      </w:r>
      <w:r w:rsidRPr="007A5A56">
        <w:t>effective mobility solutions</w:t>
      </w:r>
      <w:r>
        <w:t xml:space="preserve"> based on</w:t>
      </w:r>
      <w:r w:rsidRPr="00417BD0">
        <w:t xml:space="preserve"> the </w:t>
      </w:r>
      <w:r>
        <w:t>registered</w:t>
      </w:r>
      <w:r w:rsidRPr="00417BD0">
        <w:t xml:space="preserve"> vehicles in major cities in </w:t>
      </w:r>
      <w:r>
        <w:t xml:space="preserve">the </w:t>
      </w:r>
      <w:r w:rsidRPr="00417BD0">
        <w:t xml:space="preserve">Kingdom of </w:t>
      </w:r>
      <w:r>
        <w:t>Saudi</w:t>
      </w:r>
      <w:r w:rsidRPr="00417BD0">
        <w:t xml:space="preserve"> Arabia (KSA). </w:t>
      </w:r>
      <w:r>
        <w:t>Alam</w:t>
      </w:r>
      <w:r w:rsidRPr="007A5A56">
        <w:t xml:space="preserve"> explains the evaluation methods relating to advanced 5G technologies, interconnected </w:t>
      </w:r>
      <w:r>
        <w:t>automobiles</w:t>
      </w:r>
      <w:r w:rsidRPr="007A5A56">
        <w:t xml:space="preserve">, </w:t>
      </w:r>
      <w:r>
        <w:t>multi-access</w:t>
      </w:r>
      <w:r w:rsidRPr="007A5A56">
        <w:t xml:space="preserve"> edge computing (MEC), </w:t>
      </w:r>
      <w:r>
        <w:t>multi-radio</w:t>
      </w:r>
      <w:r w:rsidRPr="007A5A56">
        <w:t xml:space="preserve"> access technologies, and access point densification. </w:t>
      </w:r>
      <w:r>
        <w:t>This study</w:t>
      </w:r>
      <w:r w:rsidRPr="00110134">
        <w:t xml:space="preserve"> shows how IoT can improve public </w:t>
      </w:r>
      <w:r w:rsidRPr="00110134">
        <w:lastRenderedPageBreak/>
        <w:t>transport efficiency, reduce congestion, and lower pollution</w:t>
      </w:r>
      <w:r>
        <w:t xml:space="preserve"> by </w:t>
      </w:r>
      <w:r w:rsidRPr="00110134">
        <w:t>emphasizing smart mobility services such as connected parking, lighting, payment systems, shared mobility, and green transportation</w:t>
      </w:r>
      <w:r>
        <w:t xml:space="preserve">.  All studies emphasize that IoT-based traffic control and Pollution control can positively improve sustainability. </w:t>
      </w:r>
    </w:p>
    <w:p w14:paraId="54A6ECEF" w14:textId="77777777" w:rsidR="002D7752" w:rsidRPr="00012835" w:rsidRDefault="002D7752" w:rsidP="002D7752">
      <w:r>
        <w:t xml:space="preserve">However, some limitations of proposed systems are the lack of real-world deployment scale, limited to one geographical area, dependence on simulations, and no testing for sensor errors or network delays. They recommended that future work is required for better model compression with real-world data and transfer learning. Overall, all research illustrates that IoT can significantly enhance sustainability while improving public welfare and providing cost-effective transport solutions. </w:t>
      </w:r>
    </w:p>
    <w:p w14:paraId="22DC646B" w14:textId="77777777" w:rsidR="002D7752" w:rsidRPr="00295F40" w:rsidRDefault="002D7752" w:rsidP="002D7752">
      <w:pPr>
        <w:pStyle w:val="Heading1"/>
        <w:numPr>
          <w:ilvl w:val="0"/>
          <w:numId w:val="3"/>
        </w:numPr>
        <w:rPr>
          <w:sz w:val="28"/>
          <w:szCs w:val="28"/>
        </w:rPr>
      </w:pPr>
      <w:bookmarkStart w:id="18" w:name="_Toc214622697"/>
      <w:bookmarkStart w:id="19" w:name="_Toc214786083"/>
      <w:r w:rsidRPr="00295F40">
        <w:rPr>
          <w:sz w:val="28"/>
          <w:szCs w:val="28"/>
        </w:rPr>
        <w:t>Discussion</w:t>
      </w:r>
      <w:bookmarkEnd w:id="18"/>
      <w:bookmarkEnd w:id="19"/>
    </w:p>
    <w:p w14:paraId="7C051D4E" w14:textId="77777777" w:rsidR="002D7752" w:rsidRDefault="002D7752" w:rsidP="002D7752">
      <w:r>
        <w:t>The findings of t</w:t>
      </w:r>
      <w:r w:rsidRPr="00094D93">
        <w:t xml:space="preserve">his literature </w:t>
      </w:r>
      <w:r>
        <w:t xml:space="preserve">review </w:t>
      </w:r>
      <w:r w:rsidRPr="00F42F8E">
        <w:t xml:space="preserve">provide valuable </w:t>
      </w:r>
      <w:r>
        <w:t>insights</w:t>
      </w:r>
      <w:r w:rsidRPr="00F42F8E">
        <w:t xml:space="preserve"> into </w:t>
      </w:r>
      <w:r>
        <w:t>IoT in road and motor transportation systems and show how IoT is reshaping modern transportation by improving efficiency, safety, and sustainability. It is crucial to maintain reliable communication for real-time data exchange, robust infrastructure, and traffic management systems to improve traffic flow, optimize vehicle operations, and ensure driver and passenger safety. While each study explored different aspects, they all highlighted that real-world deployment is required for a stronger communication framework with high-quality data, and safeguard against environmental and cybersecurity challenges.</w:t>
      </w:r>
    </w:p>
    <w:p w14:paraId="6B4241A1" w14:textId="77777777" w:rsidR="002D7752" w:rsidRDefault="002D7752" w:rsidP="002D7752">
      <w:r>
        <w:t>Real-time data exchange, secure transmission, and effective spectrum allocation determine how well a smart application can perform. Data overload, interference, or weak security can make autonomous vehicles, predictive safety tools, and smart traffic systems unreliable and dangerous. This emphasizes that improving communication infrastructure through scalable architecture and optimized security protocols is crucial and essential. Smart mobility services such as connected parking, payment systems, and green transportation can improve public transport efficiency, reduce congestion, and lower pollution, contributing to overall urban mobility and sustainability. Studies show that an effective smart traffic systems require fast detection, predictive analysis, and adaptive infrastructure and safety mechanisms.</w:t>
      </w:r>
    </w:p>
    <w:p w14:paraId="67DCA6E9" w14:textId="77777777" w:rsidR="002D7752" w:rsidRDefault="002D7752" w:rsidP="002D7752">
      <w:r>
        <w:t>Similarly, autonomous vehicles are a part of IoT transportation systems and can be used in various passenger transport and delivery systems. T</w:t>
      </w:r>
      <w:r w:rsidRPr="000E49EE">
        <w:t>raditional vehicles can also benefit from IoT features for cooperative driving</w:t>
      </w:r>
      <w:r>
        <w:t xml:space="preserve">. These developments prove that IoT can significantly improve resource utilization and enhance reliability in transportation. However, studies emphasize that autonomous vehicles require an industry professional and policymakers' combined approach for making standards, reliable hardware, and strong </w:t>
      </w:r>
      <w:r>
        <w:lastRenderedPageBreak/>
        <w:t xml:space="preserve">cyber defense systems. IoT-based transportation provides road safety, reduces traffic congestion and emissions, and better decision-making. It supports economic efficiency by reducing maintenance costs and minimizing service interruptions. Also, it enhances pollution control and a sustainable environment. And it improves accessibility, enhances people's safety, and supports smart developments. </w:t>
      </w:r>
    </w:p>
    <w:p w14:paraId="16FC285E" w14:textId="77777777" w:rsidR="002D7752" w:rsidRDefault="002D7752" w:rsidP="002D7752">
      <w:r>
        <w:t>These advancements are beneficial for drivers, passengers, pedestrians, public transport providers, government agencies, environmental regulators, and vehicle industries. Public transport providers can apply predictive maintenance to avoid unexpected breakdowns, government agencies can apply predictive analysis for traffic control, environmental agencies can utilize emission monitoring for policy enforcement, and vehicle industries can build multimodal sensors, cybersecurity modules, and communication devices for safer and more efficient vehicles.</w:t>
      </w:r>
    </w:p>
    <w:p w14:paraId="62A54AF4" w14:textId="77777777" w:rsidR="002D7752" w:rsidRDefault="002D7752" w:rsidP="002D7752">
      <w:r>
        <w:t xml:space="preserve">However, limitations such as relying on simulations, small datasets, real-world deployment scaling, limited to one geographic area, and no testing for sensors and network delays, hardware limitations, environmental factors such as lighting, weather, and road conditions, and a lack of standards across devices continue to challenge. Also, cybersecurity risks remain a major concern. This indicates that while IoT solutions are promising, real-world variations remain a significant challenge. Overall, all research shows strong progress but emphasizes the requirements for better communication infrastructure, cybersecurity, and real-world testing to get the full benefits of IoT. </w:t>
      </w:r>
      <w:r w:rsidRPr="00915638">
        <w:t>Future research should incorporate these aspects into unified, scalable, and robust transportation systems that can ensure safety, efficiency, and sustainability.</w:t>
      </w:r>
    </w:p>
    <w:p w14:paraId="7A39644E" w14:textId="77777777" w:rsidR="002D7752" w:rsidRPr="00295F40" w:rsidRDefault="002D7752" w:rsidP="002D7752">
      <w:pPr>
        <w:pStyle w:val="Heading1"/>
        <w:numPr>
          <w:ilvl w:val="0"/>
          <w:numId w:val="3"/>
        </w:numPr>
        <w:rPr>
          <w:sz w:val="28"/>
          <w:szCs w:val="28"/>
        </w:rPr>
      </w:pPr>
      <w:bookmarkStart w:id="20" w:name="_Toc214622698"/>
      <w:bookmarkStart w:id="21" w:name="_Toc214786084"/>
      <w:r w:rsidRPr="00295F40">
        <w:rPr>
          <w:sz w:val="28"/>
          <w:szCs w:val="28"/>
        </w:rPr>
        <w:t>Conclusion</w:t>
      </w:r>
      <w:bookmarkEnd w:id="20"/>
      <w:bookmarkEnd w:id="21"/>
    </w:p>
    <w:p w14:paraId="06C9F33C" w14:textId="77777777" w:rsidR="002D7752" w:rsidRDefault="002D7752" w:rsidP="002D7752">
      <w:r w:rsidRPr="00197392">
        <w:t>This</w:t>
      </w:r>
      <w:r>
        <w:t xml:space="preserve"> review analyzed the influence of IoT technologies in motor vehicles in road transportation through data communication, smart traffic systems, autonomous vehicles, road safety, and sustainability. Across all studies, IoT continuously demonstrated its ability to improve overall transport efficiency by real-time data exchange, intelligent decision making, optimize traffic flow, enhance road safety, reduce vehicle emissions, and contribute to its sustainability. The studies show that IoT can make traffic management faster and efficient, improve safe driving conditions, improve resource utilization, and enhance reliability in transportation. Furthermore, it can reduce environmental impacts by green routing, pollution control systems, and energy-efficient mobility services.</w:t>
      </w:r>
    </w:p>
    <w:p w14:paraId="0C84F1AF" w14:textId="77777777" w:rsidR="002D7752" w:rsidRPr="006F1241" w:rsidRDefault="002D7752" w:rsidP="002D7752">
      <w:r>
        <w:t>However, some limitations are present. Many of the proposed systems depend on simulations, limited datasets, and geographic areas, and challenges such as hardware limitations, lack of standard protocols, and cybersecurity risks continue to scale to real-</w:t>
      </w:r>
      <w:r>
        <w:lastRenderedPageBreak/>
        <w:t>world deployments. Therefore, future work should focus on these limitations and perform real-world testing, improve interoperability, develop strong cybersecurity defense systems, and robust infrastructure. In conclusion, IoT has the potential to create a safer, smarter, and cleaner transportation ecosystem.</w:t>
      </w:r>
    </w:p>
    <w:p w14:paraId="6338727B" w14:textId="77777777" w:rsidR="002D7752" w:rsidRPr="00295F40" w:rsidRDefault="002D7752" w:rsidP="002D7752">
      <w:pPr>
        <w:pStyle w:val="Heading1"/>
        <w:numPr>
          <w:ilvl w:val="0"/>
          <w:numId w:val="3"/>
        </w:numPr>
        <w:rPr>
          <w:sz w:val="28"/>
          <w:szCs w:val="28"/>
        </w:rPr>
      </w:pPr>
      <w:bookmarkStart w:id="22" w:name="_Toc214622699"/>
      <w:bookmarkStart w:id="23" w:name="_Toc214786085"/>
      <w:r w:rsidRPr="00295F40">
        <w:rPr>
          <w:sz w:val="28"/>
          <w:szCs w:val="28"/>
        </w:rPr>
        <w:t>References</w:t>
      </w:r>
      <w:bookmarkEnd w:id="22"/>
      <w:bookmarkEnd w:id="23"/>
    </w:p>
    <w:p w14:paraId="078CC376" w14:textId="77777777" w:rsidR="002D7752" w:rsidRPr="00FF2877" w:rsidRDefault="002D7752" w:rsidP="002D7752">
      <w:pPr>
        <w:pStyle w:val="EndNoteBibliography"/>
        <w:spacing w:after="0"/>
        <w:ind w:left="720" w:hanging="720"/>
      </w:pPr>
      <w:r>
        <w:fldChar w:fldCharType="begin"/>
      </w:r>
      <w:r>
        <w:instrText xml:space="preserve"> ADDIN EN.REFLIST </w:instrText>
      </w:r>
      <w:r>
        <w:fldChar w:fldCharType="separate"/>
      </w:r>
      <w:r w:rsidRPr="00FF2877">
        <w:t xml:space="preserve">Alam, T., Gupta, R., Ahamed, N. N., Ullah, A., Almaghthwi, A. (2024). Towards sustainable IoT-based smart mobility systems in smart cities. </w:t>
      </w:r>
      <w:r w:rsidRPr="00FF2877">
        <w:rPr>
          <w:i/>
        </w:rPr>
        <w:t>GeoJournal</w:t>
      </w:r>
      <w:r w:rsidRPr="00FF2877">
        <w:t>,</w:t>
      </w:r>
      <w:r w:rsidRPr="00FF2877">
        <w:rPr>
          <w:i/>
        </w:rPr>
        <w:t xml:space="preserve"> 89</w:t>
      </w:r>
      <w:r w:rsidRPr="00FF2877">
        <w:t xml:space="preserve">, Article 235. </w:t>
      </w:r>
      <w:hyperlink r:id="rId5" w:history="1">
        <w:r w:rsidRPr="00FF2877">
          <w:rPr>
            <w:rStyle w:val="Hyperlink"/>
          </w:rPr>
          <w:t>https://doi.org/https://doi.org/10.1007/s10708-024-11227-y</w:t>
        </w:r>
      </w:hyperlink>
      <w:r w:rsidRPr="00FF2877">
        <w:t xml:space="preserve"> </w:t>
      </w:r>
    </w:p>
    <w:p w14:paraId="3E333320" w14:textId="77777777" w:rsidR="002D7752" w:rsidRPr="00FF2877" w:rsidRDefault="002D7752" w:rsidP="002D7752">
      <w:pPr>
        <w:pStyle w:val="EndNoteBibliography"/>
        <w:spacing w:after="0"/>
        <w:ind w:left="720" w:hanging="720"/>
      </w:pPr>
      <w:r w:rsidRPr="00FF2877">
        <w:t xml:space="preserve">Ali, A. M., Al-qerem, A., Hassan, M. R., Abu-khadrah, A., Jarrah, M. (2025). Traffic monitoring and control system for smart city pollution regulation using IoT and correlated capsule networks. </w:t>
      </w:r>
      <w:r w:rsidRPr="00FF2877">
        <w:rPr>
          <w:i/>
        </w:rPr>
        <w:t>IEEE Access</w:t>
      </w:r>
      <w:r w:rsidRPr="00FF2877">
        <w:t>,</w:t>
      </w:r>
      <w:r w:rsidRPr="00FF2877">
        <w:rPr>
          <w:i/>
        </w:rPr>
        <w:t xml:space="preserve"> 13</w:t>
      </w:r>
      <w:r w:rsidRPr="00FF2877">
        <w:t xml:space="preserve">, 46983 - 47003. </w:t>
      </w:r>
      <w:hyperlink r:id="rId6" w:history="1">
        <w:r w:rsidRPr="00FF2877">
          <w:rPr>
            <w:rStyle w:val="Hyperlink"/>
          </w:rPr>
          <w:t>https://doi.org/10.1109/access.2025.3550966</w:t>
        </w:r>
      </w:hyperlink>
      <w:r w:rsidRPr="00FF2877">
        <w:t xml:space="preserve"> </w:t>
      </w:r>
    </w:p>
    <w:p w14:paraId="4D3D2160" w14:textId="77777777" w:rsidR="002D7752" w:rsidRPr="00FF2877" w:rsidRDefault="002D7752" w:rsidP="002D7752">
      <w:pPr>
        <w:pStyle w:val="EndNoteBibliography"/>
        <w:spacing w:after="0"/>
        <w:ind w:left="720" w:hanging="720"/>
      </w:pPr>
      <w:r w:rsidRPr="00FF2877">
        <w:t xml:space="preserve">Amin, M. F. B., Khan, I. J., Akter, F., Ahmed, A., Islam, M. M. (2025). SafeTrax: smart collision prediction and alert system using IoT for sustainable traffic safety. </w:t>
      </w:r>
      <w:r w:rsidRPr="00FF2877">
        <w:rPr>
          <w:i/>
        </w:rPr>
        <w:t>IEEE Access</w:t>
      </w:r>
      <w:r w:rsidRPr="00FF2877">
        <w:t>,</w:t>
      </w:r>
      <w:r w:rsidRPr="00FF2877">
        <w:rPr>
          <w:i/>
        </w:rPr>
        <w:t xml:space="preserve"> 13</w:t>
      </w:r>
      <w:r w:rsidRPr="00FF2877">
        <w:t xml:space="preserve">, 6667 - 6684. </w:t>
      </w:r>
      <w:hyperlink r:id="rId7" w:history="1">
        <w:r w:rsidRPr="00FF2877">
          <w:rPr>
            <w:rStyle w:val="Hyperlink"/>
          </w:rPr>
          <w:t>https://doi.org/10.1109/access.2024.3524676</w:t>
        </w:r>
      </w:hyperlink>
      <w:r w:rsidRPr="00FF2877">
        <w:t xml:space="preserve"> </w:t>
      </w:r>
    </w:p>
    <w:p w14:paraId="3D36360B" w14:textId="77777777" w:rsidR="002D7752" w:rsidRPr="00FF2877" w:rsidRDefault="002D7752" w:rsidP="002D7752">
      <w:pPr>
        <w:pStyle w:val="EndNoteBibliography"/>
        <w:spacing w:after="0"/>
        <w:ind w:left="720" w:hanging="720"/>
      </w:pPr>
      <w:r w:rsidRPr="00FF2877">
        <w:t xml:space="preserve">Begum, M., Riad, A. K. I., Mamun, A. A., Hossen, T., Uddin, S., Absur, M. N., Shahriar, H. (2025). Internet of things (IoT)-based solutions for uneven roads and balanced vehicle systems using YOLOv8. </w:t>
      </w:r>
      <w:r w:rsidRPr="00FF2877">
        <w:rPr>
          <w:i/>
        </w:rPr>
        <w:t>Future Internet</w:t>
      </w:r>
      <w:r w:rsidRPr="00FF2877">
        <w:t>,</w:t>
      </w:r>
      <w:r w:rsidRPr="00FF2877">
        <w:rPr>
          <w:i/>
        </w:rPr>
        <w:t xml:space="preserve"> 17</w:t>
      </w:r>
      <w:r w:rsidRPr="00FF2877">
        <w:t xml:space="preserve">(6), 254. </w:t>
      </w:r>
      <w:hyperlink r:id="rId8" w:history="1">
        <w:r w:rsidRPr="00FF2877">
          <w:rPr>
            <w:rStyle w:val="Hyperlink"/>
          </w:rPr>
          <w:t>https://doi.org/https://doi.org/10.3390/fi17060254</w:t>
        </w:r>
      </w:hyperlink>
      <w:r w:rsidRPr="00FF2877">
        <w:t xml:space="preserve"> </w:t>
      </w:r>
    </w:p>
    <w:p w14:paraId="63C4197D" w14:textId="77777777" w:rsidR="002D7752" w:rsidRPr="00FF2877" w:rsidRDefault="002D7752" w:rsidP="002D7752">
      <w:pPr>
        <w:pStyle w:val="EndNoteBibliography"/>
        <w:spacing w:after="0"/>
        <w:ind w:left="720" w:hanging="720"/>
      </w:pPr>
      <w:r w:rsidRPr="00FF2877">
        <w:t xml:space="preserve">Bisogni, C., Cascone, L., Nappi, M., Pero, C. (2024). IoT-enabled biometric security: Enhancing smart car safety with depth-based head pose estimation. </w:t>
      </w:r>
      <w:r w:rsidRPr="00FF2877">
        <w:rPr>
          <w:i/>
        </w:rPr>
        <w:t>ACM Transactions on Multimedia Computing, Communications and Applications</w:t>
      </w:r>
      <w:r w:rsidRPr="00FF2877">
        <w:t>,</w:t>
      </w:r>
      <w:r w:rsidRPr="00FF2877">
        <w:rPr>
          <w:i/>
        </w:rPr>
        <w:t xml:space="preserve"> 20</w:t>
      </w:r>
      <w:r w:rsidRPr="00FF2877">
        <w:t xml:space="preserve">(6), 1-24, Article 155. </w:t>
      </w:r>
      <w:hyperlink r:id="rId9" w:history="1">
        <w:r w:rsidRPr="00FF2877">
          <w:rPr>
            <w:rStyle w:val="Hyperlink"/>
          </w:rPr>
          <w:t>https://doi.org/https://doi.org/10.1145/3639367</w:t>
        </w:r>
      </w:hyperlink>
      <w:r w:rsidRPr="00FF2877">
        <w:t xml:space="preserve"> </w:t>
      </w:r>
    </w:p>
    <w:p w14:paraId="7512B3E9" w14:textId="77777777" w:rsidR="002D7752" w:rsidRPr="00FF2877" w:rsidRDefault="002D7752" w:rsidP="002D7752">
      <w:pPr>
        <w:pStyle w:val="EndNoteBibliography"/>
        <w:spacing w:after="0"/>
        <w:ind w:left="720" w:hanging="720"/>
      </w:pPr>
      <w:r w:rsidRPr="00FF2877">
        <w:t xml:space="preserve">Iqbal, A., Khurshaid, T., Qadri, Y. A., Nauman, A., Kim, S. W. (2025). Priority-aware spectrum management for QoS optimization in vehicular IoT. </w:t>
      </w:r>
      <w:r w:rsidRPr="00FF2877">
        <w:rPr>
          <w:i/>
        </w:rPr>
        <w:t>Sensors</w:t>
      </w:r>
      <w:r w:rsidRPr="00FF2877">
        <w:t>,</w:t>
      </w:r>
      <w:r w:rsidRPr="00FF2877">
        <w:rPr>
          <w:i/>
        </w:rPr>
        <w:t xml:space="preserve"> 25</w:t>
      </w:r>
      <w:r w:rsidRPr="00FF2877">
        <w:t xml:space="preserve">(11), 3342. </w:t>
      </w:r>
      <w:hyperlink r:id="rId10" w:history="1">
        <w:r w:rsidRPr="00FF2877">
          <w:rPr>
            <w:rStyle w:val="Hyperlink"/>
          </w:rPr>
          <w:t>https://doi.org/https://doi.org/10.3390/s25113342</w:t>
        </w:r>
      </w:hyperlink>
      <w:r w:rsidRPr="00FF2877">
        <w:t xml:space="preserve"> </w:t>
      </w:r>
    </w:p>
    <w:p w14:paraId="698CFA3D" w14:textId="77777777" w:rsidR="002D7752" w:rsidRPr="00FF2877" w:rsidRDefault="002D7752" w:rsidP="002D7752">
      <w:pPr>
        <w:pStyle w:val="EndNoteBibliography"/>
        <w:spacing w:after="0"/>
        <w:ind w:left="720" w:hanging="720"/>
      </w:pPr>
      <w:r w:rsidRPr="00FF2877">
        <w:t xml:space="preserve">Islam M. J., T., J. P., Bhattacharjee, S., Tiausas, F., Dubey, A., Yasumoto, K., Das, S. K. . (2024). Scalable pythagorean mean-based incident detection in smart transportation systems. </w:t>
      </w:r>
      <w:r w:rsidRPr="00FF2877">
        <w:rPr>
          <w:i/>
        </w:rPr>
        <w:t>ACM Transactions on Cyber-Physical Systems</w:t>
      </w:r>
      <w:r w:rsidRPr="00FF2877">
        <w:t>,</w:t>
      </w:r>
      <w:r w:rsidRPr="00FF2877">
        <w:rPr>
          <w:i/>
        </w:rPr>
        <w:t xml:space="preserve"> 8</w:t>
      </w:r>
      <w:r w:rsidRPr="00FF2877">
        <w:t xml:space="preserve">(2), 1 - 25, Article 20. </w:t>
      </w:r>
      <w:hyperlink r:id="rId11" w:history="1">
        <w:r w:rsidRPr="00FF2877">
          <w:rPr>
            <w:rStyle w:val="Hyperlink"/>
          </w:rPr>
          <w:t>https://doi.org/https://doi.org/10.1145/3603381</w:t>
        </w:r>
      </w:hyperlink>
      <w:r w:rsidRPr="00FF2877">
        <w:t xml:space="preserve"> </w:t>
      </w:r>
    </w:p>
    <w:p w14:paraId="6068D518" w14:textId="77777777" w:rsidR="002D7752" w:rsidRPr="00FF2877" w:rsidRDefault="002D7752" w:rsidP="002D7752">
      <w:pPr>
        <w:pStyle w:val="EndNoteBibliography"/>
        <w:spacing w:after="0"/>
        <w:ind w:left="720" w:hanging="720"/>
      </w:pPr>
      <w:r w:rsidRPr="00FF2877">
        <w:t xml:space="preserve">Malek, A., Marciniak, A., Kroczynski, D. (2025). Defining signatures for intelligent vehicles with different types of powertrains. </w:t>
      </w:r>
      <w:r w:rsidRPr="00FF2877">
        <w:rPr>
          <w:i/>
        </w:rPr>
        <w:t>World Electr. Veh. J.</w:t>
      </w:r>
      <w:r w:rsidRPr="00FF2877">
        <w:t>,</w:t>
      </w:r>
      <w:r w:rsidRPr="00FF2877">
        <w:rPr>
          <w:i/>
        </w:rPr>
        <w:t xml:space="preserve"> 16</w:t>
      </w:r>
      <w:r w:rsidRPr="00FF2877">
        <w:t xml:space="preserve">(3), 135. </w:t>
      </w:r>
      <w:hyperlink r:id="rId12" w:history="1">
        <w:r w:rsidRPr="00FF2877">
          <w:rPr>
            <w:rStyle w:val="Hyperlink"/>
          </w:rPr>
          <w:t>https://doi.org/https://doi.org/10.3390/wevj16030135</w:t>
        </w:r>
      </w:hyperlink>
      <w:r w:rsidRPr="00FF2877">
        <w:t xml:space="preserve"> </w:t>
      </w:r>
    </w:p>
    <w:p w14:paraId="30C3D8E1" w14:textId="77777777" w:rsidR="002D7752" w:rsidRPr="00FF2877" w:rsidRDefault="002D7752" w:rsidP="002D7752">
      <w:pPr>
        <w:pStyle w:val="EndNoteBibliography"/>
        <w:spacing w:after="0"/>
        <w:ind w:left="720" w:hanging="720"/>
      </w:pPr>
      <w:r w:rsidRPr="00FF2877">
        <w:t xml:space="preserve">Manuel, R. J. C. S., Frederico, B., Gupta, N., &amp; Carlos, S. (2025). An IoT architecture for sustainable urban mobility: Towards energy-aware and low-emission smart cities. </w:t>
      </w:r>
      <w:r w:rsidRPr="00FF2877">
        <w:rPr>
          <w:i/>
        </w:rPr>
        <w:t>Future Internet</w:t>
      </w:r>
      <w:r w:rsidRPr="00FF2877">
        <w:t>,</w:t>
      </w:r>
      <w:r w:rsidRPr="00FF2877">
        <w:rPr>
          <w:i/>
        </w:rPr>
        <w:t xml:space="preserve"> 17</w:t>
      </w:r>
      <w:r w:rsidRPr="00FF2877">
        <w:t xml:space="preserve">(10), 457. </w:t>
      </w:r>
      <w:hyperlink r:id="rId13" w:history="1">
        <w:r w:rsidRPr="00FF2877">
          <w:rPr>
            <w:rStyle w:val="Hyperlink"/>
          </w:rPr>
          <w:t>https://doi.org/https://doi.org/10.3390/fi17100457</w:t>
        </w:r>
      </w:hyperlink>
      <w:r w:rsidRPr="00FF2877">
        <w:t xml:space="preserve"> </w:t>
      </w:r>
    </w:p>
    <w:p w14:paraId="6463FD70" w14:textId="77777777" w:rsidR="002D7752" w:rsidRPr="00FF2877" w:rsidRDefault="002D7752" w:rsidP="002D7752">
      <w:pPr>
        <w:pStyle w:val="EndNoteBibliography"/>
        <w:spacing w:after="0"/>
        <w:ind w:left="720" w:hanging="720"/>
      </w:pPr>
      <w:r w:rsidRPr="00FF2877">
        <w:t xml:space="preserve">Ntallaris, E., Bouloukakis, G., &amp; Magoutis, K. (2025). Benchmarking context-aware services for IoT-driven transportation systems. </w:t>
      </w:r>
      <w:r w:rsidRPr="00FF2877">
        <w:rPr>
          <w:i/>
        </w:rPr>
        <w:t>IoT '24: Proceedings of the 14th International Conference on the Internet of Things</w:t>
      </w:r>
      <w:r w:rsidRPr="00FF2877">
        <w:t xml:space="preserve">, 99-107. </w:t>
      </w:r>
      <w:hyperlink r:id="rId14" w:history="1">
        <w:r w:rsidRPr="00FF2877">
          <w:rPr>
            <w:rStyle w:val="Hyperlink"/>
          </w:rPr>
          <w:t>https://doi.org/https://doi.org/10.1145/3703790.3703802</w:t>
        </w:r>
      </w:hyperlink>
      <w:r w:rsidRPr="00FF2877">
        <w:t xml:space="preserve"> </w:t>
      </w:r>
    </w:p>
    <w:p w14:paraId="6AFE9963" w14:textId="77777777" w:rsidR="002D7752" w:rsidRPr="00FF2877" w:rsidRDefault="002D7752" w:rsidP="002D7752">
      <w:pPr>
        <w:pStyle w:val="EndNoteBibliography"/>
        <w:spacing w:after="0"/>
        <w:ind w:left="720" w:hanging="720"/>
      </w:pPr>
      <w:r w:rsidRPr="00FF2877">
        <w:lastRenderedPageBreak/>
        <w:t xml:space="preserve">Puzio, E., Drozdz, W., Kolon, M. (2025). The role of intelligent transport systems and smart technologies in urban traffic management in polish smart cities. </w:t>
      </w:r>
      <w:r w:rsidRPr="00FF2877">
        <w:rPr>
          <w:i/>
        </w:rPr>
        <w:t>Energies</w:t>
      </w:r>
      <w:r w:rsidRPr="00FF2877">
        <w:t>,</w:t>
      </w:r>
      <w:r w:rsidRPr="00FF2877">
        <w:rPr>
          <w:i/>
        </w:rPr>
        <w:t xml:space="preserve"> 18</w:t>
      </w:r>
      <w:r w:rsidRPr="00FF2877">
        <w:t xml:space="preserve">(10), 2580. </w:t>
      </w:r>
      <w:hyperlink r:id="rId15" w:history="1">
        <w:r w:rsidRPr="00FF2877">
          <w:rPr>
            <w:rStyle w:val="Hyperlink"/>
          </w:rPr>
          <w:t>https://doi.org/https://doi.org/10.3390/en18102580</w:t>
        </w:r>
      </w:hyperlink>
      <w:r w:rsidRPr="00FF2877">
        <w:t xml:space="preserve"> </w:t>
      </w:r>
    </w:p>
    <w:p w14:paraId="444F53CA" w14:textId="77777777" w:rsidR="002D7752" w:rsidRPr="00FF2877" w:rsidRDefault="002D7752" w:rsidP="002D7752">
      <w:pPr>
        <w:pStyle w:val="EndNoteBibliography"/>
        <w:spacing w:after="0"/>
        <w:ind w:left="720" w:hanging="720"/>
      </w:pPr>
      <w:r w:rsidRPr="00FF2877">
        <w:t xml:space="preserve">Tashkyn, M., Temirbolat, A., Kenes, N., Kartbayev, A. (2025). Developing an IoT testing framework for autonomous ground vehicles. </w:t>
      </w:r>
      <w:r w:rsidRPr="00FF2877">
        <w:rPr>
          <w:i/>
        </w:rPr>
        <w:t>International Journal of Advanced Computer Science and Applications</w:t>
      </w:r>
      <w:r w:rsidRPr="00FF2877">
        <w:t>,</w:t>
      </w:r>
      <w:r w:rsidRPr="00FF2877">
        <w:rPr>
          <w:i/>
        </w:rPr>
        <w:t xml:space="preserve"> 16</w:t>
      </w:r>
      <w:r w:rsidRPr="00FF2877">
        <w:t xml:space="preserve">(2). </w:t>
      </w:r>
      <w:hyperlink r:id="rId16" w:history="1">
        <w:r w:rsidRPr="00FF2877">
          <w:rPr>
            <w:rStyle w:val="Hyperlink"/>
          </w:rPr>
          <w:t>https://doi.org/DOI:10.14569/IJACSA.2025.0160290</w:t>
        </w:r>
      </w:hyperlink>
      <w:r w:rsidRPr="00FF2877">
        <w:t xml:space="preserve"> </w:t>
      </w:r>
    </w:p>
    <w:p w14:paraId="324E4AB8" w14:textId="77777777" w:rsidR="002D7752" w:rsidRPr="00FF2877" w:rsidRDefault="002D7752" w:rsidP="002D7752">
      <w:pPr>
        <w:pStyle w:val="EndNoteBibliography"/>
        <w:spacing w:after="0"/>
        <w:ind w:left="720" w:hanging="720"/>
      </w:pPr>
      <w:r w:rsidRPr="00FF2877">
        <w:t xml:space="preserve">Vira, G., Yeap, T., Kiringa, I. (2025). Predictive maintenance by the unsupervised clustering of gradual faults in a fleet of IoT-based public buses. </w:t>
      </w:r>
      <w:r w:rsidRPr="00FF2877">
        <w:rPr>
          <w:i/>
        </w:rPr>
        <w:t>ACM Transactions on Sensor Networks</w:t>
      </w:r>
      <w:r w:rsidRPr="00FF2877">
        <w:t xml:space="preserve">. </w:t>
      </w:r>
      <w:hyperlink r:id="rId17" w:history="1">
        <w:r w:rsidRPr="00FF2877">
          <w:rPr>
            <w:rStyle w:val="Hyperlink"/>
          </w:rPr>
          <w:t>https://doi.org/https://doi.org/10.1145/3773280</w:t>
        </w:r>
      </w:hyperlink>
      <w:r w:rsidRPr="00FF2877">
        <w:t xml:space="preserve"> </w:t>
      </w:r>
    </w:p>
    <w:p w14:paraId="009542A0" w14:textId="77777777" w:rsidR="002D7752" w:rsidRPr="00FF2877" w:rsidRDefault="002D7752" w:rsidP="002D7752">
      <w:pPr>
        <w:pStyle w:val="EndNoteBibliography"/>
        <w:spacing w:after="0"/>
        <w:ind w:left="720" w:hanging="720"/>
      </w:pPr>
      <w:r w:rsidRPr="00FF2877">
        <w:t xml:space="preserve">Yang, X., Luo, X., Liu, R., Li, S., Yao, K. (2025). Certificateless aggregate signcryption scheme with multi-ciphertext equality test for the internet of vehicles. </w:t>
      </w:r>
      <w:r w:rsidRPr="00FF2877">
        <w:rPr>
          <w:i/>
        </w:rPr>
        <w:t>PLoS One</w:t>
      </w:r>
      <w:r w:rsidRPr="00FF2877">
        <w:t>,</w:t>
      </w:r>
      <w:r w:rsidRPr="00FF2877">
        <w:rPr>
          <w:i/>
        </w:rPr>
        <w:t xml:space="preserve"> 20</w:t>
      </w:r>
      <w:r w:rsidRPr="00FF2877">
        <w:t xml:space="preserve">(5). </w:t>
      </w:r>
      <w:hyperlink r:id="rId18" w:history="1">
        <w:r w:rsidRPr="00FF2877">
          <w:rPr>
            <w:rStyle w:val="Hyperlink"/>
          </w:rPr>
          <w:t>https://doi.org/https://doi.org/10.1371/journal.pone.0322185</w:t>
        </w:r>
      </w:hyperlink>
      <w:r w:rsidRPr="00FF2877">
        <w:t xml:space="preserve"> </w:t>
      </w:r>
    </w:p>
    <w:p w14:paraId="79299610" w14:textId="77777777" w:rsidR="002D7752" w:rsidRPr="00FF2877" w:rsidRDefault="002D7752" w:rsidP="002D7752">
      <w:pPr>
        <w:pStyle w:val="EndNoteBibliography"/>
        <w:spacing w:after="0"/>
        <w:ind w:left="720" w:hanging="720"/>
      </w:pPr>
      <w:r w:rsidRPr="00FF2877">
        <w:t xml:space="preserve">Zhao, L., Xu, X., Pei, S., Chen, S., Hu, X., Xie, Q. (2025). Road surface state change detection based on binocular vision for autonomous driving system. </w:t>
      </w:r>
      <w:r w:rsidRPr="00FF2877">
        <w:rPr>
          <w:i/>
        </w:rPr>
        <w:t>ACM Transactions on Autonomous and Adaptive Systems</w:t>
      </w:r>
      <w:r w:rsidRPr="00FF2877">
        <w:t xml:space="preserve">. </w:t>
      </w:r>
      <w:hyperlink r:id="rId19" w:history="1">
        <w:r w:rsidRPr="00FF2877">
          <w:rPr>
            <w:rStyle w:val="Hyperlink"/>
          </w:rPr>
          <w:t>https://doi.org/https://doi.org/10.1145/3757920</w:t>
        </w:r>
      </w:hyperlink>
      <w:r w:rsidRPr="00FF2877">
        <w:t xml:space="preserve"> </w:t>
      </w:r>
    </w:p>
    <w:p w14:paraId="4B6EEEE1" w14:textId="77777777" w:rsidR="002D7752" w:rsidRPr="00FF2877" w:rsidRDefault="002D7752" w:rsidP="002D7752">
      <w:pPr>
        <w:pStyle w:val="EndNoteBibliography"/>
        <w:ind w:left="720" w:hanging="720"/>
      </w:pPr>
      <w:r w:rsidRPr="00FF2877">
        <w:t xml:space="preserve">Zulaikha, N., Zahilah, R., Othman, S. H., Mammi, H. K., Siraj, M. M. (2025). Development of threats and vulnerability assessment model for electric vehicles (EVs) transportation internet of things (T-IoT). </w:t>
      </w:r>
      <w:r w:rsidRPr="00FF2877">
        <w:rPr>
          <w:i/>
        </w:rPr>
        <w:t>CSAIDE '25: Proceedings of the 2025 4th International Conference on Cyber Security, Artificial Intelligence and the Digital Economy</w:t>
      </w:r>
      <w:r w:rsidRPr="00FF2877">
        <w:t xml:space="preserve">, 89 - 94. </w:t>
      </w:r>
      <w:hyperlink r:id="rId20" w:history="1">
        <w:r w:rsidRPr="00FF2877">
          <w:rPr>
            <w:rStyle w:val="Hyperlink"/>
          </w:rPr>
          <w:t>https://doi.org/https://doi.org/10.1145/3729706.3729720</w:t>
        </w:r>
      </w:hyperlink>
      <w:r w:rsidRPr="00FF2877">
        <w:t xml:space="preserve"> </w:t>
      </w:r>
    </w:p>
    <w:p w14:paraId="79CF17E9" w14:textId="77777777" w:rsidR="002D7752" w:rsidRDefault="002D7752" w:rsidP="002D7752">
      <w:r>
        <w:fldChar w:fldCharType="end"/>
      </w:r>
    </w:p>
    <w:p w14:paraId="18D52E3F" w14:textId="77777777" w:rsidR="002D7752" w:rsidRDefault="002D7752" w:rsidP="002D7752"/>
    <w:p w14:paraId="455BF03E" w14:textId="77777777" w:rsidR="002D7752" w:rsidRDefault="002D7752" w:rsidP="002D7752"/>
    <w:p w14:paraId="731C4DB1" w14:textId="77777777" w:rsidR="002D7752" w:rsidRDefault="002D7752" w:rsidP="002D7752"/>
    <w:p w14:paraId="1FDD70F8" w14:textId="77777777" w:rsidR="002D7752" w:rsidRDefault="002D7752" w:rsidP="002D7752"/>
    <w:p w14:paraId="0AF63C9C" w14:textId="77777777" w:rsidR="002D7752" w:rsidRDefault="002D7752" w:rsidP="002D7752"/>
    <w:p w14:paraId="4BACE3E6" w14:textId="77777777" w:rsidR="00481E81" w:rsidRDefault="00481E81"/>
    <w:sectPr w:rsidR="00481E81" w:rsidSect="002D7752">
      <w:footerReference w:type="default" r:id="rI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65730"/>
      <w:docPartObj>
        <w:docPartGallery w:val="Page Numbers (Bottom of Page)"/>
        <w:docPartUnique/>
      </w:docPartObj>
    </w:sdtPr>
    <w:sdtEndPr>
      <w:rPr>
        <w:noProof/>
      </w:rPr>
    </w:sdtEndPr>
    <w:sdtContent>
      <w:p w14:paraId="7691F18F" w14:textId="77777777" w:rsidR="002D7752" w:rsidRDefault="002D77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ECF3F5" w14:textId="77777777" w:rsidR="002D7752" w:rsidRDefault="002D7752">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7EE"/>
    <w:multiLevelType w:val="hybridMultilevel"/>
    <w:tmpl w:val="F27629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3D121F"/>
    <w:multiLevelType w:val="multilevel"/>
    <w:tmpl w:val="A8B0145C"/>
    <w:lvl w:ilvl="0">
      <w:start w:val="3"/>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86218"/>
    <w:multiLevelType w:val="multilevel"/>
    <w:tmpl w:val="F238D8C8"/>
    <w:lvl w:ilvl="0">
      <w:start w:val="3"/>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6F55A73"/>
    <w:multiLevelType w:val="multilevel"/>
    <w:tmpl w:val="93966F04"/>
    <w:lvl w:ilvl="0">
      <w:start w:val="3"/>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AA9587B"/>
    <w:multiLevelType w:val="multilevel"/>
    <w:tmpl w:val="725E137C"/>
    <w:lvl w:ilvl="0">
      <w:start w:val="3"/>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46E7CE2"/>
    <w:multiLevelType w:val="hybridMultilevel"/>
    <w:tmpl w:val="98F2F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8010FA3"/>
    <w:multiLevelType w:val="multilevel"/>
    <w:tmpl w:val="C5CA8B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7F7B623B"/>
    <w:multiLevelType w:val="multilevel"/>
    <w:tmpl w:val="8CE23A34"/>
    <w:lvl w:ilvl="0">
      <w:start w:val="3"/>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46502572">
    <w:abstractNumId w:val="6"/>
  </w:num>
  <w:num w:numId="2" w16cid:durableId="1089815826">
    <w:abstractNumId w:val="3"/>
  </w:num>
  <w:num w:numId="3" w16cid:durableId="326641035">
    <w:abstractNumId w:val="0"/>
  </w:num>
  <w:num w:numId="4" w16cid:durableId="949435062">
    <w:abstractNumId w:val="1"/>
  </w:num>
  <w:num w:numId="5" w16cid:durableId="388193020">
    <w:abstractNumId w:val="7"/>
  </w:num>
  <w:num w:numId="6" w16cid:durableId="2072998876">
    <w:abstractNumId w:val="2"/>
  </w:num>
  <w:num w:numId="7" w16cid:durableId="1582526084">
    <w:abstractNumId w:val="4"/>
  </w:num>
  <w:num w:numId="8" w16cid:durableId="1633710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52"/>
    <w:rsid w:val="002D7752"/>
    <w:rsid w:val="00481E81"/>
    <w:rsid w:val="00A24593"/>
    <w:rsid w:val="00F10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E75C"/>
  <w15:chartTrackingRefBased/>
  <w15:docId w15:val="{C71CCCE7-FCB5-4995-94E8-4B0F42F5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752"/>
  </w:style>
  <w:style w:type="paragraph" w:styleId="Heading1">
    <w:name w:val="heading 1"/>
    <w:basedOn w:val="Normal"/>
    <w:next w:val="Normal"/>
    <w:link w:val="Heading1Char"/>
    <w:uiPriority w:val="9"/>
    <w:qFormat/>
    <w:rsid w:val="002D7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52"/>
    <w:rPr>
      <w:rFonts w:eastAsiaTheme="majorEastAsia" w:cstheme="majorBidi"/>
      <w:color w:val="272727" w:themeColor="text1" w:themeTint="D8"/>
    </w:rPr>
  </w:style>
  <w:style w:type="paragraph" w:styleId="Title">
    <w:name w:val="Title"/>
    <w:basedOn w:val="Normal"/>
    <w:next w:val="Normal"/>
    <w:link w:val="TitleChar"/>
    <w:uiPriority w:val="10"/>
    <w:qFormat/>
    <w:rsid w:val="002D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52"/>
    <w:pPr>
      <w:spacing w:before="160"/>
      <w:jc w:val="center"/>
    </w:pPr>
    <w:rPr>
      <w:i/>
      <w:iCs/>
      <w:color w:val="404040" w:themeColor="text1" w:themeTint="BF"/>
    </w:rPr>
  </w:style>
  <w:style w:type="character" w:customStyle="1" w:styleId="QuoteChar">
    <w:name w:val="Quote Char"/>
    <w:basedOn w:val="DefaultParagraphFont"/>
    <w:link w:val="Quote"/>
    <w:uiPriority w:val="29"/>
    <w:rsid w:val="002D7752"/>
    <w:rPr>
      <w:i/>
      <w:iCs/>
      <w:color w:val="404040" w:themeColor="text1" w:themeTint="BF"/>
    </w:rPr>
  </w:style>
  <w:style w:type="paragraph" w:styleId="ListParagraph">
    <w:name w:val="List Paragraph"/>
    <w:basedOn w:val="Normal"/>
    <w:uiPriority w:val="34"/>
    <w:qFormat/>
    <w:rsid w:val="002D7752"/>
    <w:pPr>
      <w:ind w:left="720"/>
      <w:contextualSpacing/>
    </w:pPr>
  </w:style>
  <w:style w:type="character" w:styleId="IntenseEmphasis">
    <w:name w:val="Intense Emphasis"/>
    <w:basedOn w:val="DefaultParagraphFont"/>
    <w:uiPriority w:val="21"/>
    <w:qFormat/>
    <w:rsid w:val="002D7752"/>
    <w:rPr>
      <w:i/>
      <w:iCs/>
      <w:color w:val="0F4761" w:themeColor="accent1" w:themeShade="BF"/>
    </w:rPr>
  </w:style>
  <w:style w:type="paragraph" w:styleId="IntenseQuote">
    <w:name w:val="Intense Quote"/>
    <w:basedOn w:val="Normal"/>
    <w:next w:val="Normal"/>
    <w:link w:val="IntenseQuoteChar"/>
    <w:uiPriority w:val="30"/>
    <w:qFormat/>
    <w:rsid w:val="002D7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752"/>
    <w:rPr>
      <w:i/>
      <w:iCs/>
      <w:color w:val="0F4761" w:themeColor="accent1" w:themeShade="BF"/>
    </w:rPr>
  </w:style>
  <w:style w:type="character" w:styleId="IntenseReference">
    <w:name w:val="Intense Reference"/>
    <w:basedOn w:val="DefaultParagraphFont"/>
    <w:uiPriority w:val="32"/>
    <w:qFormat/>
    <w:rsid w:val="002D775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2D775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2D7752"/>
    <w:rPr>
      <w:rFonts w:ascii="Aptos" w:hAnsi="Aptos"/>
      <w:noProof/>
    </w:rPr>
  </w:style>
  <w:style w:type="paragraph" w:customStyle="1" w:styleId="EndNoteBibliography">
    <w:name w:val="EndNote Bibliography"/>
    <w:basedOn w:val="Normal"/>
    <w:link w:val="EndNoteBibliographyChar"/>
    <w:rsid w:val="002D7752"/>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2D7752"/>
    <w:rPr>
      <w:rFonts w:ascii="Aptos" w:hAnsi="Aptos"/>
      <w:noProof/>
    </w:rPr>
  </w:style>
  <w:style w:type="character" w:styleId="Hyperlink">
    <w:name w:val="Hyperlink"/>
    <w:basedOn w:val="DefaultParagraphFont"/>
    <w:uiPriority w:val="99"/>
    <w:unhideWhenUsed/>
    <w:rsid w:val="002D7752"/>
    <w:rPr>
      <w:color w:val="467886" w:themeColor="hyperlink"/>
      <w:u w:val="single"/>
    </w:rPr>
  </w:style>
  <w:style w:type="character" w:styleId="UnresolvedMention">
    <w:name w:val="Unresolved Mention"/>
    <w:basedOn w:val="DefaultParagraphFont"/>
    <w:uiPriority w:val="99"/>
    <w:semiHidden/>
    <w:unhideWhenUsed/>
    <w:rsid w:val="002D7752"/>
    <w:rPr>
      <w:color w:val="605E5C"/>
      <w:shd w:val="clear" w:color="auto" w:fill="E1DFDD"/>
    </w:rPr>
  </w:style>
  <w:style w:type="paragraph" w:styleId="Header">
    <w:name w:val="header"/>
    <w:basedOn w:val="Normal"/>
    <w:link w:val="HeaderChar"/>
    <w:uiPriority w:val="99"/>
    <w:unhideWhenUsed/>
    <w:rsid w:val="002D77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752"/>
  </w:style>
  <w:style w:type="paragraph" w:styleId="Footer">
    <w:name w:val="footer"/>
    <w:basedOn w:val="Normal"/>
    <w:link w:val="FooterChar"/>
    <w:uiPriority w:val="99"/>
    <w:unhideWhenUsed/>
    <w:rsid w:val="002D7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752"/>
  </w:style>
  <w:style w:type="paragraph" w:styleId="TOCHeading">
    <w:name w:val="TOC Heading"/>
    <w:basedOn w:val="Heading1"/>
    <w:next w:val="Normal"/>
    <w:uiPriority w:val="39"/>
    <w:unhideWhenUsed/>
    <w:qFormat/>
    <w:rsid w:val="002D775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7752"/>
    <w:pPr>
      <w:spacing w:after="100"/>
    </w:pPr>
  </w:style>
  <w:style w:type="paragraph" w:styleId="TOC2">
    <w:name w:val="toc 2"/>
    <w:basedOn w:val="Normal"/>
    <w:next w:val="Normal"/>
    <w:autoRedefine/>
    <w:uiPriority w:val="39"/>
    <w:unhideWhenUsed/>
    <w:rsid w:val="002D7752"/>
    <w:pPr>
      <w:spacing w:after="100"/>
      <w:ind w:left="240"/>
    </w:pPr>
  </w:style>
  <w:style w:type="paragraph" w:styleId="TOC3">
    <w:name w:val="toc 3"/>
    <w:basedOn w:val="Normal"/>
    <w:next w:val="Normal"/>
    <w:autoRedefine/>
    <w:uiPriority w:val="39"/>
    <w:unhideWhenUsed/>
    <w:rsid w:val="002D7752"/>
    <w:pPr>
      <w:spacing w:after="100"/>
      <w:ind w:left="480"/>
    </w:pPr>
  </w:style>
  <w:style w:type="table" w:styleId="TableGrid">
    <w:name w:val="Table Grid"/>
    <w:basedOn w:val="TableNormal"/>
    <w:uiPriority w:val="39"/>
    <w:rsid w:val="002D7752"/>
    <w:pPr>
      <w:spacing w:after="0" w:line="240" w:lineRule="auto"/>
    </w:pPr>
    <w:rPr>
      <w:rFonts w:eastAsiaTheme="minorEastAsia"/>
      <w:kern w:val="0"/>
      <w:sz w:val="22"/>
      <w:szCs w:val="22"/>
      <w:lang w:val="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77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https://doi.org/10.3390/fi17060254" TargetMode="External"/><Relationship Id="rId13" Type="http://schemas.openxmlformats.org/officeDocument/2006/relationships/hyperlink" Target="https://doi.org/https://doi.org/10.3390/fi17100457" TargetMode="External"/><Relationship Id="rId18" Type="http://schemas.openxmlformats.org/officeDocument/2006/relationships/hyperlink" Target="https://doi.org/https://doi.org/10.1371/journal.pone.0322185"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oi.org/10.1109/access.2024.3524676" TargetMode="External"/><Relationship Id="rId12" Type="http://schemas.openxmlformats.org/officeDocument/2006/relationships/hyperlink" Target="https://doi.org/https://doi.org/10.3390/wevj16030135" TargetMode="External"/><Relationship Id="rId17" Type="http://schemas.openxmlformats.org/officeDocument/2006/relationships/hyperlink" Target="https://doi.org/https://doi.org/10.1145/3773280" TargetMode="External"/><Relationship Id="rId2" Type="http://schemas.openxmlformats.org/officeDocument/2006/relationships/styles" Target="styles.xml"/><Relationship Id="rId16" Type="http://schemas.openxmlformats.org/officeDocument/2006/relationships/hyperlink" Target="https://doi.org/DOI:10.14569/IJACSA.2025.0160290" TargetMode="External"/><Relationship Id="rId20" Type="http://schemas.openxmlformats.org/officeDocument/2006/relationships/hyperlink" Target="https://doi.org/https://doi.org/10.1145/3729706.3729720" TargetMode="External"/><Relationship Id="rId1" Type="http://schemas.openxmlformats.org/officeDocument/2006/relationships/numbering" Target="numbering.xml"/><Relationship Id="rId6" Type="http://schemas.openxmlformats.org/officeDocument/2006/relationships/hyperlink" Target="https://doi.org/10.1109/access.2025.3550966" TargetMode="External"/><Relationship Id="rId11" Type="http://schemas.openxmlformats.org/officeDocument/2006/relationships/hyperlink" Target="https://doi.org/https://doi.org/10.1145/3603381" TargetMode="External"/><Relationship Id="rId5" Type="http://schemas.openxmlformats.org/officeDocument/2006/relationships/hyperlink" Target="https://doi.org/https://doi.org/10.1007/s10708-024-11227-y" TargetMode="External"/><Relationship Id="rId15" Type="http://schemas.openxmlformats.org/officeDocument/2006/relationships/hyperlink" Target="https://doi.org/https://doi.org/10.3390/en18102580" TargetMode="External"/><Relationship Id="rId23" Type="http://schemas.openxmlformats.org/officeDocument/2006/relationships/theme" Target="theme/theme1.xml"/><Relationship Id="rId10" Type="http://schemas.openxmlformats.org/officeDocument/2006/relationships/hyperlink" Target="https://doi.org/https://doi.org/10.3390/s25113342" TargetMode="External"/><Relationship Id="rId19" Type="http://schemas.openxmlformats.org/officeDocument/2006/relationships/hyperlink" Target="https://doi.org/https://doi.org/10.1145/3757920" TargetMode="External"/><Relationship Id="rId4" Type="http://schemas.openxmlformats.org/officeDocument/2006/relationships/webSettings" Target="webSettings.xml"/><Relationship Id="rId9" Type="http://schemas.openxmlformats.org/officeDocument/2006/relationships/hyperlink" Target="https://doi.org/https://doi.org/10.1145/3639367" TargetMode="External"/><Relationship Id="rId14" Type="http://schemas.openxmlformats.org/officeDocument/2006/relationships/hyperlink" Target="https://doi.org/https://doi.org/10.1145/3703790.37038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7360</Words>
  <Characters>41955</Characters>
  <Application>Microsoft Office Word</Application>
  <DocSecurity>0</DocSecurity>
  <Lines>349</Lines>
  <Paragraphs>98</Paragraphs>
  <ScaleCrop>false</ScaleCrop>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 Galagedara</dc:creator>
  <cp:keywords/>
  <dc:description/>
  <cp:lastModifiedBy>Subhashi Galagedara</cp:lastModifiedBy>
  <cp:revision>1</cp:revision>
  <dcterms:created xsi:type="dcterms:W3CDTF">2026-09-08T01:26:00Z</dcterms:created>
  <dcterms:modified xsi:type="dcterms:W3CDTF">2026-09-08T01:29:00Z</dcterms:modified>
</cp:coreProperties>
</file>