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Custom"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tutrstem-terms-and-conditions"/>
      </w:pPr>
      <w:bookmarkStart w:id="0" w:name="tutrstem_terms_and_conditions"/>
      <w:r>
        <w:t>tutrSTEM. — Terms and Conditions</w:t>
      </w:r>
      <w:bookmarkEnd w:id="0"/>
    </w:p>
    <w:p>
      <w:r>
        <w:rPr>
          <w:i/>
        </w:rPr>
        <w:t>Trading as tutrSTEM., a sole trader · Last updated: 13 September 2026</w:t>
      </w:r>
    </w:p>
    <w:p>
      <w:r>
        <w:t>By using our website at https://tutrstem.co.uk ("Our Site") or any of the services described in these Terms and Conditions (together, the "Services"), you agree to be bound by these Terms and Conditions in full. If you do not agree to them, you must stop using Our Site and the Services immediately.</w:t>
      </w:r>
      <w:r>
        <w:rPr>
          <w:b/>
        </w:rPr>
      </w:r>
      <w:r/>
      <w:r>
        <w:rPr>
          <w:b/>
        </w:rPr>
      </w:r>
      <w:r/>
    </w:p>
    <w:p>
      <w:r>
        <w:t>Our Site connects students studying towards GCSE and A-Level qualifications ("</w:t>
      </w:r>
      <w:r>
        <w:rPr>
          <w:b/>
        </w:rPr>
        <w:t>Students</w:t>
      </w:r>
      <w:r>
        <w:t>") with tutors who are themselves current A-Level or university students ("</w:t>
      </w:r>
      <w:r>
        <w:rPr>
          <w:b/>
        </w:rPr>
        <w:t>Tutors</w:t>
      </w:r>
      <w:r>
        <w:t>") for the purpose of arranging paid online tutoring sessions ("</w:t>
      </w:r>
      <w:r>
        <w:rPr>
          <w:b/>
        </w:rPr>
        <w:t>Tutorials</w:t>
      </w:r>
      <w:r>
        <w:t>"). Communication between Students and Tutors takes place through the messaging/chat facility on Our Site ("</w:t>
      </w:r>
      <w:r>
        <w:rPr>
          <w:b/>
        </w:rPr>
        <w:t>Site Chat</w:t>
      </w:r>
      <w:r>
        <w:t>"), and Tutorials themselves are conducted using Google Meet, a third-party video-calling service.</w:t>
      </w:r>
    </w:p>
    <w:p>
      <w:r>
        <w:rPr>
          <w:b/>
        </w:rPr>
        <w:t>Please read these Terms and Conditions carefully.</w:t>
      </w:r>
      <w:r>
        <w:t xml:space="preserve"> They contain important provisions limiting our liability and describing the basis on which the Services are provided. If any part of these Terms and Conditions is unclear, please contact us using the details in Part 1 below before you register or make a booking.</w:t>
      </w:r>
    </w:p>
    <w:p>
      <w:fldSimple w:instr="TOC \o &quot;1-3&quot; \h \z \u" w:dirty="true">
        <w:r>
          <w:t>Table of Contents</w:t>
        </w:r>
      </w:fldSimple>
    </w:p>
    <w:p>
      <w:pPr>
        <w:pStyle w:val="Heading2"/>
        <ck:id v="part-1"/>
      </w:pPr>
      <w:bookmarkStart w:id="1" w:name="part_1"/>
      <w:r>
        <w:t>Part 1 — Who We Are and How to Contact Us</w:t>
      </w:r>
      <w:bookmarkEnd w:id="1"/>
    </w:p>
    <w:p>
      <w:pPr>
        <w:pStyle w:val="ListParagraph"/>
        <w:numPr>
          <w:ilvl w:val="0"/>
          <w:numId w:val="1"/>
        </w:numPr>
      </w:pPr>
      <w:r>
        <w:t>We are tutrSTEM., a sole trader ("we", "us", "our"), trading from the United Kingdom.</w:t>
      </w:r>
      <w:r>
        <w:rPr>
          <w:b/>
        </w:rPr>
      </w:r>
      <w:r/>
      <w:r>
        <w:rPr>
          <w:b/>
        </w:rPr>
      </w:r>
      <w:r/>
      <w:r>
        <w:rPr>
          <w:b/>
        </w:rPr>
      </w:r>
      <w:r/>
    </w:p>
    <w:p>
      <w:pPr>
        <w:pStyle w:val="ListParagraph"/>
        <w:numPr>
          <w:ilvl w:val="0"/>
          <w:numId w:val="1"/>
        </w:numPr>
      </w:pPr>
      <w:r>
        <w:t>You can contact us by email at tutrstem@gmail.com.</w:t>
      </w:r>
    </w:p>
    <w:p>
      <w:pPr>
        <w:pStyle w:val="ListParagraph"/>
        <w:numPr>
          <w:ilvl w:val="0"/>
          <w:numId w:val="1"/>
        </w:numPr>
      </w:pPr>
      <w:r>
        <w:t>Nothing in these Terms and Conditions affects your right to contact us with a question or complaint about the Services.</w:t>
      </w:r>
    </w:p>
    <w:p>
      <w:pPr>
        <w:pStyle w:val="Heading2"/>
        <ck:id v="part-2"/>
      </w:pPr>
      <w:bookmarkStart w:id="2" w:name="part_2"/>
      <w:r>
        <w:t>Part 2 — Definitions</w:t>
      </w:r>
      <w:bookmarkEnd w:id="2"/>
    </w:p>
    <w:p>
      <w:r>
        <w:t>In these Terms and Conditions, the following words have the following meanings:</w:t>
      </w:r>
    </w:p>
    <w:p>
      <w:pPr>
        <w:pStyle w:val="ListParagraph"/>
        <w:numPr>
          <w:ilvl w:val="0"/>
          <w:numId w:val="2"/>
        </w:numPr>
      </w:pPr>
      <w:r>
        <w:rPr>
          <w:b/>
        </w:rPr>
        <w:t>"Account"</w:t>
      </w:r>
      <w:r>
        <w:t xml:space="preserve"> means the registered account through which a user accesses Our Site and the Services.</w:t>
      </w:r>
    </w:p>
    <w:p>
      <w:pPr>
        <w:pStyle w:val="ListParagraph"/>
        <w:numPr>
          <w:ilvl w:val="0"/>
          <w:numId w:val="2"/>
        </w:numPr>
      </w:pPr>
      <w:r>
        <w:rPr>
          <w:b/>
        </w:rPr>
        <w:t>"Content"</w:t>
      </w:r>
      <w:r>
        <w:t xml:space="preserve"> means any text, images, video, audio, messages or other material appearing on, submitted to, or transmitted through Our Site, including UGC (defined below).</w:t>
      </w:r>
    </w:p>
    <w:p>
      <w:pPr>
        <w:pStyle w:val="ListParagraph"/>
        <w:numPr>
          <w:ilvl w:val="0"/>
          <w:numId w:val="2"/>
        </w:numPr>
      </w:pPr>
      <w:r>
        <w:rPr>
          <w:b/>
        </w:rPr>
        <w:t>"Customer"</w:t>
      </w:r>
      <w:r>
        <w:t xml:space="preserve">, </w:t>
      </w:r>
      <w:r>
        <w:rPr>
          <w:b/>
        </w:rPr>
        <w:t>"you"</w:t>
      </w:r>
      <w:r>
        <w:t xml:space="preserve"> or </w:t>
      </w:r>
      <w:r>
        <w:rPr>
          <w:b/>
        </w:rPr>
        <w:t>"your"</w:t>
      </w:r>
      <w:r>
        <w:t xml:space="preserve"> means a Student, or (if the Student is under 18) the Student's Sponsor, who registers to use the Services.</w:t>
      </w:r>
    </w:p>
    <w:p>
      <w:pPr>
        <w:pStyle w:val="ListParagraph"/>
        <w:numPr>
          <w:ilvl w:val="0"/>
          <w:numId w:val="2"/>
        </w:numPr>
      </w:pPr>
      <w:r>
        <w:rPr>
          <w:b/>
        </w:rPr>
        <w:t>"Sponsor"</w:t>
      </w:r>
      <w:r>
        <w:t xml:space="preserve"> means the parent, guardian or other responsible adult who registers on behalf of a Student under the age of 18 and who is responsible for that Student's use of the Services and for payment of Tutor Fees.</w:t>
      </w:r>
    </w:p>
    <w:p>
      <w:pPr>
        <w:pStyle w:val="ListParagraph"/>
        <w:numPr>
          <w:ilvl w:val="0"/>
          <w:numId w:val="2"/>
        </w:numPr>
      </w:pPr>
      <w:r>
        <w:rPr>
          <w:b/>
        </w:rPr>
        <w:t>"Tutorial"</w:t>
      </w:r>
      <w:r>
        <w:t xml:space="preserve"> means a pre-arranged, one-to-one or small-group online tutoring session conducted via Google Meet and booked through Our Site.</w:t>
      </w:r>
    </w:p>
    <w:p>
      <w:pPr>
        <w:pStyle w:val="ListParagraph"/>
        <w:numPr>
          <w:ilvl w:val="0"/>
          <w:numId w:val="2"/>
        </w:numPr>
      </w:pPr>
      <w:r>
        <w:rPr>
          <w:b/>
        </w:rPr>
        <w:t>"Tutor Fees"</w:t>
      </w:r>
      <w:r>
        <w:t xml:space="preserve"> means the fees payable to a Tutor for a Tutorial, as shown on Our Site at the time of booking.</w:t>
      </w:r>
    </w:p>
    <w:p>
      <w:pPr>
        <w:pStyle w:val="ListParagraph"/>
        <w:numPr>
          <w:ilvl w:val="0"/>
          <w:numId w:val="2"/>
        </w:numPr>
      </w:pPr>
      <w:r>
        <w:rPr>
          <w:b/>
        </w:rPr>
        <w:t>"Platform Fee"</w:t>
      </w:r>
      <w:r>
        <w:t xml:space="preserve"> means any additional fee we charge for the use of Our Site and the Services, as shown on Our Site at the time of booking.</w:t>
      </w:r>
    </w:p>
    <w:p>
      <w:pPr>
        <w:pStyle w:val="ListParagraph"/>
        <w:numPr>
          <w:ilvl w:val="0"/>
          <w:numId w:val="2"/>
        </w:numPr>
      </w:pPr>
      <w:r>
        <w:rPr>
          <w:b/>
        </w:rPr>
        <w:t>"UGC"</w:t>
      </w:r>
      <w:r>
        <w:t xml:space="preserve"> means any content a user uploads, posts or otherwise submits to Our Site, including profile information, messages sent via Site Chat, and feedback or ratings.</w:t>
      </w:r>
    </w:p>
    <w:p>
      <w:pPr>
        <w:pStyle w:val="ListParagraph"/>
        <w:numPr>
          <w:ilvl w:val="0"/>
          <w:numId w:val="2"/>
        </w:numPr>
      </w:pPr>
      <w:r>
        <w:rPr>
          <w:b/>
        </w:rPr>
        <w:t>"Third-Party Services" means any service not operated by us that the Services rely on or link to, including without limitation Google Meet and Stripe, our secure payment processor.</w:t>
      </w:r>
      <w:r/>
    </w:p>
    <w:p>
      <w:pPr>
        <w:pStyle w:val="Heading2"/>
        <ck:id v="part-3"/>
      </w:pPr>
      <w:bookmarkStart w:id="3" w:name="part_3"/>
      <w:r>
        <w:t>Part 3 — Eligibility and Registration</w:t>
      </w:r>
      <w:bookmarkEnd w:id="3"/>
    </w:p>
    <w:p>
      <w:pPr>
        <w:pStyle w:val="ListParagraph"/>
        <w:numPr>
          <w:ilvl w:val="0"/>
          <w:numId w:val="3"/>
        </w:numPr>
      </w:pPr>
      <w:r>
        <w:t>Our Site is intended for use by residents of the United Kingdom.</w:t>
      </w:r>
    </w:p>
    <w:p>
      <w:pPr>
        <w:pStyle w:val="ListParagraph"/>
        <w:numPr>
          <w:ilvl w:val="0"/>
          <w:numId w:val="3"/>
        </w:numPr>
      </w:pPr>
      <w:r>
        <w:t xml:space="preserve">If a Student is </w:t>
      </w:r>
      <w:r>
        <w:rPr>
          <w:b/>
        </w:rPr>
        <w:t>under 18 years old</w:t>
      </w:r>
      <w:r>
        <w:t>, a Sponsor must register and hold the Account on that Student's behalf, and remains responsible at all times for the Student's use of Our Site, for approving Tutorials, and for payment of all fees. A Student under 18 may not hold their own Account.</w:t>
      </w:r>
    </w:p>
    <w:p>
      <w:pPr>
        <w:pStyle w:val="ListParagraph"/>
        <w:numPr>
          <w:ilvl w:val="0"/>
          <w:numId w:val="3"/>
        </w:numPr>
      </w:pPr>
      <w:r>
        <w:t>Tutors must be at least 16 years old and must be currently studying A-Levels (or equivalent) or enrolled at a university.</w:t>
      </w:r>
    </w:p>
    <w:p>
      <w:pPr>
        <w:pStyle w:val="ListParagraph"/>
        <w:numPr>
          <w:ilvl w:val="0"/>
          <w:numId w:val="3"/>
        </w:numPr>
      </w:pPr>
      <w:r>
        <w:t>You must provide accurate, current and complete information when registering and must keep it up to date. You are responsible for maintaining the confidentiality of your login details and for all activity that takes place under your Account. You must tell us immediately if you suspect any unauthorised use of your Account.</w:t>
      </w:r>
    </w:p>
    <w:p>
      <w:pPr>
        <w:pStyle w:val="ListParagraph"/>
        <w:numPr>
          <w:ilvl w:val="0"/>
          <w:numId w:val="3"/>
        </w:numPr>
      </w:pPr>
      <w:r>
        <w:t>We may refuse to register any person, or may suspend or close any Account, at our sole discretion and without giving a reason, in particular where we reasonably suspect the information provided is false or that these Terms and Conditions have been breached.</w:t>
      </w:r>
    </w:p>
    <w:p>
      <w:pPr>
        <w:pStyle w:val="Heading2"/>
        <ck:id v="part-4"/>
      </w:pPr>
      <w:bookmarkStart w:id="4" w:name="part_4"/>
      <w:r>
        <w:t>Part 4 — Important Notice: Tutor Vetting and Safeguarding</w:t>
      </w:r>
      <w:bookmarkEnd w:id="4"/>
    </w:p>
    <w:p>
      <w:r>
        <w:rPr>
          <w:b/>
        </w:rPr>
        <w:t>Please read this Part carefully. It is central to how the Services work.</w:t>
      </w:r>
    </w:p>
    <w:p>
      <w:pPr>
        <w:pStyle w:val="ListParagraph"/>
        <w:numPr>
          <w:ilvl w:val="0"/>
          <w:numId w:val="4"/>
        </w:numPr>
      </w:pPr>
      <w:r>
        <w:t xml:space="preserve">We operate Our Site as a </w:t>
      </w:r>
      <w:r>
        <w:rPr>
          <w:b/>
        </w:rPr>
        <w:t>platform that introduces Students to Tutors</w:t>
      </w:r>
      <w:r>
        <w:t>. We are not a tutoring agency, an employment business, and we are not the Tutor. Tutors are independent individuals who provide Tutorials on their own account, and not as our employees, workers or agents.</w:t>
      </w:r>
    </w:p>
    <w:p>
      <w:pPr>
        <w:pStyle w:val="ListParagraph"/>
        <w:numPr>
          <w:ilvl w:val="0"/>
          <w:numId w:val="4"/>
        </w:numPr>
      </w:pPr>
      <w:r>
        <w:t xml:space="preserve">Tutors are current A-Level or university students, not qualified teachers, and are not currently subject to any enhanced background check (such as a DBS check) carried out by us before they are permitted to tutor. We intend to introduce a formal vetting process in due course, but until then </w:t>
      </w:r>
      <w:r>
        <w:rPr>
          <w:b/>
        </w:rPr>
        <w:t>no such check is carried out, and any qualifications, experience, or subjects listed on a Tutor's profile are entirely self-declared by the Tutor and are not verified, validated or checked by us in any way.</w:t>
      </w:r>
    </w:p>
    <w:p>
      <w:pPr>
        <w:pStyle w:val="ListParagraph"/>
        <w:numPr>
          <w:ilvl w:val="0"/>
          <w:numId w:val="4"/>
        </w:numPr>
      </w:pPr>
      <w:r>
        <w:rPr>
          <w:b/>
        </w:rPr>
        <w:t>You are solely responsible for satisfying yourself as to the suitability of a Tutor</w:t>
      </w:r>
      <w:r>
        <w:t xml:space="preserve"> before booking or continuing with any Tutorial, including by making any enquiries you consider necessary. We strongly encourage Sponsors to be involved in the selection of a Tutor for a Student under 18, and to remain reasonably aware of the arrangement.</w:t>
      </w:r>
    </w:p>
    <w:p>
      <w:pPr>
        <w:pStyle w:val="ListParagraph"/>
        <w:numPr>
          <w:ilvl w:val="0"/>
          <w:numId w:val="4"/>
        </w:numPr>
      </w:pPr>
      <w:r>
        <w:t>To help keep Students safe, the following rules apply at all times and must not be circumvented:</w:t>
      </w:r>
    </w:p>
    <w:p>
      <w:pPr>
        <w:pStyle w:val="ListParagraph"/>
        <w:numPr>
          <w:ilvl w:val="1"/>
          <w:numId w:val="4"/>
        </w:numPr>
      </w:pPr>
      <w:r>
        <w:t xml:space="preserve">Tutors and Students/Sponsors must communicate </w:t>
      </w:r>
      <w:r>
        <w:rPr>
          <w:b/>
        </w:rPr>
        <w:t>only</w:t>
      </w:r>
      <w:r>
        <w:t xml:space="preserve"> via Site Chat, and Tutorials must take place </w:t>
      </w:r>
      <w:r>
        <w:rPr>
          <w:b/>
        </w:rPr>
        <w:t>only</w:t>
      </w:r>
      <w:r>
        <w:t xml:space="preserve"> via the Google Meet link generated through Our Site. Personal contact details (phone numbers, personal email addresses, social media handles, home addresses) must never be requested, shared or used to communicate outside Our Site.</w:t>
      </w:r>
    </w:p>
    <w:p>
      <w:pPr>
        <w:pStyle w:val="ListParagraph"/>
        <w:numPr>
          <w:ilvl w:val="1"/>
          <w:numId w:val="4"/>
        </w:numPr>
      </w:pPr>
      <w:r>
        <w:t>No in-person meetings should ever be arranged between a Tutor and a Student.</w:t>
      </w:r>
    </w:p>
    <w:p>
      <w:pPr>
        <w:pStyle w:val="ListParagraph"/>
        <w:numPr>
          <w:ilvl w:val="1"/>
          <w:numId w:val="4"/>
        </w:numPr>
      </w:pPr>
      <w:r>
        <w:t>We strongly recommend that a Sponsor or other responsible adult is present in the home, reasonably nearby, and/or periodically checks in during Tutorials involving a Student under 18.</w:t>
      </w:r>
    </w:p>
    <w:p>
      <w:pPr>
        <w:pStyle w:val="ListParagraph"/>
        <w:numPr>
          <w:ilvl w:val="1"/>
          <w:numId w:val="4"/>
        </w:numPr>
      </w:pPr>
      <w:r>
        <w:t>If a Tutor asks a Student for personal contact details, suggests meeting outside Our Site, or behaves in a way that makes you uncomfortable, you must stop the Tutorial and report it to us immediately at tutrstem@gmail.com.</w:t>
      </w:r>
    </w:p>
    <w:p>
      <w:pPr>
        <w:pStyle w:val="ListParagraph"/>
        <w:numPr>
          <w:ilvl w:val="0"/>
          <w:numId w:val="4"/>
        </w:numPr>
      </w:pPr>
      <w:r>
        <w:t>We may investigate, suspend or terminate any Account and remove any Content at our sole discretion where we consider it necessary for safeguarding reasons, and we may report concerns to the relevant authorities where appropriate. We accept no liability for any delay in doing so.</w:t>
      </w:r>
    </w:p>
    <w:p>
      <w:pPr>
        <w:pStyle w:val="ListParagraph"/>
        <w:numPr>
          <w:ilvl w:val="0"/>
          <w:numId w:val="4"/>
        </w:numPr>
      </w:pPr>
      <w:r>
        <w:rPr>
          <w:b/>
        </w:rPr>
        <w:t>Nothing in this Part 4, or elsewhere in these Terms and Conditions, creates any obligation on us to vet, supervise, or monitor any Tutorial</w:t>
      </w:r>
      <w:r>
        <w:t>, and to the fullest extent permitted by law we exclude all liability in connection with the conduct, competence, actions or omissions of any Tutor, whether during a Tutorial or otherwise, save as set out in Part 9.</w:t>
      </w:r>
    </w:p>
    <w:p>
      <w:pPr>
        <w:pStyle w:val="Heading2"/>
        <ck:id v="part-5"/>
      </w:pPr>
      <w:bookmarkStart w:id="5" w:name="part_5"/>
      <w:r>
        <w:t>Part 5 — Booking, Site Chat and Google Meet</w:t>
      </w:r>
      <w:bookmarkEnd w:id="5"/>
    </w:p>
    <w:p>
      <w:pPr>
        <w:pStyle w:val="ListParagraph"/>
        <w:numPr>
          <w:ilvl w:val="0"/>
          <w:numId w:val="5"/>
        </w:numPr>
      </w:pPr>
      <w:r>
        <w:t>Tutorials are booked through Our Site. A booking is only confirmed once you receive written confirmation from us or from the relevant Tutor via Our Site.</w:t>
      </w:r>
    </w:p>
    <w:p>
      <w:pPr>
        <w:pStyle w:val="ListParagraph"/>
        <w:numPr>
          <w:ilvl w:val="0"/>
          <w:numId w:val="5"/>
        </w:numPr>
      </w:pPr>
      <w:r>
        <w:rPr>
          <w:b/>
        </w:rPr>
        <w:t>Site Chat.</w:t>
      </w:r>
      <w:r>
        <w:t xml:space="preserve"> Site Chat is provided to facilitate arranging Tutorials. We do not actively monitor every message sent via Site Chat, although we reserve the right to review messages where we reasonably suspect misuse, a breach of these Terms and Conditions, or a safeguarding concern, and to remove any Content at our discretion.</w:t>
      </w:r>
    </w:p>
    <w:p>
      <w:pPr>
        <w:pStyle w:val="ListParagraph"/>
        <w:numPr>
          <w:ilvl w:val="0"/>
          <w:numId w:val="5"/>
        </w:numPr>
      </w:pPr>
      <w:r>
        <w:rPr>
          <w:b/>
        </w:rPr>
        <w:t>Google Meet.</w:t>
      </w:r>
      <w:r>
        <w:t xml:space="preserve"> Tutorials take place using Google Meet, a Third-Party Service operated by Google and not by us. Your use of Google Meet is subject to Google's own terms of service and privacy policy, which you should check independently. We do not control, and accept no responsibility or liability for, the availability, performance, security, or functioning of Google Meet, including any outage, bug, data loss, or connection failure, or for any content or conduct that Google Meet enables or fails to prevent (such as unauthorised recording by another participant).</w:t>
      </w:r>
    </w:p>
    <w:p>
      <w:pPr>
        <w:pStyle w:val="ListParagraph"/>
        <w:numPr>
          <w:ilvl w:val="0"/>
          <w:numId w:val="5"/>
        </w:numPr>
      </w:pPr>
      <w:r>
        <w:t>You are responsible for having a suitable device, a stable internet connection, and any accounts or software needed to access Site Chat and Google Meet. We accept no liability for any Tutorial that is disrupted, shortened, or cannot take place because of a problem with your equipment, software, or internet connection.</w:t>
      </w:r>
    </w:p>
    <w:p>
      <w:pPr>
        <w:pStyle w:val="ListParagraph"/>
        <w:numPr>
          <w:ilvl w:val="0"/>
          <w:numId w:val="5"/>
        </w:numPr>
      </w:pPr>
      <w:r>
        <w:t>We do not record Tutorials or store any recording of them. Any recording is a matter between the Tutor and Student/Sponsor and any applicable law, and we accept no responsibility for it.</w:t>
      </w:r>
    </w:p>
    <w:p>
      <w:pPr>
        <w:pStyle w:val="Heading2"/>
        <ck:id v="part-6"/>
      </w:pPr>
      <w:bookmarkStart w:id="6" w:name="part_6"/>
      <w:r>
        <w:t>Part 6 — Fees, Payment and Refunds</w:t>
      </w:r>
      <w:bookmarkEnd w:id="6"/>
    </w:p>
    <w:p>
      <w:pPr>
        <w:pStyle w:val="ListParagraph"/>
        <w:numPr>
          <w:ilvl w:val="0"/>
          <w:numId w:val="6"/>
        </w:numPr>
      </w:pPr>
      <w:r>
        <w:t>Tutor Fees and any Platform Fee are shown on Our Site before you confirm a booking. Payment is taken through Our Site's payment system at the time of booking (or as otherwise stated on Our Site), using Stripe, our secure third-party payment processor.</w:t>
      </w:r>
    </w:p>
    <w:p>
      <w:pPr>
        <w:pStyle w:val="ListParagraph"/>
        <w:numPr>
          <w:ilvl w:val="0"/>
          <w:numId w:val="6"/>
        </w:numPr>
      </w:pPr>
      <w:r>
        <w:t>All fees are quoted in pounds sterling. We reserve the right to change fees at any time; changes will not affect a booking you have already paid for.</w:t>
      </w:r>
    </w:p>
    <w:p>
      <w:pPr>
        <w:pStyle w:val="ListParagraph"/>
        <w:numPr>
          <w:ilvl w:val="0"/>
          <w:numId w:val="6"/>
        </w:numPr>
      </w:pPr>
      <w:r>
        <w:rPr>
          <w:b/>
        </w:rPr>
        <w:t>Cancellations by you.</w:t>
      </w:r>
      <w:r>
        <w:t xml:space="preserve"> If you cancel or need to reschedule a Tutorial:</w:t>
      </w:r>
    </w:p>
    <w:p>
      <w:pPr>
        <w:pStyle w:val="ListParagraph"/>
        <w:numPr>
          <w:ilvl w:val="1"/>
          <w:numId w:val="6"/>
        </w:numPr>
      </w:pPr>
      <w:r>
        <w:t xml:space="preserve">giving </w:t>
      </w:r>
      <w:r>
        <w:rPr>
          <w:b/>
        </w:rPr>
        <w:t>more than 24 hours' notice</w:t>
      </w:r>
      <w:r>
        <w:t xml:space="preserve"> before the scheduled start time, you may reschedule (subject to the Tutor's availability) or receive a full refund of the Tutor Fee;</w:t>
      </w:r>
    </w:p>
    <w:p>
      <w:pPr>
        <w:pStyle w:val="ListParagraph"/>
        <w:numPr>
          <w:ilvl w:val="1"/>
          <w:numId w:val="6"/>
        </w:numPr>
      </w:pPr>
      <w:r>
        <w:t xml:space="preserve">giving </w:t>
      </w:r>
      <w:r>
        <w:rPr>
          <w:b/>
        </w:rPr>
        <w:t>24 hours' notice or less</w:t>
      </w:r>
      <w:r>
        <w:t>, or if the Student fails to attend without notice, no refund will be given.</w:t>
      </w:r>
    </w:p>
    <w:p>
      <w:pPr>
        <w:pStyle w:val="ListParagraph"/>
        <w:numPr>
          <w:ilvl w:val="0"/>
          <w:numId w:val="6"/>
        </w:numPr>
      </w:pPr>
      <w:r>
        <w:rPr>
          <w:b/>
        </w:rPr>
        <w:t>Cancellations by the Tutor.</w:t>
      </w:r>
      <w:r>
        <w:t xml:space="preserve"> If a Tutor cancels a Tutorial, you will be offered a rescheduled Tutorial or a full refund of the Tutor Fee, at your choice.</w:t>
      </w:r>
    </w:p>
    <w:p>
      <w:pPr>
        <w:pStyle w:val="ListParagraph"/>
        <w:numPr>
          <w:ilvl w:val="0"/>
          <w:numId w:val="6"/>
        </w:numPr>
      </w:pPr>
      <w:r>
        <w:t>Refund requests should be sent to tutrstem@gmail.com. Refunds are made to the original payment method and may take a number of days to reach you, depending on your bank or card provider.</w:t>
      </w:r>
    </w:p>
    <w:p>
      <w:pPr>
        <w:pStyle w:val="ListParagraph"/>
        <w:numPr>
          <w:ilvl w:val="0"/>
          <w:numId w:val="6"/>
        </w:numPr>
      </w:pPr>
      <w:r>
        <w:t>You acknowledge that, because the Services are provided on demand and tailored to your booking, the standard 14-day cooling-off period under the Consumer Contracts (Information, Cancellation and Additional Charges) Regulations 2013 may not apply once a Tutorial has been booked and confirmed; this does not affect your other statutory rights, including those summarised in Part 12.</w:t>
      </w:r>
    </w:p>
    <w:p>
      <w:pPr>
        <w:pStyle w:val="ListParagraph"/>
        <w:numPr>
          <w:ilvl w:val="0"/>
          <w:numId w:val="6"/>
        </w:numPr>
      </w:pPr>
      <w:r>
        <w:t>Any dispute about a Tutor Fee should first be raised with us at tutrstem@gmail.com; we will try to help resolve it between you and the Tutor, but we are not obliged to and are not a party to that payment dispute (see Part 4.1).</w:t>
      </w:r>
    </w:p>
    <w:p>
      <w:pPr>
        <w:pStyle w:val="Heading2"/>
        <ck:id v="part-7"/>
      </w:pPr>
      <w:bookmarkStart w:id="7" w:name="part_7"/>
      <w:r>
        <w:t>Part 7 — Acceptable Use</w:t>
      </w:r>
      <w:bookmarkEnd w:id="7"/>
    </w:p>
    <w:p>
      <w:pPr>
        <w:pStyle w:val="ListParagraph"/>
        <w:numPr>
          <w:ilvl w:val="0"/>
          <w:numId w:val="7"/>
        </w:numPr>
      </w:pPr>
      <w:r>
        <w:t>You must use Our Site and the Services only for lawful purposes and in accordance with these Terms and Conditions. In particular, you must not:</w:t>
      </w:r>
    </w:p>
    <w:p>
      <w:pPr>
        <w:pStyle w:val="ListParagraph"/>
        <w:numPr>
          <w:ilvl w:val="1"/>
          <w:numId w:val="7"/>
        </w:numPr>
      </w:pPr>
      <w:r>
        <w:t>behave abusively, threateningly, or in a discriminatory or harassing way towards any Tutor, Student, Sponsor or member of our team;</w:t>
      </w:r>
    </w:p>
    <w:p>
      <w:pPr>
        <w:pStyle w:val="ListParagraph"/>
        <w:numPr>
          <w:ilvl w:val="1"/>
          <w:numId w:val="7"/>
        </w:numPr>
      </w:pPr>
      <w:r>
        <w:t>post or transmit any content that is unlawful, defamatory, obscene, or otherwise objectionable;</w:t>
      </w:r>
    </w:p>
    <w:p>
      <w:pPr>
        <w:pStyle w:val="ListParagraph"/>
        <w:numPr>
          <w:ilvl w:val="1"/>
          <w:numId w:val="7"/>
        </w:numPr>
      </w:pPr>
      <w:r>
        <w:t>share, or ask another user to share, personal contact details or attempt to communicate or transact outside Our Site (see Part 4.4);</w:t>
      </w:r>
    </w:p>
    <w:p>
      <w:pPr>
        <w:pStyle w:val="ListParagraph"/>
        <w:numPr>
          <w:ilvl w:val="1"/>
          <w:numId w:val="7"/>
        </w:numPr>
      </w:pPr>
      <w:r>
        <w:t>attempt to gain unauthorised access to Our Site, another user's Account, or any system connected to Our Site;</w:t>
      </w:r>
    </w:p>
    <w:p>
      <w:pPr>
        <w:pStyle w:val="ListParagraph"/>
        <w:numPr>
          <w:ilvl w:val="1"/>
          <w:numId w:val="7"/>
        </w:numPr>
      </w:pPr>
      <w:r>
        <w:t>introduce any virus, malware or other harmful code, or attempt a denial-of-service attack against Our Site;</w:t>
      </w:r>
    </w:p>
    <w:p>
      <w:pPr>
        <w:pStyle w:val="ListParagraph"/>
        <w:numPr>
          <w:ilvl w:val="1"/>
          <w:numId w:val="7"/>
        </w:numPr>
      </w:pPr>
      <w:r>
        <w:t>use Our Site for any purpose other than arranging and receiving genuine tutoring services.</w:t>
      </w:r>
    </w:p>
    <w:p>
      <w:pPr>
        <w:pStyle w:val="ListParagraph"/>
        <w:numPr>
          <w:ilvl w:val="0"/>
          <w:numId w:val="7"/>
        </w:numPr>
      </w:pPr>
      <w:r>
        <w:t>If you breach this Part 7, we may suspend or terminate your Account immediately, remove any relevant Content, and/or take any other action we reasonably consider appropriate, without any liability to you.</w:t>
      </w:r>
    </w:p>
    <w:p>
      <w:pPr>
        <w:pStyle w:val="Heading2"/>
        <ck:id v="part-8"/>
      </w:pPr>
      <w:bookmarkStart w:id="8" w:name="part_8"/>
      <w:r>
        <w:t>Part 8 — Content and Intellectual Property</w:t>
      </w:r>
      <w:bookmarkEnd w:id="8"/>
    </w:p>
    <w:p>
      <w:pPr>
        <w:pStyle w:val="ListParagraph"/>
        <w:numPr>
          <w:ilvl w:val="0"/>
          <w:numId w:val="8"/>
        </w:numPr>
      </w:pPr>
      <w:r>
        <w:t>All Content on Our Site (excluding UGC) — including text, design, logos and software — belongs to us or our licensors and is protected by copyright and other intellectual property laws. You may view and print pages from Our Site for your own personal, non-commercial use only.</w:t>
      </w:r>
    </w:p>
    <w:p>
      <w:pPr>
        <w:pStyle w:val="ListParagraph"/>
        <w:numPr>
          <w:ilvl w:val="0"/>
          <w:numId w:val="8"/>
        </w:numPr>
      </w:pPr>
      <w:r>
        <w:t>By submitting UGC (including messages, profile information, and feedback) you grant us a non-exclusive, royalty-free, worldwide licence to use, store, reproduce and display that UGC solely for the purposes of operating and improving the Services (for example, showing feedback on a Tutor's profile). You remain responsible for anything you submit and confirm that it does not infringe any third party's rights.</w:t>
      </w:r>
    </w:p>
    <w:p>
      <w:pPr>
        <w:pStyle w:val="ListParagraph"/>
        <w:numPr>
          <w:ilvl w:val="0"/>
          <w:numId w:val="8"/>
        </w:numPr>
      </w:pPr>
      <w:r>
        <w:t>Any teaching materials a Tutor prepares themselves remain that Tutor's property, and are shared with a Student solely for that Student's personal study use.</w:t>
      </w:r>
    </w:p>
    <w:p>
      <w:pPr>
        <w:pStyle w:val="Heading2"/>
        <ck:id v="part-9"/>
      </w:pPr>
      <w:bookmarkStart w:id="9" w:name="part_9"/>
      <w:r>
        <w:t>Part 9 — Disclaimers and Limitation of Liability</w:t>
      </w:r>
      <w:bookmarkEnd w:id="9"/>
    </w:p>
    <w:p>
      <w:r>
        <w:rPr>
          <w:b/>
        </w:rPr>
        <w:t>Please read this Part carefully — it sets out important limits on our responsibility to you.</w:t>
      </w:r>
    </w:p>
    <w:p>
      <w:pPr>
        <w:pStyle w:val="ListParagraph"/>
        <w:numPr>
          <w:ilvl w:val="0"/>
          <w:numId w:val="9"/>
        </w:numPr>
      </w:pPr>
      <w:r>
        <w:t>Our Site and the Services are provided on an "as is" and "as available" basis. We do not guarantee that Our Site will be available, uninterrupted, secure, or error-free at all times, and we may suspend or withdraw all or part of the Services at any time.</w:t>
      </w:r>
    </w:p>
    <w:p>
      <w:pPr>
        <w:pStyle w:val="ListParagraph"/>
        <w:numPr>
          <w:ilvl w:val="0"/>
          <w:numId w:val="9"/>
        </w:numPr>
      </w:pPr>
      <w:r>
        <w:rPr>
          <w:b/>
        </w:rPr>
        <w:t>We are a platform, not a tutor.</w:t>
      </w:r>
      <w:r>
        <w:t xml:space="preserve"> We do not deliver, supervise or guarantee the quality, accuracy, or outcome of any Tutorial. We give no warranty as to any Tutor's competence, qualifications, conduct, punctuality, or the academic results a Student may or may not achieve. Any advice, teaching, or information given by a Tutor is given by that Tutor personally, and not by us or on our behalf.</w:t>
      </w:r>
    </w:p>
    <w:p>
      <w:pPr>
        <w:pStyle w:val="ListParagraph"/>
        <w:numPr>
          <w:ilvl w:val="0"/>
          <w:numId w:val="9"/>
        </w:numPr>
      </w:pPr>
      <w:r>
        <w:t>To the fullest extent permitted by law, we exclude all conditions, warranties, representations and other terms which might otherwise apply to Our Site or the Services, whether express or implied.</w:t>
      </w:r>
    </w:p>
    <w:p>
      <w:pPr>
        <w:pStyle w:val="ListParagraph"/>
        <w:numPr>
          <w:ilvl w:val="0"/>
          <w:numId w:val="9"/>
        </w:numPr>
      </w:pPr>
      <w:r>
        <w:rPr>
          <w:b/>
        </w:rPr>
        <w:t>Nothing in these Terms and Conditions excludes or limits our liability</w:t>
      </w:r>
      <w:r>
        <w:t xml:space="preserve"> for: death or personal injury caused by our negligence; fraud or fraudulent misrepresentation; or any other liability which cannot lawfully be excluded or limited under English law (including certain rights you have as a consumer under the Consumer Rights Act 2015).</w:t>
      </w:r>
    </w:p>
    <w:p>
      <w:pPr>
        <w:pStyle w:val="ListParagraph"/>
        <w:numPr>
          <w:ilvl w:val="0"/>
          <w:numId w:val="9"/>
        </w:numPr>
      </w:pPr>
      <w:r>
        <w:t>Subject always to clause 9.4, and to the fullest extent permitted by law:</w:t>
      </w:r>
    </w:p>
    <w:p>
      <w:pPr>
        <w:pStyle w:val="ListParagraph"/>
        <w:numPr>
          <w:ilvl w:val="1"/>
          <w:numId w:val="9"/>
        </w:numPr>
      </w:pPr>
      <w:r>
        <w:t>we exclude all liability for any loss or damage arising out of or in connection with the conduct, actions, omissions, advice, or content of any Tutor, or any interaction between users, whether occurring on Our Site, via Site Chat, or during a Tutorial on Google Meet;</w:t>
      </w:r>
    </w:p>
    <w:p>
      <w:pPr>
        <w:pStyle w:val="ListParagraph"/>
        <w:numPr>
          <w:ilvl w:val="1"/>
          <w:numId w:val="9"/>
        </w:numPr>
      </w:pPr>
      <w:r>
        <w:t>we exclude all liability for any loss or damage arising from Third-Party Services (including Google Meet and Stripe, our secure payment processor), or from your equipment, software, or internet connection;</w:t>
      </w:r>
    </w:p>
    <w:p>
      <w:pPr>
        <w:pStyle w:val="ListParagraph"/>
        <w:numPr>
          <w:ilvl w:val="1"/>
          <w:numId w:val="9"/>
        </w:numPr>
      </w:pPr>
      <w:r>
        <w:t>we exclude all liability for loss of profit, business, opportunity, goodwill, anticipated savings, or for any indirect or consequential loss, however arising; and</w:t>
      </w:r>
    </w:p>
    <w:p>
      <w:pPr>
        <w:pStyle w:val="ListParagraph"/>
        <w:numPr>
          <w:ilvl w:val="1"/>
          <w:numId w:val="9"/>
        </w:numPr>
      </w:pPr>
      <w:r>
        <w:t>our total liability to you arising out of or in connection with these Terms and Conditions and your use of the Services, whether in contract, tort (including negligence), or otherwise, shall not exceed the total amount you have paid to us in the three months before the event giving rise to the claim.</w:t>
      </w:r>
    </w:p>
    <w:p>
      <w:pPr>
        <w:pStyle w:val="ListParagraph"/>
        <w:numPr>
          <w:ilvl w:val="0"/>
          <w:numId w:val="9"/>
        </w:numPr>
      </w:pPr>
      <w:r>
        <w:t>If you are a consumer, this Part 9 does not affect your statutory rights (see Part 12), and we only supply the Services for domestic and private use. You agree not to use the Services for any commercial purpose.</w:t>
      </w:r>
    </w:p>
    <w:p>
      <w:pPr>
        <w:pStyle w:val="Heading2"/>
        <ck:id v="part-10"/>
      </w:pPr>
      <w:bookmarkStart w:id="10" w:name="part_10"/>
      <w:r>
        <w:t>Part 10 — Indemnity</w:t>
      </w:r>
      <w:bookmarkEnd w:id="10"/>
    </w:p>
    <w:p>
      <w:r>
        <w:t>To the fullest extent permitted by law, you agree to indemnify us against any claims, losses, damages, costs or expenses (including reasonable legal fees) arising out of or in connection with: your breach of these Terms and Conditions; any UGC you submit; or your, or (in the case of a Sponsor) a Student's, misuse of Our Site or the Services. This does not apply to the extent a claim arises from our own negligence, fraud, or breach of a right that cannot lawfully be excluded.</w:t>
      </w:r>
    </w:p>
    <w:p>
      <w:pPr>
        <w:pStyle w:val="Heading2"/>
        <ck:id v="part-11"/>
      </w:pPr>
      <w:bookmarkStart w:id="11" w:name="part_11"/>
      <w:r>
        <w:t>Part 11 — Suspension, Termination and Changes</w:t>
      </w:r>
      <w:bookmarkEnd w:id="11"/>
    </w:p>
    <w:p>
      <w:pPr>
        <w:pStyle w:val="ListParagraph"/>
        <w:numPr>
          <w:ilvl w:val="0"/>
          <w:numId w:val="10"/>
        </w:numPr>
      </w:pPr>
      <w:r>
        <w:t>You may close your Account at any time by contacting us. This will not affect any Tutorial already booked and paid for, which will be dealt with in line with Part 6.</w:t>
      </w:r>
    </w:p>
    <w:p>
      <w:pPr>
        <w:pStyle w:val="ListParagraph"/>
        <w:numPr>
          <w:ilvl w:val="0"/>
          <w:numId w:val="10"/>
        </w:numPr>
      </w:pPr>
      <w:r>
        <w:t>We may suspend or terminate your Account immediately, without notice, if we reasonably believe you have breached these Terms and Conditions (including Parts 4 or 7), provided false information, or acted in a way that could put a Student's safety, or our reputation, at risk.</w:t>
      </w:r>
    </w:p>
    <w:p>
      <w:pPr>
        <w:pStyle w:val="ListParagraph"/>
        <w:numPr>
          <w:ilvl w:val="0"/>
          <w:numId w:val="10"/>
        </w:numPr>
      </w:pPr>
      <w:r>
        <w:t>We may change these Terms and Conditions at any time. The version in force at the time you use Our Site or make a booking applies to that use. We will try to give reasonable notice of significant changes where we can (for example, by email or a notice on Our Site).</w:t>
      </w:r>
    </w:p>
    <w:p>
      <w:pPr>
        <w:pStyle w:val="ListParagraph"/>
        <w:numPr>
          <w:ilvl w:val="0"/>
          <w:numId w:val="10"/>
        </w:numPr>
      </w:pPr>
      <w:r>
        <w:t>We may also change or discontinue Our Site or any part of the Services at any time.</w:t>
      </w:r>
    </w:p>
    <w:p>
      <w:pPr>
        <w:pStyle w:val="Heading2"/>
        <ck:id v="part-12"/>
      </w:pPr>
      <w:bookmarkStart w:id="12" w:name="part_12"/>
      <w:r>
        <w:t>Part 12 — Your Legal Rights</w:t>
      </w:r>
      <w:bookmarkEnd w:id="12"/>
    </w:p>
    <w:p>
      <w:r>
        <w:t xml:space="preserve">Nothing in these Terms and Conditions affects your statutory rights as a consumer. In summary, the Consumer Rights Act 2015 provides that a service must be carried out with reasonable care and skill, within a reasonable time if no time was agreed, and for a reasonable price if none was agreed. Further information about your rights is available from Citizens Advice at </w:t>
      </w:r>
      <w:hyperlink r:id="rIdLink2">
        <w:r>
          <w:rPr>
            <w:rStyle w:val="Hyperlink"/>
          </w:rPr>
          <w:t>www.citizensadvice.org.uk</w:t>
        </w:r>
      </w:hyperlink>
      <w:r>
        <w:t xml:space="preserve"> or by calling 0800 144 8848.</w:t>
      </w:r>
    </w:p>
    <w:p>
      <w:pPr>
        <w:pStyle w:val="Heading2"/>
        <ck:id v="part-13"/>
      </w:pPr>
      <w:bookmarkStart w:id="13" w:name="part_13"/>
      <w:r>
        <w:t>Part 13 — Data Protection</w:t>
      </w:r>
      <w:bookmarkEnd w:id="13"/>
    </w:p>
    <w:p>
      <w:r>
        <w:t>We will only use your personal information as set out in our Privacy Policy, available at https://tutrstem.co.uk/assets/tutrSTEM-Privacy-Policy.docx. By using Our Site, you confirm that you have read and understood it.</w:t>
      </w:r>
    </w:p>
    <w:p>
      <w:pPr>
        <w:pStyle w:val="Heading2"/>
        <ck:id v="part-14"/>
      </w:pPr>
      <w:bookmarkStart w:id="14" w:name="part_14"/>
      <w:r>
        <w:t>Part 14 — General</w:t>
      </w:r>
      <w:bookmarkEnd w:id="14"/>
    </w:p>
    <w:p>
      <w:pPr>
        <w:pStyle w:val="ListParagraph"/>
        <w:numPr>
          <w:ilvl w:val="0"/>
          <w:numId w:val="11"/>
        </w:numPr>
      </w:pPr>
      <w:r>
        <w:rPr>
          <w:b/>
        </w:rPr>
        <w:t>No partnership.</w:t>
      </w:r>
      <w:r>
        <w:t xml:space="preserve"> Nothing in these Terms and Conditions creates a partnership, agency, or employment relationship between you, us, and/or any Tutor.</w:t>
      </w:r>
    </w:p>
    <w:p>
      <w:pPr>
        <w:pStyle w:val="ListParagraph"/>
        <w:numPr>
          <w:ilvl w:val="0"/>
          <w:numId w:val="11"/>
        </w:numPr>
      </w:pPr>
      <w:r>
        <w:rPr>
          <w:b/>
        </w:rPr>
        <w:t>Severability.</w:t>
      </w:r>
      <w:r>
        <w:t xml:space="preserve"> If any part of these Terms and Conditions is found to be invalid or unenforceable, the rest will remain in full force and effect.</w:t>
      </w:r>
    </w:p>
    <w:p>
      <w:pPr>
        <w:pStyle w:val="ListParagraph"/>
        <w:numPr>
          <w:ilvl w:val="0"/>
          <w:numId w:val="11"/>
        </w:numPr>
      </w:pPr>
      <w:r>
        <w:rPr>
          <w:b/>
        </w:rPr>
        <w:t>Assignment.</w:t>
      </w:r>
      <w:r>
        <w:t xml:space="preserve"> You may not transfer your rights or obligations under these Terms and Conditions without our written consent. We may transfer ours at any time.</w:t>
      </w:r>
    </w:p>
    <w:p>
      <w:pPr>
        <w:pStyle w:val="ListParagraph"/>
        <w:numPr>
          <w:ilvl w:val="0"/>
          <w:numId w:val="11"/>
        </w:numPr>
      </w:pPr>
      <w:r>
        <w:rPr>
          <w:b/>
        </w:rPr>
        <w:t>Entire agreement.</w:t>
      </w:r>
      <w:r>
        <w:t xml:space="preserve"> These Terms and Conditions, together with our Privacy Policy, form the entire agreement between you and us relating to your use of Our Site and the Services.</w:t>
      </w:r>
    </w:p>
    <w:p>
      <w:pPr>
        <w:pStyle w:val="ListParagraph"/>
        <w:numPr>
          <w:ilvl w:val="0"/>
          <w:numId w:val="11"/>
        </w:numPr>
      </w:pPr>
      <w:r>
        <w:rPr>
          <w:b/>
        </w:rPr>
        <w:t>Third-party rights.</w:t>
      </w:r>
      <w:r>
        <w:t xml:space="preserve"> No one other than you and us has any right to enforce these Terms and Conditions.</w:t>
      </w:r>
    </w:p>
    <w:p>
      <w:pPr>
        <w:pStyle w:val="ListParagraph"/>
        <w:numPr>
          <w:ilvl w:val="0"/>
          <w:numId w:val="11"/>
        </w:numPr>
      </w:pPr>
      <w:r>
        <w:rPr>
          <w:b/>
        </w:rPr>
        <w:t>Governing law and jurisdiction.</w:t>
      </w:r>
      <w:r>
        <w:t xml:space="preserve"> These Terms and Conditions are governed by the law of England and Wales. If you are a consumer, any dispute will be subject to the jurisdiction of the courts of the part of the UK in which you live; otherwise, the courts of England and Wales will have exclusive jurisdiction.</w:t>
      </w:r>
    </w:p>
    <w:p>
      <w:r>
        <w:rPr>
          <w:i/>
        </w:rPr>
        <w:t>These Terms and Conditions were prepared as a starting template and have not been reviewed by a solicitor. Given that the Services involve under-18 users, we recommend having them checked by a solicitor with safeguarding and consumer-contract experience before publishing them live, and putting a separate Safeguarding Policy and Privacy Policy in place alongside them.</w:t>
      </w:r>
    </w:p>
    <w:sectPr>
      <ck:section v="1:||margins=1.1in,size=a4"/>
      <w:footerReference w:type="default" r:id="rIdHf1"/>
      <w:pgSz w:w="11906" w:h="16838"/>
      <w:pgMar w:top="1584" w:right="1584" w:bottom="1584" w:left="1584"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80" w:line="276" w:lineRule="auto"/>
      </w:pPr>
    </w:pPrDefault>
  </w:docDefaults>
  <w:style w:type="paragraph" w:styleId="Normal" w:default="1">
    <w:name w:val="Normal"/>
  </w:style>
  <w:style w:type="paragraph" w:styleId="Heading1" w:default="0">
    <w:name w:val="heading 1"/>
    <w:basedOn w:val="Normal"/>
    <w:next w:val="Normal"/>
    <w:pPr>
      <w:keepNext/>
      <w:keepLines/>
      <w:spacing w:before="256"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256"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44"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44"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44"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44" w:line="264" w:lineRule="auto"/>
      <w:outlineLvl w:val="5"/>
    </w:pPr>
    <w:rPr>
      <w:rFonts w:ascii="Calibri Light" w:hAnsi="Calibri Light"/>
      <w:b/>
      <w:sz w:val="22"/>
      <w:szCs w:val="22"/>
    </w:rPr>
  </w:style>
  <w:style w:type="paragraph" w:styleId="Quote" w:default="0">
    <w:name w:val="Quote"/>
    <w:basedOn w:val="Normal"/>
    <w:pPr>
      <w:ind w:left="224"/>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168"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168"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224"/>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 Id="rIdLink2" Type="http://schemas.openxmlformats.org/officeDocument/2006/relationships/hyperlink" Target="https://www.citizensadvice.org.uk" TargetMode="External"/></Relationship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larkdownFrontMatter">
    <vt:lpwstr>{"kv":{"density":"compact"},"v":1}</vt:lpwstr>
  </property>
</Properties>
</file>