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EBCB8" w14:textId="3913011B" w:rsidR="009826BD" w:rsidRDefault="00140ADC" w:rsidP="00140ADC">
      <w:pPr>
        <w:jc w:val="center"/>
      </w:pPr>
      <w:r w:rsidRPr="00140ADC">
        <w:rPr>
          <w:b/>
          <w:bCs/>
          <w:sz w:val="32"/>
          <w:szCs w:val="32"/>
        </w:rPr>
        <w:t>This is the sum of students through the years 2019-2021</w:t>
      </w:r>
      <w:r w:rsidR="00723060">
        <w:t xml:space="preserve">                        </w:t>
      </w:r>
      <w:r w:rsidR="00723060">
        <w:rPr>
          <w:noProof/>
        </w:rPr>
        <w:drawing>
          <wp:inline distT="0" distB="0" distL="0" distR="0" wp14:anchorId="54957D1F" wp14:editId="03D69119">
            <wp:extent cx="4743450" cy="7210425"/>
            <wp:effectExtent l="0" t="0" r="0" b="952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594" cy="72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60"/>
    <w:rsid w:val="00140ADC"/>
    <w:rsid w:val="00723060"/>
    <w:rsid w:val="0098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AD38"/>
  <w15:chartTrackingRefBased/>
  <w15:docId w15:val="{0B0D3F01-A069-43F0-B2A3-F675176A3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Dyllan VanLeishout</dc:creator>
  <cp:keywords/>
  <dc:description/>
  <cp:lastModifiedBy>Dyllan VanLeishout</cp:lastModifiedBy>
  <cp:revision>1</cp:revision>
  <dcterms:created xsi:type="dcterms:W3CDTF">2022-03-31T22:49:00Z</dcterms:created>
  <dcterms:modified xsi:type="dcterms:W3CDTF">2022-03-31T22:56:00Z</dcterms:modified>
</cp:coreProperties>
</file>