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09" w:rsidRPr="00DB500C" w:rsidRDefault="006F3E88">
      <w:pPr>
        <w:rPr>
          <w:rFonts w:ascii="Calibri" w:hAnsi="Calibri" w:cs="Calibri"/>
          <w:b/>
          <w:sz w:val="32"/>
        </w:rPr>
      </w:pPr>
      <w:r w:rsidRPr="00DB500C">
        <w:rPr>
          <w:rFonts w:ascii="Calibri" w:hAnsi="Calibri" w:cs="Calibri"/>
          <w:b/>
          <w:sz w:val="32"/>
        </w:rPr>
        <w:t>CONTENTS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7128"/>
        <w:gridCol w:w="2114"/>
      </w:tblGrid>
      <w:tr w:rsidR="006A2F7B" w:rsidTr="00DB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 w:rsidP="00DB500C">
            <w:pPr>
              <w:rPr>
                <w:rFonts w:cstheme="minorHAnsi"/>
                <w:sz w:val="24"/>
              </w:rPr>
            </w:pPr>
            <w:r w:rsidRPr="00DB500C">
              <w:rPr>
                <w:rFonts w:cstheme="minorHAnsi"/>
                <w:sz w:val="24"/>
              </w:rPr>
              <w:t>S</w:t>
            </w:r>
            <w:r w:rsidR="00DB500C">
              <w:rPr>
                <w:rFonts w:cstheme="minorHAnsi"/>
                <w:sz w:val="24"/>
              </w:rPr>
              <w:t>ECTION</w:t>
            </w:r>
          </w:p>
        </w:tc>
        <w:tc>
          <w:tcPr>
            <w:tcW w:w="2114" w:type="dxa"/>
          </w:tcPr>
          <w:p w:rsidR="006A2F7B" w:rsidRPr="00DB500C" w:rsidRDefault="00DB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PAGE NUMBER(S)</w:t>
            </w:r>
          </w:p>
        </w:tc>
      </w:tr>
      <w:tr w:rsidR="00DB500C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DB500C" w:rsidRPr="00DB500C" w:rsidRDefault="00DB500C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2114" w:type="dxa"/>
          </w:tcPr>
          <w:p w:rsidR="00DB500C" w:rsidRPr="00DB500C" w:rsidRDefault="00DB500C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363F9F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PPR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2-5</w:t>
            </w:r>
          </w:p>
        </w:tc>
      </w:tr>
      <w:tr w:rsidR="00363F9F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363F9F" w:rsidRDefault="00363F9F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363F9F" w:rsidRPr="00DB500C" w:rsidRDefault="00363F9F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363F9F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363F9F" w:rsidRDefault="00363F9F">
            <w:pPr>
              <w:rPr>
                <w:rFonts w:cstheme="minorHAnsi"/>
                <w:sz w:val="24"/>
              </w:rPr>
            </w:pPr>
            <w:r w:rsidRPr="00363F9F">
              <w:rPr>
                <w:rFonts w:cstheme="minorHAnsi"/>
                <w:color w:val="auto"/>
                <w:sz w:val="24"/>
              </w:rPr>
              <w:t>PLANNING STAGES</w:t>
            </w:r>
          </w:p>
        </w:tc>
        <w:tc>
          <w:tcPr>
            <w:tcW w:w="2114" w:type="dxa"/>
          </w:tcPr>
          <w:p w:rsidR="00363F9F" w:rsidRPr="00DB500C" w:rsidRDefault="00363F9F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Introduction and Hypothesis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6-7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Project Aim and Objectives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7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Ethical Guidelines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7-8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Methodology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8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Evolution of the Question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8-9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Initial Dissertation Planning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9-10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9F435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Refined Dissertation Planning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10-11</w:t>
            </w:r>
          </w:p>
        </w:tc>
      </w:tr>
      <w:tr w:rsidR="00140A16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140A16" w:rsidRPr="00DB500C" w:rsidRDefault="00140A1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Primary Research Planning</w:t>
            </w:r>
          </w:p>
        </w:tc>
        <w:tc>
          <w:tcPr>
            <w:tcW w:w="2114" w:type="dxa"/>
          </w:tcPr>
          <w:p w:rsidR="00140A16" w:rsidRPr="00DB500C" w:rsidRDefault="000702BA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11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363F9F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363F9F" w:rsidRPr="00DB500C" w:rsidRDefault="00363F9F">
            <w:pPr>
              <w:rPr>
                <w:rFonts w:cstheme="minorHAnsi"/>
                <w:sz w:val="24"/>
              </w:rPr>
            </w:pPr>
            <w:r w:rsidRPr="00363F9F">
              <w:rPr>
                <w:rFonts w:cstheme="minorHAnsi"/>
                <w:color w:val="auto"/>
                <w:sz w:val="24"/>
              </w:rPr>
              <w:t>DISSERTATION</w:t>
            </w:r>
          </w:p>
        </w:tc>
        <w:tc>
          <w:tcPr>
            <w:tcW w:w="2114" w:type="dxa"/>
          </w:tcPr>
          <w:p w:rsidR="00363F9F" w:rsidRPr="00DB500C" w:rsidRDefault="00363F9F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C64D9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Superiority Complex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12-15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C64D9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Fear of The Unknown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15-18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C64D9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Societal Impacts</w:t>
            </w:r>
          </w:p>
        </w:tc>
        <w:tc>
          <w:tcPr>
            <w:tcW w:w="2114" w:type="dxa"/>
          </w:tcPr>
          <w:p w:rsidR="006A2F7B" w:rsidRPr="00DB500C" w:rsidRDefault="000702BA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18-</w:t>
            </w:r>
            <w:r w:rsidR="00B23167">
              <w:rPr>
                <w:rFonts w:cstheme="minorHAnsi"/>
                <w:b/>
                <w:sz w:val="24"/>
              </w:rPr>
              <w:t>22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363F9F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363F9F" w:rsidRPr="00DB500C" w:rsidRDefault="00363F9F">
            <w:pPr>
              <w:rPr>
                <w:rFonts w:cstheme="minorHAnsi"/>
                <w:sz w:val="24"/>
              </w:rPr>
            </w:pPr>
            <w:r w:rsidRPr="00363F9F">
              <w:rPr>
                <w:rFonts w:cstheme="minorHAnsi"/>
                <w:color w:val="auto"/>
                <w:sz w:val="24"/>
              </w:rPr>
              <w:t>PRIMARY RESEARCH</w:t>
            </w:r>
          </w:p>
        </w:tc>
        <w:tc>
          <w:tcPr>
            <w:tcW w:w="2114" w:type="dxa"/>
          </w:tcPr>
          <w:p w:rsidR="00363F9F" w:rsidRPr="00DB500C" w:rsidRDefault="00363F9F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F7169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Questionnaire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23-24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F71693" w:rsidP="00DB50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Primary Research Analysis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25-29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 w:rsidP="00DB500C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363F9F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363F9F" w:rsidRPr="00DB500C" w:rsidRDefault="00363F9F" w:rsidP="00DB500C">
            <w:pPr>
              <w:rPr>
                <w:rFonts w:cstheme="minorHAnsi"/>
                <w:sz w:val="24"/>
              </w:rPr>
            </w:pPr>
            <w:r w:rsidRPr="00363F9F">
              <w:rPr>
                <w:rFonts w:cstheme="minorHAnsi"/>
                <w:color w:val="auto"/>
                <w:sz w:val="24"/>
              </w:rPr>
              <w:t>CONCLUSION &amp; EVALUATION</w:t>
            </w:r>
          </w:p>
        </w:tc>
        <w:tc>
          <w:tcPr>
            <w:tcW w:w="2114" w:type="dxa"/>
          </w:tcPr>
          <w:p w:rsidR="00363F9F" w:rsidRPr="00DB500C" w:rsidRDefault="00363F9F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764A98" w:rsidP="00DB50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Conclusion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30-31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764A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Evaluation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32-33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C571D6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C571D6" w:rsidRPr="00DB500C" w:rsidRDefault="00C571D6">
            <w:pPr>
              <w:rPr>
                <w:rFonts w:cstheme="minorHAnsi"/>
                <w:sz w:val="24"/>
              </w:rPr>
            </w:pPr>
            <w:r w:rsidRPr="00C571D6">
              <w:rPr>
                <w:rFonts w:cstheme="minorHAnsi"/>
                <w:color w:val="auto"/>
                <w:sz w:val="24"/>
              </w:rPr>
              <w:t>BIBLIOGRAPHY &amp; TIMELINES</w:t>
            </w:r>
          </w:p>
        </w:tc>
        <w:tc>
          <w:tcPr>
            <w:tcW w:w="2114" w:type="dxa"/>
          </w:tcPr>
          <w:p w:rsidR="00C571D6" w:rsidRPr="00DB500C" w:rsidRDefault="00C571D6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764A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Bibliography &amp; Source Review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34-38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764A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Detailed Progress Plan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39-42</w:t>
            </w: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764A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Gantt Chart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43</w:t>
            </w: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6A2F7B">
            <w:pPr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764A98" w:rsidP="00B23167">
            <w:pPr>
              <w:rPr>
                <w:rFonts w:cstheme="minorHAnsi"/>
                <w:sz w:val="24"/>
              </w:rPr>
            </w:pPr>
            <w:r w:rsidRPr="00B23167">
              <w:rPr>
                <w:rFonts w:cstheme="minorHAnsi"/>
                <w:color w:val="auto"/>
                <w:sz w:val="24"/>
              </w:rPr>
              <w:t>A</w:t>
            </w:r>
            <w:r w:rsidR="00B23167" w:rsidRPr="00B23167">
              <w:rPr>
                <w:rFonts w:cstheme="minorHAnsi"/>
                <w:color w:val="auto"/>
                <w:sz w:val="24"/>
              </w:rPr>
              <w:t>NNEXES</w:t>
            </w:r>
          </w:p>
        </w:tc>
        <w:tc>
          <w:tcPr>
            <w:tcW w:w="2114" w:type="dxa"/>
          </w:tcPr>
          <w:p w:rsidR="006A2F7B" w:rsidRPr="00DB500C" w:rsidRDefault="006A2F7B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  <w:tr w:rsidR="006A2F7B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A2F7B" w:rsidRPr="00DB500C" w:rsidRDefault="00B231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Original secondary research notes</w:t>
            </w:r>
          </w:p>
        </w:tc>
        <w:tc>
          <w:tcPr>
            <w:tcW w:w="2114" w:type="dxa"/>
          </w:tcPr>
          <w:p w:rsidR="006A2F7B" w:rsidRPr="00DB500C" w:rsidRDefault="00B23167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44-51</w:t>
            </w:r>
          </w:p>
        </w:tc>
      </w:tr>
      <w:tr w:rsidR="00B23167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B23167" w:rsidRDefault="00B231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Annotated website sources</w:t>
            </w:r>
          </w:p>
        </w:tc>
        <w:tc>
          <w:tcPr>
            <w:tcW w:w="2114" w:type="dxa"/>
          </w:tcPr>
          <w:p w:rsidR="00B23167" w:rsidRDefault="00B23167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52-73</w:t>
            </w:r>
          </w:p>
        </w:tc>
      </w:tr>
      <w:tr w:rsidR="00B23167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B23167" w:rsidRDefault="0064671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Presentation</w:t>
            </w:r>
          </w:p>
        </w:tc>
        <w:tc>
          <w:tcPr>
            <w:tcW w:w="2114" w:type="dxa"/>
          </w:tcPr>
          <w:p w:rsidR="00B23167" w:rsidRDefault="00646712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74-75</w:t>
            </w:r>
          </w:p>
        </w:tc>
      </w:tr>
      <w:tr w:rsidR="00646712" w:rsidTr="00DB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46712" w:rsidRDefault="00646712" w:rsidP="00646712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Presentation Notes</w:t>
            </w:r>
            <w:r>
              <w:rPr>
                <w:rFonts w:cstheme="minorHAnsi"/>
                <w:sz w:val="24"/>
              </w:rPr>
              <w:tab/>
            </w:r>
          </w:p>
        </w:tc>
        <w:tc>
          <w:tcPr>
            <w:tcW w:w="2114" w:type="dxa"/>
          </w:tcPr>
          <w:p w:rsidR="00646712" w:rsidRDefault="00646712" w:rsidP="0007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76-77</w:t>
            </w:r>
          </w:p>
        </w:tc>
      </w:tr>
      <w:tr w:rsidR="00646712" w:rsidTr="00DB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:rsidR="00646712" w:rsidRDefault="00646712" w:rsidP="00646712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</w:tc>
        <w:tc>
          <w:tcPr>
            <w:tcW w:w="2114" w:type="dxa"/>
          </w:tcPr>
          <w:p w:rsidR="00646712" w:rsidRDefault="00646712" w:rsidP="00070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</w:p>
        </w:tc>
      </w:tr>
    </w:tbl>
    <w:p w:rsidR="006F3E88" w:rsidRPr="006F3E88" w:rsidRDefault="00C571D6" w:rsidP="00C571D6">
      <w:pPr>
        <w:tabs>
          <w:tab w:val="left" w:pos="3810"/>
        </w:tabs>
        <w:rPr>
          <w:rFonts w:ascii="Berlin Sans FB Demi" w:hAnsi="Berlin Sans FB Demi"/>
          <w:b/>
          <w:sz w:val="24"/>
        </w:rPr>
      </w:pPr>
      <w:r>
        <w:rPr>
          <w:rFonts w:ascii="Berlin Sans FB Demi" w:hAnsi="Berlin Sans FB Demi"/>
          <w:b/>
          <w:sz w:val="24"/>
        </w:rPr>
        <w:tab/>
      </w:r>
      <w:bookmarkStart w:id="0" w:name="_GoBack"/>
      <w:bookmarkEnd w:id="0"/>
    </w:p>
    <w:sectPr w:rsidR="006F3E88" w:rsidRPr="006F3E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96" w:rsidRDefault="00186796" w:rsidP="006F3E88">
      <w:pPr>
        <w:spacing w:after="0" w:line="240" w:lineRule="auto"/>
      </w:pPr>
      <w:r>
        <w:separator/>
      </w:r>
    </w:p>
  </w:endnote>
  <w:endnote w:type="continuationSeparator" w:id="0">
    <w:p w:rsidR="00186796" w:rsidRDefault="00186796" w:rsidP="006F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E88" w:rsidRDefault="006F3E88">
    <w:pPr>
      <w:pStyle w:val="Footer"/>
      <w:jc w:val="center"/>
    </w:pPr>
  </w:p>
  <w:p w:rsidR="006F3E88" w:rsidRDefault="006F3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96" w:rsidRDefault="00186796" w:rsidP="006F3E88">
      <w:pPr>
        <w:spacing w:after="0" w:line="240" w:lineRule="auto"/>
      </w:pPr>
      <w:r>
        <w:separator/>
      </w:r>
    </w:p>
  </w:footnote>
  <w:footnote w:type="continuationSeparator" w:id="0">
    <w:p w:rsidR="00186796" w:rsidRDefault="00186796" w:rsidP="006F3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88"/>
    <w:rsid w:val="000702BA"/>
    <w:rsid w:val="000804A6"/>
    <w:rsid w:val="000974EB"/>
    <w:rsid w:val="000C1B64"/>
    <w:rsid w:val="00140A16"/>
    <w:rsid w:val="00186796"/>
    <w:rsid w:val="002044D5"/>
    <w:rsid w:val="002A4C87"/>
    <w:rsid w:val="00363F9F"/>
    <w:rsid w:val="00397122"/>
    <w:rsid w:val="00646712"/>
    <w:rsid w:val="006A2F7B"/>
    <w:rsid w:val="006E67CA"/>
    <w:rsid w:val="006F3E88"/>
    <w:rsid w:val="00732ABD"/>
    <w:rsid w:val="00764A98"/>
    <w:rsid w:val="00783209"/>
    <w:rsid w:val="008D1197"/>
    <w:rsid w:val="009E7A58"/>
    <w:rsid w:val="009F435C"/>
    <w:rsid w:val="00A96008"/>
    <w:rsid w:val="00AE1C8B"/>
    <w:rsid w:val="00B23167"/>
    <w:rsid w:val="00BA6D18"/>
    <w:rsid w:val="00C32CC8"/>
    <w:rsid w:val="00C571D6"/>
    <w:rsid w:val="00C64D93"/>
    <w:rsid w:val="00C66FC4"/>
    <w:rsid w:val="00C750D0"/>
    <w:rsid w:val="00DB500C"/>
    <w:rsid w:val="00E71EAE"/>
    <w:rsid w:val="00E83560"/>
    <w:rsid w:val="00F52B07"/>
    <w:rsid w:val="00F7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88"/>
  </w:style>
  <w:style w:type="paragraph" w:styleId="Footer">
    <w:name w:val="footer"/>
    <w:basedOn w:val="Normal"/>
    <w:link w:val="FooterChar"/>
    <w:uiPriority w:val="99"/>
    <w:unhideWhenUsed/>
    <w:rsid w:val="006F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88"/>
  </w:style>
  <w:style w:type="table" w:styleId="TableGrid">
    <w:name w:val="Table Grid"/>
    <w:basedOn w:val="TableNormal"/>
    <w:uiPriority w:val="59"/>
    <w:rsid w:val="006A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2F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2F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6A2F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88"/>
  </w:style>
  <w:style w:type="paragraph" w:styleId="Footer">
    <w:name w:val="footer"/>
    <w:basedOn w:val="Normal"/>
    <w:link w:val="FooterChar"/>
    <w:uiPriority w:val="99"/>
    <w:unhideWhenUsed/>
    <w:rsid w:val="006F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88"/>
  </w:style>
  <w:style w:type="table" w:styleId="TableGrid">
    <w:name w:val="Table Grid"/>
    <w:basedOn w:val="TableNormal"/>
    <w:uiPriority w:val="59"/>
    <w:rsid w:val="006A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2F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2F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6A2F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19</cp:revision>
  <dcterms:created xsi:type="dcterms:W3CDTF">2017-07-22T19:31:00Z</dcterms:created>
  <dcterms:modified xsi:type="dcterms:W3CDTF">2018-03-22T17:11:00Z</dcterms:modified>
</cp:coreProperties>
</file>