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C5E84" w14:textId="77777777" w:rsidR="00D675B3" w:rsidRPr="007933FF" w:rsidRDefault="007151C3">
      <w:pPr>
        <w:spacing w:after="240"/>
        <w:rPr>
          <w:rFonts w:ascii="Calibri" w:eastAsia="宋体" w:hAnsi="Calibri" w:cs="Calibri"/>
          <w:color w:val="FF0000"/>
          <w:sz w:val="28"/>
          <w:szCs w:val="28"/>
        </w:rPr>
      </w:pPr>
      <w:r w:rsidRPr="007933FF">
        <w:rPr>
          <w:rFonts w:ascii="Calibri" w:eastAsia="宋体" w:hAnsi="Calibri" w:cs="Calibri"/>
          <w:color w:val="4472C4"/>
          <w:sz w:val="28"/>
          <w:szCs w:val="28"/>
        </w:rPr>
        <w:t xml:space="preserve">Report Q1: Is the polynomial part needed and why? </w:t>
      </w:r>
      <w:r w:rsidRPr="007933FF">
        <w:rPr>
          <w:rFonts w:ascii="Calibri" w:eastAsia="宋体" w:hAnsi="Calibri" w:cs="Calibri"/>
          <w:color w:val="FF0000"/>
          <w:sz w:val="28"/>
          <w:szCs w:val="28"/>
        </w:rPr>
        <w:t>[1]</w:t>
      </w:r>
    </w:p>
    <w:p w14:paraId="2A32EDEF" w14:textId="77777777" w:rsidR="00D675B3" w:rsidRPr="007933FF" w:rsidRDefault="007151C3">
      <w:pPr>
        <w:spacing w:after="240"/>
        <w:ind w:firstLineChars="200" w:firstLine="400"/>
        <w:rPr>
          <w:rFonts w:ascii="Open Sans" w:eastAsia="Open Sans" w:hAnsi="Open Sans" w:cs="Open Sans"/>
          <w:color w:val="000000"/>
          <w:kern w:val="0"/>
          <w:sz w:val="20"/>
          <w:szCs w:val="20"/>
          <w:shd w:val="clear" w:color="auto" w:fill="FFFFFF"/>
        </w:rPr>
      </w:pPr>
      <w:r w:rsidRPr="007933FF">
        <w:rPr>
          <w:rFonts w:ascii="Open Sans" w:eastAsia="Open Sans" w:hAnsi="Open Sans" w:cs="Open Sans"/>
          <w:color w:val="000000"/>
          <w:kern w:val="0"/>
          <w:sz w:val="20"/>
          <w:szCs w:val="20"/>
          <w:shd w:val="clear" w:color="auto" w:fill="FFFFFF"/>
        </w:rPr>
        <w:t>Polynomials are equations of a single variable with nonnegative integer exponents. The poly function converts the roots back to polynomial coefficients.</w:t>
      </w:r>
    </w:p>
    <w:p w14:paraId="7EDEA696" w14:textId="77777777" w:rsidR="00D675B3" w:rsidRPr="007933FF" w:rsidRDefault="007151C3">
      <w:pPr>
        <w:spacing w:after="240"/>
        <w:ind w:firstLineChars="200" w:firstLine="400"/>
        <w:rPr>
          <w:rFonts w:ascii="Open Sans" w:eastAsia="Open Sans" w:hAnsi="Open Sans" w:cs="Open Sans"/>
          <w:color w:val="000000"/>
          <w:kern w:val="0"/>
          <w:sz w:val="20"/>
          <w:szCs w:val="20"/>
          <w:shd w:val="clear" w:color="auto" w:fill="FFFFFF"/>
        </w:rPr>
      </w:pPr>
      <w:r w:rsidRPr="007933FF">
        <w:rPr>
          <w:rFonts w:ascii="Open Sans" w:eastAsia="Open Sans" w:hAnsi="Open Sans" w:cs="Open Sans"/>
          <w:color w:val="000000"/>
          <w:kern w:val="0"/>
          <w:sz w:val="20"/>
          <w:szCs w:val="20"/>
          <w:shd w:val="clear" w:color="auto" w:fill="FFFFFF"/>
        </w:rPr>
        <w:t xml:space="preserve">Polynomials are, essentially by </w:t>
      </w:r>
      <w:r w:rsidRPr="007933FF">
        <w:rPr>
          <w:rFonts w:ascii="Open Sans" w:eastAsia="Open Sans" w:hAnsi="Open Sans" w:cs="Open Sans"/>
          <w:color w:val="000000"/>
          <w:kern w:val="0"/>
          <w:sz w:val="20"/>
          <w:szCs w:val="20"/>
          <w:shd w:val="clear" w:color="auto" w:fill="FFFFFF"/>
        </w:rPr>
        <w:t xml:space="preserve">definition, precisely the operations one can write down starting from addition and multiplication. More formally, polynomials with coefficients in a commutative ring RR are precisely the morphisms in the </w:t>
      </w:r>
      <w:proofErr w:type="spellStart"/>
      <w:r w:rsidRPr="007933FF">
        <w:rPr>
          <w:rFonts w:ascii="Open Sans" w:eastAsia="Open Sans" w:hAnsi="Open Sans" w:cs="Open Sans"/>
          <w:color w:val="000000"/>
          <w:kern w:val="0"/>
          <w:sz w:val="20"/>
          <w:szCs w:val="20"/>
          <w:shd w:val="clear" w:color="auto" w:fill="FFFFFF"/>
        </w:rPr>
        <w:t>Lawvere</w:t>
      </w:r>
      <w:proofErr w:type="spellEnd"/>
      <w:r w:rsidRPr="007933FF">
        <w:rPr>
          <w:rFonts w:ascii="Open Sans" w:eastAsia="Open Sans" w:hAnsi="Open Sans" w:cs="Open Sans"/>
          <w:color w:val="000000"/>
          <w:kern w:val="0"/>
          <w:sz w:val="20"/>
          <w:szCs w:val="20"/>
          <w:shd w:val="clear" w:color="auto" w:fill="FFFFFF"/>
        </w:rPr>
        <w:t xml:space="preserve"> theory of commutative RR-algebras. </w:t>
      </w:r>
      <w:proofErr w:type="gramStart"/>
      <w:r w:rsidRPr="007933FF">
        <w:rPr>
          <w:rFonts w:ascii="Open Sans" w:eastAsia="Open Sans" w:hAnsi="Open Sans" w:cs="Open Sans"/>
          <w:color w:val="000000"/>
          <w:kern w:val="0"/>
          <w:sz w:val="20"/>
          <w:szCs w:val="20"/>
          <w:shd w:val="clear" w:color="auto" w:fill="FFFFFF"/>
        </w:rPr>
        <w:t>So</w:t>
      </w:r>
      <w:proofErr w:type="gramEnd"/>
      <w:r w:rsidRPr="007933FF">
        <w:rPr>
          <w:rFonts w:ascii="Open Sans" w:eastAsia="Open Sans" w:hAnsi="Open Sans" w:cs="Open Sans"/>
          <w:color w:val="000000"/>
          <w:kern w:val="0"/>
          <w:sz w:val="20"/>
          <w:szCs w:val="20"/>
          <w:shd w:val="clear" w:color="auto" w:fill="FFFFFF"/>
        </w:rPr>
        <w:t xml:space="preserve"> in som</w:t>
      </w:r>
      <w:r w:rsidRPr="007933FF">
        <w:rPr>
          <w:rFonts w:ascii="Open Sans" w:eastAsia="Open Sans" w:hAnsi="Open Sans" w:cs="Open Sans"/>
          <w:color w:val="000000"/>
          <w:kern w:val="0"/>
          <w:sz w:val="20"/>
          <w:szCs w:val="20"/>
          <w:shd w:val="clear" w:color="auto" w:fill="FFFFFF"/>
        </w:rPr>
        <w:t>e sense caring about polynomials is equivalent to caring about commutative rings and, more generally, commutative algebras.</w:t>
      </w:r>
      <w:r w:rsidRPr="007933FF">
        <w:rPr>
          <w:rFonts w:ascii="Open Sans" w:eastAsia="Open Sans" w:hAnsi="Open Sans" w:cs="Open Sans" w:hint="eastAsia"/>
          <w:color w:val="000000"/>
          <w:kern w:val="0"/>
          <w:sz w:val="20"/>
          <w:szCs w:val="20"/>
          <w:shd w:val="clear" w:color="auto" w:fill="FFFFFF"/>
        </w:rPr>
        <w:t xml:space="preserve"> </w:t>
      </w:r>
    </w:p>
    <w:p w14:paraId="3EA9D49C" w14:textId="77777777" w:rsidR="00D675B3" w:rsidRPr="007933FF" w:rsidRDefault="007151C3" w:rsidP="00A07668">
      <w:pPr>
        <w:ind w:firstLineChars="200" w:firstLine="400"/>
        <w:rPr>
          <w:rFonts w:ascii="Open Sans" w:eastAsia="Open Sans" w:hAnsi="Open Sans" w:cs="Open Sans"/>
          <w:color w:val="000000"/>
          <w:kern w:val="0"/>
          <w:sz w:val="20"/>
          <w:szCs w:val="20"/>
          <w:shd w:val="clear" w:color="auto" w:fill="FFFFFF"/>
        </w:rPr>
      </w:pPr>
      <w:r w:rsidRPr="007933FF">
        <w:rPr>
          <w:rFonts w:ascii="Open Sans" w:eastAsia="Open Sans" w:hAnsi="Open Sans" w:cs="Open Sans"/>
          <w:color w:val="000000"/>
          <w:kern w:val="0"/>
          <w:sz w:val="20"/>
          <w:szCs w:val="20"/>
          <w:shd w:val="clear" w:color="auto" w:fill="FFFFFF"/>
        </w:rPr>
        <w:t>Non-linear polynomial regression uses a series of non-linear combinations of input variables to establish the relationship with the</w:t>
      </w:r>
      <w:r w:rsidRPr="007933FF">
        <w:rPr>
          <w:rFonts w:ascii="Open Sans" w:eastAsia="Open Sans" w:hAnsi="Open Sans" w:cs="Open Sans"/>
          <w:color w:val="000000"/>
          <w:kern w:val="0"/>
          <w:sz w:val="20"/>
          <w:szCs w:val="20"/>
          <w:shd w:val="clear" w:color="auto" w:fill="FFFFFF"/>
        </w:rPr>
        <w:t xml:space="preserve"> output, but this requires certain knowledge of the relationship between input and output. The training regression algorithm model generally uses stochastic gradient descent (SGD). Advantages: rapid modeling, effective for small data volumes and simple rel</w:t>
      </w:r>
      <w:r w:rsidRPr="007933FF">
        <w:rPr>
          <w:rFonts w:ascii="Open Sans" w:eastAsia="Open Sans" w:hAnsi="Open Sans" w:cs="Open Sans"/>
          <w:color w:val="000000"/>
          <w:kern w:val="0"/>
          <w:sz w:val="20"/>
          <w:szCs w:val="20"/>
          <w:shd w:val="clear" w:color="auto" w:fill="FFFFFF"/>
        </w:rPr>
        <w:t>ationships; linear regression models are very easy to understand, which is conducive to decision analysis.</w:t>
      </w:r>
    </w:p>
    <w:p w14:paraId="144E31ED" w14:textId="77777777" w:rsidR="00D675B3" w:rsidRDefault="00D675B3">
      <w:pPr>
        <w:rPr>
          <w:rFonts w:ascii="Arial" w:eastAsia="Arial" w:hAnsi="Arial" w:cs="Arial"/>
          <w:color w:val="4D4D4D"/>
          <w:sz w:val="16"/>
          <w:szCs w:val="16"/>
          <w:shd w:val="clear" w:color="auto" w:fill="FFFFFF"/>
        </w:rPr>
      </w:pPr>
    </w:p>
    <w:p w14:paraId="16DE0EFE" w14:textId="7ED5F0E4" w:rsidR="00D675B3" w:rsidRPr="007933FF" w:rsidRDefault="007151C3">
      <w:pPr>
        <w:spacing w:after="240"/>
        <w:rPr>
          <w:rFonts w:ascii="Calibri" w:eastAsia="宋体" w:hAnsi="Calibri" w:cs="Calibri"/>
          <w:color w:val="4472C4"/>
          <w:sz w:val="28"/>
          <w:szCs w:val="28"/>
        </w:rPr>
      </w:pPr>
      <w:r w:rsidRPr="007933FF">
        <w:rPr>
          <w:rFonts w:ascii="Calibri" w:eastAsia="宋体" w:hAnsi="Calibri" w:cs="Calibri"/>
          <w:color w:val="4472C4"/>
          <w:sz w:val="28"/>
          <w:szCs w:val="28"/>
        </w:rPr>
        <w:t>Report Q2: Write down the linear algebra used to represent the spline fitting problem and</w:t>
      </w:r>
      <w:r w:rsidR="007933FF">
        <w:rPr>
          <w:rFonts w:ascii="Calibri" w:eastAsia="宋体" w:hAnsi="Calibri" w:cs="Calibri"/>
          <w:color w:val="4472C4"/>
          <w:sz w:val="28"/>
          <w:szCs w:val="28"/>
        </w:rPr>
        <w:t xml:space="preserve"> </w:t>
      </w:r>
      <w:r w:rsidRPr="007933FF">
        <w:rPr>
          <w:rFonts w:ascii="Calibri" w:eastAsia="宋体" w:hAnsi="Calibri" w:cs="Calibri"/>
          <w:color w:val="4472C4"/>
          <w:sz w:val="28"/>
          <w:szCs w:val="28"/>
        </w:rPr>
        <w:t xml:space="preserve">the solution. Cite the key formula in the report in the relevant part of your code. </w:t>
      </w:r>
      <w:r w:rsidRPr="007933FF">
        <w:rPr>
          <w:rFonts w:ascii="Calibri" w:eastAsia="宋体" w:hAnsi="Calibri" w:cs="Calibri"/>
          <w:color w:val="4472C4"/>
          <w:sz w:val="28"/>
          <w:szCs w:val="28"/>
        </w:rPr>
        <w:t>[6]</w:t>
      </w:r>
    </w:p>
    <w:p w14:paraId="5FF1DB19" w14:textId="77777777" w:rsidR="00D675B3" w:rsidRPr="007933FF" w:rsidRDefault="007151C3">
      <w:pPr>
        <w:spacing w:after="240"/>
        <w:ind w:firstLineChars="200" w:firstLine="320"/>
        <w:rPr>
          <w:rFonts w:ascii="Open Sans" w:eastAsia="Open Sans" w:hAnsi="Open Sans" w:cs="Open Sans"/>
          <w:color w:val="000000"/>
          <w:kern w:val="0"/>
          <w:sz w:val="20"/>
          <w:szCs w:val="20"/>
          <w:shd w:val="clear" w:color="auto" w:fill="FFFFFF"/>
        </w:rPr>
      </w:pPr>
      <w:r>
        <w:rPr>
          <w:rFonts w:ascii="Open Sans" w:eastAsia="Open Sans" w:hAnsi="Open Sans" w:cs="Open Sans"/>
          <w:color w:val="000000"/>
          <w:sz w:val="16"/>
          <w:szCs w:val="16"/>
          <w:shd w:val="clear" w:color="auto" w:fill="FFFFFF"/>
        </w:rPr>
        <w:t>P</w:t>
      </w:r>
      <w:r w:rsidRPr="007933FF">
        <w:rPr>
          <w:rFonts w:ascii="Open Sans" w:eastAsia="Open Sans" w:hAnsi="Open Sans" w:cs="Open Sans"/>
          <w:color w:val="000000"/>
          <w:kern w:val="0"/>
          <w:sz w:val="20"/>
          <w:szCs w:val="20"/>
          <w:shd w:val="clear" w:color="auto" w:fill="FFFFFF"/>
        </w:rPr>
        <w:t>olynomial equations are equations that contain polynomial expressions on both sides of the equation. Here’s the standard form of a polynomial equation.</w:t>
      </w:r>
    </w:p>
    <w:p w14:paraId="5C6F2A18" w14:textId="77777777" w:rsidR="00D675B3" w:rsidRPr="007933FF" w:rsidRDefault="007151C3">
      <w:pPr>
        <w:pStyle w:val="a3"/>
        <w:widowControl/>
        <w:shd w:val="clear" w:color="auto" w:fill="FFFFFF"/>
        <w:spacing w:line="270" w:lineRule="atLeast"/>
        <w:ind w:firstLineChars="200" w:firstLine="400"/>
        <w:jc w:val="center"/>
        <w:rPr>
          <w:rFonts w:ascii="Open Sans" w:eastAsia="Open Sans" w:hAnsi="Open Sans" w:cs="Open Sans"/>
          <w:color w:val="000000"/>
          <w:sz w:val="20"/>
          <w:szCs w:val="20"/>
          <w:shd w:val="clear" w:color="auto" w:fill="FFFFFF"/>
        </w:rPr>
      </w:pPr>
      <m:oMath>
        <m:sSub>
          <m:sSubPr>
            <m:ctrlPr>
              <w:rPr>
                <w:rFonts w:ascii="Cambria Math" w:eastAsia="Open Sans" w:hAnsi="Cambria Math" w:cs="Open Sans"/>
                <w:color w:val="000000"/>
                <w:sz w:val="20"/>
                <w:szCs w:val="20"/>
                <w:shd w:val="clear" w:color="auto" w:fill="FFFFFF"/>
              </w:rPr>
            </m:ctrlPr>
          </m:sSubPr>
          <m:e>
            <m:r>
              <w:rPr>
                <w:rFonts w:ascii="Cambria Math" w:eastAsia="Open Sans" w:hAnsi="Cambria Math" w:cs="Open Sans"/>
                <w:color w:val="000000"/>
                <w:sz w:val="20"/>
                <w:szCs w:val="20"/>
                <w:shd w:val="clear" w:color="auto" w:fill="FFFFFF"/>
              </w:rPr>
              <m:t>a</m:t>
            </m:r>
          </m:e>
          <m:sub>
            <m:r>
              <w:rPr>
                <w:rFonts w:ascii="Cambria Math" w:eastAsia="Open Sans" w:hAnsi="Cambria Math" w:cs="Open Sans"/>
                <w:color w:val="000000"/>
                <w:sz w:val="20"/>
                <w:szCs w:val="20"/>
                <w:shd w:val="clear" w:color="auto" w:fill="FFFFFF"/>
              </w:rPr>
              <m:t>n</m:t>
            </m:r>
          </m:sub>
        </m:sSub>
        <m:sSup>
          <m:sSupPr>
            <m:ctrlPr>
              <w:rPr>
                <w:rFonts w:ascii="Cambria Math" w:eastAsia="Open Sans" w:hAnsi="Cambria Math" w:cs="Open Sans"/>
                <w:color w:val="000000"/>
                <w:sz w:val="20"/>
                <w:szCs w:val="20"/>
                <w:shd w:val="clear" w:color="auto" w:fill="FFFFFF"/>
              </w:rPr>
            </m:ctrlPr>
          </m:sSupPr>
          <m:e>
            <m:r>
              <w:rPr>
                <w:rFonts w:ascii="Cambria Math" w:eastAsia="Open Sans" w:hAnsi="Cambria Math" w:cs="Open Sans"/>
                <w:color w:val="000000"/>
                <w:sz w:val="20"/>
                <w:szCs w:val="20"/>
                <w:shd w:val="clear" w:color="auto" w:fill="FFFFFF"/>
              </w:rPr>
              <m:t>x</m:t>
            </m:r>
          </m:e>
          <m:sup>
            <m:r>
              <w:rPr>
                <w:rFonts w:ascii="Cambria Math" w:eastAsia="Open Sans" w:hAnsi="Cambria Math" w:cs="Open Sans"/>
                <w:color w:val="000000"/>
                <w:sz w:val="20"/>
                <w:szCs w:val="20"/>
                <w:shd w:val="clear" w:color="auto" w:fill="FFFFFF"/>
              </w:rPr>
              <m:t>n</m:t>
            </m:r>
          </m:sup>
        </m:sSup>
      </m:oMath>
      <w:r w:rsidRPr="007933FF">
        <w:rPr>
          <w:rFonts w:ascii="Open Sans" w:eastAsia="Open Sans" w:hAnsi="Open Sans" w:cs="Open Sans" w:hint="eastAsia"/>
          <w:color w:val="000000"/>
          <w:sz w:val="20"/>
          <w:szCs w:val="20"/>
          <w:shd w:val="clear" w:color="auto" w:fill="FFFFFF"/>
        </w:rPr>
        <w:t>+</w:t>
      </w:r>
      <w:r w:rsidRPr="007933FF">
        <w:rPr>
          <w:rFonts w:ascii="Open Sans" w:eastAsia="Open Sans" w:hAnsi="Open Sans" w:cs="Open Sans"/>
          <w:color w:val="000000"/>
          <w:sz w:val="20"/>
          <w:szCs w:val="20"/>
          <w:shd w:val="clear" w:color="auto" w:fill="FFFFFF"/>
        </w:rPr>
        <w:t xml:space="preserve"> </w:t>
      </w:r>
      <m:oMath>
        <m:sSub>
          <m:sSubPr>
            <m:ctrlPr>
              <w:rPr>
                <w:rFonts w:ascii="Cambria Math" w:eastAsia="Open Sans" w:hAnsi="Cambria Math" w:cs="Open Sans"/>
                <w:color w:val="000000"/>
                <w:sz w:val="20"/>
                <w:szCs w:val="20"/>
                <w:shd w:val="clear" w:color="auto" w:fill="FFFFFF"/>
              </w:rPr>
            </m:ctrlPr>
          </m:sSubPr>
          <m:e>
            <m:r>
              <w:rPr>
                <w:rFonts w:ascii="Cambria Math" w:eastAsia="Open Sans" w:hAnsi="Cambria Math" w:cs="Open Sans"/>
                <w:color w:val="000000"/>
                <w:sz w:val="20"/>
                <w:szCs w:val="20"/>
                <w:shd w:val="clear" w:color="auto" w:fill="FFFFFF"/>
              </w:rPr>
              <m:t>a</m:t>
            </m:r>
          </m:e>
          <m:sub>
            <m:r>
              <w:rPr>
                <w:rFonts w:ascii="Cambria Math" w:eastAsia="Open Sans" w:hAnsi="Cambria Math" w:cs="Open Sans"/>
                <w:color w:val="000000"/>
                <w:sz w:val="20"/>
                <w:szCs w:val="20"/>
                <w:shd w:val="clear" w:color="auto" w:fill="FFFFFF"/>
              </w:rPr>
              <m:t>n</m:t>
            </m:r>
            <m:r>
              <m:rPr>
                <m:sty m:val="p"/>
              </m:rPr>
              <w:rPr>
                <w:rFonts w:ascii="Cambria Math" w:eastAsia="Open Sans" w:hAnsi="Cambria Math" w:cs="Open Sans"/>
                <w:color w:val="000000"/>
                <w:sz w:val="20"/>
                <w:szCs w:val="20"/>
                <w:shd w:val="clear" w:color="auto" w:fill="FFFFFF"/>
              </w:rPr>
              <m:t>-</m:t>
            </m:r>
            <m:r>
              <m:rPr>
                <m:sty m:val="p"/>
              </m:rPr>
              <w:rPr>
                <w:rFonts w:ascii="Cambria Math" w:eastAsia="Open Sans" w:hAnsi="Cambria Math" w:cs="Open Sans"/>
                <w:color w:val="000000"/>
                <w:sz w:val="20"/>
                <w:szCs w:val="20"/>
                <w:shd w:val="clear" w:color="auto" w:fill="FFFFFF"/>
              </w:rPr>
              <m:t>1</m:t>
            </m:r>
          </m:sub>
        </m:sSub>
        <m:sSup>
          <m:sSupPr>
            <m:ctrlPr>
              <w:rPr>
                <w:rFonts w:ascii="Cambria Math" w:eastAsia="Open Sans" w:hAnsi="Cambria Math" w:cs="Open Sans"/>
                <w:color w:val="000000"/>
                <w:sz w:val="20"/>
                <w:szCs w:val="20"/>
                <w:shd w:val="clear" w:color="auto" w:fill="FFFFFF"/>
              </w:rPr>
            </m:ctrlPr>
          </m:sSupPr>
          <m:e>
            <m:r>
              <w:rPr>
                <w:rFonts w:ascii="Cambria Math" w:eastAsia="Open Sans" w:hAnsi="Cambria Math" w:cs="Open Sans"/>
                <w:color w:val="000000"/>
                <w:sz w:val="20"/>
                <w:szCs w:val="20"/>
                <w:shd w:val="clear" w:color="auto" w:fill="FFFFFF"/>
              </w:rPr>
              <m:t>x</m:t>
            </m:r>
          </m:e>
          <m:sup>
            <m:r>
              <w:rPr>
                <w:rFonts w:ascii="Cambria Math" w:eastAsia="Open Sans" w:hAnsi="Cambria Math" w:cs="Open Sans"/>
                <w:color w:val="000000"/>
                <w:sz w:val="20"/>
                <w:szCs w:val="20"/>
                <w:shd w:val="clear" w:color="auto" w:fill="FFFFFF"/>
              </w:rPr>
              <m:t>n</m:t>
            </m:r>
            <m:r>
              <m:rPr>
                <m:sty m:val="p"/>
              </m:rPr>
              <w:rPr>
                <w:rFonts w:ascii="Cambria Math" w:eastAsia="Open Sans" w:hAnsi="Cambria Math" w:cs="Open Sans"/>
                <w:color w:val="000000"/>
                <w:sz w:val="20"/>
                <w:szCs w:val="20"/>
                <w:shd w:val="clear" w:color="auto" w:fill="FFFFFF"/>
              </w:rPr>
              <m:t>-</m:t>
            </m:r>
            <m:r>
              <m:rPr>
                <m:sty m:val="p"/>
              </m:rPr>
              <w:rPr>
                <w:rFonts w:ascii="Cambria Math" w:eastAsia="Open Sans" w:hAnsi="Cambria Math" w:cs="Open Sans"/>
                <w:color w:val="000000"/>
                <w:sz w:val="20"/>
                <w:szCs w:val="20"/>
                <w:shd w:val="clear" w:color="auto" w:fill="FFFFFF"/>
              </w:rPr>
              <m:t>1</m:t>
            </m:r>
          </m:sup>
        </m:sSup>
      </m:oMath>
      <w:r w:rsidRPr="007933FF">
        <w:rPr>
          <w:rFonts w:ascii="Open Sans" w:eastAsia="Open Sans" w:hAnsi="Open Sans" w:cs="Open Sans" w:hint="eastAsia"/>
          <w:color w:val="000000"/>
          <w:sz w:val="20"/>
          <w:szCs w:val="20"/>
          <w:shd w:val="clear" w:color="auto" w:fill="FFFFFF"/>
        </w:rPr>
        <w:t>+</w:t>
      </w:r>
      <w:r w:rsidRPr="007933FF">
        <w:rPr>
          <w:rFonts w:ascii="Open Sans" w:eastAsia="Open Sans" w:hAnsi="Open Sans" w:cs="Open Sans"/>
          <w:color w:val="000000"/>
          <w:sz w:val="20"/>
          <w:szCs w:val="20"/>
          <w:shd w:val="clear" w:color="auto" w:fill="FFFFFF"/>
        </w:rPr>
        <w:t>… +</w:t>
      </w:r>
      <m:oMath>
        <m:sSub>
          <m:sSubPr>
            <m:ctrlPr>
              <w:rPr>
                <w:rFonts w:ascii="Cambria Math" w:eastAsia="Open Sans" w:hAnsi="Cambria Math" w:cs="Open Sans"/>
                <w:color w:val="000000"/>
                <w:sz w:val="20"/>
                <w:szCs w:val="20"/>
                <w:shd w:val="clear" w:color="auto" w:fill="FFFFFF"/>
              </w:rPr>
            </m:ctrlPr>
          </m:sSubPr>
          <m:e>
            <m:r>
              <w:rPr>
                <w:rFonts w:ascii="Cambria Math" w:eastAsia="Open Sans" w:hAnsi="Cambria Math" w:cs="Open Sans"/>
                <w:color w:val="000000"/>
                <w:sz w:val="20"/>
                <w:szCs w:val="20"/>
                <w:shd w:val="clear" w:color="auto" w:fill="FFFFFF"/>
              </w:rPr>
              <m:t>a</m:t>
            </m:r>
          </m:e>
          <m:sub>
            <m:r>
              <m:rPr>
                <m:sty m:val="p"/>
              </m:rPr>
              <w:rPr>
                <w:rFonts w:ascii="Cambria Math" w:eastAsia="Open Sans" w:hAnsi="Cambria Math" w:cs="Open Sans"/>
                <w:color w:val="000000"/>
                <w:sz w:val="20"/>
                <w:szCs w:val="20"/>
                <w:shd w:val="clear" w:color="auto" w:fill="FFFFFF"/>
              </w:rPr>
              <m:t>1</m:t>
            </m:r>
          </m:sub>
        </m:sSub>
        <m:r>
          <w:rPr>
            <w:rFonts w:ascii="Cambria Math" w:eastAsia="Open Sans" w:hAnsi="Cambria Math" w:cs="Open Sans"/>
            <w:color w:val="000000"/>
            <w:sz w:val="20"/>
            <w:szCs w:val="20"/>
            <w:shd w:val="clear" w:color="auto" w:fill="FFFFFF"/>
          </w:rPr>
          <m:t>x</m:t>
        </m:r>
        <m:r>
          <m:rPr>
            <m:sty m:val="p"/>
          </m:rPr>
          <w:rPr>
            <w:rFonts w:ascii="Cambria Math" w:eastAsia="Open Sans" w:hAnsi="Cambria Math" w:cs="Open Sans"/>
            <w:color w:val="000000"/>
            <w:sz w:val="20"/>
            <w:szCs w:val="20"/>
            <w:shd w:val="clear" w:color="auto" w:fill="FFFFFF"/>
          </w:rPr>
          <m:t xml:space="preserve">+ </m:t>
        </m:r>
        <m:sSub>
          <m:sSubPr>
            <m:ctrlPr>
              <w:rPr>
                <w:rFonts w:ascii="Cambria Math" w:eastAsia="Open Sans" w:hAnsi="Cambria Math" w:cs="Open Sans"/>
                <w:color w:val="000000"/>
                <w:sz w:val="20"/>
                <w:szCs w:val="20"/>
                <w:shd w:val="clear" w:color="auto" w:fill="FFFFFF"/>
              </w:rPr>
            </m:ctrlPr>
          </m:sSubPr>
          <m:e>
            <m:r>
              <w:rPr>
                <w:rFonts w:ascii="Cambria Math" w:eastAsia="Open Sans" w:hAnsi="Cambria Math" w:cs="Open Sans"/>
                <w:color w:val="000000"/>
                <w:sz w:val="20"/>
                <w:szCs w:val="20"/>
                <w:shd w:val="clear" w:color="auto" w:fill="FFFFFF"/>
              </w:rPr>
              <m:t>a</m:t>
            </m:r>
          </m:e>
          <m:sub>
            <m:r>
              <m:rPr>
                <m:sty m:val="p"/>
              </m:rPr>
              <w:rPr>
                <w:rFonts w:ascii="Cambria Math" w:eastAsia="Open Sans" w:hAnsi="Cambria Math" w:cs="Open Sans"/>
                <w:color w:val="000000"/>
                <w:sz w:val="20"/>
                <w:szCs w:val="20"/>
                <w:shd w:val="clear" w:color="auto" w:fill="FFFFFF"/>
              </w:rPr>
              <m:t>0</m:t>
            </m:r>
          </m:sub>
        </m:sSub>
        <m:r>
          <m:rPr>
            <m:sty m:val="p"/>
          </m:rPr>
          <w:rPr>
            <w:rFonts w:ascii="Cambria Math" w:eastAsia="Open Sans" w:hAnsi="Cambria Math" w:cs="Open Sans"/>
            <w:color w:val="000000"/>
            <w:sz w:val="20"/>
            <w:szCs w:val="20"/>
            <w:shd w:val="clear" w:color="auto" w:fill="FFFFFF"/>
          </w:rPr>
          <m:t>=0</m:t>
        </m:r>
      </m:oMath>
    </w:p>
    <w:p w14:paraId="2FAEB6A8" w14:textId="77777777" w:rsidR="00D675B3" w:rsidRPr="007933FF" w:rsidRDefault="007151C3">
      <w:pPr>
        <w:pStyle w:val="a3"/>
        <w:widowControl/>
        <w:shd w:val="clear" w:color="auto" w:fill="FFFFFF"/>
        <w:spacing w:line="270" w:lineRule="atLeast"/>
        <w:rPr>
          <w:rFonts w:ascii="Open Sans" w:eastAsia="Open Sans" w:hAnsi="Open Sans" w:cs="Open Sans"/>
          <w:color w:val="000000"/>
          <w:sz w:val="20"/>
          <w:szCs w:val="20"/>
          <w:shd w:val="clear" w:color="auto" w:fill="FFFFFF"/>
        </w:rPr>
      </w:pPr>
      <w:r w:rsidRPr="007933FF">
        <w:rPr>
          <w:rFonts w:ascii="Open Sans" w:eastAsia="Open Sans" w:hAnsi="Open Sans" w:cs="Open Sans"/>
          <w:color w:val="000000"/>
          <w:sz w:val="20"/>
          <w:szCs w:val="20"/>
          <w:shd w:val="clear" w:color="auto" w:fill="FFFFFF"/>
        </w:rPr>
        <w:t xml:space="preserve">Note </w:t>
      </w:r>
      <w:proofErr w:type="gramStart"/>
      <w:r w:rsidRPr="007933FF">
        <w:rPr>
          <w:rFonts w:ascii="Open Sans" w:eastAsia="Open Sans" w:hAnsi="Open Sans" w:cs="Open Sans"/>
          <w:color w:val="000000"/>
          <w:sz w:val="20"/>
          <w:szCs w:val="20"/>
          <w:shd w:val="clear" w:color="auto" w:fill="FFFFFF"/>
        </w:rPr>
        <w:t>that  a</w:t>
      </w:r>
      <w:r w:rsidRPr="007933FF">
        <w:rPr>
          <w:rFonts w:ascii="Open Sans" w:eastAsia="Open Sans" w:hAnsi="Open Sans" w:cs="Open Sans"/>
          <w:color w:val="000000"/>
          <w:sz w:val="20"/>
          <w:szCs w:val="20"/>
          <w:shd w:val="clear" w:color="auto" w:fill="FFFFFF"/>
        </w:rPr>
        <w:softHyphen/>
        <w:t>n</w:t>
      </w:r>
      <w:proofErr w:type="gramEnd"/>
      <w:r w:rsidRPr="007933FF">
        <w:rPr>
          <w:rFonts w:ascii="Open Sans" w:eastAsia="Open Sans" w:hAnsi="Open Sans" w:cs="Open Sans"/>
          <w:color w:val="000000"/>
          <w:sz w:val="20"/>
          <w:szCs w:val="20"/>
          <w:shd w:val="clear" w:color="auto" w:fill="FFFFFF"/>
        </w:rPr>
        <w:t xml:space="preserve">, an-1, … </w:t>
      </w:r>
      <w:proofErr w:type="spellStart"/>
      <w:r w:rsidRPr="007933FF">
        <w:rPr>
          <w:rFonts w:ascii="Open Sans" w:eastAsia="Open Sans" w:hAnsi="Open Sans" w:cs="Open Sans"/>
          <w:color w:val="000000"/>
          <w:sz w:val="20"/>
          <w:szCs w:val="20"/>
          <w:shd w:val="clear" w:color="auto" w:fill="FFFFFF"/>
        </w:rPr>
        <w:t>ao</w:t>
      </w:r>
      <w:proofErr w:type="spellEnd"/>
      <w:r w:rsidRPr="007933FF">
        <w:rPr>
          <w:rFonts w:ascii="Open Sans" w:eastAsia="Open Sans" w:hAnsi="Open Sans" w:cs="Open Sans"/>
          <w:color w:val="000000"/>
          <w:sz w:val="20"/>
          <w:szCs w:val="20"/>
          <w:shd w:val="clear" w:color="auto" w:fill="FFFFFF"/>
        </w:rPr>
        <w:t> can be any complex numbers for and the exponents can only be whole numbers for these to be considered as polynomial expressions.</w:t>
      </w:r>
    </w:p>
    <w:p w14:paraId="5CA22000" w14:textId="77777777" w:rsidR="00D675B3" w:rsidRPr="007933FF" w:rsidRDefault="00D675B3">
      <w:pPr>
        <w:pStyle w:val="a3"/>
        <w:widowControl/>
        <w:shd w:val="clear" w:color="auto" w:fill="FFFFFF"/>
        <w:spacing w:line="270" w:lineRule="atLeast"/>
        <w:rPr>
          <w:rFonts w:ascii="Open Sans" w:eastAsia="Open Sans" w:hAnsi="Open Sans" w:cs="Open Sans"/>
          <w:color w:val="000000"/>
          <w:sz w:val="20"/>
          <w:szCs w:val="20"/>
          <w:shd w:val="clear" w:color="auto" w:fill="FFFFFF"/>
        </w:rPr>
      </w:pPr>
    </w:p>
    <w:p w14:paraId="52B27917" w14:textId="77777777" w:rsidR="00D675B3" w:rsidRPr="007933FF" w:rsidRDefault="007151C3">
      <w:pPr>
        <w:jc w:val="left"/>
        <w:rPr>
          <w:rFonts w:ascii="Open Sans" w:eastAsia="Open Sans" w:hAnsi="Open Sans" w:cs="Open Sans"/>
          <w:color w:val="000000"/>
          <w:kern w:val="0"/>
          <w:sz w:val="20"/>
          <w:szCs w:val="20"/>
          <w:shd w:val="clear" w:color="auto" w:fill="FFFFFF"/>
        </w:rPr>
      </w:pPr>
      <w:r w:rsidRPr="007933FF">
        <w:rPr>
          <w:rFonts w:ascii="Open Sans" w:eastAsia="Open Sans" w:hAnsi="Open Sans" w:cs="Open Sans" w:hint="eastAsia"/>
          <w:color w:val="000000"/>
          <w:kern w:val="0"/>
          <w:sz w:val="20"/>
          <w:szCs w:val="20"/>
          <w:shd w:val="clear" w:color="auto" w:fill="FFFFFF"/>
        </w:rPr>
        <w:t xml:space="preserve">     </w:t>
      </w:r>
      <w:r w:rsidRPr="007933FF">
        <w:rPr>
          <w:rFonts w:ascii="Open Sans" w:eastAsia="Open Sans" w:hAnsi="Open Sans" w:cs="Open Sans" w:hint="eastAsia"/>
          <w:color w:val="000000"/>
          <w:kern w:val="0"/>
          <w:sz w:val="20"/>
          <w:szCs w:val="20"/>
          <w:shd w:val="clear" w:color="auto" w:fill="FFFFFF"/>
        </w:rPr>
        <w:t>function</w:t>
      </w:r>
      <w:r w:rsidRPr="007933FF">
        <w:rPr>
          <w:rFonts w:ascii="Open Sans" w:eastAsia="Open Sans" w:hAnsi="Open Sans" w:cs="Open Sans" w:hint="eastAsia"/>
          <w:color w:val="000000"/>
          <w:kern w:val="0"/>
          <w:sz w:val="20"/>
          <w:szCs w:val="20"/>
          <w:shd w:val="clear" w:color="auto" w:fill="FFFFFF"/>
        </w:rPr>
        <w:t xml:space="preserve"> [</w:t>
      </w:r>
      <w:proofErr w:type="spellStart"/>
      <w:r w:rsidRPr="007933FF">
        <w:rPr>
          <w:rFonts w:ascii="Open Sans" w:eastAsia="Open Sans" w:hAnsi="Open Sans" w:cs="Open Sans" w:hint="eastAsia"/>
          <w:color w:val="000000"/>
          <w:kern w:val="0"/>
          <w:sz w:val="20"/>
          <w:szCs w:val="20"/>
          <w:shd w:val="clear" w:color="auto" w:fill="FFFFFF"/>
        </w:rPr>
        <w:t>u_</w:t>
      </w:r>
      <w:proofErr w:type="gramStart"/>
      <w:r w:rsidRPr="007933FF">
        <w:rPr>
          <w:rFonts w:ascii="Open Sans" w:eastAsia="Open Sans" w:hAnsi="Open Sans" w:cs="Open Sans" w:hint="eastAsia"/>
          <w:color w:val="000000"/>
          <w:kern w:val="0"/>
          <w:sz w:val="20"/>
          <w:szCs w:val="20"/>
          <w:shd w:val="clear" w:color="auto" w:fill="FFFFFF"/>
        </w:rPr>
        <w:t>x,u</w:t>
      </w:r>
      <w:proofErr w:type="gramEnd"/>
      <w:r w:rsidRPr="007933FF">
        <w:rPr>
          <w:rFonts w:ascii="Open Sans" w:eastAsia="Open Sans" w:hAnsi="Open Sans" w:cs="Open Sans" w:hint="eastAsia"/>
          <w:color w:val="000000"/>
          <w:kern w:val="0"/>
          <w:sz w:val="20"/>
          <w:szCs w:val="20"/>
          <w:shd w:val="clear" w:color="auto" w:fill="FFFFFF"/>
        </w:rPr>
        <w:t>_y,u_z</w:t>
      </w:r>
      <w:proofErr w:type="spellEnd"/>
      <w:r w:rsidRPr="007933FF">
        <w:rPr>
          <w:rFonts w:ascii="Open Sans" w:eastAsia="Open Sans" w:hAnsi="Open Sans" w:cs="Open Sans" w:hint="eastAsia"/>
          <w:color w:val="000000"/>
          <w:kern w:val="0"/>
          <w:sz w:val="20"/>
          <w:szCs w:val="20"/>
          <w:shd w:val="clear" w:color="auto" w:fill="FFFFFF"/>
        </w:rPr>
        <w:t>] = evaluate(</w:t>
      </w:r>
      <w:proofErr w:type="spellStart"/>
      <w:r w:rsidRPr="007933FF">
        <w:rPr>
          <w:rFonts w:ascii="Open Sans" w:eastAsia="Open Sans" w:hAnsi="Open Sans" w:cs="Open Sans" w:hint="eastAsia"/>
          <w:color w:val="000000"/>
          <w:kern w:val="0"/>
          <w:sz w:val="20"/>
          <w:szCs w:val="20"/>
          <w:shd w:val="clear" w:color="auto" w:fill="FFFFFF"/>
        </w:rPr>
        <w:t>x,y,z,control,alpha,sigma</w:t>
      </w:r>
      <w:proofErr w:type="spellEnd"/>
      <w:r w:rsidRPr="007933FF">
        <w:rPr>
          <w:rFonts w:ascii="Open Sans" w:eastAsia="Open Sans" w:hAnsi="Open Sans" w:cs="Open Sans" w:hint="eastAsia"/>
          <w:color w:val="000000"/>
          <w:kern w:val="0"/>
          <w:sz w:val="20"/>
          <w:szCs w:val="20"/>
          <w:shd w:val="clear" w:color="auto" w:fill="FFFFFF"/>
        </w:rPr>
        <w:t>)</w:t>
      </w:r>
    </w:p>
    <w:p w14:paraId="23DC4013" w14:textId="77777777" w:rsidR="00D675B3" w:rsidRPr="007933FF" w:rsidRDefault="007151C3">
      <w:pPr>
        <w:jc w:val="left"/>
        <w:rPr>
          <w:rFonts w:ascii="Open Sans" w:eastAsia="Open Sans" w:hAnsi="Open Sans" w:cs="Open Sans"/>
          <w:color w:val="000000"/>
          <w:kern w:val="0"/>
          <w:sz w:val="20"/>
          <w:szCs w:val="20"/>
          <w:shd w:val="clear" w:color="auto" w:fill="FFFFFF"/>
        </w:rPr>
      </w:pPr>
      <w:r w:rsidRPr="007933FF">
        <w:rPr>
          <w:rFonts w:ascii="Open Sans" w:eastAsia="Open Sans" w:hAnsi="Open Sans" w:cs="Open Sans" w:hint="eastAsia"/>
          <w:color w:val="000000"/>
          <w:kern w:val="0"/>
          <w:sz w:val="20"/>
          <w:szCs w:val="20"/>
          <w:shd w:val="clear" w:color="auto" w:fill="FFFFFF"/>
        </w:rPr>
        <w:t xml:space="preserve">            </w:t>
      </w:r>
    </w:p>
    <w:p w14:paraId="5392CEC6" w14:textId="77777777" w:rsidR="00D675B3" w:rsidRPr="007933FF" w:rsidRDefault="007151C3">
      <w:pPr>
        <w:jc w:val="left"/>
        <w:rPr>
          <w:rFonts w:ascii="Open Sans" w:eastAsia="Open Sans" w:hAnsi="Open Sans" w:cs="Open Sans"/>
          <w:color w:val="000000"/>
          <w:kern w:val="0"/>
          <w:sz w:val="20"/>
          <w:szCs w:val="20"/>
          <w:shd w:val="clear" w:color="auto" w:fill="FFFFFF"/>
        </w:rPr>
      </w:pPr>
      <w:r w:rsidRPr="007933FF">
        <w:rPr>
          <w:rFonts w:ascii="Open Sans" w:eastAsia="Open Sans" w:hAnsi="Open Sans" w:cs="Open Sans" w:hint="eastAsia"/>
          <w:color w:val="000000"/>
          <w:kern w:val="0"/>
          <w:sz w:val="20"/>
          <w:szCs w:val="20"/>
          <w:shd w:val="clear" w:color="auto" w:fill="FFFFFF"/>
        </w:rPr>
        <w:t xml:space="preserve">       [</w:t>
      </w:r>
      <w:proofErr w:type="spellStart"/>
      <w:r w:rsidRPr="007933FF">
        <w:rPr>
          <w:rFonts w:ascii="Open Sans" w:eastAsia="Open Sans" w:hAnsi="Open Sans" w:cs="Open Sans" w:hint="eastAsia"/>
          <w:color w:val="000000"/>
          <w:kern w:val="0"/>
          <w:sz w:val="20"/>
          <w:szCs w:val="20"/>
          <w:shd w:val="clear" w:color="auto" w:fill="FFFFFF"/>
        </w:rPr>
        <w:t>K_</w:t>
      </w:r>
      <w:proofErr w:type="gramStart"/>
      <w:r w:rsidRPr="007933FF">
        <w:rPr>
          <w:rFonts w:ascii="Open Sans" w:eastAsia="Open Sans" w:hAnsi="Open Sans" w:cs="Open Sans" w:hint="eastAsia"/>
          <w:color w:val="000000"/>
          <w:kern w:val="0"/>
          <w:sz w:val="20"/>
          <w:szCs w:val="20"/>
          <w:shd w:val="clear" w:color="auto" w:fill="FFFFFF"/>
        </w:rPr>
        <w:t>x,K</w:t>
      </w:r>
      <w:proofErr w:type="gramEnd"/>
      <w:r w:rsidRPr="007933FF">
        <w:rPr>
          <w:rFonts w:ascii="Open Sans" w:eastAsia="Open Sans" w:hAnsi="Open Sans" w:cs="Open Sans" w:hint="eastAsia"/>
          <w:color w:val="000000"/>
          <w:kern w:val="0"/>
          <w:sz w:val="20"/>
          <w:szCs w:val="20"/>
          <w:shd w:val="clear" w:color="auto" w:fill="FFFFFF"/>
        </w:rPr>
        <w:t>_y,K_z</w:t>
      </w:r>
      <w:proofErr w:type="spellEnd"/>
      <w:r w:rsidRPr="007933FF">
        <w:rPr>
          <w:rFonts w:ascii="Open Sans" w:eastAsia="Open Sans" w:hAnsi="Open Sans" w:cs="Open Sans" w:hint="eastAsia"/>
          <w:color w:val="000000"/>
          <w:kern w:val="0"/>
          <w:sz w:val="20"/>
          <w:szCs w:val="20"/>
          <w:shd w:val="clear" w:color="auto" w:fill="FFFFFF"/>
        </w:rPr>
        <w:t xml:space="preserve">] = </w:t>
      </w:r>
      <w:proofErr w:type="spellStart"/>
      <w:r w:rsidRPr="007933FF">
        <w:rPr>
          <w:rFonts w:ascii="Open Sans" w:eastAsia="Open Sans" w:hAnsi="Open Sans" w:cs="Open Sans" w:hint="eastAsia"/>
          <w:color w:val="000000"/>
          <w:kern w:val="0"/>
          <w:sz w:val="20"/>
          <w:szCs w:val="20"/>
          <w:shd w:val="clear" w:color="auto" w:fill="FFFFFF"/>
        </w:rPr>
        <w:t>RBFSpline.kernel_gaussian</w:t>
      </w:r>
      <w:proofErr w:type="spellEnd"/>
      <w:r w:rsidRPr="007933FF">
        <w:rPr>
          <w:rFonts w:ascii="Open Sans" w:eastAsia="Open Sans" w:hAnsi="Open Sans" w:cs="Open Sans" w:hint="eastAsia"/>
          <w:color w:val="000000"/>
          <w:kern w:val="0"/>
          <w:sz w:val="20"/>
          <w:szCs w:val="20"/>
          <w:shd w:val="clear" w:color="auto" w:fill="FFFFFF"/>
        </w:rPr>
        <w:t>(</w:t>
      </w:r>
      <w:proofErr w:type="spellStart"/>
      <w:r w:rsidRPr="007933FF">
        <w:rPr>
          <w:rFonts w:ascii="Open Sans" w:eastAsia="Open Sans" w:hAnsi="Open Sans" w:cs="Open Sans" w:hint="eastAsia"/>
          <w:color w:val="000000"/>
          <w:kern w:val="0"/>
          <w:sz w:val="20"/>
          <w:szCs w:val="20"/>
          <w:shd w:val="clear" w:color="auto" w:fill="FFFFFF"/>
        </w:rPr>
        <w:t>x,y,z,control,sigma</w:t>
      </w:r>
      <w:proofErr w:type="spellEnd"/>
      <w:r w:rsidRPr="007933FF">
        <w:rPr>
          <w:rFonts w:ascii="Open Sans" w:eastAsia="Open Sans" w:hAnsi="Open Sans" w:cs="Open Sans" w:hint="eastAsia"/>
          <w:color w:val="000000"/>
          <w:kern w:val="0"/>
          <w:sz w:val="20"/>
          <w:szCs w:val="20"/>
          <w:shd w:val="clear" w:color="auto" w:fill="FFFFFF"/>
        </w:rPr>
        <w:t>);</w:t>
      </w:r>
    </w:p>
    <w:p w14:paraId="421372C6" w14:textId="77777777" w:rsidR="00D675B3" w:rsidRPr="007933FF" w:rsidRDefault="007151C3">
      <w:pPr>
        <w:jc w:val="left"/>
        <w:rPr>
          <w:rFonts w:ascii="Open Sans" w:eastAsia="Open Sans" w:hAnsi="Open Sans" w:cs="Open Sans"/>
          <w:color w:val="000000"/>
          <w:kern w:val="0"/>
          <w:sz w:val="20"/>
          <w:szCs w:val="20"/>
          <w:shd w:val="clear" w:color="auto" w:fill="FFFFFF"/>
        </w:rPr>
      </w:pPr>
      <w:r w:rsidRPr="007933FF">
        <w:rPr>
          <w:rFonts w:ascii="Open Sans" w:eastAsia="Open Sans" w:hAnsi="Open Sans" w:cs="Open Sans" w:hint="eastAsia"/>
          <w:color w:val="000000"/>
          <w:kern w:val="0"/>
          <w:sz w:val="20"/>
          <w:szCs w:val="20"/>
          <w:shd w:val="clear" w:color="auto" w:fill="FFFFFF"/>
        </w:rPr>
        <w:t xml:space="preserve">            </w:t>
      </w:r>
    </w:p>
    <w:p w14:paraId="7F26DE88" w14:textId="77777777" w:rsidR="00D675B3" w:rsidRPr="007933FF" w:rsidRDefault="007151C3">
      <w:pPr>
        <w:jc w:val="left"/>
        <w:rPr>
          <w:rFonts w:ascii="Open Sans" w:eastAsia="Open Sans" w:hAnsi="Open Sans" w:cs="Open Sans"/>
          <w:color w:val="000000"/>
          <w:kern w:val="0"/>
          <w:sz w:val="20"/>
          <w:szCs w:val="20"/>
          <w:shd w:val="clear" w:color="auto" w:fill="FFFFFF"/>
        </w:rPr>
      </w:pPr>
      <w:r w:rsidRPr="007933FF">
        <w:rPr>
          <w:rFonts w:ascii="Open Sans" w:eastAsia="Open Sans" w:hAnsi="Open Sans" w:cs="Open Sans" w:hint="eastAsia"/>
          <w:color w:val="000000"/>
          <w:kern w:val="0"/>
          <w:sz w:val="20"/>
          <w:szCs w:val="20"/>
          <w:shd w:val="clear" w:color="auto" w:fill="FFFFFF"/>
        </w:rPr>
        <w:t xml:space="preserve">          </w:t>
      </w:r>
      <w:proofErr w:type="spellStart"/>
      <w:r w:rsidRPr="007933FF">
        <w:rPr>
          <w:rFonts w:ascii="Open Sans" w:eastAsia="Open Sans" w:hAnsi="Open Sans" w:cs="Open Sans" w:hint="eastAsia"/>
          <w:color w:val="000000"/>
          <w:kern w:val="0"/>
          <w:sz w:val="20"/>
          <w:szCs w:val="20"/>
          <w:shd w:val="clear" w:color="auto" w:fill="FFFFFF"/>
        </w:rPr>
        <w:t>K_x</w:t>
      </w:r>
      <w:proofErr w:type="spellEnd"/>
      <w:r w:rsidRPr="007933FF">
        <w:rPr>
          <w:rFonts w:ascii="Open Sans" w:eastAsia="Open Sans" w:hAnsi="Open Sans" w:cs="Open Sans" w:hint="eastAsia"/>
          <w:color w:val="000000"/>
          <w:kern w:val="0"/>
          <w:sz w:val="20"/>
          <w:szCs w:val="20"/>
          <w:shd w:val="clear" w:color="auto" w:fill="FFFFFF"/>
        </w:rPr>
        <w:t xml:space="preserve"> = </w:t>
      </w:r>
      <w:proofErr w:type="gramStart"/>
      <w:r w:rsidRPr="007933FF">
        <w:rPr>
          <w:rFonts w:ascii="Open Sans" w:eastAsia="Open Sans" w:hAnsi="Open Sans" w:cs="Open Sans" w:hint="eastAsia"/>
          <w:color w:val="000000"/>
          <w:kern w:val="0"/>
          <w:sz w:val="20"/>
          <w:szCs w:val="20"/>
          <w:shd w:val="clear" w:color="auto" w:fill="FFFFFF"/>
        </w:rPr>
        <w:t>alpha(</w:t>
      </w:r>
      <w:proofErr w:type="gramEnd"/>
      <w:r w:rsidRPr="007933FF">
        <w:rPr>
          <w:rFonts w:ascii="Open Sans" w:eastAsia="Open Sans" w:hAnsi="Open Sans" w:cs="Open Sans" w:hint="eastAsia"/>
          <w:color w:val="000000"/>
          <w:kern w:val="0"/>
          <w:sz w:val="20"/>
          <w:szCs w:val="20"/>
          <w:shd w:val="clear" w:color="auto" w:fill="FFFFFF"/>
        </w:rPr>
        <w:t xml:space="preserve">1,:) .* </w:t>
      </w:r>
      <w:proofErr w:type="spellStart"/>
      <w:r w:rsidRPr="007933FF">
        <w:rPr>
          <w:rFonts w:ascii="Open Sans" w:eastAsia="Open Sans" w:hAnsi="Open Sans" w:cs="Open Sans" w:hint="eastAsia"/>
          <w:color w:val="000000"/>
          <w:kern w:val="0"/>
          <w:sz w:val="20"/>
          <w:szCs w:val="20"/>
          <w:shd w:val="clear" w:color="auto" w:fill="FFFFFF"/>
        </w:rPr>
        <w:t>K_x</w:t>
      </w:r>
      <w:proofErr w:type="spellEnd"/>
      <w:r w:rsidRPr="007933FF">
        <w:rPr>
          <w:rFonts w:ascii="Open Sans" w:eastAsia="Open Sans" w:hAnsi="Open Sans" w:cs="Open Sans" w:hint="eastAsia"/>
          <w:color w:val="000000"/>
          <w:kern w:val="0"/>
          <w:sz w:val="20"/>
          <w:szCs w:val="20"/>
          <w:shd w:val="clear" w:color="auto" w:fill="FFFFFF"/>
        </w:rPr>
        <w:t xml:space="preserve">; </w:t>
      </w:r>
    </w:p>
    <w:p w14:paraId="113407FD" w14:textId="77777777" w:rsidR="00D675B3" w:rsidRPr="007933FF" w:rsidRDefault="007151C3">
      <w:pPr>
        <w:jc w:val="left"/>
        <w:rPr>
          <w:rFonts w:ascii="Open Sans" w:eastAsia="Open Sans" w:hAnsi="Open Sans" w:cs="Open Sans" w:hint="eastAsia"/>
          <w:color w:val="000000"/>
          <w:kern w:val="0"/>
          <w:sz w:val="20"/>
          <w:szCs w:val="20"/>
          <w:shd w:val="clear" w:color="auto" w:fill="FFFFFF"/>
        </w:rPr>
      </w:pPr>
      <w:r w:rsidRPr="007933FF">
        <w:rPr>
          <w:rFonts w:ascii="Open Sans" w:eastAsia="Open Sans" w:hAnsi="Open Sans" w:cs="Open Sans" w:hint="eastAsia"/>
          <w:color w:val="000000"/>
          <w:kern w:val="0"/>
          <w:sz w:val="20"/>
          <w:szCs w:val="20"/>
          <w:shd w:val="clear" w:color="auto" w:fill="FFFFFF"/>
        </w:rPr>
        <w:t xml:space="preserve">            </w:t>
      </w:r>
      <w:proofErr w:type="spellStart"/>
      <w:r w:rsidRPr="007933FF">
        <w:rPr>
          <w:rFonts w:ascii="Open Sans" w:eastAsia="Open Sans" w:hAnsi="Open Sans" w:cs="Open Sans" w:hint="eastAsia"/>
          <w:color w:val="000000"/>
          <w:kern w:val="0"/>
          <w:sz w:val="20"/>
          <w:szCs w:val="20"/>
          <w:shd w:val="clear" w:color="auto" w:fill="FFFFFF"/>
        </w:rPr>
        <w:t>K_y</w:t>
      </w:r>
      <w:proofErr w:type="spellEnd"/>
      <w:r w:rsidRPr="007933FF">
        <w:rPr>
          <w:rFonts w:ascii="Open Sans" w:eastAsia="Open Sans" w:hAnsi="Open Sans" w:cs="Open Sans" w:hint="eastAsia"/>
          <w:color w:val="000000"/>
          <w:kern w:val="0"/>
          <w:sz w:val="20"/>
          <w:szCs w:val="20"/>
          <w:shd w:val="clear" w:color="auto" w:fill="FFFFFF"/>
        </w:rPr>
        <w:t xml:space="preserve"> = </w:t>
      </w:r>
      <w:proofErr w:type="gramStart"/>
      <w:r w:rsidRPr="007933FF">
        <w:rPr>
          <w:rFonts w:ascii="Open Sans" w:eastAsia="Open Sans" w:hAnsi="Open Sans" w:cs="Open Sans" w:hint="eastAsia"/>
          <w:color w:val="000000"/>
          <w:kern w:val="0"/>
          <w:sz w:val="20"/>
          <w:szCs w:val="20"/>
          <w:shd w:val="clear" w:color="auto" w:fill="FFFFFF"/>
        </w:rPr>
        <w:t>alpha(</w:t>
      </w:r>
      <w:proofErr w:type="gramEnd"/>
      <w:r w:rsidRPr="007933FF">
        <w:rPr>
          <w:rFonts w:ascii="Open Sans" w:eastAsia="Open Sans" w:hAnsi="Open Sans" w:cs="Open Sans" w:hint="eastAsia"/>
          <w:color w:val="000000"/>
          <w:kern w:val="0"/>
          <w:sz w:val="20"/>
          <w:szCs w:val="20"/>
          <w:shd w:val="clear" w:color="auto" w:fill="FFFFFF"/>
        </w:rPr>
        <w:t xml:space="preserve">2,:) .* </w:t>
      </w:r>
      <w:proofErr w:type="spellStart"/>
      <w:r w:rsidRPr="007933FF">
        <w:rPr>
          <w:rFonts w:ascii="Open Sans" w:eastAsia="Open Sans" w:hAnsi="Open Sans" w:cs="Open Sans" w:hint="eastAsia"/>
          <w:color w:val="000000"/>
          <w:kern w:val="0"/>
          <w:sz w:val="20"/>
          <w:szCs w:val="20"/>
          <w:shd w:val="clear" w:color="auto" w:fill="FFFFFF"/>
        </w:rPr>
        <w:t>K_y</w:t>
      </w:r>
      <w:proofErr w:type="spellEnd"/>
      <w:r w:rsidRPr="007933FF">
        <w:rPr>
          <w:rFonts w:ascii="Open Sans" w:eastAsia="Open Sans" w:hAnsi="Open Sans" w:cs="Open Sans" w:hint="eastAsia"/>
          <w:color w:val="000000"/>
          <w:kern w:val="0"/>
          <w:sz w:val="20"/>
          <w:szCs w:val="20"/>
          <w:shd w:val="clear" w:color="auto" w:fill="FFFFFF"/>
        </w:rPr>
        <w:t xml:space="preserve">; </w:t>
      </w:r>
    </w:p>
    <w:p w14:paraId="14231CB3" w14:textId="77777777" w:rsidR="00D675B3" w:rsidRPr="007933FF" w:rsidRDefault="007151C3">
      <w:pPr>
        <w:jc w:val="left"/>
        <w:rPr>
          <w:rFonts w:ascii="Open Sans" w:eastAsia="Open Sans" w:hAnsi="Open Sans" w:cs="Open Sans"/>
          <w:color w:val="000000"/>
          <w:kern w:val="0"/>
          <w:sz w:val="20"/>
          <w:szCs w:val="20"/>
          <w:shd w:val="clear" w:color="auto" w:fill="FFFFFF"/>
        </w:rPr>
      </w:pPr>
      <w:r w:rsidRPr="007933FF">
        <w:rPr>
          <w:rFonts w:ascii="Open Sans" w:eastAsia="Open Sans" w:hAnsi="Open Sans" w:cs="Open Sans" w:hint="eastAsia"/>
          <w:color w:val="000000"/>
          <w:kern w:val="0"/>
          <w:sz w:val="20"/>
          <w:szCs w:val="20"/>
          <w:shd w:val="clear" w:color="auto" w:fill="FFFFFF"/>
        </w:rPr>
        <w:t xml:space="preserve">            </w:t>
      </w:r>
      <w:proofErr w:type="spellStart"/>
      <w:r w:rsidRPr="007933FF">
        <w:rPr>
          <w:rFonts w:ascii="Open Sans" w:eastAsia="Open Sans" w:hAnsi="Open Sans" w:cs="Open Sans" w:hint="eastAsia"/>
          <w:color w:val="000000"/>
          <w:kern w:val="0"/>
          <w:sz w:val="20"/>
          <w:szCs w:val="20"/>
          <w:shd w:val="clear" w:color="auto" w:fill="FFFFFF"/>
        </w:rPr>
        <w:t>K_z</w:t>
      </w:r>
      <w:proofErr w:type="spellEnd"/>
      <w:r w:rsidRPr="007933FF">
        <w:rPr>
          <w:rFonts w:ascii="Open Sans" w:eastAsia="Open Sans" w:hAnsi="Open Sans" w:cs="Open Sans" w:hint="eastAsia"/>
          <w:color w:val="000000"/>
          <w:kern w:val="0"/>
          <w:sz w:val="20"/>
          <w:szCs w:val="20"/>
          <w:shd w:val="clear" w:color="auto" w:fill="FFFFFF"/>
        </w:rPr>
        <w:t xml:space="preserve"> = </w:t>
      </w:r>
      <w:proofErr w:type="gramStart"/>
      <w:r w:rsidRPr="007933FF">
        <w:rPr>
          <w:rFonts w:ascii="Open Sans" w:eastAsia="Open Sans" w:hAnsi="Open Sans" w:cs="Open Sans" w:hint="eastAsia"/>
          <w:color w:val="000000"/>
          <w:kern w:val="0"/>
          <w:sz w:val="20"/>
          <w:szCs w:val="20"/>
          <w:shd w:val="clear" w:color="auto" w:fill="FFFFFF"/>
        </w:rPr>
        <w:t>alpha(</w:t>
      </w:r>
      <w:proofErr w:type="gramEnd"/>
      <w:r w:rsidRPr="007933FF">
        <w:rPr>
          <w:rFonts w:ascii="Open Sans" w:eastAsia="Open Sans" w:hAnsi="Open Sans" w:cs="Open Sans" w:hint="eastAsia"/>
          <w:color w:val="000000"/>
          <w:kern w:val="0"/>
          <w:sz w:val="20"/>
          <w:szCs w:val="20"/>
          <w:shd w:val="clear" w:color="auto" w:fill="FFFFFF"/>
        </w:rPr>
        <w:t xml:space="preserve">3,:) .* </w:t>
      </w:r>
      <w:proofErr w:type="spellStart"/>
      <w:r w:rsidRPr="007933FF">
        <w:rPr>
          <w:rFonts w:ascii="Open Sans" w:eastAsia="Open Sans" w:hAnsi="Open Sans" w:cs="Open Sans" w:hint="eastAsia"/>
          <w:color w:val="000000"/>
          <w:kern w:val="0"/>
          <w:sz w:val="20"/>
          <w:szCs w:val="20"/>
          <w:shd w:val="clear" w:color="auto" w:fill="FFFFFF"/>
        </w:rPr>
        <w:t>K_z</w:t>
      </w:r>
      <w:proofErr w:type="spellEnd"/>
      <w:r w:rsidRPr="007933FF">
        <w:rPr>
          <w:rFonts w:ascii="Open Sans" w:eastAsia="Open Sans" w:hAnsi="Open Sans" w:cs="Open Sans" w:hint="eastAsia"/>
          <w:color w:val="000000"/>
          <w:kern w:val="0"/>
          <w:sz w:val="20"/>
          <w:szCs w:val="20"/>
          <w:shd w:val="clear" w:color="auto" w:fill="FFFFFF"/>
        </w:rPr>
        <w:t>;</w:t>
      </w:r>
    </w:p>
    <w:p w14:paraId="2210C3D0" w14:textId="77777777" w:rsidR="00D675B3" w:rsidRPr="007933FF" w:rsidRDefault="007151C3">
      <w:pPr>
        <w:jc w:val="left"/>
        <w:rPr>
          <w:rFonts w:ascii="Open Sans" w:eastAsia="Open Sans" w:hAnsi="Open Sans" w:cs="Open Sans"/>
          <w:color w:val="000000"/>
          <w:kern w:val="0"/>
          <w:sz w:val="20"/>
          <w:szCs w:val="20"/>
          <w:shd w:val="clear" w:color="auto" w:fill="FFFFFF"/>
        </w:rPr>
      </w:pPr>
      <w:r w:rsidRPr="007933FF">
        <w:rPr>
          <w:rFonts w:ascii="Open Sans" w:eastAsia="Open Sans" w:hAnsi="Open Sans" w:cs="Open Sans" w:hint="eastAsia"/>
          <w:color w:val="000000"/>
          <w:kern w:val="0"/>
          <w:sz w:val="20"/>
          <w:szCs w:val="20"/>
          <w:shd w:val="clear" w:color="auto" w:fill="FFFFFF"/>
        </w:rPr>
        <w:t xml:space="preserve">            </w:t>
      </w:r>
    </w:p>
    <w:p w14:paraId="7834D2A8" w14:textId="77777777" w:rsidR="00D675B3" w:rsidRPr="007933FF" w:rsidRDefault="007151C3">
      <w:pPr>
        <w:jc w:val="left"/>
        <w:rPr>
          <w:rFonts w:ascii="Open Sans" w:eastAsia="Open Sans" w:hAnsi="Open Sans" w:cs="Open Sans"/>
          <w:color w:val="000000"/>
          <w:kern w:val="0"/>
          <w:sz w:val="20"/>
          <w:szCs w:val="20"/>
          <w:shd w:val="clear" w:color="auto" w:fill="FFFFFF"/>
        </w:rPr>
      </w:pPr>
      <w:r w:rsidRPr="007933FF">
        <w:rPr>
          <w:rFonts w:ascii="Open Sans" w:eastAsia="Open Sans" w:hAnsi="Open Sans" w:cs="Open Sans" w:hint="eastAsia"/>
          <w:color w:val="000000"/>
          <w:kern w:val="0"/>
          <w:sz w:val="20"/>
          <w:szCs w:val="20"/>
          <w:shd w:val="clear" w:color="auto" w:fill="FFFFFF"/>
        </w:rPr>
        <w:t xml:space="preserve">            </w:t>
      </w:r>
      <w:proofErr w:type="spellStart"/>
      <w:r w:rsidRPr="007933FF">
        <w:rPr>
          <w:rFonts w:ascii="Open Sans" w:eastAsia="Open Sans" w:hAnsi="Open Sans" w:cs="Open Sans" w:hint="eastAsia"/>
          <w:color w:val="000000"/>
          <w:kern w:val="0"/>
          <w:sz w:val="20"/>
          <w:szCs w:val="20"/>
          <w:shd w:val="clear" w:color="auto" w:fill="FFFFFF"/>
        </w:rPr>
        <w:t>u_x</w:t>
      </w:r>
      <w:proofErr w:type="spellEnd"/>
      <w:r w:rsidRPr="007933FF">
        <w:rPr>
          <w:rFonts w:ascii="Open Sans" w:eastAsia="Open Sans" w:hAnsi="Open Sans" w:cs="Open Sans" w:hint="eastAsia"/>
          <w:color w:val="000000"/>
          <w:kern w:val="0"/>
          <w:sz w:val="20"/>
          <w:szCs w:val="20"/>
          <w:shd w:val="clear" w:color="auto" w:fill="FFFFFF"/>
        </w:rPr>
        <w:t xml:space="preserve"> = x' + sum(K_x,2);</w:t>
      </w:r>
    </w:p>
    <w:p w14:paraId="1D827DE8" w14:textId="77777777" w:rsidR="00D675B3" w:rsidRPr="007933FF" w:rsidRDefault="007151C3">
      <w:pPr>
        <w:jc w:val="left"/>
        <w:rPr>
          <w:rFonts w:ascii="Open Sans" w:eastAsia="Open Sans" w:hAnsi="Open Sans" w:cs="Open Sans"/>
          <w:color w:val="000000"/>
          <w:kern w:val="0"/>
          <w:sz w:val="20"/>
          <w:szCs w:val="20"/>
          <w:shd w:val="clear" w:color="auto" w:fill="FFFFFF"/>
        </w:rPr>
      </w:pPr>
      <w:r w:rsidRPr="007933FF">
        <w:rPr>
          <w:rFonts w:ascii="Open Sans" w:eastAsia="Open Sans" w:hAnsi="Open Sans" w:cs="Open Sans" w:hint="eastAsia"/>
          <w:color w:val="000000"/>
          <w:kern w:val="0"/>
          <w:sz w:val="20"/>
          <w:szCs w:val="20"/>
          <w:shd w:val="clear" w:color="auto" w:fill="FFFFFF"/>
        </w:rPr>
        <w:t xml:space="preserve">            </w:t>
      </w:r>
      <w:proofErr w:type="spellStart"/>
      <w:r w:rsidRPr="007933FF">
        <w:rPr>
          <w:rFonts w:ascii="Open Sans" w:eastAsia="Open Sans" w:hAnsi="Open Sans" w:cs="Open Sans" w:hint="eastAsia"/>
          <w:color w:val="000000"/>
          <w:kern w:val="0"/>
          <w:sz w:val="20"/>
          <w:szCs w:val="20"/>
          <w:shd w:val="clear" w:color="auto" w:fill="FFFFFF"/>
        </w:rPr>
        <w:t>u_y</w:t>
      </w:r>
      <w:proofErr w:type="spellEnd"/>
      <w:r w:rsidRPr="007933FF">
        <w:rPr>
          <w:rFonts w:ascii="Open Sans" w:eastAsia="Open Sans" w:hAnsi="Open Sans" w:cs="Open Sans" w:hint="eastAsia"/>
          <w:color w:val="000000"/>
          <w:kern w:val="0"/>
          <w:sz w:val="20"/>
          <w:szCs w:val="20"/>
          <w:shd w:val="clear" w:color="auto" w:fill="FFFFFF"/>
        </w:rPr>
        <w:t xml:space="preserve"> = y' + sum(K_y,2);</w:t>
      </w:r>
    </w:p>
    <w:p w14:paraId="3224DEF6" w14:textId="77777777" w:rsidR="00D675B3" w:rsidRPr="007933FF" w:rsidRDefault="007151C3">
      <w:pPr>
        <w:jc w:val="left"/>
        <w:rPr>
          <w:rFonts w:ascii="Open Sans" w:eastAsia="Open Sans" w:hAnsi="Open Sans" w:cs="Open Sans"/>
          <w:color w:val="000000"/>
          <w:kern w:val="0"/>
          <w:sz w:val="20"/>
          <w:szCs w:val="20"/>
          <w:shd w:val="clear" w:color="auto" w:fill="FFFFFF"/>
        </w:rPr>
      </w:pPr>
      <w:r w:rsidRPr="007933FF">
        <w:rPr>
          <w:rFonts w:ascii="Open Sans" w:eastAsia="Open Sans" w:hAnsi="Open Sans" w:cs="Open Sans" w:hint="eastAsia"/>
          <w:color w:val="000000"/>
          <w:kern w:val="0"/>
          <w:sz w:val="20"/>
          <w:szCs w:val="20"/>
          <w:shd w:val="clear" w:color="auto" w:fill="FFFFFF"/>
        </w:rPr>
        <w:lastRenderedPageBreak/>
        <w:t xml:space="preserve">            </w:t>
      </w:r>
      <w:proofErr w:type="spellStart"/>
      <w:r w:rsidRPr="007933FF">
        <w:rPr>
          <w:rFonts w:ascii="Open Sans" w:eastAsia="Open Sans" w:hAnsi="Open Sans" w:cs="Open Sans" w:hint="eastAsia"/>
          <w:color w:val="000000"/>
          <w:kern w:val="0"/>
          <w:sz w:val="20"/>
          <w:szCs w:val="20"/>
          <w:shd w:val="clear" w:color="auto" w:fill="FFFFFF"/>
        </w:rPr>
        <w:t>u_z</w:t>
      </w:r>
      <w:proofErr w:type="spellEnd"/>
      <w:r w:rsidRPr="007933FF">
        <w:rPr>
          <w:rFonts w:ascii="Open Sans" w:eastAsia="Open Sans" w:hAnsi="Open Sans" w:cs="Open Sans" w:hint="eastAsia"/>
          <w:color w:val="000000"/>
          <w:kern w:val="0"/>
          <w:sz w:val="20"/>
          <w:szCs w:val="20"/>
          <w:shd w:val="clear" w:color="auto" w:fill="FFFFFF"/>
        </w:rPr>
        <w:t xml:space="preserve"> = z' + sum(K_z,2);</w:t>
      </w:r>
    </w:p>
    <w:p w14:paraId="4B8A4740" w14:textId="77777777" w:rsidR="00D675B3" w:rsidRPr="007933FF" w:rsidRDefault="007151C3">
      <w:pPr>
        <w:jc w:val="left"/>
        <w:rPr>
          <w:rFonts w:ascii="Open Sans" w:eastAsia="Open Sans" w:hAnsi="Open Sans" w:cs="Open Sans"/>
          <w:color w:val="000000"/>
          <w:kern w:val="0"/>
          <w:sz w:val="20"/>
          <w:szCs w:val="20"/>
          <w:shd w:val="clear" w:color="auto" w:fill="FFFFFF"/>
        </w:rPr>
      </w:pPr>
      <w:r w:rsidRPr="007933FF">
        <w:rPr>
          <w:rFonts w:ascii="Open Sans" w:eastAsia="Open Sans" w:hAnsi="Open Sans" w:cs="Open Sans" w:hint="eastAsia"/>
          <w:color w:val="000000"/>
          <w:kern w:val="0"/>
          <w:sz w:val="20"/>
          <w:szCs w:val="20"/>
          <w:shd w:val="clear" w:color="auto" w:fill="FFFFFF"/>
        </w:rPr>
        <w:t xml:space="preserve">        </w:t>
      </w:r>
      <w:r w:rsidRPr="007933FF">
        <w:rPr>
          <w:rFonts w:ascii="Open Sans" w:eastAsia="Open Sans" w:hAnsi="Open Sans" w:cs="Open Sans" w:hint="eastAsia"/>
          <w:color w:val="000000"/>
          <w:kern w:val="0"/>
          <w:sz w:val="20"/>
          <w:szCs w:val="20"/>
          <w:shd w:val="clear" w:color="auto" w:fill="FFFFFF"/>
        </w:rPr>
        <w:t>end</w:t>
      </w:r>
    </w:p>
    <w:p w14:paraId="12DC51D2" w14:textId="77777777" w:rsidR="00D675B3" w:rsidRDefault="007151C3">
      <w:pPr>
        <w:jc w:val="left"/>
        <w:rPr>
          <w:sz w:val="24"/>
        </w:rPr>
      </w:pPr>
      <w:r>
        <w:rPr>
          <w:rFonts w:ascii="Courier New" w:hAnsi="Courier New" w:hint="eastAsia"/>
          <w:color w:val="000000"/>
          <w:sz w:val="30"/>
        </w:rPr>
        <w:t xml:space="preserve">        </w:t>
      </w:r>
    </w:p>
    <w:p w14:paraId="293BAA86" w14:textId="77777777" w:rsidR="00D675B3" w:rsidRDefault="00D675B3">
      <w:pPr>
        <w:pStyle w:val="a3"/>
        <w:widowControl/>
        <w:shd w:val="clear" w:color="auto" w:fill="FFFFFF"/>
        <w:spacing w:line="270" w:lineRule="atLeast"/>
        <w:rPr>
          <w:rFonts w:ascii="Open Sans" w:eastAsia="Open Sans" w:hAnsi="Open Sans" w:cs="Open Sans"/>
          <w:color w:val="000000"/>
          <w:kern w:val="2"/>
          <w:sz w:val="16"/>
          <w:szCs w:val="16"/>
          <w:shd w:val="clear" w:color="auto" w:fill="FFFFFF"/>
        </w:rPr>
      </w:pPr>
    </w:p>
    <w:p w14:paraId="7109AA39" w14:textId="77777777" w:rsidR="00D675B3" w:rsidRDefault="00D675B3">
      <w:pPr>
        <w:pStyle w:val="a3"/>
        <w:widowControl/>
        <w:shd w:val="clear" w:color="auto" w:fill="FFFFFF"/>
        <w:spacing w:line="270" w:lineRule="atLeast"/>
        <w:rPr>
          <w:rFonts w:ascii="Open Sans" w:eastAsia="Open Sans" w:hAnsi="Open Sans" w:cs="Open Sans"/>
          <w:color w:val="000000"/>
          <w:kern w:val="2"/>
          <w:sz w:val="16"/>
          <w:szCs w:val="16"/>
          <w:shd w:val="clear" w:color="auto" w:fill="FFFFFF"/>
        </w:rPr>
      </w:pPr>
    </w:p>
    <w:p w14:paraId="1AD43ADB" w14:textId="77777777" w:rsidR="00D675B3" w:rsidRDefault="007151C3">
      <w:pPr>
        <w:pStyle w:val="a3"/>
        <w:widowControl/>
        <w:shd w:val="clear" w:color="auto" w:fill="FFFFFF"/>
        <w:spacing w:line="270" w:lineRule="atLeast"/>
        <w:rPr>
          <w:rFonts w:ascii="Open Sans" w:eastAsia="Open Sans" w:hAnsi="Open Sans" w:cs="Open Sans"/>
          <w:color w:val="000000"/>
          <w:kern w:val="2"/>
          <w:sz w:val="16"/>
          <w:szCs w:val="16"/>
          <w:shd w:val="clear" w:color="auto" w:fill="FFFFFF"/>
        </w:rPr>
      </w:pPr>
      <w:r>
        <w:rPr>
          <w:rFonts w:ascii="Calibri" w:eastAsia="宋体" w:hAnsi="Calibri" w:cs="Calibri"/>
          <w:color w:val="4472C4"/>
          <w:sz w:val="22"/>
          <w:szCs w:val="22"/>
        </w:rPr>
        <w:t>Report Q3: What is the best linear algebra algorithm should be implemented to solve this</w:t>
      </w:r>
      <w:r>
        <w:rPr>
          <w:rFonts w:ascii="Calibri" w:eastAsia="宋体" w:hAnsi="Calibri" w:cs="Calibri"/>
          <w:color w:val="4472C4"/>
          <w:sz w:val="22"/>
          <w:szCs w:val="22"/>
        </w:rPr>
        <w:br/>
      </w:r>
      <w:r>
        <w:rPr>
          <w:rFonts w:ascii="Calibri" w:eastAsia="宋体" w:hAnsi="Calibri" w:cs="Calibri"/>
          <w:color w:val="4472C4"/>
          <w:sz w:val="22"/>
          <w:szCs w:val="22"/>
        </w:rPr>
        <w:t xml:space="preserve">spline fitting problem and why? </w:t>
      </w:r>
      <w:r>
        <w:rPr>
          <w:rFonts w:ascii="Calibri" w:eastAsia="宋体" w:hAnsi="Calibri" w:cs="Calibri"/>
          <w:color w:val="FF0000"/>
          <w:sz w:val="22"/>
          <w:szCs w:val="22"/>
        </w:rPr>
        <w:t>[1]</w:t>
      </w:r>
    </w:p>
    <w:p w14:paraId="5AE297A2" w14:textId="77777777" w:rsidR="00D675B3" w:rsidRPr="00807145" w:rsidRDefault="007151C3">
      <w:pPr>
        <w:pStyle w:val="a3"/>
        <w:widowControl/>
        <w:shd w:val="clear" w:color="auto" w:fill="FFFFFF"/>
        <w:spacing w:line="270" w:lineRule="atLeast"/>
        <w:ind w:firstLineChars="200" w:firstLine="320"/>
        <w:rPr>
          <w:rFonts w:ascii="Open Sans" w:eastAsia="Open Sans" w:hAnsi="Open Sans" w:cs="Open Sans"/>
          <w:color w:val="000000"/>
          <w:sz w:val="16"/>
          <w:szCs w:val="16"/>
          <w:highlight w:val="yellow"/>
        </w:rPr>
      </w:pPr>
      <w:r w:rsidRPr="00807145">
        <w:rPr>
          <w:rFonts w:ascii="Open Sans" w:eastAsia="Open Sans" w:hAnsi="Open Sans" w:cs="Open Sans"/>
          <w:color w:val="000000"/>
          <w:sz w:val="16"/>
          <w:szCs w:val="16"/>
          <w:highlight w:val="yellow"/>
          <w:shd w:val="clear" w:color="auto" w:fill="FFFFFF"/>
        </w:rPr>
        <w:t>Having an equal sign followed by another polynomial expression is what makes the polynomial equation distinct from polynomial expressions.</w:t>
      </w:r>
    </w:p>
    <w:p w14:paraId="41E004E8" w14:textId="77777777" w:rsidR="00D675B3" w:rsidRPr="00807145" w:rsidRDefault="007151C3">
      <w:pPr>
        <w:pStyle w:val="a3"/>
        <w:widowControl/>
        <w:shd w:val="clear" w:color="auto" w:fill="FFFFFF"/>
        <w:spacing w:line="270" w:lineRule="atLeast"/>
        <w:ind w:firstLineChars="200" w:firstLine="320"/>
        <w:rPr>
          <w:rFonts w:ascii="Open Sans" w:eastAsia="Open Sans" w:hAnsi="Open Sans" w:cs="Open Sans"/>
          <w:color w:val="000000"/>
          <w:sz w:val="16"/>
          <w:szCs w:val="16"/>
          <w:highlight w:val="yellow"/>
          <w:shd w:val="clear" w:color="auto" w:fill="FFFFFF"/>
        </w:rPr>
      </w:pPr>
      <w:r w:rsidRPr="00807145">
        <w:rPr>
          <w:rFonts w:ascii="Open Sans" w:eastAsia="Open Sans" w:hAnsi="Open Sans" w:cs="Open Sans"/>
          <w:color w:val="000000"/>
          <w:sz w:val="16"/>
          <w:szCs w:val="16"/>
          <w:highlight w:val="yellow"/>
          <w:shd w:val="clear" w:color="auto" w:fill="FFFFFF"/>
        </w:rPr>
        <w:t xml:space="preserve">As can be confirmed from the equation shown above, polynomial equation is </w:t>
      </w:r>
      <w:r w:rsidRPr="00807145">
        <w:rPr>
          <w:rFonts w:ascii="Open Sans" w:eastAsia="Open Sans" w:hAnsi="Open Sans" w:cs="Open Sans"/>
          <w:color w:val="000000"/>
          <w:sz w:val="16"/>
          <w:szCs w:val="16"/>
          <w:highlight w:val="yellow"/>
          <w:shd w:val="clear" w:color="auto" w:fill="FFFFFF"/>
        </w:rPr>
        <w:t>said to be in standard form when the terms are arranged from the term with the highest power to the one with the lowest power.</w:t>
      </w:r>
    </w:p>
    <w:p w14:paraId="4A291711" w14:textId="77777777" w:rsidR="00D675B3" w:rsidRDefault="007151C3">
      <w:pPr>
        <w:pStyle w:val="a3"/>
        <w:widowControl/>
        <w:shd w:val="clear" w:color="auto" w:fill="FFFFFF"/>
        <w:spacing w:line="270" w:lineRule="atLeast"/>
        <w:ind w:firstLineChars="200" w:firstLine="320"/>
        <w:rPr>
          <w:rFonts w:ascii="Open Sans" w:eastAsia="Open Sans" w:hAnsi="Open Sans" w:cs="Open Sans"/>
          <w:color w:val="000000"/>
          <w:sz w:val="16"/>
          <w:szCs w:val="16"/>
          <w:shd w:val="clear" w:color="auto" w:fill="FFFFFF"/>
        </w:rPr>
      </w:pPr>
      <w:r w:rsidRPr="00807145">
        <w:rPr>
          <w:rFonts w:ascii="Open Sans" w:eastAsia="Open Sans" w:hAnsi="Open Sans" w:cs="Open Sans" w:hint="eastAsia"/>
          <w:color w:val="000000"/>
          <w:sz w:val="16"/>
          <w:szCs w:val="16"/>
          <w:highlight w:val="yellow"/>
          <w:shd w:val="clear" w:color="auto" w:fill="FFFFFF"/>
        </w:rPr>
        <w:t>In the numerical analysis of mathematics, a spline is a special function defined by a polynomial section. The English word spline</w:t>
      </w:r>
      <w:r w:rsidRPr="00807145">
        <w:rPr>
          <w:rFonts w:ascii="Open Sans" w:eastAsia="Open Sans" w:hAnsi="Open Sans" w:cs="Open Sans" w:hint="eastAsia"/>
          <w:color w:val="000000"/>
          <w:sz w:val="16"/>
          <w:szCs w:val="16"/>
          <w:highlight w:val="yellow"/>
          <w:shd w:val="clear" w:color="auto" w:fill="FFFFFF"/>
        </w:rPr>
        <w:t xml:space="preserve"> comes from the deformable spline tool, which is a tool used to draw smooth shapes in shipbuilding and engineering drawing. In mainland China, it was called "tooth function" in the early days. Later it got its name from the term "staking out" in engineerin</w:t>
      </w:r>
      <w:r w:rsidRPr="00807145">
        <w:rPr>
          <w:rFonts w:ascii="Open Sans" w:eastAsia="Open Sans" w:hAnsi="Open Sans" w:cs="Open Sans" w:hint="eastAsia"/>
          <w:color w:val="000000"/>
          <w:sz w:val="16"/>
          <w:szCs w:val="16"/>
          <w:highlight w:val="yellow"/>
          <w:shd w:val="clear" w:color="auto" w:fill="FFFFFF"/>
        </w:rPr>
        <w:t>g terminology. In interpolation problems, spline interpolation is usually better than polynomial interpolation. Using low-order spline interpolation can produce a similar effect to high-order polynomial interpolation, and can avoid numerical instability ca</w:t>
      </w:r>
      <w:r w:rsidRPr="00807145">
        <w:rPr>
          <w:rFonts w:ascii="Open Sans" w:eastAsia="Open Sans" w:hAnsi="Open Sans" w:cs="Open Sans" w:hint="eastAsia"/>
          <w:color w:val="000000"/>
          <w:sz w:val="16"/>
          <w:szCs w:val="16"/>
          <w:highlight w:val="yellow"/>
          <w:shd w:val="clear" w:color="auto" w:fill="FFFFFF"/>
        </w:rPr>
        <w:t>lled Runge phenomenon. And low-order spline interpolation also has the important property of "preserving convexity".</w:t>
      </w:r>
    </w:p>
    <w:p w14:paraId="2566B866" w14:textId="77777777" w:rsidR="00D675B3" w:rsidRDefault="00D675B3">
      <w:pPr>
        <w:pStyle w:val="a3"/>
        <w:widowControl/>
        <w:shd w:val="clear" w:color="auto" w:fill="FFFFFF"/>
        <w:spacing w:line="270" w:lineRule="atLeast"/>
        <w:ind w:firstLineChars="200" w:firstLine="320"/>
        <w:rPr>
          <w:rFonts w:ascii="Open Sans" w:eastAsia="Open Sans" w:hAnsi="Open Sans" w:cs="Open Sans"/>
          <w:color w:val="000000"/>
          <w:sz w:val="16"/>
          <w:szCs w:val="16"/>
          <w:shd w:val="clear" w:color="auto" w:fill="FFFFFF"/>
        </w:rPr>
      </w:pPr>
    </w:p>
    <w:p w14:paraId="70BCF6FF" w14:textId="77777777" w:rsidR="00D675B3" w:rsidRDefault="007151C3">
      <w:pPr>
        <w:rPr>
          <w:rFonts w:ascii="Calibri" w:eastAsia="宋体" w:hAnsi="Calibri" w:cs="Calibri"/>
          <w:color w:val="FF0000"/>
          <w:sz w:val="22"/>
          <w:szCs w:val="22"/>
        </w:rPr>
      </w:pPr>
      <w:r>
        <w:rPr>
          <w:rFonts w:ascii="Calibri" w:eastAsia="宋体" w:hAnsi="Calibri" w:cs="Calibri"/>
          <w:color w:val="4472C4"/>
          <w:sz w:val="22"/>
          <w:szCs w:val="22"/>
        </w:rPr>
        <w:t>Report Q4: What are the control points here? Can we choose any points as control points at</w:t>
      </w:r>
      <w:r>
        <w:rPr>
          <w:rFonts w:ascii="Calibri" w:eastAsia="宋体" w:hAnsi="Calibri" w:cs="Calibri"/>
          <w:color w:val="4472C4"/>
          <w:sz w:val="22"/>
          <w:szCs w:val="22"/>
        </w:rPr>
        <w:br/>
        <w:t xml:space="preserve">evaluation stage, and why? </w:t>
      </w:r>
      <w:r>
        <w:rPr>
          <w:rFonts w:ascii="Calibri" w:eastAsia="宋体" w:hAnsi="Calibri" w:cs="Calibri"/>
          <w:color w:val="FF0000"/>
          <w:sz w:val="22"/>
          <w:szCs w:val="22"/>
        </w:rPr>
        <w:t>[2]</w:t>
      </w:r>
    </w:p>
    <w:p w14:paraId="1C5C7B97" w14:textId="77777777" w:rsidR="00D675B3" w:rsidRDefault="00D675B3">
      <w:pPr>
        <w:rPr>
          <w:rFonts w:ascii="Calibri" w:eastAsia="宋体" w:hAnsi="Calibri" w:cs="Calibri"/>
          <w:color w:val="FF0000"/>
          <w:sz w:val="22"/>
          <w:szCs w:val="22"/>
        </w:rPr>
      </w:pPr>
    </w:p>
    <w:p w14:paraId="22FE1983" w14:textId="77777777" w:rsidR="00D675B3" w:rsidRPr="007151C3" w:rsidRDefault="007151C3" w:rsidP="00807145">
      <w:pPr>
        <w:ind w:firstLineChars="200" w:firstLine="400"/>
        <w:rPr>
          <w:rFonts w:ascii="Open Sans" w:eastAsia="Open Sans" w:hAnsi="Open Sans" w:cs="Open Sans"/>
          <w:color w:val="000000"/>
          <w:kern w:val="0"/>
          <w:sz w:val="20"/>
          <w:szCs w:val="20"/>
          <w:shd w:val="clear" w:color="auto" w:fill="FFFFFF"/>
        </w:rPr>
      </w:pPr>
      <w:r w:rsidRPr="007151C3">
        <w:rPr>
          <w:rFonts w:ascii="Open Sans" w:eastAsia="Open Sans" w:hAnsi="Open Sans" w:cs="Open Sans" w:hint="eastAsia"/>
          <w:color w:val="000000"/>
          <w:kern w:val="0"/>
          <w:sz w:val="20"/>
          <w:szCs w:val="20"/>
          <w:shd w:val="clear" w:color="auto" w:fill="FFFFFF"/>
        </w:rPr>
        <w:t xml:space="preserve">Moving control </w:t>
      </w:r>
      <w:r w:rsidRPr="007151C3">
        <w:rPr>
          <w:rFonts w:ascii="Open Sans" w:eastAsia="Open Sans" w:hAnsi="Open Sans" w:cs="Open Sans" w:hint="eastAsia"/>
          <w:color w:val="000000"/>
          <w:kern w:val="0"/>
          <w:sz w:val="20"/>
          <w:szCs w:val="20"/>
          <w:shd w:val="clear" w:color="auto" w:fill="FFFFFF"/>
        </w:rPr>
        <w:t>points is the most obvious way of changing the shape of a B-spline curve. The local modification scheme discussed on an earlier page states that changing the position of control point Pi only affects the curve C(u) on interval [</w:t>
      </w:r>
      <w:proofErr w:type="spellStart"/>
      <w:r w:rsidRPr="007151C3">
        <w:rPr>
          <w:rFonts w:ascii="Open Sans" w:eastAsia="Open Sans" w:hAnsi="Open Sans" w:cs="Open Sans" w:hint="eastAsia"/>
          <w:color w:val="000000"/>
          <w:kern w:val="0"/>
          <w:sz w:val="20"/>
          <w:szCs w:val="20"/>
          <w:shd w:val="clear" w:color="auto" w:fill="FFFFFF"/>
        </w:rPr>
        <w:t>ui</w:t>
      </w:r>
      <w:proofErr w:type="spellEnd"/>
      <w:r w:rsidRPr="007151C3">
        <w:rPr>
          <w:rFonts w:ascii="Open Sans" w:eastAsia="Open Sans" w:hAnsi="Open Sans" w:cs="Open Sans" w:hint="eastAsia"/>
          <w:color w:val="000000"/>
          <w:kern w:val="0"/>
          <w:sz w:val="20"/>
          <w:szCs w:val="20"/>
          <w:shd w:val="clear" w:color="auto" w:fill="FFFFFF"/>
        </w:rPr>
        <w:t xml:space="preserve">, ui+p+1), where p is the </w:t>
      </w:r>
      <w:r w:rsidRPr="007151C3">
        <w:rPr>
          <w:rFonts w:ascii="Open Sans" w:eastAsia="Open Sans" w:hAnsi="Open Sans" w:cs="Open Sans" w:hint="eastAsia"/>
          <w:color w:val="000000"/>
          <w:kern w:val="0"/>
          <w:sz w:val="20"/>
          <w:szCs w:val="20"/>
          <w:shd w:val="clear" w:color="auto" w:fill="FFFFFF"/>
        </w:rPr>
        <w:t>degree of a B-spline curve. In fact, the shape change is translational in the direction of the control point being moved. More precisely, if control point Pi is moved in certain direction to a new position Qi, then point C(u), where u is in [</w:t>
      </w:r>
      <w:proofErr w:type="spellStart"/>
      <w:r w:rsidRPr="007151C3">
        <w:rPr>
          <w:rFonts w:ascii="Open Sans" w:eastAsia="Open Sans" w:hAnsi="Open Sans" w:cs="Open Sans" w:hint="eastAsia"/>
          <w:color w:val="000000"/>
          <w:kern w:val="0"/>
          <w:sz w:val="20"/>
          <w:szCs w:val="20"/>
          <w:shd w:val="clear" w:color="auto" w:fill="FFFFFF"/>
        </w:rPr>
        <w:t>ui</w:t>
      </w:r>
      <w:proofErr w:type="spellEnd"/>
      <w:r w:rsidRPr="007151C3">
        <w:rPr>
          <w:rFonts w:ascii="Open Sans" w:eastAsia="Open Sans" w:hAnsi="Open Sans" w:cs="Open Sans" w:hint="eastAsia"/>
          <w:color w:val="000000"/>
          <w:kern w:val="0"/>
          <w:sz w:val="20"/>
          <w:szCs w:val="20"/>
          <w:shd w:val="clear" w:color="auto" w:fill="FFFFFF"/>
        </w:rPr>
        <w:t>, ui+p+1), w</w:t>
      </w:r>
      <w:r w:rsidRPr="007151C3">
        <w:rPr>
          <w:rFonts w:ascii="Open Sans" w:eastAsia="Open Sans" w:hAnsi="Open Sans" w:cs="Open Sans" w:hint="eastAsia"/>
          <w:color w:val="000000"/>
          <w:kern w:val="0"/>
          <w:sz w:val="20"/>
          <w:szCs w:val="20"/>
          <w:shd w:val="clear" w:color="auto" w:fill="FFFFFF"/>
        </w:rPr>
        <w:t>ill be moved in the same direction from Pi to Qi. However, the distance moved is different from point to point. In the following figures, control point P4 is moved from the position in the left figure to a new position in the middle figure and finally to i</w:t>
      </w:r>
      <w:r w:rsidRPr="007151C3">
        <w:rPr>
          <w:rFonts w:ascii="Open Sans" w:eastAsia="Open Sans" w:hAnsi="Open Sans" w:cs="Open Sans" w:hint="eastAsia"/>
          <w:color w:val="000000"/>
          <w:kern w:val="0"/>
          <w:sz w:val="20"/>
          <w:szCs w:val="20"/>
          <w:shd w:val="clear" w:color="auto" w:fill="FFFFFF"/>
        </w:rPr>
        <w:t>ts final position in the right figure. As you can see those points corresponding to knots (marked with little triangles) are moved in the same direction.</w:t>
      </w:r>
    </w:p>
    <w:p w14:paraId="09257F46" w14:textId="77777777" w:rsidR="00D675B3" w:rsidRDefault="00D675B3">
      <w:pPr>
        <w:rPr>
          <w:rFonts w:ascii="Calibri" w:eastAsia="宋体" w:hAnsi="Calibri" w:cs="Calibri"/>
          <w:color w:val="FF0000"/>
          <w:sz w:val="22"/>
          <w:szCs w:val="22"/>
        </w:rPr>
      </w:pPr>
    </w:p>
    <w:p w14:paraId="7E905B3F" w14:textId="77777777" w:rsidR="00D675B3" w:rsidRDefault="00D675B3">
      <w:pPr>
        <w:rPr>
          <w:rFonts w:ascii="Calibri" w:eastAsia="宋体" w:hAnsi="Calibri" w:cs="Calibri"/>
          <w:color w:val="FF0000"/>
          <w:sz w:val="22"/>
          <w:szCs w:val="22"/>
        </w:rPr>
      </w:pPr>
    </w:p>
    <w:p w14:paraId="03097048" w14:textId="77777777" w:rsidR="00D675B3" w:rsidRDefault="00D675B3">
      <w:pPr>
        <w:rPr>
          <w:rFonts w:ascii="Calibri" w:eastAsia="宋体" w:hAnsi="Calibri" w:cs="Calibri"/>
          <w:color w:val="FF0000"/>
          <w:sz w:val="22"/>
          <w:szCs w:val="22"/>
        </w:rPr>
      </w:pPr>
    </w:p>
    <w:p w14:paraId="1C253F51" w14:textId="77777777" w:rsidR="00D675B3" w:rsidRDefault="007151C3">
      <w:pPr>
        <w:spacing w:after="240"/>
        <w:rPr>
          <w:rFonts w:ascii="Calibri" w:eastAsia="宋体" w:hAnsi="Calibri" w:cs="Calibri"/>
          <w:color w:val="FF0000"/>
          <w:sz w:val="22"/>
          <w:szCs w:val="22"/>
        </w:rPr>
      </w:pPr>
      <w:r>
        <w:rPr>
          <w:rFonts w:ascii="Calibri" w:eastAsia="宋体" w:hAnsi="Calibri" w:cs="Calibri"/>
          <w:color w:val="4472C4"/>
          <w:sz w:val="22"/>
          <w:szCs w:val="22"/>
        </w:rPr>
        <w:t xml:space="preserve">Report Q5: Do we need the weighting parameter lambda at evaluation stage, and why? </w:t>
      </w:r>
      <w:r>
        <w:rPr>
          <w:rFonts w:ascii="Calibri" w:eastAsia="宋体" w:hAnsi="Calibri" w:cs="Calibri"/>
          <w:color w:val="FF0000"/>
          <w:sz w:val="22"/>
          <w:szCs w:val="22"/>
        </w:rPr>
        <w:t>[2]</w:t>
      </w:r>
    </w:p>
    <w:p w14:paraId="407DB045" w14:textId="644AC0FF" w:rsidR="00D675B3" w:rsidRPr="001A6CE5" w:rsidRDefault="007151C3" w:rsidP="001A6CE5">
      <w:pPr>
        <w:spacing w:after="240"/>
        <w:ind w:firstLineChars="200" w:firstLine="400"/>
        <w:rPr>
          <w:rFonts w:ascii="Open Sans" w:eastAsia="Open Sans" w:hAnsi="Open Sans" w:cs="Open Sans"/>
          <w:color w:val="000000"/>
          <w:kern w:val="0"/>
          <w:sz w:val="20"/>
          <w:szCs w:val="20"/>
          <w:shd w:val="clear" w:color="auto" w:fill="FFFFFF"/>
        </w:rPr>
      </w:pPr>
      <w:r w:rsidRPr="001A6CE5">
        <w:rPr>
          <w:rFonts w:ascii="Open Sans" w:eastAsia="Open Sans" w:hAnsi="Open Sans" w:cs="Open Sans"/>
          <w:color w:val="000000"/>
          <w:kern w:val="0"/>
          <w:sz w:val="20"/>
          <w:szCs w:val="20"/>
          <w:shd w:val="clear" w:color="auto" w:fill="FFFFFF"/>
        </w:rPr>
        <w:lastRenderedPageBreak/>
        <w:t>The exact fo</w:t>
      </w:r>
      <w:r w:rsidRPr="001A6CE5">
        <w:rPr>
          <w:rFonts w:ascii="Open Sans" w:eastAsia="Open Sans" w:hAnsi="Open Sans" w:cs="Open Sans"/>
          <w:color w:val="000000"/>
          <w:kern w:val="0"/>
          <w:sz w:val="20"/>
          <w:szCs w:val="20"/>
          <w:shd w:val="clear" w:color="auto" w:fill="FFFFFF"/>
        </w:rPr>
        <w:t>rm of the penalty matrix Ω is actually not so important. What should pay</w:t>
      </w:r>
      <w:r w:rsidR="001A6CE5">
        <w:rPr>
          <w:rFonts w:ascii="Open Sans" w:eastAsia="Open Sans" w:hAnsi="Open Sans" w:cs="Open Sans" w:hint="eastAsia"/>
          <w:color w:val="000000"/>
          <w:kern w:val="0"/>
          <w:sz w:val="20"/>
          <w:szCs w:val="20"/>
          <w:shd w:val="clear" w:color="auto" w:fill="FFFFFF"/>
        </w:rPr>
        <w:t xml:space="preserve"> </w:t>
      </w:r>
      <w:r w:rsidRPr="001A6CE5">
        <w:rPr>
          <w:rFonts w:ascii="Open Sans" w:eastAsia="Open Sans" w:hAnsi="Open Sans" w:cs="Open Sans"/>
          <w:color w:val="000000"/>
          <w:kern w:val="0"/>
          <w:sz w:val="20"/>
          <w:szCs w:val="20"/>
          <w:shd w:val="clear" w:color="auto" w:fill="FFFFFF"/>
        </w:rPr>
        <w:t xml:space="preserve">attention to is that there is an extra term λβT Ωβ in compared to the usual </w:t>
      </w:r>
      <w:proofErr w:type="spellStart"/>
      <w:r w:rsidRPr="001A6CE5">
        <w:rPr>
          <w:rFonts w:ascii="Open Sans" w:eastAsia="Open Sans" w:hAnsi="Open Sans" w:cs="Open Sans"/>
          <w:color w:val="000000"/>
          <w:kern w:val="0"/>
          <w:sz w:val="20"/>
          <w:szCs w:val="20"/>
          <w:shd w:val="clear" w:color="auto" w:fill="FFFFFF"/>
        </w:rPr>
        <w:t>criterionfor</w:t>
      </w:r>
      <w:proofErr w:type="spellEnd"/>
      <w:r w:rsidRPr="001A6CE5">
        <w:rPr>
          <w:rFonts w:ascii="Open Sans" w:eastAsia="Open Sans" w:hAnsi="Open Sans" w:cs="Open Sans"/>
          <w:color w:val="000000"/>
          <w:kern w:val="0"/>
          <w:sz w:val="20"/>
          <w:szCs w:val="20"/>
          <w:shd w:val="clear" w:color="auto" w:fill="FFFFFF"/>
        </w:rPr>
        <w:t xml:space="preserve"> regression splines; this is called a regularization term, and it has the effect of </w:t>
      </w:r>
      <w:r w:rsidRPr="001A6CE5">
        <w:rPr>
          <w:rFonts w:ascii="Open Sans" w:eastAsia="Open Sans" w:hAnsi="Open Sans" w:cs="Open Sans"/>
          <w:color w:val="000000"/>
          <w:kern w:val="0"/>
          <w:sz w:val="20"/>
          <w:szCs w:val="20"/>
          <w:shd w:val="clear" w:color="auto" w:fill="FFFFFF"/>
        </w:rPr>
        <w:t>shrinking the</w:t>
      </w:r>
      <w:r w:rsidRPr="001A6CE5">
        <w:rPr>
          <w:rFonts w:ascii="Open Sans" w:eastAsia="Open Sans" w:hAnsi="Open Sans" w:cs="Open Sans" w:hint="eastAsia"/>
          <w:color w:val="000000"/>
          <w:kern w:val="0"/>
          <w:sz w:val="20"/>
          <w:szCs w:val="20"/>
          <w:shd w:val="clear" w:color="auto" w:fill="FFFFFF"/>
        </w:rPr>
        <w:t xml:space="preserve"> </w:t>
      </w:r>
      <w:r w:rsidRPr="001A6CE5">
        <w:rPr>
          <w:rFonts w:ascii="Open Sans" w:eastAsia="Open Sans" w:hAnsi="Open Sans" w:cs="Open Sans"/>
          <w:color w:val="000000"/>
          <w:kern w:val="0"/>
          <w:sz w:val="20"/>
          <w:szCs w:val="20"/>
          <w:shd w:val="clear" w:color="auto" w:fill="FFFFFF"/>
        </w:rPr>
        <w:t>components of the solution ˆβ towards zero. The parameter λ ≥ 0 is a tuning parameter, often</w:t>
      </w:r>
      <w:r w:rsidRPr="001A6CE5">
        <w:rPr>
          <w:rFonts w:ascii="Open Sans" w:eastAsia="Open Sans" w:hAnsi="Open Sans" w:cs="Open Sans" w:hint="eastAsia"/>
          <w:color w:val="000000"/>
          <w:kern w:val="0"/>
          <w:sz w:val="20"/>
          <w:szCs w:val="20"/>
          <w:shd w:val="clear" w:color="auto" w:fill="FFFFFF"/>
        </w:rPr>
        <w:t xml:space="preserve"> </w:t>
      </w:r>
      <w:r w:rsidRPr="001A6CE5">
        <w:rPr>
          <w:rFonts w:ascii="Open Sans" w:eastAsia="Open Sans" w:hAnsi="Open Sans" w:cs="Open Sans"/>
          <w:color w:val="000000"/>
          <w:kern w:val="0"/>
          <w:sz w:val="20"/>
          <w:szCs w:val="20"/>
          <w:shd w:val="clear" w:color="auto" w:fill="FFFFFF"/>
        </w:rPr>
        <w:t>called the smoothing parameter, and the higher the value of λ, the more shrinkage</w:t>
      </w:r>
    </w:p>
    <w:p w14:paraId="20024579" w14:textId="77777777" w:rsidR="00D675B3" w:rsidRDefault="00D675B3">
      <w:pPr>
        <w:spacing w:after="240"/>
        <w:rPr>
          <w:rFonts w:ascii="Calibri" w:eastAsia="宋体" w:hAnsi="Calibri" w:cs="Calibri" w:hint="eastAsia"/>
          <w:color w:val="FF0000"/>
          <w:sz w:val="22"/>
          <w:szCs w:val="22"/>
        </w:rPr>
      </w:pPr>
    </w:p>
    <w:p w14:paraId="12300827" w14:textId="77777777" w:rsidR="00D675B3" w:rsidRDefault="007151C3">
      <w:pPr>
        <w:spacing w:after="240"/>
        <w:rPr>
          <w:rFonts w:ascii="Calibri" w:eastAsia="宋体" w:hAnsi="Calibri" w:cs="Calibri"/>
          <w:color w:val="FF0000"/>
          <w:sz w:val="22"/>
          <w:szCs w:val="22"/>
        </w:rPr>
      </w:pPr>
      <w:r>
        <w:rPr>
          <w:rFonts w:ascii="Calibri" w:eastAsia="宋体" w:hAnsi="Calibri" w:cs="Calibri"/>
          <w:color w:val="4472C4"/>
          <w:sz w:val="22"/>
          <w:szCs w:val="22"/>
        </w:rPr>
        <w:t xml:space="preserve">Report Q6: Describe the details of your </w:t>
      </w:r>
      <w:proofErr w:type="spellStart"/>
      <w:r>
        <w:rPr>
          <w:rFonts w:ascii="Calibri" w:eastAsia="宋体" w:hAnsi="Calibri" w:cs="Calibri"/>
          <w:color w:val="4472C4"/>
          <w:sz w:val="22"/>
          <w:szCs w:val="22"/>
        </w:rPr>
        <w:t>vectorisation</w:t>
      </w:r>
      <w:proofErr w:type="spellEnd"/>
      <w:r>
        <w:rPr>
          <w:rFonts w:ascii="Calibri" w:eastAsia="宋体" w:hAnsi="Calibri" w:cs="Calibri"/>
          <w:color w:val="4472C4"/>
          <w:sz w:val="22"/>
          <w:szCs w:val="22"/>
        </w:rPr>
        <w:t xml:space="preserve"> strategies </w:t>
      </w:r>
      <w:r>
        <w:rPr>
          <w:rFonts w:ascii="Calibri" w:eastAsia="宋体" w:hAnsi="Calibri" w:cs="Calibri"/>
          <w:color w:val="4472C4"/>
          <w:sz w:val="22"/>
          <w:szCs w:val="22"/>
        </w:rPr>
        <w:t>for kernel computing for large</w:t>
      </w:r>
      <w:r>
        <w:rPr>
          <w:rFonts w:ascii="Calibri" w:eastAsia="宋体" w:hAnsi="Calibri" w:cs="Calibri" w:hint="eastAsia"/>
          <w:color w:val="4472C4"/>
          <w:sz w:val="22"/>
          <w:szCs w:val="22"/>
        </w:rPr>
        <w:t xml:space="preserve"> </w:t>
      </w:r>
      <w:r>
        <w:rPr>
          <w:rFonts w:ascii="Calibri" w:eastAsia="宋体" w:hAnsi="Calibri" w:cs="Calibri"/>
          <w:color w:val="4472C4"/>
          <w:sz w:val="22"/>
          <w:szCs w:val="22"/>
        </w:rPr>
        <w:t xml:space="preserve">point sets. </w:t>
      </w:r>
      <w:r>
        <w:rPr>
          <w:rFonts w:ascii="Calibri" w:eastAsia="宋体" w:hAnsi="Calibri" w:cs="Calibri"/>
          <w:color w:val="FF0000"/>
          <w:sz w:val="22"/>
          <w:szCs w:val="22"/>
        </w:rPr>
        <w:t>[2]</w:t>
      </w:r>
    </w:p>
    <w:p w14:paraId="57B587CC" w14:textId="77777777" w:rsidR="00D675B3" w:rsidRPr="009D6084" w:rsidRDefault="007151C3" w:rsidP="001A6CE5">
      <w:pPr>
        <w:widowControl/>
        <w:shd w:val="clear" w:color="auto" w:fill="FFFFFF"/>
        <w:ind w:firstLineChars="200" w:firstLine="400"/>
        <w:jc w:val="left"/>
        <w:rPr>
          <w:rFonts w:ascii="Open Sans" w:eastAsia="Open Sans" w:hAnsi="Open Sans" w:cs="Open Sans"/>
          <w:color w:val="000000"/>
          <w:kern w:val="0"/>
          <w:sz w:val="20"/>
          <w:szCs w:val="20"/>
          <w:shd w:val="clear" w:color="auto" w:fill="FFFFFF"/>
        </w:rPr>
      </w:pPr>
      <w:r w:rsidRPr="009D6084">
        <w:rPr>
          <w:rFonts w:ascii="Open Sans" w:eastAsia="Open Sans" w:hAnsi="Open Sans" w:cs="Open Sans"/>
          <w:color w:val="000000"/>
          <w:kern w:val="0"/>
          <w:sz w:val="20"/>
          <w:szCs w:val="20"/>
          <w:shd w:val="clear" w:color="auto" w:fill="FFFFFF"/>
        </w:rPr>
        <w:t>One common approach to low-rank spline smoothing (</w:t>
      </w:r>
      <w:proofErr w:type="gramStart"/>
      <w:r w:rsidRPr="009D6084">
        <w:rPr>
          <w:rFonts w:ascii="Open Sans" w:eastAsia="Open Sans" w:hAnsi="Open Sans" w:cs="Open Sans"/>
          <w:color w:val="000000"/>
          <w:kern w:val="0"/>
          <w:sz w:val="20"/>
          <w:szCs w:val="20"/>
          <w:shd w:val="clear" w:color="auto" w:fill="FFFFFF"/>
        </w:rPr>
        <w:t>e.g.</w:t>
      </w:r>
      <w:proofErr w:type="gramEnd"/>
      <w:r w:rsidRPr="009D6084">
        <w:rPr>
          <w:rFonts w:ascii="Open Sans" w:eastAsia="Open Sans" w:hAnsi="Open Sans" w:cs="Open Sans"/>
          <w:color w:val="000000"/>
          <w:kern w:val="0"/>
          <w:sz w:val="20"/>
          <w:szCs w:val="20"/>
          <w:shd w:val="clear" w:color="auto" w:fill="FFFFFF"/>
        </w:rPr>
        <w:t xml:space="preserve"> Ruppert </w:t>
      </w:r>
      <w:r w:rsidRPr="009D6084">
        <w:rPr>
          <w:rFonts w:ascii="Open Sans" w:eastAsia="Open Sans" w:hAnsi="Open Sans" w:cs="Open Sans"/>
          <w:color w:val="000000"/>
          <w:kern w:val="0"/>
          <w:sz w:val="20"/>
          <w:szCs w:val="20"/>
          <w:shd w:val="clear" w:color="auto" w:fill="FFFFFF"/>
        </w:rPr>
        <w:t>et al.</w:t>
      </w:r>
      <w:r w:rsidRPr="009D6084">
        <w:rPr>
          <w:rFonts w:ascii="Open Sans" w:eastAsia="Open Sans" w:hAnsi="Open Sans" w:cs="Open Sans"/>
          <w:color w:val="000000"/>
          <w:kern w:val="0"/>
          <w:sz w:val="20"/>
          <w:szCs w:val="20"/>
          <w:shd w:val="clear" w:color="auto" w:fill="FFFFFF"/>
        </w:rPr>
        <w:t xml:space="preserve">, 2003) is </w:t>
      </w:r>
      <w:proofErr w:type="spellStart"/>
      <w:r w:rsidRPr="009D6084">
        <w:rPr>
          <w:rFonts w:ascii="Open Sans" w:eastAsia="Open Sans" w:hAnsi="Open Sans" w:cs="Open Sans"/>
          <w:color w:val="000000"/>
          <w:kern w:val="0"/>
          <w:sz w:val="20"/>
          <w:szCs w:val="20"/>
          <w:shd w:val="clear" w:color="auto" w:fill="FFFFFF"/>
        </w:rPr>
        <w:t>touse</w:t>
      </w:r>
      <w:proofErr w:type="spellEnd"/>
      <w:r w:rsidRPr="009D6084">
        <w:rPr>
          <w:rFonts w:ascii="Open Sans" w:eastAsia="Open Sans" w:hAnsi="Open Sans" w:cs="Open Sans"/>
          <w:color w:val="000000"/>
          <w:kern w:val="0"/>
          <w:sz w:val="20"/>
          <w:szCs w:val="20"/>
          <w:shd w:val="clear" w:color="auto" w:fill="FFFFFF"/>
        </w:rPr>
        <w:t xml:space="preserve"> K </w:t>
      </w:r>
      <w:r w:rsidRPr="009D6084">
        <w:rPr>
          <w:rFonts w:ascii="Cambria Math" w:eastAsia="Open Sans" w:hAnsi="Cambria Math" w:cs="Cambria Math"/>
          <w:color w:val="000000"/>
          <w:kern w:val="0"/>
          <w:sz w:val="20"/>
          <w:szCs w:val="20"/>
          <w:shd w:val="clear" w:color="auto" w:fill="FFFFFF"/>
        </w:rPr>
        <w:t>≪</w:t>
      </w:r>
      <w:r w:rsidRPr="009D6084">
        <w:rPr>
          <w:rFonts w:ascii="Open Sans" w:eastAsia="Open Sans" w:hAnsi="Open Sans" w:cs="Open Sans"/>
          <w:color w:val="000000"/>
          <w:kern w:val="0"/>
          <w:sz w:val="20"/>
          <w:szCs w:val="20"/>
          <w:shd w:val="clear" w:color="auto" w:fill="FFFFFF"/>
        </w:rPr>
        <w:t xml:space="preserve"> n knots and choose the </w:t>
      </w:r>
      <w:proofErr w:type="spellStart"/>
      <w:r w:rsidRPr="009D6084">
        <w:rPr>
          <w:rFonts w:ascii="Open Sans" w:eastAsia="Open Sans" w:hAnsi="Open Sans" w:cs="Open Sans"/>
          <w:color w:val="000000"/>
          <w:kern w:val="0"/>
          <w:sz w:val="20"/>
          <w:szCs w:val="20"/>
          <w:shd w:val="clear" w:color="auto" w:fill="FFFFFF"/>
        </w:rPr>
        <w:t>κ</w:t>
      </w:r>
      <w:r w:rsidRPr="009D6084">
        <w:rPr>
          <w:rFonts w:ascii="Open Sans" w:eastAsia="Open Sans" w:hAnsi="Open Sans" w:cs="Open Sans"/>
          <w:color w:val="000000"/>
          <w:kern w:val="0"/>
          <w:sz w:val="20"/>
          <w:szCs w:val="20"/>
          <w:shd w:val="clear" w:color="auto" w:fill="FFFFFF"/>
        </w:rPr>
        <w:t>k</w:t>
      </w:r>
      <w:proofErr w:type="spellEnd"/>
      <w:r w:rsidRPr="009D6084">
        <w:rPr>
          <w:rFonts w:ascii="Open Sans" w:eastAsia="Open Sans" w:hAnsi="Open Sans" w:cs="Open Sans"/>
          <w:color w:val="000000"/>
          <w:kern w:val="0"/>
          <w:sz w:val="20"/>
          <w:szCs w:val="20"/>
          <w:shd w:val="clear" w:color="auto" w:fill="FFFFFF"/>
        </w:rPr>
        <w:t> </w:t>
      </w:r>
      <w:r w:rsidRPr="009D6084">
        <w:rPr>
          <w:rFonts w:ascii="Open Sans" w:eastAsia="Open Sans" w:hAnsi="Open Sans" w:cs="Open Sans"/>
          <w:color w:val="000000"/>
          <w:kern w:val="0"/>
          <w:sz w:val="20"/>
          <w:szCs w:val="20"/>
          <w:shd w:val="clear" w:color="auto" w:fill="FFFFFF"/>
        </w:rPr>
        <w:t xml:space="preserve">to ‘mimic’ the </w:t>
      </w:r>
      <w:proofErr w:type="spellStart"/>
      <w:r w:rsidRPr="009D6084">
        <w:rPr>
          <w:rFonts w:ascii="Open Sans" w:eastAsia="Open Sans" w:hAnsi="Open Sans" w:cs="Open Sans"/>
          <w:color w:val="000000"/>
          <w:kern w:val="0"/>
          <w:sz w:val="20"/>
          <w:szCs w:val="20"/>
          <w:shd w:val="clear" w:color="auto" w:fill="FFFFFF"/>
        </w:rPr>
        <w:t>x</w:t>
      </w:r>
      <w:r w:rsidRPr="009D6084">
        <w:rPr>
          <w:rFonts w:ascii="Open Sans" w:eastAsia="Open Sans" w:hAnsi="Open Sans" w:cs="Open Sans"/>
          <w:color w:val="000000"/>
          <w:kern w:val="0"/>
          <w:sz w:val="20"/>
          <w:szCs w:val="20"/>
          <w:shd w:val="clear" w:color="auto" w:fill="FFFFFF"/>
        </w:rPr>
        <w:t>i</w:t>
      </w:r>
      <w:r w:rsidRPr="009D6084">
        <w:rPr>
          <w:rFonts w:ascii="Open Sans" w:eastAsia="Open Sans" w:hAnsi="Open Sans" w:cs="Open Sans"/>
          <w:color w:val="000000"/>
          <w:kern w:val="0"/>
          <w:sz w:val="20"/>
          <w:szCs w:val="20"/>
          <w:shd w:val="clear" w:color="auto" w:fill="FFFFFF"/>
        </w:rPr>
        <w:t>s</w:t>
      </w:r>
      <w:proofErr w:type="spellEnd"/>
      <w:r w:rsidRPr="009D6084">
        <w:rPr>
          <w:rFonts w:ascii="Open Sans" w:eastAsia="Open Sans" w:hAnsi="Open Sans" w:cs="Open Sans"/>
          <w:color w:val="000000"/>
          <w:kern w:val="0"/>
          <w:sz w:val="20"/>
          <w:szCs w:val="20"/>
          <w:shd w:val="clear" w:color="auto" w:fill="FFFFFF"/>
        </w:rPr>
        <w:t xml:space="preserve">. A simple strategy is to draw </w:t>
      </w:r>
      <w:proofErr w:type="spellStart"/>
      <w:r w:rsidRPr="009D6084">
        <w:rPr>
          <w:rFonts w:ascii="Open Sans" w:eastAsia="Open Sans" w:hAnsi="Open Sans" w:cs="Open Sans"/>
          <w:color w:val="000000"/>
          <w:kern w:val="0"/>
          <w:sz w:val="20"/>
          <w:szCs w:val="20"/>
          <w:shd w:val="clear" w:color="auto" w:fill="FFFFFF"/>
        </w:rPr>
        <w:t>arandom</w:t>
      </w:r>
      <w:proofErr w:type="spellEnd"/>
      <w:r w:rsidRPr="009D6084">
        <w:rPr>
          <w:rFonts w:ascii="Open Sans" w:eastAsia="Open Sans" w:hAnsi="Open Sans" w:cs="Open Sans"/>
          <w:color w:val="000000"/>
          <w:kern w:val="0"/>
          <w:sz w:val="20"/>
          <w:szCs w:val="20"/>
          <w:shd w:val="clear" w:color="auto" w:fill="FFFFFF"/>
        </w:rPr>
        <w:t xml:space="preserve"> sample of size K from the </w:t>
      </w:r>
      <w:proofErr w:type="spellStart"/>
      <w:r w:rsidRPr="009D6084">
        <w:rPr>
          <w:rFonts w:ascii="Open Sans" w:eastAsia="Open Sans" w:hAnsi="Open Sans" w:cs="Open Sans"/>
          <w:color w:val="000000"/>
          <w:kern w:val="0"/>
          <w:sz w:val="20"/>
          <w:szCs w:val="20"/>
          <w:shd w:val="clear" w:color="auto" w:fill="FFFFFF"/>
        </w:rPr>
        <w:t>x</w:t>
      </w:r>
      <w:r w:rsidRPr="009D6084">
        <w:rPr>
          <w:rFonts w:ascii="Open Sans" w:eastAsia="Open Sans" w:hAnsi="Open Sans" w:cs="Open Sans"/>
          <w:color w:val="000000"/>
          <w:kern w:val="0"/>
          <w:sz w:val="20"/>
          <w:szCs w:val="20"/>
          <w:shd w:val="clear" w:color="auto" w:fill="FFFFFF"/>
        </w:rPr>
        <w:t>i</w:t>
      </w:r>
      <w:r w:rsidRPr="009D6084">
        <w:rPr>
          <w:rFonts w:ascii="Open Sans" w:eastAsia="Open Sans" w:hAnsi="Open Sans" w:cs="Open Sans"/>
          <w:color w:val="000000"/>
          <w:kern w:val="0"/>
          <w:sz w:val="20"/>
          <w:szCs w:val="20"/>
          <w:shd w:val="clear" w:color="auto" w:fill="FFFFFF"/>
        </w:rPr>
        <w:t>s</w:t>
      </w:r>
      <w:proofErr w:type="spellEnd"/>
      <w:r w:rsidRPr="009D6084">
        <w:rPr>
          <w:rFonts w:ascii="Open Sans" w:eastAsia="Open Sans" w:hAnsi="Open Sans" w:cs="Open Sans"/>
          <w:color w:val="000000"/>
          <w:kern w:val="0"/>
          <w:sz w:val="20"/>
          <w:szCs w:val="20"/>
          <w:shd w:val="clear" w:color="auto" w:fill="FFFFFF"/>
        </w:rPr>
        <w:t xml:space="preserve">. </w:t>
      </w:r>
      <w:r w:rsidRPr="009D6084">
        <w:rPr>
          <w:rFonts w:ascii="Open Sans" w:eastAsia="Open Sans" w:hAnsi="Open Sans" w:cs="Open Sans"/>
          <w:color w:val="000000"/>
          <w:kern w:val="0"/>
          <w:sz w:val="20"/>
          <w:szCs w:val="20"/>
          <w:shd w:val="clear" w:color="auto" w:fill="FFFFFF"/>
        </w:rPr>
        <w:t xml:space="preserve">Alternatively, one can use deterministic </w:t>
      </w:r>
      <w:proofErr w:type="spellStart"/>
      <w:r w:rsidRPr="009D6084">
        <w:rPr>
          <w:rFonts w:ascii="Open Sans" w:eastAsia="Open Sans" w:hAnsi="Open Sans" w:cs="Open Sans"/>
          <w:color w:val="000000"/>
          <w:kern w:val="0"/>
          <w:sz w:val="20"/>
          <w:szCs w:val="20"/>
          <w:shd w:val="clear" w:color="auto" w:fill="FFFFFF"/>
        </w:rPr>
        <w:t>rulesthat</w:t>
      </w:r>
      <w:proofErr w:type="spellEnd"/>
      <w:r w:rsidRPr="009D6084">
        <w:rPr>
          <w:rFonts w:ascii="Open Sans" w:eastAsia="Open Sans" w:hAnsi="Open Sans" w:cs="Open Sans"/>
          <w:color w:val="000000"/>
          <w:kern w:val="0"/>
          <w:sz w:val="20"/>
          <w:szCs w:val="20"/>
          <w:shd w:val="clear" w:color="auto" w:fill="FFFFFF"/>
        </w:rPr>
        <w:t xml:space="preserve"> aim to somehow ‘fill the space’ of the </w:t>
      </w:r>
      <w:proofErr w:type="spellStart"/>
      <w:r w:rsidRPr="009D6084">
        <w:rPr>
          <w:rFonts w:ascii="Open Sans" w:eastAsia="Open Sans" w:hAnsi="Open Sans" w:cs="Open Sans"/>
          <w:color w:val="000000"/>
          <w:kern w:val="0"/>
          <w:sz w:val="20"/>
          <w:szCs w:val="20"/>
          <w:shd w:val="clear" w:color="auto" w:fill="FFFFFF"/>
        </w:rPr>
        <w:t>x</w:t>
      </w:r>
      <w:r w:rsidRPr="009D6084">
        <w:rPr>
          <w:rFonts w:ascii="Open Sans" w:eastAsia="Open Sans" w:hAnsi="Open Sans" w:cs="Open Sans"/>
          <w:color w:val="000000"/>
          <w:kern w:val="0"/>
          <w:sz w:val="20"/>
          <w:szCs w:val="20"/>
          <w:shd w:val="clear" w:color="auto" w:fill="FFFFFF"/>
        </w:rPr>
        <w:t>i</w:t>
      </w:r>
      <w:r w:rsidRPr="009D6084">
        <w:rPr>
          <w:rFonts w:ascii="Open Sans" w:eastAsia="Open Sans" w:hAnsi="Open Sans" w:cs="Open Sans"/>
          <w:color w:val="000000"/>
          <w:kern w:val="0"/>
          <w:sz w:val="20"/>
          <w:szCs w:val="20"/>
          <w:shd w:val="clear" w:color="auto" w:fill="FFFFFF"/>
        </w:rPr>
        <w:t>s</w:t>
      </w:r>
      <w:proofErr w:type="spellEnd"/>
      <w:r w:rsidRPr="009D6084">
        <w:rPr>
          <w:rFonts w:ascii="Open Sans" w:eastAsia="Open Sans" w:hAnsi="Open Sans" w:cs="Open Sans"/>
          <w:color w:val="000000"/>
          <w:kern w:val="0"/>
          <w:sz w:val="20"/>
          <w:szCs w:val="20"/>
          <w:shd w:val="clear" w:color="auto" w:fill="FFFFFF"/>
        </w:rPr>
        <w:t xml:space="preserve">. For one-dimensional fitting (d = </w:t>
      </w:r>
      <w:proofErr w:type="gramStart"/>
      <w:r w:rsidRPr="009D6084">
        <w:rPr>
          <w:rFonts w:ascii="Open Sans" w:eastAsia="Open Sans" w:hAnsi="Open Sans" w:cs="Open Sans"/>
          <w:color w:val="000000"/>
          <w:kern w:val="0"/>
          <w:sz w:val="20"/>
          <w:szCs w:val="20"/>
          <w:shd w:val="clear" w:color="auto" w:fill="FFFFFF"/>
        </w:rPr>
        <w:t>1)taking</w:t>
      </w:r>
      <w:proofErr w:type="gramEnd"/>
      <w:r w:rsidRPr="009D6084">
        <w:rPr>
          <w:rFonts w:ascii="Open Sans" w:eastAsia="Open Sans" w:hAnsi="Open Sans" w:cs="Open Sans"/>
          <w:color w:val="000000"/>
          <w:kern w:val="0"/>
          <w:sz w:val="20"/>
          <w:szCs w:val="20"/>
          <w:shd w:val="clear" w:color="auto" w:fill="FFFFFF"/>
        </w:rPr>
        <w:t xml:space="preserve"> </w:t>
      </w:r>
      <w:proofErr w:type="spellStart"/>
      <w:r w:rsidRPr="009D6084">
        <w:rPr>
          <w:rFonts w:ascii="Open Sans" w:eastAsia="Open Sans" w:hAnsi="Open Sans" w:cs="Open Sans"/>
          <w:color w:val="000000"/>
          <w:kern w:val="0"/>
          <w:sz w:val="20"/>
          <w:szCs w:val="20"/>
          <w:shd w:val="clear" w:color="auto" w:fill="FFFFFF"/>
        </w:rPr>
        <w:t>κ</w:t>
      </w:r>
      <w:r w:rsidRPr="009D6084">
        <w:rPr>
          <w:rFonts w:ascii="Open Sans" w:eastAsia="Open Sans" w:hAnsi="Open Sans" w:cs="Open Sans"/>
          <w:color w:val="000000"/>
          <w:kern w:val="0"/>
          <w:sz w:val="20"/>
          <w:szCs w:val="20"/>
          <w:shd w:val="clear" w:color="auto" w:fill="FFFFFF"/>
        </w:rPr>
        <w:t>k</w:t>
      </w:r>
      <w:proofErr w:type="spellEnd"/>
      <w:r w:rsidRPr="009D6084">
        <w:rPr>
          <w:rFonts w:ascii="Open Sans" w:eastAsia="Open Sans" w:hAnsi="Open Sans" w:cs="Open Sans"/>
          <w:color w:val="000000"/>
          <w:kern w:val="0"/>
          <w:sz w:val="20"/>
          <w:szCs w:val="20"/>
          <w:shd w:val="clear" w:color="auto" w:fill="FFFFFF"/>
        </w:rPr>
        <w:t> </w:t>
      </w:r>
      <w:r w:rsidRPr="009D6084">
        <w:rPr>
          <w:rFonts w:ascii="Cambria Math" w:eastAsia="Open Sans" w:hAnsi="Cambria Math" w:cs="Cambria Math"/>
          <w:color w:val="000000"/>
          <w:kern w:val="0"/>
          <w:sz w:val="20"/>
          <w:szCs w:val="20"/>
          <w:shd w:val="clear" w:color="auto" w:fill="FFFFFF"/>
        </w:rPr>
        <w:t>≃</w:t>
      </w:r>
      <w:r w:rsidRPr="009D6084">
        <w:rPr>
          <w:rFonts w:ascii="Open Sans" w:eastAsia="Open Sans" w:hAnsi="Open Sans" w:cs="Open Sans"/>
          <w:color w:val="000000"/>
          <w:kern w:val="0"/>
          <w:sz w:val="20"/>
          <w:szCs w:val="20"/>
          <w:shd w:val="clear" w:color="auto" w:fill="FFFFFF"/>
        </w:rPr>
        <w:t xml:space="preserve"> (k/K)</w:t>
      </w:r>
      <w:proofErr w:type="spellStart"/>
      <w:r w:rsidRPr="009D6084">
        <w:rPr>
          <w:rFonts w:ascii="Open Sans" w:eastAsia="Open Sans" w:hAnsi="Open Sans" w:cs="Open Sans"/>
          <w:color w:val="000000"/>
          <w:kern w:val="0"/>
          <w:sz w:val="20"/>
          <w:szCs w:val="20"/>
          <w:shd w:val="clear" w:color="auto" w:fill="FFFFFF"/>
        </w:rPr>
        <w:t>th</w:t>
      </w:r>
      <w:proofErr w:type="spellEnd"/>
      <w:r w:rsidRPr="009D6084">
        <w:rPr>
          <w:rFonts w:ascii="Open Sans" w:eastAsia="Open Sans" w:hAnsi="Open Sans" w:cs="Open Sans"/>
          <w:color w:val="000000"/>
          <w:kern w:val="0"/>
          <w:sz w:val="20"/>
          <w:szCs w:val="20"/>
          <w:shd w:val="clear" w:color="auto" w:fill="FFFFFF"/>
        </w:rPr>
        <w:t xml:space="preserve"> sample quantile of the unique x</w:t>
      </w:r>
      <w:r w:rsidRPr="009D6084">
        <w:rPr>
          <w:rFonts w:ascii="Open Sans" w:eastAsia="Open Sans" w:hAnsi="Open Sans" w:cs="Open Sans"/>
          <w:color w:val="000000"/>
          <w:kern w:val="0"/>
          <w:sz w:val="20"/>
          <w:szCs w:val="20"/>
          <w:shd w:val="clear" w:color="auto" w:fill="FFFFFF"/>
        </w:rPr>
        <w:t>i</w:t>
      </w:r>
      <w:r w:rsidRPr="009D6084">
        <w:rPr>
          <w:rFonts w:ascii="Open Sans" w:eastAsia="Open Sans" w:hAnsi="Open Sans" w:cs="Open Sans"/>
          <w:color w:val="000000"/>
          <w:kern w:val="0"/>
          <w:sz w:val="20"/>
          <w:szCs w:val="20"/>
          <w:shd w:val="clear" w:color="auto" w:fill="FFFFFF"/>
        </w:rPr>
        <w:t xml:space="preserve">’s achieves this aim. For </w:t>
      </w:r>
      <w:proofErr w:type="spellStart"/>
      <w:r w:rsidRPr="009D6084">
        <w:rPr>
          <w:rFonts w:ascii="Open Sans" w:eastAsia="Open Sans" w:hAnsi="Open Sans" w:cs="Open Sans"/>
          <w:color w:val="000000"/>
          <w:kern w:val="0"/>
          <w:sz w:val="20"/>
          <w:szCs w:val="20"/>
          <w:shd w:val="clear" w:color="auto" w:fill="FFFFFF"/>
        </w:rPr>
        <w:t>higherdimensions</w:t>
      </w:r>
      <w:proofErr w:type="spellEnd"/>
      <w:r w:rsidRPr="009D6084">
        <w:rPr>
          <w:rFonts w:ascii="Open Sans" w:eastAsia="Open Sans" w:hAnsi="Open Sans" w:cs="Open Sans"/>
          <w:color w:val="000000"/>
          <w:kern w:val="0"/>
          <w:sz w:val="20"/>
          <w:szCs w:val="20"/>
          <w:shd w:val="clear" w:color="auto" w:fill="FFFFFF"/>
        </w:rPr>
        <w:t> </w:t>
      </w:r>
      <w:r w:rsidRPr="009D6084">
        <w:rPr>
          <w:rFonts w:ascii="Open Sans" w:eastAsia="Open Sans" w:hAnsi="Open Sans" w:cs="Open Sans"/>
          <w:color w:val="000000"/>
          <w:kern w:val="0"/>
          <w:sz w:val="20"/>
          <w:szCs w:val="20"/>
          <w:shd w:val="clear" w:color="auto" w:fill="FFFFFF"/>
        </w:rPr>
        <w:t>distance-design </w:t>
      </w:r>
      <w:r w:rsidRPr="009D6084">
        <w:rPr>
          <w:rFonts w:ascii="Open Sans" w:eastAsia="Open Sans" w:hAnsi="Open Sans" w:cs="Open Sans"/>
          <w:color w:val="000000"/>
          <w:kern w:val="0"/>
          <w:sz w:val="20"/>
          <w:szCs w:val="20"/>
          <w:shd w:val="clear" w:color="auto" w:fill="FFFFFF"/>
        </w:rPr>
        <w:t>algorithms such</w:t>
      </w:r>
      <w:r w:rsidRPr="009D6084">
        <w:rPr>
          <w:rFonts w:ascii="Open Sans" w:eastAsia="Open Sans" w:hAnsi="Open Sans" w:cs="Open Sans"/>
          <w:color w:val="000000"/>
          <w:kern w:val="0"/>
          <w:sz w:val="20"/>
          <w:szCs w:val="20"/>
          <w:shd w:val="clear" w:color="auto" w:fill="FFFFFF"/>
        </w:rPr>
        <w:t xml:space="preserve"> as those used by </w:t>
      </w:r>
      <w:proofErr w:type="spellStart"/>
      <w:r w:rsidRPr="009D6084">
        <w:rPr>
          <w:rFonts w:ascii="Open Sans" w:eastAsia="Open Sans" w:hAnsi="Open Sans" w:cs="Open Sans"/>
          <w:color w:val="000000"/>
          <w:kern w:val="0"/>
          <w:sz w:val="20"/>
          <w:szCs w:val="20"/>
          <w:shd w:val="clear" w:color="auto" w:fill="FFFFFF"/>
        </w:rPr>
        <w:t>Nychka</w:t>
      </w:r>
      <w:proofErr w:type="spellEnd"/>
      <w:r w:rsidRPr="009D6084">
        <w:rPr>
          <w:rFonts w:ascii="Open Sans" w:eastAsia="Open Sans" w:hAnsi="Open Sans" w:cs="Open Sans"/>
          <w:color w:val="000000"/>
          <w:kern w:val="0"/>
          <w:sz w:val="20"/>
          <w:szCs w:val="20"/>
          <w:shd w:val="clear" w:color="auto" w:fill="FFFFFF"/>
        </w:rPr>
        <w:t xml:space="preserve"> and Saltzman (</w:t>
      </w:r>
      <w:proofErr w:type="gramStart"/>
      <w:r w:rsidRPr="009D6084">
        <w:rPr>
          <w:rFonts w:ascii="Open Sans" w:eastAsia="Open Sans" w:hAnsi="Open Sans" w:cs="Open Sans"/>
          <w:color w:val="000000"/>
          <w:kern w:val="0"/>
          <w:sz w:val="20"/>
          <w:szCs w:val="20"/>
          <w:shd w:val="clear" w:color="auto" w:fill="FFFFFF"/>
        </w:rPr>
        <w:t>1998)can</w:t>
      </w:r>
      <w:proofErr w:type="gramEnd"/>
      <w:r w:rsidRPr="009D6084">
        <w:rPr>
          <w:rFonts w:ascii="Open Sans" w:eastAsia="Open Sans" w:hAnsi="Open Sans" w:cs="Open Sans"/>
          <w:color w:val="000000"/>
          <w:kern w:val="0"/>
          <w:sz w:val="20"/>
          <w:szCs w:val="20"/>
          <w:shd w:val="clear" w:color="auto" w:fill="FFFFFF"/>
        </w:rPr>
        <w:t xml:space="preserve"> be used. Let D be a subset of observed points x</w:t>
      </w:r>
      <w:r w:rsidRPr="009D6084">
        <w:rPr>
          <w:rFonts w:ascii="Open Sans" w:eastAsia="Open Sans" w:hAnsi="Open Sans" w:cs="Open Sans"/>
          <w:color w:val="000000"/>
          <w:kern w:val="0"/>
          <w:sz w:val="20"/>
          <w:szCs w:val="20"/>
          <w:shd w:val="clear" w:color="auto" w:fill="FFFFFF"/>
        </w:rPr>
        <w:t>i </w:t>
      </w:r>
      <w:r w:rsidRPr="009D6084">
        <w:rPr>
          <w:rFonts w:ascii="Open Sans" w:eastAsia="Open Sans" w:hAnsi="Open Sans" w:cs="Open Sans"/>
          <w:color w:val="000000"/>
          <w:kern w:val="0"/>
          <w:sz w:val="20"/>
          <w:szCs w:val="20"/>
          <w:shd w:val="clear" w:color="auto" w:fill="FFFFFF"/>
        </w:rPr>
        <w:t xml:space="preserve">called design points and C be a </w:t>
      </w:r>
      <w:proofErr w:type="spellStart"/>
      <w:r w:rsidRPr="009D6084">
        <w:rPr>
          <w:rFonts w:ascii="Open Sans" w:eastAsia="Open Sans" w:hAnsi="Open Sans" w:cs="Open Sans"/>
          <w:color w:val="000000"/>
          <w:kern w:val="0"/>
          <w:sz w:val="20"/>
          <w:szCs w:val="20"/>
          <w:shd w:val="clear" w:color="auto" w:fill="FFFFFF"/>
        </w:rPr>
        <w:t>subsetof</w:t>
      </w:r>
      <w:proofErr w:type="spellEnd"/>
      <w:r w:rsidRPr="009D6084">
        <w:rPr>
          <w:rFonts w:ascii="Open Sans" w:eastAsia="Open Sans" w:hAnsi="Open Sans" w:cs="Open Sans"/>
          <w:color w:val="000000"/>
          <w:kern w:val="0"/>
          <w:sz w:val="20"/>
          <w:szCs w:val="20"/>
          <w:shd w:val="clear" w:color="auto" w:fill="FFFFFF"/>
        </w:rPr>
        <w:t xml:space="preserve"> observed points x</w:t>
      </w:r>
      <w:r w:rsidRPr="009D6084">
        <w:rPr>
          <w:rFonts w:ascii="Open Sans" w:eastAsia="Open Sans" w:hAnsi="Open Sans" w:cs="Open Sans"/>
          <w:color w:val="000000"/>
          <w:kern w:val="0"/>
          <w:sz w:val="20"/>
          <w:szCs w:val="20"/>
          <w:shd w:val="clear" w:color="auto" w:fill="FFFFFF"/>
        </w:rPr>
        <w:t>i </w:t>
      </w:r>
      <w:r w:rsidRPr="009D6084">
        <w:rPr>
          <w:rFonts w:ascii="Open Sans" w:eastAsia="Open Sans" w:hAnsi="Open Sans" w:cs="Open Sans"/>
          <w:color w:val="000000"/>
          <w:kern w:val="0"/>
          <w:sz w:val="20"/>
          <w:szCs w:val="20"/>
          <w:shd w:val="clear" w:color="auto" w:fill="FFFFFF"/>
        </w:rPr>
        <w:t>called candidate points with D∩C = φ.</w:t>
      </w:r>
    </w:p>
    <w:p w14:paraId="6A278FD3" w14:textId="77777777" w:rsidR="00D675B3" w:rsidRDefault="00D675B3">
      <w:pPr>
        <w:spacing w:after="240"/>
        <w:rPr>
          <w:rFonts w:ascii="Calibri" w:eastAsia="宋体" w:hAnsi="Calibri" w:cs="Calibri"/>
          <w:color w:val="FF0000"/>
          <w:sz w:val="22"/>
          <w:szCs w:val="22"/>
        </w:rPr>
      </w:pPr>
    </w:p>
    <w:p w14:paraId="0AC56F04" w14:textId="77777777" w:rsidR="00D675B3" w:rsidRDefault="00D675B3">
      <w:pPr>
        <w:spacing w:after="240"/>
        <w:rPr>
          <w:rFonts w:ascii="Calibri" w:eastAsia="宋体" w:hAnsi="Calibri" w:cs="Calibri"/>
          <w:color w:val="FF0000"/>
          <w:sz w:val="22"/>
          <w:szCs w:val="22"/>
        </w:rPr>
      </w:pPr>
    </w:p>
    <w:p w14:paraId="5340AC5E" w14:textId="77777777" w:rsidR="00D675B3" w:rsidRDefault="00D675B3">
      <w:pPr>
        <w:spacing w:after="240"/>
        <w:rPr>
          <w:rFonts w:ascii="Calibri" w:eastAsia="宋体" w:hAnsi="Calibri" w:cs="Calibri"/>
          <w:color w:val="FF0000"/>
          <w:sz w:val="22"/>
          <w:szCs w:val="22"/>
        </w:rPr>
      </w:pPr>
    </w:p>
    <w:p w14:paraId="732169A9" w14:textId="77777777" w:rsidR="00D675B3" w:rsidRDefault="007151C3">
      <w:pPr>
        <w:widowControl/>
        <w:spacing w:before="100" w:beforeAutospacing="1" w:after="100" w:afterAutospacing="1"/>
        <w:jc w:val="left"/>
        <w:rPr>
          <w:rFonts w:ascii="Calibri" w:eastAsia="宋体" w:hAnsi="Calibri" w:cs="Calibri"/>
          <w:color w:val="4270C1"/>
          <w:kern w:val="0"/>
          <w:sz w:val="22"/>
          <w:szCs w:val="22"/>
        </w:rPr>
      </w:pPr>
      <w:r>
        <w:rPr>
          <w:rFonts w:ascii="Calibri" w:eastAsia="宋体" w:hAnsi="Calibri" w:cs="Calibri"/>
          <w:color w:val="4270C1"/>
          <w:kern w:val="0"/>
          <w:sz w:val="22"/>
          <w:szCs w:val="22"/>
        </w:rPr>
        <w:t xml:space="preserve">Report Q7: Discussion of the utility of the Gaussian kernel parameter, sigma </w:t>
      </w:r>
    </w:p>
    <w:p w14:paraId="63DF7E97" w14:textId="77777777" w:rsidR="00D675B3" w:rsidRPr="001A6CE5" w:rsidRDefault="007151C3" w:rsidP="001A6CE5">
      <w:pPr>
        <w:pStyle w:val="a3"/>
        <w:widowControl/>
        <w:shd w:val="clear" w:color="auto" w:fill="FFFFFF"/>
        <w:spacing w:before="105" w:beforeAutospacing="0" w:after="105" w:afterAutospacing="0"/>
        <w:ind w:firstLineChars="200" w:firstLine="400"/>
        <w:rPr>
          <w:rFonts w:ascii="Open Sans" w:eastAsia="Open Sans" w:hAnsi="Open Sans" w:cs="Open Sans"/>
          <w:color w:val="000000"/>
          <w:sz w:val="20"/>
          <w:szCs w:val="20"/>
          <w:shd w:val="clear" w:color="auto" w:fill="FFFFFF"/>
        </w:rPr>
      </w:pPr>
      <w:r w:rsidRPr="001A6CE5">
        <w:rPr>
          <w:rFonts w:ascii="Open Sans" w:eastAsia="Open Sans" w:hAnsi="Open Sans" w:cs="Open Sans"/>
          <w:color w:val="000000"/>
          <w:sz w:val="20"/>
          <w:szCs w:val="20"/>
          <w:shd w:val="clear" w:color="auto" w:fill="FFFFFF"/>
        </w:rPr>
        <w:t>Due to the </w:t>
      </w:r>
      <w:hyperlink r:id="rId5" w:tooltip="Central limit theorem" w:history="1">
        <w:r w:rsidRPr="001A6CE5">
          <w:rPr>
            <w:rFonts w:ascii="Open Sans" w:eastAsia="Open Sans" w:hAnsi="Open Sans" w:cs="Open Sans"/>
            <w:color w:val="000000"/>
            <w:sz w:val="20"/>
            <w:szCs w:val="20"/>
          </w:rPr>
          <w:t>central limit theorem</w:t>
        </w:r>
      </w:hyperlink>
      <w:r w:rsidRPr="001A6CE5">
        <w:rPr>
          <w:rFonts w:ascii="Open Sans" w:eastAsia="Open Sans" w:hAnsi="Open Sans" w:cs="Open Sans"/>
          <w:color w:val="000000"/>
          <w:sz w:val="20"/>
          <w:szCs w:val="20"/>
          <w:shd w:val="clear" w:color="auto" w:fill="FFFFFF"/>
        </w:rPr>
        <w:t>, the Gaussian can be approximated by several runs of a very simple filter such as the </w:t>
      </w:r>
      <w:hyperlink r:id="rId6" w:tooltip="Moving average" w:history="1">
        <w:r w:rsidRPr="001A6CE5">
          <w:rPr>
            <w:rFonts w:ascii="Open Sans" w:eastAsia="Open Sans" w:hAnsi="Open Sans" w:cs="Open Sans"/>
            <w:color w:val="000000"/>
            <w:sz w:val="20"/>
            <w:szCs w:val="20"/>
          </w:rPr>
          <w:t>moving average</w:t>
        </w:r>
      </w:hyperlink>
      <w:r w:rsidRPr="001A6CE5">
        <w:rPr>
          <w:rFonts w:ascii="Open Sans" w:eastAsia="Open Sans" w:hAnsi="Open Sans" w:cs="Open Sans"/>
          <w:color w:val="000000"/>
          <w:sz w:val="20"/>
          <w:szCs w:val="20"/>
          <w:shd w:val="clear" w:color="auto" w:fill="FFFFFF"/>
        </w:rPr>
        <w:t>. The simple moving average corresponds to </w:t>
      </w:r>
      <w:hyperlink r:id="rId7" w:tooltip="Convolution" w:history="1">
        <w:r w:rsidRPr="001A6CE5">
          <w:rPr>
            <w:rFonts w:ascii="Open Sans" w:eastAsia="Open Sans" w:hAnsi="Open Sans" w:cs="Open Sans"/>
            <w:color w:val="000000"/>
            <w:sz w:val="20"/>
            <w:szCs w:val="20"/>
          </w:rPr>
          <w:t>convolution</w:t>
        </w:r>
      </w:hyperlink>
      <w:r w:rsidRPr="001A6CE5">
        <w:rPr>
          <w:rFonts w:ascii="Open Sans" w:eastAsia="Open Sans" w:hAnsi="Open Sans" w:cs="Open Sans"/>
          <w:color w:val="000000"/>
          <w:sz w:val="20"/>
          <w:szCs w:val="20"/>
          <w:shd w:val="clear" w:color="auto" w:fill="FFFFFF"/>
        </w:rPr>
        <w:t> with the constant </w:t>
      </w:r>
      <w:hyperlink r:id="rId8" w:tooltip="B-spline" w:history="1">
        <w:r w:rsidRPr="001A6CE5">
          <w:rPr>
            <w:rFonts w:ascii="Open Sans" w:eastAsia="Open Sans" w:hAnsi="Open Sans" w:cs="Open Sans"/>
            <w:color w:val="000000"/>
            <w:sz w:val="20"/>
            <w:szCs w:val="20"/>
          </w:rPr>
          <w:t>B-spline</w:t>
        </w:r>
      </w:hyperlink>
      <w:r w:rsidRPr="001A6CE5">
        <w:rPr>
          <w:rFonts w:ascii="Open Sans" w:eastAsia="Open Sans" w:hAnsi="Open Sans" w:cs="Open Sans"/>
          <w:color w:val="000000"/>
          <w:sz w:val="20"/>
          <w:szCs w:val="20"/>
          <w:shd w:val="clear" w:color="auto" w:fill="FFFFFF"/>
        </w:rPr>
        <w:t> (a rectangular pulse), and, for example, four iterations of a moving average yields a cubic B-spline as filter window which approximates the Gaussian quite well. A moving average is quite cheap to compute, so levels can be cascaded quite easily</w:t>
      </w:r>
      <w:r w:rsidRPr="001A6CE5">
        <w:rPr>
          <w:rFonts w:ascii="Open Sans" w:eastAsia="Open Sans" w:hAnsi="Open Sans" w:cs="Open Sans"/>
          <w:color w:val="000000"/>
          <w:sz w:val="20"/>
          <w:szCs w:val="20"/>
          <w:shd w:val="clear" w:color="auto" w:fill="FFFFFF"/>
        </w:rPr>
        <w:t>.</w:t>
      </w:r>
    </w:p>
    <w:p w14:paraId="10084CFC" w14:textId="22DADD24" w:rsidR="00D675B3" w:rsidRPr="001A6CE5" w:rsidRDefault="007151C3">
      <w:pPr>
        <w:pStyle w:val="a3"/>
        <w:widowControl/>
        <w:shd w:val="clear" w:color="auto" w:fill="FFFFFF"/>
        <w:spacing w:before="105" w:beforeAutospacing="0" w:after="105" w:afterAutospacing="0"/>
        <w:rPr>
          <w:rFonts w:ascii="Open Sans" w:eastAsia="Open Sans" w:hAnsi="Open Sans" w:cs="Open Sans"/>
          <w:color w:val="000000"/>
          <w:sz w:val="20"/>
          <w:szCs w:val="20"/>
          <w:shd w:val="clear" w:color="auto" w:fill="FFFFFF"/>
        </w:rPr>
      </w:pPr>
      <w:r w:rsidRPr="001A6CE5">
        <w:rPr>
          <w:rFonts w:ascii="Open Sans" w:eastAsia="Open Sans" w:hAnsi="Open Sans" w:cs="Open Sans"/>
          <w:color w:val="000000"/>
          <w:sz w:val="20"/>
          <w:szCs w:val="20"/>
          <w:shd w:val="clear" w:color="auto" w:fill="FFFFFF"/>
        </w:rPr>
        <w:t xml:space="preserve"> Borrowing the terms from statistics, the </w:t>
      </w:r>
      <w:hyperlink r:id="rId9" w:tooltip="Standard deviation" w:history="1">
        <w:r w:rsidRPr="001A6CE5">
          <w:rPr>
            <w:rFonts w:ascii="Open Sans" w:eastAsia="Open Sans" w:hAnsi="Open Sans" w:cs="Open Sans"/>
            <w:color w:val="000000"/>
            <w:sz w:val="20"/>
            <w:szCs w:val="20"/>
          </w:rPr>
          <w:t>standard deviation</w:t>
        </w:r>
      </w:hyperlink>
      <w:r w:rsidRPr="001A6CE5">
        <w:rPr>
          <w:rFonts w:ascii="Open Sans" w:eastAsia="Open Sans" w:hAnsi="Open Sans" w:cs="Open Sans"/>
          <w:color w:val="000000"/>
          <w:sz w:val="20"/>
          <w:szCs w:val="20"/>
          <w:shd w:val="clear" w:color="auto" w:fill="FFFFFF"/>
        </w:rPr>
        <w:t> of a filter can be interpreted as a measure of its size. The cut-off frequency of a Gaussian filter migh</w:t>
      </w:r>
      <w:r w:rsidRPr="001A6CE5">
        <w:rPr>
          <w:rFonts w:ascii="Open Sans" w:eastAsia="Open Sans" w:hAnsi="Open Sans" w:cs="Open Sans"/>
          <w:color w:val="000000"/>
          <w:sz w:val="20"/>
          <w:szCs w:val="20"/>
          <w:shd w:val="clear" w:color="auto" w:fill="FFFFFF"/>
        </w:rPr>
        <w:t>t be defined by the standard deviation in the frequency domain yielding</w:t>
      </w:r>
      <w:r w:rsidR="001A6CE5">
        <w:rPr>
          <w:rFonts w:ascii="Open Sans" w:eastAsia="Open Sans" w:hAnsi="Open Sans" w:cs="Open Sans"/>
          <w:color w:val="000000"/>
          <w:sz w:val="20"/>
          <w:szCs w:val="20"/>
          <w:shd w:val="clear" w:color="auto" w:fill="FFFFFF"/>
        </w:rPr>
        <w:t>.</w:t>
      </w:r>
    </w:p>
    <w:p w14:paraId="297E2921" w14:textId="77777777" w:rsidR="00D675B3" w:rsidRDefault="007151C3">
      <w:pPr>
        <w:widowControl/>
        <w:spacing w:after="21"/>
        <w:ind w:left="336"/>
        <w:rPr>
          <w:rFonts w:ascii="宋体" w:eastAsia="宋体" w:hAnsi="宋体" w:cs="宋体"/>
          <w:sz w:val="24"/>
        </w:rPr>
      </w:pPr>
      <w:r>
        <w:rPr>
          <w:rFonts w:ascii="宋体" w:eastAsia="宋体" w:hAnsi="宋体" w:cs="宋体" w:hint="eastAsia"/>
          <w:vanish/>
          <w:color w:val="202122"/>
          <w:sz w:val="16"/>
          <w:szCs w:val="16"/>
          <w:shd w:val="clear" w:color="auto" w:fill="FFFFFF"/>
        </w:rPr>
        <w:t>{\displaystyle f_{c}=\sigma _{f}={\frac {1}{2\pi \sigma }}}</w:t>
      </w:r>
      <w:r>
        <w:rPr>
          <w:rFonts w:ascii="宋体" w:eastAsia="宋体" w:hAnsi="宋体" w:cs="宋体" w:hint="eastAsia"/>
          <w:noProof/>
          <w:color w:val="202122"/>
          <w:sz w:val="24"/>
          <w:shd w:val="clear" w:color="auto" w:fill="FFFFFF"/>
        </w:rPr>
        <w:drawing>
          <wp:inline distT="0" distB="0" distL="114300" distR="114300" wp14:anchorId="60A5DD9A" wp14:editId="5633555B">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14:paraId="67FC98B3" w14:textId="77777777" w:rsidR="00D675B3" w:rsidRDefault="00D675B3">
      <w:pPr>
        <w:widowControl/>
        <w:spacing w:before="100" w:beforeAutospacing="1" w:after="100" w:afterAutospacing="1"/>
        <w:jc w:val="left"/>
        <w:rPr>
          <w:rFonts w:ascii="Calibri" w:eastAsia="宋体" w:hAnsi="Calibri" w:cs="Calibri"/>
          <w:color w:val="4270C1"/>
          <w:kern w:val="0"/>
          <w:sz w:val="22"/>
          <w:szCs w:val="22"/>
        </w:rPr>
      </w:pPr>
    </w:p>
    <w:p w14:paraId="607AF054" w14:textId="77777777" w:rsidR="00D675B3" w:rsidRDefault="007151C3">
      <w:pPr>
        <w:widowControl/>
        <w:spacing w:before="100" w:beforeAutospacing="1" w:after="100" w:afterAutospacing="1"/>
        <w:jc w:val="left"/>
        <w:rPr>
          <w:rFonts w:ascii="Calibri" w:eastAsia="宋体" w:hAnsi="Calibri" w:cs="Calibri"/>
          <w:color w:val="FF0000"/>
          <w:kern w:val="0"/>
          <w:sz w:val="22"/>
          <w:szCs w:val="22"/>
        </w:rPr>
      </w:pPr>
      <w:r>
        <w:rPr>
          <w:rFonts w:ascii="Calibri" w:eastAsia="宋体" w:hAnsi="Calibri" w:cs="Calibri"/>
          <w:color w:val="4270C1"/>
          <w:kern w:val="0"/>
          <w:sz w:val="22"/>
          <w:szCs w:val="22"/>
        </w:rPr>
        <w:t>Report Q8: What is a reasonable approach to randomly displace the control points, (</w:t>
      </w:r>
      <w:proofErr w:type="gramStart"/>
      <w:r>
        <w:rPr>
          <w:rFonts w:ascii="Calibri" w:eastAsia="宋体" w:hAnsi="Calibri" w:cs="Calibri"/>
          <w:color w:val="4270C1"/>
          <w:kern w:val="0"/>
          <w:sz w:val="22"/>
          <w:szCs w:val="22"/>
        </w:rPr>
        <w:t>e.g.</w:t>
      </w:r>
      <w:proofErr w:type="gramEnd"/>
      <w:r>
        <w:rPr>
          <w:rFonts w:ascii="Calibri" w:eastAsia="宋体" w:hAnsi="Calibri" w:cs="Calibri"/>
          <w:color w:val="4270C1"/>
          <w:kern w:val="0"/>
          <w:sz w:val="22"/>
          <w:szCs w:val="22"/>
        </w:rPr>
        <w:t xml:space="preserve"> what distribution the random transform need to draw from and is there any constraint needed), such that the resulting transformation represented by the moved control po</w:t>
      </w:r>
      <w:r>
        <w:rPr>
          <w:rFonts w:ascii="Calibri" w:eastAsia="宋体" w:hAnsi="Calibri" w:cs="Calibri"/>
          <w:color w:val="4270C1"/>
          <w:kern w:val="0"/>
          <w:sz w:val="22"/>
          <w:szCs w:val="22"/>
        </w:rPr>
        <w:t xml:space="preserve">ints are considered biophysically reasonable. </w:t>
      </w:r>
      <w:r>
        <w:rPr>
          <w:rFonts w:ascii="Calibri" w:eastAsia="宋体" w:hAnsi="Calibri" w:cs="Calibri"/>
          <w:color w:val="FF0000"/>
          <w:kern w:val="0"/>
          <w:sz w:val="22"/>
          <w:szCs w:val="22"/>
        </w:rPr>
        <w:t xml:space="preserve">[2] </w:t>
      </w:r>
    </w:p>
    <w:p w14:paraId="51016E73" w14:textId="13DE65A0" w:rsidR="00D675B3" w:rsidRPr="00413B47" w:rsidRDefault="007151C3" w:rsidP="00413B47">
      <w:pPr>
        <w:widowControl/>
        <w:spacing w:before="100" w:beforeAutospacing="1" w:after="100" w:afterAutospacing="1"/>
        <w:ind w:firstLineChars="200" w:firstLine="400"/>
        <w:jc w:val="left"/>
        <w:rPr>
          <w:rFonts w:ascii="Open Sans" w:eastAsia="Open Sans" w:hAnsi="Open Sans" w:cs="Open Sans" w:hint="eastAsia"/>
          <w:color w:val="000000"/>
          <w:kern w:val="0"/>
          <w:sz w:val="20"/>
          <w:szCs w:val="20"/>
          <w:shd w:val="clear" w:color="auto" w:fill="FFFFFF"/>
        </w:rPr>
      </w:pPr>
      <w:r w:rsidRPr="001A6CE5">
        <w:rPr>
          <w:rFonts w:ascii="Open Sans" w:eastAsia="Open Sans" w:hAnsi="Open Sans" w:cs="Open Sans" w:hint="eastAsia"/>
          <w:color w:val="000000"/>
          <w:kern w:val="0"/>
          <w:sz w:val="20"/>
          <w:szCs w:val="20"/>
          <w:shd w:val="clear" w:color="auto" w:fill="FFFFFF"/>
        </w:rPr>
        <w:lastRenderedPageBreak/>
        <w:t>The two key choices are in the number and spacing of the knots and the use (or not) of a penalty function, e.g., the integrated second derivative of the spline. When there is no penalty, the creation of th</w:t>
      </w:r>
      <w:r w:rsidRPr="001A6CE5">
        <w:rPr>
          <w:rFonts w:ascii="Open Sans" w:eastAsia="Open Sans" w:hAnsi="Open Sans" w:cs="Open Sans" w:hint="eastAsia"/>
          <w:color w:val="000000"/>
          <w:kern w:val="0"/>
          <w:sz w:val="20"/>
          <w:szCs w:val="20"/>
          <w:shd w:val="clear" w:color="auto" w:fill="FFFFFF"/>
        </w:rPr>
        <w:t xml:space="preserve">e transformed variables can be done separately and the new variables are simply included in a standard model fit; no modification of the underlying regression procedure is required. This approach is often referred to as regression splines; the flexibility </w:t>
      </w:r>
      <w:r w:rsidRPr="001A6CE5">
        <w:rPr>
          <w:rFonts w:ascii="Open Sans" w:eastAsia="Open Sans" w:hAnsi="Open Sans" w:cs="Open Sans" w:hint="eastAsia"/>
          <w:color w:val="000000"/>
          <w:kern w:val="0"/>
          <w:sz w:val="20"/>
          <w:szCs w:val="20"/>
          <w:shd w:val="clear" w:color="auto" w:fill="FFFFFF"/>
        </w:rPr>
        <w:t>of the resulting non-linear function is entirely a function of the number of knots. The inclusion of a smoothing penalty, on the other hand, requires modification of the fitting routine in order to accommodate it. This has to be included in each regression</w:t>
      </w:r>
      <w:r w:rsidRPr="001A6CE5">
        <w:rPr>
          <w:rFonts w:ascii="Open Sans" w:eastAsia="Open Sans" w:hAnsi="Open Sans" w:cs="Open Sans" w:hint="eastAsia"/>
          <w:color w:val="000000"/>
          <w:kern w:val="0"/>
          <w:sz w:val="20"/>
          <w:szCs w:val="20"/>
          <w:shd w:val="clear" w:color="auto" w:fill="FFFFFF"/>
        </w:rPr>
        <w:t xml:space="preserve"> function separately. The resulting smoothing splines have several desirable properties, but the added complexity of the smooth function can be a reason for not been used more often in applied settings.</w:t>
      </w:r>
    </w:p>
    <w:p w14:paraId="3EF712F6" w14:textId="77777777" w:rsidR="00D675B3" w:rsidRDefault="00D675B3">
      <w:pPr>
        <w:widowControl/>
        <w:spacing w:before="100" w:beforeAutospacing="1" w:after="100" w:afterAutospacing="1"/>
        <w:jc w:val="left"/>
        <w:rPr>
          <w:rFonts w:ascii="Calibri" w:eastAsia="宋体" w:hAnsi="Calibri" w:cs="Calibri"/>
          <w:color w:val="FF0000"/>
          <w:kern w:val="0"/>
          <w:sz w:val="22"/>
          <w:szCs w:val="22"/>
        </w:rPr>
      </w:pPr>
    </w:p>
    <w:p w14:paraId="279F3166" w14:textId="77777777" w:rsidR="00D675B3" w:rsidRDefault="007151C3">
      <w:pPr>
        <w:widowControl/>
        <w:spacing w:before="100" w:beforeAutospacing="1" w:after="100" w:afterAutospacing="1"/>
        <w:jc w:val="left"/>
        <w:rPr>
          <w:rFonts w:ascii="Calibri" w:eastAsia="宋体" w:hAnsi="Calibri" w:cs="Calibri"/>
          <w:color w:val="FF0000"/>
          <w:kern w:val="0"/>
          <w:sz w:val="22"/>
          <w:szCs w:val="22"/>
        </w:rPr>
      </w:pPr>
      <w:r>
        <w:rPr>
          <w:rFonts w:ascii="Calibri" w:eastAsia="宋体" w:hAnsi="Calibri" w:cs="Calibri"/>
          <w:color w:val="4270C1"/>
          <w:kern w:val="0"/>
          <w:sz w:val="22"/>
          <w:szCs w:val="22"/>
        </w:rPr>
        <w:t>Report Q9: Does it mean that the interpolated voxel</w:t>
      </w:r>
      <w:r>
        <w:rPr>
          <w:rFonts w:ascii="Calibri" w:eastAsia="宋体" w:hAnsi="Calibri" w:cs="Calibri"/>
          <w:color w:val="4270C1"/>
          <w:kern w:val="0"/>
          <w:sz w:val="22"/>
          <w:szCs w:val="22"/>
        </w:rPr>
        <w:t xml:space="preserve"> coordinates, driven by the moved control points, represent biophysically plausible deformation? </w:t>
      </w:r>
      <w:r>
        <w:rPr>
          <w:rFonts w:ascii="Calibri" w:eastAsia="宋体" w:hAnsi="Calibri" w:cs="Calibri"/>
          <w:color w:val="FF0000"/>
          <w:kern w:val="0"/>
          <w:sz w:val="22"/>
          <w:szCs w:val="22"/>
        </w:rPr>
        <w:t>[2]</w:t>
      </w:r>
    </w:p>
    <w:p w14:paraId="2136DB37" w14:textId="4B799902" w:rsidR="00D675B3" w:rsidRDefault="007151C3" w:rsidP="00413B47">
      <w:pPr>
        <w:widowControl/>
        <w:spacing w:before="100" w:beforeAutospacing="1" w:after="100" w:afterAutospacing="1"/>
        <w:ind w:firstLineChars="200" w:firstLine="400"/>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 xml:space="preserve">The dense deformation field </w:t>
      </w:r>
      <w:r w:rsidRPr="00413B47">
        <w:rPr>
          <w:rFonts w:ascii="Open Sans" w:eastAsia="Open Sans" w:hAnsi="Open Sans" w:cs="Open Sans" w:hint="eastAsia"/>
          <w:color w:val="000000"/>
          <w:kern w:val="0"/>
          <w:sz w:val="20"/>
          <w:szCs w:val="20"/>
          <w:shd w:val="clear" w:color="auto" w:fill="FFFFFF"/>
        </w:rPr>
        <w:t>ν→</w:t>
      </w:r>
      <w:r w:rsidRPr="00413B47">
        <w:rPr>
          <w:rFonts w:ascii="Open Sans" w:eastAsia="Open Sans" w:hAnsi="Open Sans" w:cs="Open Sans" w:hint="eastAsia"/>
          <w:color w:val="000000"/>
          <w:kern w:val="0"/>
          <w:sz w:val="20"/>
          <w:szCs w:val="20"/>
          <w:shd w:val="clear" w:color="auto" w:fill="FFFFFF"/>
        </w:rPr>
        <w:t xml:space="preserve"> is parameterized by a sparse set of control points, which are uniformly distributed throughout the fixed image</w:t>
      </w:r>
      <w:r w:rsidRPr="00413B47">
        <w:rPr>
          <w:rFonts w:ascii="Open Sans" w:eastAsia="Open Sans" w:hAnsi="Open Sans" w:cs="Open Sans" w:hint="eastAsia"/>
          <w:color w:val="000000"/>
          <w:kern w:val="0"/>
          <w:sz w:val="20"/>
          <w:szCs w:val="20"/>
          <w:shd w:val="clear" w:color="auto" w:fill="FFFFFF"/>
        </w:rPr>
        <w:t>’</w:t>
      </w:r>
      <w:r w:rsidRPr="00413B47">
        <w:rPr>
          <w:rFonts w:ascii="Open Sans" w:eastAsia="Open Sans" w:hAnsi="Open Sans" w:cs="Open Sans" w:hint="eastAsia"/>
          <w:color w:val="000000"/>
          <w:kern w:val="0"/>
          <w:sz w:val="20"/>
          <w:szCs w:val="20"/>
          <w:shd w:val="clear" w:color="auto" w:fill="FFFFFF"/>
        </w:rPr>
        <w:t>s voxel grid.</w:t>
      </w:r>
      <w:r w:rsidRPr="00413B47">
        <w:rPr>
          <w:rFonts w:ascii="Open Sans" w:eastAsia="Open Sans" w:hAnsi="Open Sans" w:cs="Open Sans" w:hint="eastAsia"/>
          <w:color w:val="000000"/>
          <w:kern w:val="0"/>
          <w:sz w:val="20"/>
          <w:szCs w:val="20"/>
          <w:shd w:val="clear" w:color="auto" w:fill="FFFFFF"/>
        </w:rPr>
        <w:t xml:space="preserve"> This results in the formation of two grids that are aligned to one another: a dense voxel grid and a sparse control point grid. In this scheme, the control point grid partitions the voxel grid into many equally sized regions called tiles. A spline curve i</w:t>
      </w:r>
      <w:r w:rsidRPr="00413B47">
        <w:rPr>
          <w:rFonts w:ascii="Open Sans" w:eastAsia="Open Sans" w:hAnsi="Open Sans" w:cs="Open Sans" w:hint="eastAsia"/>
          <w:color w:val="000000"/>
          <w:kern w:val="0"/>
          <w:sz w:val="20"/>
          <w:szCs w:val="20"/>
          <w:shd w:val="clear" w:color="auto" w:fill="FFFFFF"/>
        </w:rPr>
        <w:t>s a type of continuous curve defined by a sparse set of discrete control points. Generally speaking, the number of control points required for each dimension is n+1, where n is the order of the employed spline curve.</w:t>
      </w:r>
    </w:p>
    <w:p w14:paraId="12EFC828" w14:textId="77777777" w:rsidR="00413B47" w:rsidRPr="00413B47" w:rsidRDefault="00413B47" w:rsidP="00413B47">
      <w:pPr>
        <w:widowControl/>
        <w:spacing w:before="100" w:beforeAutospacing="1" w:after="100" w:afterAutospacing="1"/>
        <w:ind w:firstLineChars="200" w:firstLine="400"/>
        <w:jc w:val="left"/>
        <w:rPr>
          <w:rFonts w:ascii="Open Sans" w:eastAsia="Open Sans" w:hAnsi="Open Sans" w:cs="Open Sans"/>
          <w:color w:val="000000"/>
          <w:kern w:val="0"/>
          <w:sz w:val="20"/>
          <w:szCs w:val="20"/>
          <w:shd w:val="clear" w:color="auto" w:fill="FFFFFF"/>
        </w:rPr>
      </w:pPr>
    </w:p>
    <w:p w14:paraId="5084998E" w14:textId="77777777" w:rsidR="00D675B3" w:rsidRDefault="007151C3">
      <w:pPr>
        <w:widowControl/>
        <w:spacing w:before="100" w:beforeAutospacing="1" w:after="100" w:afterAutospacing="1"/>
        <w:jc w:val="left"/>
        <w:rPr>
          <w:rFonts w:ascii="Calibri" w:eastAsia="宋体" w:hAnsi="Calibri" w:cs="Calibri"/>
          <w:color w:val="FF0000"/>
          <w:kern w:val="0"/>
          <w:sz w:val="22"/>
          <w:szCs w:val="22"/>
        </w:rPr>
      </w:pPr>
      <w:r>
        <w:rPr>
          <w:rFonts w:ascii="Calibri" w:eastAsia="宋体" w:hAnsi="Calibri" w:cs="Calibri"/>
          <w:color w:val="4270C1"/>
          <w:kern w:val="0"/>
          <w:sz w:val="22"/>
          <w:szCs w:val="22"/>
        </w:rPr>
        <w:t xml:space="preserve">Report Q10: Describe in details of the </w:t>
      </w:r>
      <w:r>
        <w:rPr>
          <w:rFonts w:ascii="Calibri" w:eastAsia="宋体" w:hAnsi="Calibri" w:cs="Calibri"/>
          <w:color w:val="4270C1"/>
          <w:kern w:val="0"/>
          <w:sz w:val="22"/>
          <w:szCs w:val="22"/>
        </w:rPr>
        <w:t xml:space="preserve">steps taken to compute a warped 3D image. </w:t>
      </w:r>
      <w:r>
        <w:rPr>
          <w:rFonts w:ascii="Calibri" w:eastAsia="宋体" w:hAnsi="Calibri" w:cs="Calibri"/>
          <w:color w:val="FF0000"/>
          <w:kern w:val="0"/>
          <w:sz w:val="22"/>
          <w:szCs w:val="22"/>
        </w:rPr>
        <w:t xml:space="preserve">[4] </w:t>
      </w:r>
    </w:p>
    <w:p w14:paraId="36B11D12" w14:textId="77777777" w:rsid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Pr>
          <w:rFonts w:ascii="Calibri" w:eastAsia="宋体" w:hAnsi="Calibri" w:cs="Calibri" w:hint="eastAsia"/>
          <w:color w:val="FF0000"/>
          <w:kern w:val="0"/>
          <w:sz w:val="22"/>
          <w:szCs w:val="22"/>
        </w:rPr>
        <w:t>I</w:t>
      </w:r>
      <w:r w:rsidRPr="00413B47">
        <w:rPr>
          <w:rFonts w:ascii="Open Sans" w:eastAsia="Open Sans" w:hAnsi="Open Sans" w:cs="Open Sans" w:hint="eastAsia"/>
          <w:color w:val="000000"/>
          <w:kern w:val="0"/>
          <w:sz w:val="20"/>
          <w:szCs w:val="20"/>
          <w:shd w:val="clear" w:color="auto" w:fill="FFFFFF"/>
        </w:rPr>
        <w:t>mage editing</w:t>
      </w:r>
    </w:p>
    <w:p w14:paraId="4F235B1C" w14:textId="0DFCCF80"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Given a contour of a subject, artists might want to warp/deform the subject in some way by moving control points along the contour</w:t>
      </w:r>
    </w:p>
    <w:p w14:paraId="1A6B19D1"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image is modified from the lecture note by Fr</w:t>
      </w:r>
      <w:r w:rsidRPr="00413B47">
        <w:rPr>
          <w:rFonts w:ascii="Open Sans" w:eastAsia="Open Sans" w:hAnsi="Open Sans" w:cs="Open Sans" w:hint="eastAsia"/>
          <w:color w:val="000000"/>
          <w:kern w:val="0"/>
          <w:sz w:val="20"/>
          <w:szCs w:val="20"/>
          <w:shd w:val="clear" w:color="auto" w:fill="FFFFFF"/>
        </w:rPr>
        <w:t>é</w:t>
      </w:r>
      <w:r w:rsidRPr="00413B47">
        <w:rPr>
          <w:rFonts w:ascii="Open Sans" w:eastAsia="Open Sans" w:hAnsi="Open Sans" w:cs="Open Sans" w:hint="eastAsia"/>
          <w:color w:val="000000"/>
          <w:kern w:val="0"/>
          <w:sz w:val="20"/>
          <w:szCs w:val="20"/>
          <w:shd w:val="clear" w:color="auto" w:fill="FFFFFF"/>
        </w:rPr>
        <w:t>do Durand</w:t>
      </w:r>
    </w:p>
    <w:p w14:paraId="19CA15D5"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 xml:space="preserve">Texture </w:t>
      </w:r>
      <w:r w:rsidRPr="00413B47">
        <w:rPr>
          <w:rFonts w:ascii="Open Sans" w:eastAsia="Open Sans" w:hAnsi="Open Sans" w:cs="Open Sans" w:hint="eastAsia"/>
          <w:color w:val="000000"/>
          <w:kern w:val="0"/>
          <w:sz w:val="20"/>
          <w:szCs w:val="20"/>
          <w:shd w:val="clear" w:color="auto" w:fill="FFFFFF"/>
        </w:rPr>
        <w:t>mapping</w:t>
      </w:r>
    </w:p>
    <w:p w14:paraId="78B45AFA"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 xml:space="preserve">Given two sets of facial landmarks in the input image and the texture space, we can warp the input image to the texture so that it could be displayed in 3D. </w:t>
      </w:r>
    </w:p>
    <w:p w14:paraId="3A13176A"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Image morphing</w:t>
      </w:r>
    </w:p>
    <w:p w14:paraId="09761B3F"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 xml:space="preserve">Given two sets of facial landmarks in two images, one face could be warped </w:t>
      </w:r>
      <w:r w:rsidRPr="00413B47">
        <w:rPr>
          <w:rFonts w:ascii="Open Sans" w:eastAsia="Open Sans" w:hAnsi="Open Sans" w:cs="Open Sans" w:hint="eastAsia"/>
          <w:color w:val="000000"/>
          <w:kern w:val="0"/>
          <w:sz w:val="20"/>
          <w:szCs w:val="20"/>
          <w:shd w:val="clear" w:color="auto" w:fill="FFFFFF"/>
        </w:rPr>
        <w:t>to make it look like the other face.</w:t>
      </w:r>
    </w:p>
    <w:p w14:paraId="12FFFC48"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image is taken from google</w:t>
      </w:r>
    </w:p>
    <w:p w14:paraId="017E1912"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lastRenderedPageBreak/>
        <w:t>Radial Basis Function interpolation</w:t>
      </w:r>
    </w:p>
    <w:p w14:paraId="5D9482E1"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 xml:space="preserve">Before introducing the Thin Plate Spline warping algorithm, we will quickly go through the radial basis function interpolation, which is the general </w:t>
      </w:r>
      <w:r w:rsidRPr="00413B47">
        <w:rPr>
          <w:rFonts w:ascii="Open Sans" w:eastAsia="Open Sans" w:hAnsi="Open Sans" w:cs="Open Sans" w:hint="eastAsia"/>
          <w:color w:val="000000"/>
          <w:kern w:val="0"/>
          <w:sz w:val="20"/>
          <w:szCs w:val="20"/>
          <w:shd w:val="clear" w:color="auto" w:fill="FFFFFF"/>
        </w:rPr>
        <w:t>form of the thin plate spline interpolation problem. We will just focus on explaining the $1D$ example introduced in the last section.</w:t>
      </w:r>
    </w:p>
    <w:p w14:paraId="256DEC8D" w14:textId="77777777" w:rsidR="00D675B3" w:rsidRDefault="007151C3">
      <w:pPr>
        <w:widowControl/>
        <w:spacing w:before="100" w:beforeAutospacing="1" w:after="100" w:afterAutospacing="1"/>
        <w:jc w:val="left"/>
        <w:rPr>
          <w:rFonts w:ascii="Calibri" w:eastAsia="宋体" w:hAnsi="Calibri" w:cs="Calibri"/>
          <w:color w:val="4270C1"/>
          <w:kern w:val="0"/>
          <w:sz w:val="22"/>
          <w:szCs w:val="22"/>
        </w:rPr>
      </w:pPr>
      <w:r>
        <w:rPr>
          <w:rFonts w:ascii="Calibri" w:eastAsia="宋体" w:hAnsi="Calibri" w:cs="Calibri"/>
          <w:color w:val="4270C1"/>
          <w:kern w:val="0"/>
          <w:sz w:val="22"/>
          <w:szCs w:val="22"/>
        </w:rPr>
        <w:t xml:space="preserve">Report Q11: Based on the </w:t>
      </w:r>
      <w:proofErr w:type="spellStart"/>
      <w:r>
        <w:rPr>
          <w:rFonts w:ascii="Calibri" w:eastAsia="宋体" w:hAnsi="Calibri" w:cs="Calibri"/>
          <w:color w:val="4270C1"/>
          <w:kern w:val="0"/>
          <w:sz w:val="22"/>
          <w:szCs w:val="22"/>
        </w:rPr>
        <w:t>visualisation</w:t>
      </w:r>
      <w:proofErr w:type="spellEnd"/>
      <w:r>
        <w:rPr>
          <w:rFonts w:ascii="Calibri" w:eastAsia="宋体" w:hAnsi="Calibri" w:cs="Calibri"/>
          <w:color w:val="4270C1"/>
          <w:kern w:val="0"/>
          <w:sz w:val="22"/>
          <w:szCs w:val="22"/>
        </w:rPr>
        <w:t xml:space="preserve">, what can you observe to support or update your answer to Q9? </w:t>
      </w:r>
    </w:p>
    <w:p w14:paraId="1A7F742F" w14:textId="43B4FE86" w:rsidR="00D675B3" w:rsidRPr="00413B47" w:rsidRDefault="007151C3">
      <w:pPr>
        <w:widowControl/>
        <w:spacing w:before="100" w:beforeAutospacing="1" w:after="100" w:afterAutospacing="1"/>
        <w:jc w:val="left"/>
        <w:rPr>
          <w:rFonts w:ascii="Open Sans" w:eastAsia="Open Sans" w:hAnsi="Open Sans" w:cs="Open Sans" w:hint="eastAsia"/>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 xml:space="preserve"> Since we are working with cubic B-splines, we require 4 control points in each dimension, which results in 64 (43) control points for each tile. The defo</w:t>
      </w:r>
      <w:r w:rsidRPr="00413B47">
        <w:rPr>
          <w:rFonts w:ascii="Open Sans" w:eastAsia="Open Sans" w:hAnsi="Open Sans" w:cs="Open Sans" w:hint="eastAsia"/>
          <w:color w:val="000000"/>
          <w:kern w:val="0"/>
          <w:sz w:val="20"/>
          <w:szCs w:val="20"/>
          <w:shd w:val="clear" w:color="auto" w:fill="FFFFFF"/>
        </w:rPr>
        <w:t>rmation field at any given voxel within a tile is computed by utilizing the 64 control points in the immediate vicinity of the tile. Furthermore, because we are working in three dimensions, three coefficients (</w:t>
      </w:r>
      <w:proofErr w:type="spellStart"/>
      <w:proofErr w:type="gramStart"/>
      <w:r w:rsidRPr="00413B47">
        <w:rPr>
          <w:rFonts w:ascii="Open Sans" w:eastAsia="Open Sans" w:hAnsi="Open Sans" w:cs="Open Sans" w:hint="eastAsia"/>
          <w:color w:val="000000"/>
          <w:kern w:val="0"/>
          <w:sz w:val="20"/>
          <w:szCs w:val="20"/>
          <w:shd w:val="clear" w:color="auto" w:fill="FFFFFF"/>
        </w:rPr>
        <w:t>Px,Py</w:t>
      </w:r>
      <w:proofErr w:type="gramEnd"/>
      <w:r w:rsidRPr="00413B47">
        <w:rPr>
          <w:rFonts w:ascii="Open Sans" w:eastAsia="Open Sans" w:hAnsi="Open Sans" w:cs="Open Sans" w:hint="eastAsia"/>
          <w:color w:val="000000"/>
          <w:kern w:val="0"/>
          <w:sz w:val="20"/>
          <w:szCs w:val="20"/>
          <w:shd w:val="clear" w:color="auto" w:fill="FFFFFF"/>
        </w:rPr>
        <w:t>,Pz</w:t>
      </w:r>
      <w:proofErr w:type="spellEnd"/>
      <w:r w:rsidRPr="00413B47">
        <w:rPr>
          <w:rFonts w:ascii="Open Sans" w:eastAsia="Open Sans" w:hAnsi="Open Sans" w:cs="Open Sans" w:hint="eastAsia"/>
          <w:color w:val="000000"/>
          <w:kern w:val="0"/>
          <w:sz w:val="20"/>
          <w:szCs w:val="20"/>
          <w:shd w:val="clear" w:color="auto" w:fill="FFFFFF"/>
        </w:rPr>
        <w:t>) are associated with each control poi</w:t>
      </w:r>
      <w:r w:rsidRPr="00413B47">
        <w:rPr>
          <w:rFonts w:ascii="Open Sans" w:eastAsia="Open Sans" w:hAnsi="Open Sans" w:cs="Open Sans" w:hint="eastAsia"/>
          <w:color w:val="000000"/>
          <w:kern w:val="0"/>
          <w:sz w:val="20"/>
          <w:szCs w:val="20"/>
          <w:shd w:val="clear" w:color="auto" w:fill="FFFFFF"/>
        </w:rPr>
        <w:t>nt, one for each dimension. Mathematically, the x-component of the deformation field for a voxel located at coordinates (</w:t>
      </w:r>
      <w:proofErr w:type="spellStart"/>
      <w:proofErr w:type="gramStart"/>
      <w:r w:rsidRPr="00413B47">
        <w:rPr>
          <w:rFonts w:ascii="Open Sans" w:eastAsia="Open Sans" w:hAnsi="Open Sans" w:cs="Open Sans" w:hint="eastAsia"/>
          <w:color w:val="000000"/>
          <w:kern w:val="0"/>
          <w:sz w:val="20"/>
          <w:szCs w:val="20"/>
          <w:shd w:val="clear" w:color="auto" w:fill="FFFFFF"/>
        </w:rPr>
        <w:t>x,y</w:t>
      </w:r>
      <w:proofErr w:type="gramEnd"/>
      <w:r w:rsidRPr="00413B47">
        <w:rPr>
          <w:rFonts w:ascii="Open Sans" w:eastAsia="Open Sans" w:hAnsi="Open Sans" w:cs="Open Sans" w:hint="eastAsia"/>
          <w:color w:val="000000"/>
          <w:kern w:val="0"/>
          <w:sz w:val="20"/>
          <w:szCs w:val="20"/>
          <w:shd w:val="clear" w:color="auto" w:fill="FFFFFF"/>
        </w:rPr>
        <w:t>,z</w:t>
      </w:r>
      <w:proofErr w:type="spellEnd"/>
      <w:r w:rsidRPr="00413B47">
        <w:rPr>
          <w:rFonts w:ascii="Open Sans" w:eastAsia="Open Sans" w:hAnsi="Open Sans" w:cs="Open Sans" w:hint="eastAsia"/>
          <w:color w:val="000000"/>
          <w:kern w:val="0"/>
          <w:sz w:val="20"/>
          <w:szCs w:val="20"/>
          <w:shd w:val="clear" w:color="auto" w:fill="FFFFFF"/>
        </w:rPr>
        <w:t>) in the fixed image can be described as</w:t>
      </w:r>
    </w:p>
    <w:p w14:paraId="2698F7FB"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(2.1)</w:t>
      </w:r>
      <w:r w:rsidRPr="00413B47">
        <w:rPr>
          <w:rFonts w:ascii="Open Sans" w:eastAsia="Open Sans" w:hAnsi="Open Sans" w:cs="Open Sans" w:hint="eastAsia"/>
          <w:color w:val="000000"/>
          <w:kern w:val="0"/>
          <w:sz w:val="20"/>
          <w:szCs w:val="20"/>
          <w:shd w:val="clear" w:color="auto" w:fill="FFFFFF"/>
        </w:rPr>
        <w:t>ν</w:t>
      </w:r>
      <w:r w:rsidRPr="00413B47">
        <w:rPr>
          <w:rFonts w:ascii="Open Sans" w:eastAsia="Open Sans" w:hAnsi="Open Sans" w:cs="Open Sans" w:hint="eastAsia"/>
          <w:color w:val="000000"/>
          <w:kern w:val="0"/>
          <w:sz w:val="20"/>
          <w:szCs w:val="20"/>
          <w:shd w:val="clear" w:color="auto" w:fill="FFFFFF"/>
        </w:rPr>
        <w:t>x(x</w:t>
      </w:r>
      <w:r w:rsidRPr="00413B47">
        <w:rPr>
          <w:rFonts w:ascii="Open Sans" w:eastAsia="Open Sans" w:hAnsi="Open Sans" w:cs="Open Sans" w:hint="eastAsia"/>
          <w:color w:val="000000"/>
          <w:kern w:val="0"/>
          <w:sz w:val="20"/>
          <w:szCs w:val="20"/>
          <w:shd w:val="clear" w:color="auto" w:fill="FFFFFF"/>
        </w:rPr>
        <w:t>→</w:t>
      </w:r>
      <w:r w:rsidRPr="00413B47">
        <w:rPr>
          <w:rFonts w:ascii="Open Sans" w:eastAsia="Open Sans" w:hAnsi="Open Sans" w:cs="Open Sans" w:hint="eastAsia"/>
          <w:color w:val="000000"/>
          <w:kern w:val="0"/>
          <w:sz w:val="20"/>
          <w:szCs w:val="20"/>
          <w:shd w:val="clear" w:color="auto" w:fill="FFFFFF"/>
        </w:rPr>
        <w:t>)=</w:t>
      </w:r>
      <w:r w:rsidRPr="00413B47">
        <w:rPr>
          <w:rFonts w:ascii="Open Sans" w:eastAsia="Open Sans" w:hAnsi="Open Sans" w:cs="Open Sans" w:hint="eastAsia"/>
          <w:color w:val="000000"/>
          <w:kern w:val="0"/>
          <w:sz w:val="20"/>
          <w:szCs w:val="20"/>
          <w:shd w:val="clear" w:color="auto" w:fill="FFFFFF"/>
        </w:rPr>
        <w:t>∑</w:t>
      </w:r>
      <w:proofErr w:type="spellStart"/>
      <w:r w:rsidRPr="00413B47">
        <w:rPr>
          <w:rFonts w:ascii="Open Sans" w:eastAsia="Open Sans" w:hAnsi="Open Sans" w:cs="Open Sans" w:hint="eastAsia"/>
          <w:color w:val="000000"/>
          <w:kern w:val="0"/>
          <w:sz w:val="20"/>
          <w:szCs w:val="20"/>
          <w:shd w:val="clear" w:color="auto" w:fill="FFFFFF"/>
        </w:rPr>
        <w:t>i</w:t>
      </w:r>
      <w:proofErr w:type="spellEnd"/>
      <w:r w:rsidRPr="00413B47">
        <w:rPr>
          <w:rFonts w:ascii="Open Sans" w:eastAsia="Open Sans" w:hAnsi="Open Sans" w:cs="Open Sans" w:hint="eastAsia"/>
          <w:color w:val="000000"/>
          <w:kern w:val="0"/>
          <w:sz w:val="20"/>
          <w:szCs w:val="20"/>
          <w:shd w:val="clear" w:color="auto" w:fill="FFFFFF"/>
        </w:rPr>
        <w:t>=03</w:t>
      </w:r>
      <w:r w:rsidRPr="00413B47">
        <w:rPr>
          <w:rFonts w:ascii="Open Sans" w:eastAsia="Open Sans" w:hAnsi="Open Sans" w:cs="Open Sans" w:hint="eastAsia"/>
          <w:color w:val="000000"/>
          <w:kern w:val="0"/>
          <w:sz w:val="20"/>
          <w:szCs w:val="20"/>
          <w:shd w:val="clear" w:color="auto" w:fill="FFFFFF"/>
        </w:rPr>
        <w:t>∑</w:t>
      </w:r>
      <w:r w:rsidRPr="00413B47">
        <w:rPr>
          <w:rFonts w:ascii="Open Sans" w:eastAsia="Open Sans" w:hAnsi="Open Sans" w:cs="Open Sans" w:hint="eastAsia"/>
          <w:color w:val="000000"/>
          <w:kern w:val="0"/>
          <w:sz w:val="20"/>
          <w:szCs w:val="20"/>
          <w:shd w:val="clear" w:color="auto" w:fill="FFFFFF"/>
        </w:rPr>
        <w:t>j=03</w:t>
      </w:r>
      <w:r w:rsidRPr="00413B47">
        <w:rPr>
          <w:rFonts w:ascii="Open Sans" w:eastAsia="Open Sans" w:hAnsi="Open Sans" w:cs="Open Sans" w:hint="eastAsia"/>
          <w:color w:val="000000"/>
          <w:kern w:val="0"/>
          <w:sz w:val="20"/>
          <w:szCs w:val="20"/>
          <w:shd w:val="clear" w:color="auto" w:fill="FFFFFF"/>
        </w:rPr>
        <w:t>∑</w:t>
      </w:r>
      <w:r w:rsidRPr="00413B47">
        <w:rPr>
          <w:rFonts w:ascii="Open Sans" w:eastAsia="Open Sans" w:hAnsi="Open Sans" w:cs="Open Sans" w:hint="eastAsia"/>
          <w:color w:val="000000"/>
          <w:kern w:val="0"/>
          <w:sz w:val="20"/>
          <w:szCs w:val="20"/>
          <w:shd w:val="clear" w:color="auto" w:fill="FFFFFF"/>
        </w:rPr>
        <w:t>k=03</w:t>
      </w:r>
      <w:r w:rsidRPr="00413B47">
        <w:rPr>
          <w:rFonts w:ascii="Open Sans" w:eastAsia="Open Sans" w:hAnsi="Open Sans" w:cs="Open Sans" w:hint="eastAsia"/>
          <w:color w:val="000000"/>
          <w:kern w:val="0"/>
          <w:sz w:val="20"/>
          <w:szCs w:val="20"/>
          <w:shd w:val="clear" w:color="auto" w:fill="FFFFFF"/>
        </w:rPr>
        <w:t>β</w:t>
      </w:r>
      <w:proofErr w:type="spellStart"/>
      <w:r w:rsidRPr="00413B47">
        <w:rPr>
          <w:rFonts w:ascii="Open Sans" w:eastAsia="Open Sans" w:hAnsi="Open Sans" w:cs="Open Sans" w:hint="eastAsia"/>
          <w:color w:val="000000"/>
          <w:kern w:val="0"/>
          <w:sz w:val="20"/>
          <w:szCs w:val="20"/>
          <w:shd w:val="clear" w:color="auto" w:fill="FFFFFF"/>
        </w:rPr>
        <w:t>i</w:t>
      </w:r>
      <w:proofErr w:type="spellEnd"/>
      <w:r w:rsidRPr="00413B47">
        <w:rPr>
          <w:rFonts w:ascii="Open Sans" w:eastAsia="Open Sans" w:hAnsi="Open Sans" w:cs="Open Sans" w:hint="eastAsia"/>
          <w:color w:val="000000"/>
          <w:kern w:val="0"/>
          <w:sz w:val="20"/>
          <w:szCs w:val="20"/>
          <w:shd w:val="clear" w:color="auto" w:fill="FFFFFF"/>
        </w:rPr>
        <w:t>(u)</w:t>
      </w:r>
      <w:r w:rsidRPr="00413B47">
        <w:rPr>
          <w:rFonts w:ascii="Open Sans" w:eastAsia="Open Sans" w:hAnsi="Open Sans" w:cs="Open Sans" w:hint="eastAsia"/>
          <w:color w:val="000000"/>
          <w:kern w:val="0"/>
          <w:sz w:val="20"/>
          <w:szCs w:val="20"/>
          <w:shd w:val="clear" w:color="auto" w:fill="FFFFFF"/>
        </w:rPr>
        <w:t>β</w:t>
      </w:r>
      <w:r w:rsidRPr="00413B47">
        <w:rPr>
          <w:rFonts w:ascii="Open Sans" w:eastAsia="Open Sans" w:hAnsi="Open Sans" w:cs="Open Sans" w:hint="eastAsia"/>
          <w:color w:val="000000"/>
          <w:kern w:val="0"/>
          <w:sz w:val="20"/>
          <w:szCs w:val="20"/>
          <w:shd w:val="clear" w:color="auto" w:fill="FFFFFF"/>
        </w:rPr>
        <w:t>j(v)</w:t>
      </w:r>
      <w:r w:rsidRPr="00413B47">
        <w:rPr>
          <w:rFonts w:ascii="Open Sans" w:eastAsia="Open Sans" w:hAnsi="Open Sans" w:cs="Open Sans" w:hint="eastAsia"/>
          <w:color w:val="000000"/>
          <w:kern w:val="0"/>
          <w:sz w:val="20"/>
          <w:szCs w:val="20"/>
          <w:shd w:val="clear" w:color="auto" w:fill="FFFFFF"/>
        </w:rPr>
        <w:t>β</w:t>
      </w:r>
      <w:r w:rsidRPr="00413B47">
        <w:rPr>
          <w:rFonts w:ascii="Open Sans" w:eastAsia="Open Sans" w:hAnsi="Open Sans" w:cs="Open Sans" w:hint="eastAsia"/>
          <w:color w:val="000000"/>
          <w:kern w:val="0"/>
          <w:sz w:val="20"/>
          <w:szCs w:val="20"/>
          <w:shd w:val="clear" w:color="auto" w:fill="FFFFFF"/>
        </w:rPr>
        <w:t>k(w)Px(</w:t>
      </w:r>
      <w:proofErr w:type="spellStart"/>
      <w:r w:rsidRPr="00413B47">
        <w:rPr>
          <w:rFonts w:ascii="Open Sans" w:eastAsia="Open Sans" w:hAnsi="Open Sans" w:cs="Open Sans" w:hint="eastAsia"/>
          <w:color w:val="000000"/>
          <w:kern w:val="0"/>
          <w:sz w:val="20"/>
          <w:szCs w:val="20"/>
          <w:shd w:val="clear" w:color="auto" w:fill="FFFFFF"/>
        </w:rPr>
        <w:t>l,m,n</w:t>
      </w:r>
      <w:proofErr w:type="spellEnd"/>
      <w:r w:rsidRPr="00413B47">
        <w:rPr>
          <w:rFonts w:ascii="Open Sans" w:eastAsia="Open Sans" w:hAnsi="Open Sans" w:cs="Open Sans" w:hint="eastAsia"/>
          <w:color w:val="000000"/>
          <w:kern w:val="0"/>
          <w:sz w:val="20"/>
          <w:szCs w:val="20"/>
          <w:shd w:val="clear" w:color="auto" w:fill="FFFFFF"/>
        </w:rPr>
        <w:t>),</w:t>
      </w:r>
    </w:p>
    <w:p w14:paraId="556E27E8"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 xml:space="preserve">where </w:t>
      </w:r>
      <w:r w:rsidRPr="00413B47">
        <w:rPr>
          <w:rFonts w:ascii="Open Sans" w:eastAsia="Open Sans" w:hAnsi="Open Sans" w:cs="Open Sans" w:hint="eastAsia"/>
          <w:color w:val="000000"/>
          <w:kern w:val="0"/>
          <w:sz w:val="20"/>
          <w:szCs w:val="20"/>
          <w:shd w:val="clear" w:color="auto" w:fill="FFFFFF"/>
        </w:rPr>
        <w:t>β</w:t>
      </w:r>
      <w:r w:rsidRPr="00413B47">
        <w:rPr>
          <w:rFonts w:ascii="Open Sans" w:eastAsia="Open Sans" w:hAnsi="Open Sans" w:cs="Open Sans" w:hint="eastAsia"/>
          <w:color w:val="000000"/>
          <w:kern w:val="0"/>
          <w:sz w:val="20"/>
          <w:szCs w:val="20"/>
          <w:shd w:val="clear" w:color="auto" w:fill="FFFFFF"/>
        </w:rPr>
        <w:t>(.) are the spline basis fun</w:t>
      </w:r>
      <w:r w:rsidRPr="00413B47">
        <w:rPr>
          <w:rFonts w:ascii="Open Sans" w:eastAsia="Open Sans" w:hAnsi="Open Sans" w:cs="Open Sans" w:hint="eastAsia"/>
          <w:color w:val="000000"/>
          <w:kern w:val="0"/>
          <w:sz w:val="20"/>
          <w:szCs w:val="20"/>
          <w:shd w:val="clear" w:color="auto" w:fill="FFFFFF"/>
        </w:rPr>
        <w:t xml:space="preserve">ctions obtained as </w:t>
      </w:r>
      <w:proofErr w:type="gramStart"/>
      <w:r w:rsidRPr="00413B47">
        <w:rPr>
          <w:rFonts w:ascii="Open Sans" w:eastAsia="Open Sans" w:hAnsi="Open Sans" w:cs="Open Sans" w:hint="eastAsia"/>
          <w:color w:val="000000"/>
          <w:kern w:val="0"/>
          <w:sz w:val="20"/>
          <w:szCs w:val="20"/>
          <w:shd w:val="clear" w:color="auto" w:fill="FFFFFF"/>
        </w:rPr>
        <w:t>follows.</w:t>
      </w:r>
      <w:proofErr w:type="gramEnd"/>
      <w:r w:rsidRPr="00413B47">
        <w:rPr>
          <w:rFonts w:ascii="Open Sans" w:eastAsia="Open Sans" w:hAnsi="Open Sans" w:cs="Open Sans" w:hint="eastAsia"/>
          <w:color w:val="000000"/>
          <w:kern w:val="0"/>
          <w:sz w:val="20"/>
          <w:szCs w:val="20"/>
          <w:shd w:val="clear" w:color="auto" w:fill="FFFFFF"/>
        </w:rPr>
        <w:t xml:space="preserve"> Let </w:t>
      </w:r>
      <w:proofErr w:type="spellStart"/>
      <w:proofErr w:type="gramStart"/>
      <w:r w:rsidRPr="00413B47">
        <w:rPr>
          <w:rFonts w:ascii="Open Sans" w:eastAsia="Open Sans" w:hAnsi="Open Sans" w:cs="Open Sans" w:hint="eastAsia"/>
          <w:color w:val="000000"/>
          <w:kern w:val="0"/>
          <w:sz w:val="20"/>
          <w:szCs w:val="20"/>
          <w:shd w:val="clear" w:color="auto" w:fill="FFFFFF"/>
        </w:rPr>
        <w:t>Nx,Ny</w:t>
      </w:r>
      <w:proofErr w:type="spellEnd"/>
      <w:proofErr w:type="gramEnd"/>
      <w:r w:rsidRPr="00413B47">
        <w:rPr>
          <w:rFonts w:ascii="Open Sans" w:eastAsia="Open Sans" w:hAnsi="Open Sans" w:cs="Open Sans" w:hint="eastAsia"/>
          <w:color w:val="000000"/>
          <w:kern w:val="0"/>
          <w:sz w:val="20"/>
          <w:szCs w:val="20"/>
          <w:shd w:val="clear" w:color="auto" w:fill="FFFFFF"/>
        </w:rPr>
        <w:t xml:space="preserve">, and </w:t>
      </w:r>
      <w:proofErr w:type="spellStart"/>
      <w:r w:rsidRPr="00413B47">
        <w:rPr>
          <w:rFonts w:ascii="Open Sans" w:eastAsia="Open Sans" w:hAnsi="Open Sans" w:cs="Open Sans" w:hint="eastAsia"/>
          <w:color w:val="000000"/>
          <w:kern w:val="0"/>
          <w:sz w:val="20"/>
          <w:szCs w:val="20"/>
          <w:shd w:val="clear" w:color="auto" w:fill="FFFFFF"/>
        </w:rPr>
        <w:t>Nz</w:t>
      </w:r>
      <w:proofErr w:type="spellEnd"/>
      <w:r w:rsidRPr="00413B47">
        <w:rPr>
          <w:rFonts w:ascii="Open Sans" w:eastAsia="Open Sans" w:hAnsi="Open Sans" w:cs="Open Sans" w:hint="eastAsia"/>
          <w:color w:val="000000"/>
          <w:kern w:val="0"/>
          <w:sz w:val="20"/>
          <w:szCs w:val="20"/>
          <w:shd w:val="clear" w:color="auto" w:fill="FFFFFF"/>
        </w:rPr>
        <w:t xml:space="preserve"> denote the distance between control points in terms of voxels in the </w:t>
      </w:r>
      <w:proofErr w:type="spellStart"/>
      <w:r w:rsidRPr="00413B47">
        <w:rPr>
          <w:rFonts w:ascii="Open Sans" w:eastAsia="Open Sans" w:hAnsi="Open Sans" w:cs="Open Sans" w:hint="eastAsia"/>
          <w:color w:val="000000"/>
          <w:kern w:val="0"/>
          <w:sz w:val="20"/>
          <w:szCs w:val="20"/>
          <w:shd w:val="clear" w:color="auto" w:fill="FFFFFF"/>
        </w:rPr>
        <w:t>x,y</w:t>
      </w:r>
      <w:proofErr w:type="spellEnd"/>
      <w:r w:rsidRPr="00413B47">
        <w:rPr>
          <w:rFonts w:ascii="Open Sans" w:eastAsia="Open Sans" w:hAnsi="Open Sans" w:cs="Open Sans" w:hint="eastAsia"/>
          <w:color w:val="000000"/>
          <w:kern w:val="0"/>
          <w:sz w:val="20"/>
          <w:szCs w:val="20"/>
          <w:shd w:val="clear" w:color="auto" w:fill="FFFFFF"/>
        </w:rPr>
        <w:t>, and z directions, respectively.</w:t>
      </w:r>
    </w:p>
    <w:p w14:paraId="7DFDD34F" w14:textId="77777777" w:rsidR="00D675B3" w:rsidRDefault="00D675B3">
      <w:pPr>
        <w:widowControl/>
        <w:spacing w:before="100" w:beforeAutospacing="1" w:after="100" w:afterAutospacing="1"/>
        <w:jc w:val="left"/>
        <w:rPr>
          <w:rFonts w:ascii="Calibri" w:eastAsia="宋体" w:hAnsi="Calibri" w:cs="Calibri"/>
          <w:color w:val="4270C1"/>
          <w:kern w:val="0"/>
          <w:sz w:val="22"/>
          <w:szCs w:val="22"/>
        </w:rPr>
      </w:pPr>
    </w:p>
    <w:p w14:paraId="0DA06A59" w14:textId="77777777" w:rsidR="00D675B3" w:rsidRDefault="007151C3">
      <w:pPr>
        <w:widowControl/>
        <w:spacing w:before="100" w:beforeAutospacing="1" w:after="100" w:afterAutospacing="1"/>
        <w:jc w:val="left"/>
        <w:rPr>
          <w:rFonts w:ascii="宋体" w:eastAsia="宋体" w:hAnsi="宋体" w:cs="宋体"/>
          <w:kern w:val="0"/>
          <w:sz w:val="24"/>
        </w:rPr>
      </w:pPr>
      <w:r>
        <w:rPr>
          <w:rFonts w:ascii="Calibri" w:eastAsia="宋体" w:hAnsi="Calibri" w:cs="Calibri"/>
          <w:color w:val="4270C1"/>
          <w:kern w:val="0"/>
          <w:sz w:val="22"/>
          <w:szCs w:val="22"/>
        </w:rPr>
        <w:t>ReportQ</w:t>
      </w:r>
      <w:proofErr w:type="gramStart"/>
      <w:r>
        <w:rPr>
          <w:rFonts w:ascii="Calibri" w:eastAsia="宋体" w:hAnsi="Calibri" w:cs="Calibri"/>
          <w:color w:val="4270C1"/>
          <w:kern w:val="0"/>
          <w:sz w:val="22"/>
          <w:szCs w:val="22"/>
        </w:rPr>
        <w:t>12:Summarise</w:t>
      </w:r>
      <w:proofErr w:type="gramEnd"/>
      <w:r>
        <w:rPr>
          <w:rFonts w:ascii="Calibri" w:eastAsia="宋体" w:hAnsi="Calibri" w:cs="Calibri" w:hint="eastAsia"/>
          <w:color w:val="4270C1"/>
          <w:kern w:val="0"/>
          <w:sz w:val="22"/>
          <w:szCs w:val="22"/>
        </w:rPr>
        <w:t xml:space="preserve"> </w:t>
      </w:r>
      <w:r>
        <w:rPr>
          <w:rFonts w:ascii="Calibri" w:eastAsia="宋体" w:hAnsi="Calibri" w:cs="Calibri"/>
          <w:color w:val="4270C1"/>
          <w:kern w:val="0"/>
          <w:sz w:val="22"/>
          <w:szCs w:val="22"/>
        </w:rPr>
        <w:t>the</w:t>
      </w:r>
      <w:r>
        <w:rPr>
          <w:rFonts w:ascii="Calibri" w:eastAsia="宋体" w:hAnsi="Calibri" w:cs="Calibri" w:hint="eastAsia"/>
          <w:color w:val="4270C1"/>
          <w:kern w:val="0"/>
          <w:sz w:val="22"/>
          <w:szCs w:val="22"/>
        </w:rPr>
        <w:t xml:space="preserve"> </w:t>
      </w:r>
      <w:r>
        <w:rPr>
          <w:rFonts w:ascii="Calibri" w:eastAsia="宋体" w:hAnsi="Calibri" w:cs="Calibri"/>
          <w:color w:val="4270C1"/>
          <w:kern w:val="0"/>
          <w:sz w:val="22"/>
          <w:szCs w:val="22"/>
        </w:rPr>
        <w:t>effect</w:t>
      </w:r>
      <w:r>
        <w:rPr>
          <w:rFonts w:ascii="Calibri" w:eastAsia="宋体" w:hAnsi="Calibri" w:cs="Calibri" w:hint="eastAsia"/>
          <w:color w:val="4270C1"/>
          <w:kern w:val="0"/>
          <w:sz w:val="22"/>
          <w:szCs w:val="22"/>
        </w:rPr>
        <w:t xml:space="preserve"> </w:t>
      </w:r>
      <w:r>
        <w:rPr>
          <w:rFonts w:ascii="Calibri" w:eastAsia="宋体" w:hAnsi="Calibri" w:cs="Calibri"/>
          <w:color w:val="4270C1"/>
          <w:kern w:val="0"/>
          <w:sz w:val="22"/>
          <w:szCs w:val="22"/>
        </w:rPr>
        <w:t>of</w:t>
      </w:r>
      <w:r>
        <w:rPr>
          <w:rFonts w:ascii="Calibri" w:eastAsia="宋体" w:hAnsi="Calibri" w:cs="Calibri" w:hint="eastAsia"/>
          <w:color w:val="4270C1"/>
          <w:kern w:val="0"/>
          <w:sz w:val="22"/>
          <w:szCs w:val="22"/>
        </w:rPr>
        <w:t xml:space="preserve"> </w:t>
      </w:r>
      <w:r>
        <w:rPr>
          <w:rFonts w:ascii="Calibri" w:eastAsia="宋体" w:hAnsi="Calibri" w:cs="Calibri"/>
          <w:color w:val="4270C1"/>
          <w:kern w:val="0"/>
          <w:sz w:val="22"/>
          <w:szCs w:val="22"/>
        </w:rPr>
        <w:t>the</w:t>
      </w:r>
      <w:r>
        <w:rPr>
          <w:rFonts w:ascii="Calibri" w:eastAsia="宋体" w:hAnsi="Calibri" w:cs="Calibri" w:hint="eastAsia"/>
          <w:color w:val="4270C1"/>
          <w:kern w:val="0"/>
          <w:sz w:val="22"/>
          <w:szCs w:val="22"/>
        </w:rPr>
        <w:t xml:space="preserve"> </w:t>
      </w:r>
      <w:r>
        <w:rPr>
          <w:rFonts w:ascii="Calibri" w:eastAsia="宋体" w:hAnsi="Calibri" w:cs="Calibri"/>
          <w:color w:val="4270C1"/>
          <w:kern w:val="0"/>
          <w:sz w:val="22"/>
          <w:szCs w:val="22"/>
        </w:rPr>
        <w:t>three</w:t>
      </w:r>
      <w:r>
        <w:rPr>
          <w:rFonts w:ascii="Calibri" w:eastAsia="宋体" w:hAnsi="Calibri" w:cs="Calibri" w:hint="eastAsia"/>
          <w:color w:val="4270C1"/>
          <w:kern w:val="0"/>
          <w:sz w:val="22"/>
          <w:szCs w:val="22"/>
        </w:rPr>
        <w:t xml:space="preserve"> </w:t>
      </w:r>
      <w:proofErr w:type="spellStart"/>
      <w:r>
        <w:rPr>
          <w:rFonts w:ascii="Calibri" w:eastAsia="宋体" w:hAnsi="Calibri" w:cs="Calibri"/>
          <w:color w:val="4270C1"/>
          <w:kern w:val="0"/>
          <w:sz w:val="22"/>
          <w:szCs w:val="22"/>
        </w:rPr>
        <w:t>changes,with</w:t>
      </w:r>
      <w:proofErr w:type="spellEnd"/>
      <w:r>
        <w:rPr>
          <w:rFonts w:ascii="Calibri" w:eastAsia="宋体" w:hAnsi="Calibri" w:cs="Calibri" w:hint="eastAsia"/>
          <w:color w:val="4270C1"/>
          <w:kern w:val="0"/>
          <w:sz w:val="22"/>
          <w:szCs w:val="22"/>
        </w:rPr>
        <w:t xml:space="preserve"> </w:t>
      </w:r>
      <w:r>
        <w:rPr>
          <w:rFonts w:ascii="Calibri" w:eastAsia="宋体" w:hAnsi="Calibri" w:cs="Calibri"/>
          <w:color w:val="4270C1"/>
          <w:kern w:val="0"/>
          <w:sz w:val="22"/>
          <w:szCs w:val="22"/>
        </w:rPr>
        <w:t>example</w:t>
      </w:r>
      <w:r>
        <w:rPr>
          <w:rFonts w:ascii="Calibri" w:eastAsia="宋体" w:hAnsi="Calibri" w:cs="Calibri" w:hint="eastAsia"/>
          <w:color w:val="4270C1"/>
          <w:kern w:val="0"/>
          <w:sz w:val="22"/>
          <w:szCs w:val="22"/>
        </w:rPr>
        <w:t xml:space="preserve"> </w:t>
      </w:r>
      <w:r>
        <w:rPr>
          <w:rFonts w:ascii="Calibri" w:eastAsia="宋体" w:hAnsi="Calibri" w:cs="Calibri"/>
          <w:color w:val="4270C1"/>
          <w:kern w:val="0"/>
          <w:sz w:val="22"/>
          <w:szCs w:val="22"/>
        </w:rPr>
        <w:t>images</w:t>
      </w:r>
      <w:r>
        <w:rPr>
          <w:rFonts w:ascii="Calibri" w:eastAsia="宋体" w:hAnsi="Calibri" w:cs="Calibri" w:hint="eastAsia"/>
          <w:color w:val="4270C1"/>
          <w:kern w:val="0"/>
          <w:sz w:val="22"/>
          <w:szCs w:val="22"/>
        </w:rPr>
        <w:t xml:space="preserve"> </w:t>
      </w:r>
      <w:r>
        <w:rPr>
          <w:rFonts w:ascii="Calibri" w:eastAsia="宋体" w:hAnsi="Calibri" w:cs="Calibri"/>
          <w:color w:val="4270C1"/>
          <w:kern w:val="0"/>
          <w:sz w:val="22"/>
          <w:szCs w:val="22"/>
        </w:rPr>
        <w:t>included</w:t>
      </w:r>
      <w:r>
        <w:rPr>
          <w:rFonts w:ascii="Calibri" w:eastAsia="宋体" w:hAnsi="Calibri" w:cs="Calibri" w:hint="eastAsia"/>
          <w:color w:val="4270C1"/>
          <w:kern w:val="0"/>
          <w:sz w:val="22"/>
          <w:szCs w:val="22"/>
        </w:rPr>
        <w:t xml:space="preserve"> </w:t>
      </w:r>
      <w:r>
        <w:rPr>
          <w:rFonts w:ascii="Calibri" w:eastAsia="宋体" w:hAnsi="Calibri" w:cs="Calibri"/>
          <w:color w:val="4270C1"/>
          <w:kern w:val="0"/>
          <w:sz w:val="22"/>
          <w:szCs w:val="22"/>
        </w:rPr>
        <w:t>in</w:t>
      </w:r>
      <w:r>
        <w:rPr>
          <w:rFonts w:ascii="Calibri" w:eastAsia="宋体" w:hAnsi="Calibri" w:cs="Calibri" w:hint="eastAsia"/>
          <w:color w:val="4270C1"/>
          <w:kern w:val="0"/>
          <w:sz w:val="22"/>
          <w:szCs w:val="22"/>
        </w:rPr>
        <w:t xml:space="preserve"> </w:t>
      </w:r>
      <w:r>
        <w:rPr>
          <w:rFonts w:ascii="Calibri" w:eastAsia="宋体" w:hAnsi="Calibri" w:cs="Calibri"/>
          <w:color w:val="4270C1"/>
          <w:kern w:val="0"/>
          <w:sz w:val="22"/>
          <w:szCs w:val="22"/>
        </w:rPr>
        <w:t xml:space="preserve">the report. </w:t>
      </w:r>
      <w:r>
        <w:rPr>
          <w:rFonts w:ascii="Calibri" w:eastAsia="宋体" w:hAnsi="Calibri" w:cs="Calibri"/>
          <w:color w:val="FF0000"/>
          <w:kern w:val="0"/>
          <w:sz w:val="22"/>
          <w:szCs w:val="22"/>
        </w:rPr>
        <w:t xml:space="preserve">[6] </w:t>
      </w:r>
    </w:p>
    <w:p w14:paraId="5E1C9A7E" w14:textId="77777777" w:rsidR="00D675B3" w:rsidRPr="00413B47" w:rsidRDefault="007151C3" w:rsidP="00413B47">
      <w:pPr>
        <w:widowControl/>
        <w:spacing w:before="100" w:beforeAutospacing="1" w:after="100" w:afterAutospacing="1"/>
        <w:ind w:firstLineChars="200" w:firstLine="400"/>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Th</w:t>
      </w:r>
      <w:r w:rsidRPr="00413B47">
        <w:rPr>
          <w:rFonts w:ascii="Open Sans" w:eastAsia="Open Sans" w:hAnsi="Open Sans" w:cs="Open Sans" w:hint="eastAsia"/>
          <w:color w:val="000000"/>
          <w:kern w:val="0"/>
          <w:sz w:val="20"/>
          <w:szCs w:val="20"/>
          <w:shd w:val="clear" w:color="auto" w:fill="FFFFFF"/>
        </w:rPr>
        <w:t>e thin plate spline method is often used to fit data in high di-</w:t>
      </w:r>
      <w:proofErr w:type="spellStart"/>
      <w:r w:rsidRPr="00413B47">
        <w:rPr>
          <w:rFonts w:ascii="Open Sans" w:eastAsia="Open Sans" w:hAnsi="Open Sans" w:cs="Open Sans" w:hint="eastAsia"/>
          <w:color w:val="000000"/>
          <w:kern w:val="0"/>
          <w:sz w:val="20"/>
          <w:szCs w:val="20"/>
          <w:shd w:val="clear" w:color="auto" w:fill="FFFFFF"/>
        </w:rPr>
        <w:t>mensions</w:t>
      </w:r>
      <w:proofErr w:type="spellEnd"/>
      <w:r w:rsidRPr="00413B47">
        <w:rPr>
          <w:rFonts w:ascii="Open Sans" w:eastAsia="Open Sans" w:hAnsi="Open Sans" w:cs="Open Sans" w:hint="eastAsia"/>
          <w:color w:val="000000"/>
          <w:kern w:val="0"/>
          <w:sz w:val="20"/>
          <w:szCs w:val="20"/>
          <w:shd w:val="clear" w:color="auto" w:fill="FFFFFF"/>
        </w:rPr>
        <w:t>. Standard thin plate splines require the solution of a dense linear system of equations whose size increases with the number of data points and can be expensive when used on large dat</w:t>
      </w:r>
      <w:r w:rsidRPr="00413B47">
        <w:rPr>
          <w:rFonts w:ascii="Open Sans" w:eastAsia="Open Sans" w:hAnsi="Open Sans" w:cs="Open Sans" w:hint="eastAsia"/>
          <w:color w:val="000000"/>
          <w:kern w:val="0"/>
          <w:sz w:val="20"/>
          <w:szCs w:val="20"/>
          <w:shd w:val="clear" w:color="auto" w:fill="FFFFFF"/>
        </w:rPr>
        <w:t xml:space="preserve">a sets.  we present a spline method that uses polynomials with local support defined on finite element grids. </w:t>
      </w:r>
    </w:p>
    <w:p w14:paraId="0A5FBC87"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It produces smooth surfaces, which are infinitely differentiable.</w:t>
      </w:r>
    </w:p>
    <w:p w14:paraId="15D037F9"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There are no free parameters that need manual tuning.</w:t>
      </w:r>
    </w:p>
    <w:p w14:paraId="70001662"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 xml:space="preserve">It has </w:t>
      </w:r>
      <w:r w:rsidRPr="00413B47">
        <w:rPr>
          <w:rFonts w:ascii="Open Sans" w:eastAsia="Open Sans" w:hAnsi="Open Sans" w:cs="Open Sans" w:hint="eastAsia"/>
          <w:color w:val="000000"/>
          <w:kern w:val="0"/>
          <w:sz w:val="20"/>
          <w:szCs w:val="20"/>
          <w:shd w:val="clear" w:color="auto" w:fill="FFFFFF"/>
        </w:rPr>
        <w:t>closed-form solutions for both warping and parameter estimation.</w:t>
      </w:r>
    </w:p>
    <w:p w14:paraId="4E67A004" w14:textId="77777777" w:rsidR="00D675B3" w:rsidRPr="00413B47" w:rsidRDefault="007151C3">
      <w:pPr>
        <w:widowControl/>
        <w:spacing w:before="100" w:beforeAutospacing="1" w:after="100" w:afterAutospacing="1"/>
        <w:jc w:val="left"/>
        <w:rPr>
          <w:rFonts w:ascii="Open Sans" w:eastAsia="Open Sans" w:hAnsi="Open Sans" w:cs="Open Sans"/>
          <w:color w:val="000000"/>
          <w:kern w:val="0"/>
          <w:sz w:val="20"/>
          <w:szCs w:val="20"/>
          <w:shd w:val="clear" w:color="auto" w:fill="FFFFFF"/>
        </w:rPr>
      </w:pPr>
      <w:r w:rsidRPr="00413B47">
        <w:rPr>
          <w:rFonts w:ascii="Open Sans" w:eastAsia="Open Sans" w:hAnsi="Open Sans" w:cs="Open Sans" w:hint="eastAsia"/>
          <w:color w:val="000000"/>
          <w:kern w:val="0"/>
          <w:sz w:val="20"/>
          <w:szCs w:val="20"/>
          <w:shd w:val="clear" w:color="auto" w:fill="FFFFFF"/>
        </w:rPr>
        <w:t>There is a physical explanation for its energy function.</w:t>
      </w:r>
    </w:p>
    <w:p w14:paraId="7872A160" w14:textId="77777777" w:rsidR="00D675B3" w:rsidRDefault="00D675B3"/>
    <w:sectPr w:rsidR="00D675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20B0604020202020204"/>
    <w:charset w:val="00"/>
    <w:family w:val="auto"/>
    <w:pitch w:val="default"/>
    <w:sig w:usb0="E00002EF" w:usb1="4000205B" w:usb2="00000028" w:usb3="00000000" w:csb0="2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172A27"/>
    <w:rsid w:val="001A6CE5"/>
    <w:rsid w:val="00413B47"/>
    <w:rsid w:val="00624561"/>
    <w:rsid w:val="007151C3"/>
    <w:rsid w:val="007933FF"/>
    <w:rsid w:val="00807145"/>
    <w:rsid w:val="009B699F"/>
    <w:rsid w:val="009B6BA4"/>
    <w:rsid w:val="009D6084"/>
    <w:rsid w:val="00A07668"/>
    <w:rsid w:val="00AB2BAD"/>
    <w:rsid w:val="00D03449"/>
    <w:rsid w:val="00D675B3"/>
    <w:rsid w:val="00F326C2"/>
    <w:rsid w:val="055074AC"/>
    <w:rsid w:val="13DF1240"/>
    <w:rsid w:val="1AC01D72"/>
    <w:rsid w:val="301D5379"/>
    <w:rsid w:val="37925FE3"/>
    <w:rsid w:val="3F693BFE"/>
    <w:rsid w:val="44AB4046"/>
    <w:rsid w:val="45F64FEA"/>
    <w:rsid w:val="4C0D3E94"/>
    <w:rsid w:val="4D192BD2"/>
    <w:rsid w:val="605967B3"/>
    <w:rsid w:val="666C7B71"/>
    <w:rsid w:val="6C077996"/>
    <w:rsid w:val="6D9D62CE"/>
    <w:rsid w:val="71D2666D"/>
    <w:rsid w:val="74C83E0F"/>
    <w:rsid w:val="7B5F4F14"/>
    <w:rsid w:val="7C9C2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ACB914"/>
  <w15:docId w15:val="{81A23E79-B914-C94D-A063-074D8396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Emphasis"/>
    <w:basedOn w:val="a0"/>
    <w:qFormat/>
    <w:rPr>
      <w:i/>
    </w:rPr>
  </w:style>
  <w:style w:type="character" w:styleId="a5">
    <w:name w:val="Hyperlink"/>
    <w:basedOn w:val="a0"/>
    <w:uiPriority w:val="99"/>
    <w:semiHidden/>
    <w:unhideWhenUsed/>
    <w:rPr>
      <w:color w:val="0000FF"/>
      <w:u w:val="single"/>
    </w:rPr>
  </w:style>
  <w:style w:type="character" w:styleId="a6">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B-spline" TargetMode="External"/><Relationship Id="rId3" Type="http://schemas.openxmlformats.org/officeDocument/2006/relationships/settings" Target="settings.xml"/><Relationship Id="rId7" Type="http://schemas.openxmlformats.org/officeDocument/2006/relationships/hyperlink" Target="https://en.wikipedia.org/wiki/Convol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Moving_average" TargetMode="External"/><Relationship Id="rId11" Type="http://schemas.openxmlformats.org/officeDocument/2006/relationships/fontTable" Target="fontTable.xml"/><Relationship Id="rId5" Type="http://schemas.openxmlformats.org/officeDocument/2006/relationships/hyperlink" Target="https://en.wikipedia.org/wiki/Central_limit_theorem" TargetMode="External"/><Relationship Id="rId10" Type="http://schemas.openxmlformats.org/officeDocument/2006/relationships/image" Target="NULL"/><Relationship Id="rId4" Type="http://schemas.openxmlformats.org/officeDocument/2006/relationships/webSettings" Target="webSettings.xml"/><Relationship Id="rId9" Type="http://schemas.openxmlformats.org/officeDocument/2006/relationships/hyperlink" Target="https://en.wikipedia.org/wiki/Standard_devi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1716</Words>
  <Characters>9782</Characters>
  <Application>Microsoft Office Word</Application>
  <DocSecurity>0</DocSecurity>
  <Lines>81</Lines>
  <Paragraphs>22</Paragraphs>
  <ScaleCrop>false</ScaleCrop>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晓雅</dc:creator>
  <cp:lastModifiedBy>王 晓雅</cp:lastModifiedBy>
  <cp:revision>3</cp:revision>
  <dcterms:created xsi:type="dcterms:W3CDTF">2021-01-30T14:29:00Z</dcterms:created>
  <dcterms:modified xsi:type="dcterms:W3CDTF">2021-02-02T13:22:00Z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