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ascii="Helvetica" w:hAnsi="Helvetica" w:eastAsia="宋体" w:cs="Helvetica"/>
          <w:color w:val="000000"/>
          <w:kern w:val="0"/>
          <w:szCs w:val="21"/>
        </w:rPr>
        <w:t>A1 1.0</w:t>
      </w:r>
      <w:r>
        <w:rPr>
          <w:rFonts w:hint="eastAsia" w:ascii="Helvetica" w:hAnsi="Helvetica" w:eastAsia="宋体" w:cs="Helvetica"/>
          <w:color w:val="000000"/>
          <w:kern w:val="0"/>
          <w:szCs w:val="21"/>
        </w:rPr>
        <w:t>系统</w:t>
      </w:r>
      <w:r>
        <w:rPr>
          <w:rFonts w:hint="eastAsia" w:ascii="Helvetica" w:hAnsi="Helvetica" w:eastAsia="宋体" w:cs="Helvetica"/>
          <w:color w:val="000000"/>
          <w:kern w:val="0"/>
          <w:szCs w:val="21"/>
          <w:lang w:val="en-US" w:eastAsia="zh-CN"/>
        </w:rPr>
        <w:t>通过</w:t>
      </w:r>
      <w:r>
        <w:t>U盘升级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系统</w:t>
      </w:r>
      <w:r>
        <w:rPr>
          <w:rFonts w:hint="eastAsia"/>
          <w:lang w:val="en-US" w:eastAsia="zh-CN"/>
        </w:rPr>
        <w:t>步骤</w:t>
      </w:r>
      <w:r>
        <w:t>：</w:t>
      </w:r>
    </w:p>
    <w:p>
      <w:pPr>
        <w:widowControl/>
        <w:spacing w:line="357" w:lineRule="atLeast"/>
        <w:jc w:val="left"/>
        <w:rPr>
          <w:rFonts w:ascii="微软雅黑" w:hAnsi="微软雅黑" w:eastAsia="宋体" w:cs="宋体"/>
          <w:color w:val="000000"/>
          <w:kern w:val="0"/>
          <w:szCs w:val="21"/>
          <w:highlight w:val="none"/>
        </w:rPr>
      </w:pPr>
      <w:r>
        <w:rPr>
          <w:rFonts w:hint="eastAsia" w:ascii="微软雅黑" w:hAnsi="微软雅黑" w:eastAsia="宋体" w:cs="宋体"/>
          <w:color w:val="000000"/>
          <w:kern w:val="0"/>
          <w:szCs w:val="21"/>
        </w:rPr>
        <w:t>1</w:t>
      </w:r>
      <w:r>
        <w:rPr>
          <w:rFonts w:ascii="微软雅黑" w:hAnsi="微软雅黑" w:eastAsia="宋体" w:cs="宋体"/>
          <w:color w:val="000000"/>
          <w:kern w:val="0"/>
          <w:szCs w:val="21"/>
        </w:rPr>
        <w:tab/>
      </w:r>
      <w:r>
        <w:rPr>
          <w:rFonts w:hint="eastAsia" w:ascii="微软雅黑" w:hAnsi="微软雅黑" w:eastAsia="宋体" w:cs="宋体"/>
          <w:color w:val="000000"/>
          <w:kern w:val="0"/>
          <w:szCs w:val="21"/>
        </w:rPr>
        <w:t>检查</w:t>
      </w:r>
      <w:r>
        <w:rPr>
          <w:rFonts w:hint="eastAsia" w:ascii="微软雅黑" w:hAnsi="微软雅黑" w:eastAsia="宋体" w:cs="宋体"/>
          <w:color w:val="000000"/>
          <w:kern w:val="0"/>
          <w:szCs w:val="21"/>
          <w:lang w:val="en-US" w:eastAsia="zh-CN"/>
        </w:rPr>
        <w:t>A1</w:t>
      </w:r>
      <w:r>
        <w:rPr>
          <w:rFonts w:hint="eastAsia" w:ascii="微软雅黑" w:hAnsi="微软雅黑" w:eastAsia="宋体" w:cs="宋体"/>
          <w:color w:val="000000"/>
          <w:kern w:val="0"/>
          <w:szCs w:val="21"/>
          <w:highlight w:val="none"/>
        </w:rPr>
        <w:t>机器人电量是否</w:t>
      </w:r>
      <w:r>
        <w:rPr>
          <w:rFonts w:hint="eastAsia" w:ascii="微软雅黑" w:hAnsi="微软雅黑" w:eastAsia="宋体" w:cs="宋体"/>
          <w:color w:val="000000"/>
          <w:kern w:val="0"/>
          <w:szCs w:val="21"/>
          <w:highlight w:val="none"/>
          <w:lang w:val="en-US" w:eastAsia="zh-CN"/>
        </w:rPr>
        <w:t>充足（</w:t>
      </w:r>
      <w:r>
        <w:rPr>
          <w:rFonts w:hint="eastAsia" w:ascii="微软雅黑" w:hAnsi="微软雅黑" w:eastAsia="宋体" w:cs="宋体"/>
          <w:color w:val="000000"/>
          <w:kern w:val="0"/>
          <w:szCs w:val="21"/>
          <w:highlight w:val="none"/>
        </w:rPr>
        <w:t>有2格电或</w:t>
      </w:r>
      <w:r>
        <w:rPr>
          <w:rFonts w:hint="eastAsia" w:ascii="微软雅黑" w:hAnsi="微软雅黑" w:eastAsia="宋体" w:cs="宋体"/>
          <w:color w:val="000000"/>
          <w:kern w:val="0"/>
          <w:szCs w:val="21"/>
          <w:highlight w:val="none"/>
          <w:lang w:val="en-US" w:eastAsia="zh-CN"/>
        </w:rPr>
        <w:t>2格</w:t>
      </w:r>
      <w:r>
        <w:rPr>
          <w:rFonts w:hint="eastAsia" w:ascii="微软雅黑" w:hAnsi="微软雅黑" w:eastAsia="宋体" w:cs="宋体"/>
          <w:color w:val="000000"/>
          <w:kern w:val="0"/>
          <w:szCs w:val="21"/>
          <w:highlight w:val="none"/>
        </w:rPr>
        <w:t>以上</w:t>
      </w:r>
      <w:r>
        <w:rPr>
          <w:rFonts w:hint="eastAsia" w:ascii="微软雅黑" w:hAnsi="微软雅黑" w:eastAsia="宋体" w:cs="宋体"/>
          <w:color w:val="000000"/>
          <w:kern w:val="0"/>
          <w:szCs w:val="21"/>
          <w:highlight w:val="none"/>
          <w:lang w:val="en-US" w:eastAsia="zh-CN"/>
        </w:rPr>
        <w:t>电量）；若电量不足，请</w:t>
      </w:r>
      <w:r>
        <w:rPr>
          <w:rFonts w:hint="eastAsia" w:ascii="微软雅黑" w:hAnsi="微软雅黑" w:eastAsia="宋体" w:cs="宋体"/>
          <w:color w:val="000000"/>
          <w:kern w:val="0"/>
          <w:szCs w:val="21"/>
          <w:highlight w:val="none"/>
        </w:rPr>
        <w:t>插上电源。</w:t>
      </w:r>
    </w:p>
    <w:p>
      <w:pPr>
        <w:widowControl/>
        <w:spacing w:line="357" w:lineRule="atLeast"/>
        <w:jc w:val="left"/>
        <w:rPr>
          <w:rFonts w:hint="eastAsia" w:ascii="Tahoma" w:hAnsi="Tahoma" w:eastAsia="宋体" w:cs="Tahoma"/>
          <w:color w:val="000000"/>
          <w:kern w:val="0"/>
          <w:szCs w:val="21"/>
          <w:lang w:eastAsia="zh-CN"/>
        </w:rPr>
      </w:pPr>
      <w:r>
        <w:rPr>
          <w:rFonts w:ascii="微软雅黑" w:hAnsi="微软雅黑" w:eastAsia="宋体" w:cs="宋体"/>
          <w:color w:val="000000"/>
          <w:kern w:val="0"/>
          <w:szCs w:val="21"/>
          <w:highlight w:val="none"/>
        </w:rPr>
        <w:t>2</w:t>
      </w:r>
      <w:r>
        <w:rPr>
          <w:rFonts w:ascii="微软雅黑" w:hAnsi="微软雅黑" w:eastAsia="宋体" w:cs="宋体"/>
          <w:color w:val="000000"/>
          <w:kern w:val="0"/>
          <w:szCs w:val="21"/>
          <w:highlight w:val="none"/>
        </w:rPr>
        <w:tab/>
      </w:r>
      <w:r>
        <w:rPr>
          <w:rFonts w:ascii="Tahoma" w:hAnsi="Tahoma" w:eastAsia="宋体" w:cs="Tahoma"/>
          <w:color w:val="000000"/>
          <w:kern w:val="0"/>
          <w:szCs w:val="21"/>
          <w:highlight w:val="none"/>
        </w:rPr>
        <w:t>先</w:t>
      </w:r>
      <w:r>
        <w:rPr>
          <w:rFonts w:hint="eastAsia" w:ascii="Tahoma" w:hAnsi="Tahoma" w:eastAsia="宋体" w:cs="Tahoma"/>
          <w:color w:val="000000"/>
          <w:kern w:val="0"/>
          <w:szCs w:val="21"/>
          <w:highlight w:val="none"/>
          <w:lang w:val="en-US" w:eastAsia="zh-CN"/>
        </w:rPr>
        <w:t>检查U盘是否为FAT</w:t>
      </w:r>
      <w:r>
        <w:rPr>
          <w:rFonts w:ascii="Tahoma" w:hAnsi="Tahoma" w:eastAsia="宋体" w:cs="Tahoma"/>
          <w:color w:val="000000"/>
          <w:kern w:val="0"/>
          <w:szCs w:val="21"/>
          <w:highlight w:val="none"/>
        </w:rPr>
        <w:t>32</w:t>
      </w:r>
      <w:r>
        <w:rPr>
          <w:rFonts w:hint="eastAsia" w:ascii="Tahoma" w:hAnsi="Tahoma" w:eastAsia="宋体" w:cs="Tahoma"/>
          <w:color w:val="000000"/>
          <w:kern w:val="0"/>
          <w:szCs w:val="21"/>
          <w:highlight w:val="none"/>
        </w:rPr>
        <w:t>格式</w:t>
      </w:r>
      <w:r>
        <w:rPr>
          <w:rFonts w:hint="eastAsia" w:ascii="Tahoma" w:hAnsi="Tahoma" w:eastAsia="宋体" w:cs="Tahoma"/>
          <w:color w:val="000000"/>
          <w:kern w:val="0"/>
          <w:szCs w:val="21"/>
          <w:highlight w:val="none"/>
          <w:lang w:eastAsia="zh-CN"/>
        </w:rPr>
        <w:t>。【</w:t>
      </w:r>
      <w:r>
        <w:rPr>
          <w:rFonts w:hint="eastAsia" w:ascii="Tahoma" w:hAnsi="Tahoma" w:eastAsia="宋体" w:cs="Tahoma"/>
          <w:color w:val="000000"/>
          <w:kern w:val="0"/>
          <w:szCs w:val="21"/>
          <w:highlight w:val="none"/>
          <w:lang w:val="en-US" w:eastAsia="zh-CN"/>
        </w:rPr>
        <w:t>若不是FAT32格式，需致电400-100-0837详询</w:t>
      </w:r>
      <w:r>
        <w:rPr>
          <w:rFonts w:hint="eastAsia" w:ascii="Tahoma" w:hAnsi="Tahoma" w:eastAsia="宋体" w:cs="Tahoma"/>
          <w:color w:val="000000"/>
          <w:kern w:val="0"/>
          <w:szCs w:val="21"/>
          <w:highlight w:val="none"/>
          <w:lang w:eastAsia="zh-CN"/>
        </w:rPr>
        <w:t>】</w:t>
      </w:r>
      <w:r>
        <w:drawing>
          <wp:inline distT="0" distB="0" distL="114300" distR="114300">
            <wp:extent cx="5268595" cy="390969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57" w:lineRule="atLeast"/>
        <w:ind w:firstLine="420" w:firstLineChars="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将update.zip与UpdateInfo_S500_Actions.xml</w:t>
      </w:r>
      <w:r>
        <w:rPr>
          <w:rFonts w:hint="eastAsia" w:ascii="Tahoma" w:hAnsi="Tahoma" w:eastAsia="宋体" w:cs="Tahoma"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Tahoma" w:hAnsi="Tahoma" w:eastAsia="宋体" w:cs="Tahoma"/>
          <w:color w:val="000000"/>
          <w:kern w:val="0"/>
          <w:szCs w:val="21"/>
        </w:rPr>
        <w:t>拷贝</w:t>
      </w:r>
      <w:r>
        <w:rPr>
          <w:rFonts w:ascii="Tahoma" w:hAnsi="Tahoma" w:eastAsia="宋体" w:cs="Tahoma"/>
          <w:color w:val="000000"/>
          <w:kern w:val="0"/>
          <w:szCs w:val="21"/>
        </w:rPr>
        <w:t>到U盘根目录；</w:t>
      </w:r>
    </w:p>
    <w:p>
      <w:pPr>
        <w:widowControl/>
        <w:spacing w:line="357" w:lineRule="atLeast"/>
        <w:ind w:firstLine="420" w:firstLineChars="0"/>
        <w:jc w:val="left"/>
        <w:rPr>
          <w:rFonts w:ascii="微软雅黑" w:hAnsi="微软雅黑" w:eastAsia="宋体" w:cs="宋体"/>
          <w:color w:val="000000"/>
          <w:kern w:val="0"/>
          <w:szCs w:val="21"/>
        </w:rPr>
      </w:pPr>
      <w:r>
        <w:rPr>
          <w:rFonts w:hint="eastAsia" w:ascii="Tahoma" w:hAnsi="Tahoma" w:eastAsia="宋体" w:cs="Tahoma"/>
          <w:color w:val="000000"/>
          <w:kern w:val="0"/>
          <w:szCs w:val="21"/>
        </w:rPr>
        <w:t>拷贝完成</w:t>
      </w:r>
      <w:r>
        <w:rPr>
          <w:rFonts w:hint="eastAsia" w:ascii="Tahoma" w:hAnsi="Tahoma" w:eastAsia="宋体" w:cs="Tahoma"/>
          <w:color w:val="000000"/>
          <w:kern w:val="0"/>
          <w:szCs w:val="21"/>
          <w:lang w:val="en-US" w:eastAsia="zh-CN"/>
        </w:rPr>
        <w:t>后</w:t>
      </w:r>
      <w:r>
        <w:rPr>
          <w:rFonts w:hint="eastAsia" w:ascii="Tahoma" w:hAnsi="Tahoma" w:eastAsia="宋体" w:cs="Tahoma"/>
          <w:color w:val="000000"/>
          <w:kern w:val="0"/>
          <w:szCs w:val="21"/>
          <w:lang w:eastAsia="zh-CN"/>
        </w:rPr>
        <w:t>，</w:t>
      </w:r>
      <w:r>
        <w:rPr>
          <w:rFonts w:hint="eastAsia" w:ascii="Tahoma" w:hAnsi="Tahoma" w:eastAsia="宋体" w:cs="Tahoma"/>
          <w:color w:val="000000"/>
          <w:kern w:val="0"/>
          <w:szCs w:val="21"/>
        </w:rPr>
        <w:t>安全移除U盘。</w:t>
      </w:r>
    </w:p>
    <w:p>
      <w:pPr>
        <w:widowControl/>
        <w:numPr>
          <w:ilvl w:val="0"/>
          <w:numId w:val="1"/>
        </w:numPr>
        <w:spacing w:line="357" w:lineRule="atLeast"/>
        <w:jc w:val="left"/>
        <w:rPr>
          <w:rFonts w:ascii="Helvetica" w:hAnsi="Helvetica" w:eastAsia="宋体" w:cs="Helvetica"/>
          <w:color w:val="000000"/>
          <w:kern w:val="0"/>
          <w:szCs w:val="21"/>
          <w:highlight w:val="none"/>
        </w:rPr>
      </w:pPr>
      <w:r>
        <w:rPr>
          <w:rFonts w:hint="eastAsia" w:ascii="Helvetica" w:hAnsi="Helvetica" w:eastAsia="宋体" w:cs="Helvetica"/>
          <w:color w:val="000000"/>
          <w:kern w:val="0"/>
          <w:szCs w:val="21"/>
          <w:highlight w:val="none"/>
          <w:lang w:val="en-US" w:eastAsia="zh-CN"/>
        </w:rPr>
        <w:t>从1.0桌面左上角的设置按钮点进去，基本信息，继续下一步升级</w:t>
      </w:r>
      <w:r>
        <w:rPr>
          <w:rFonts w:ascii="Helvetica" w:hAnsi="Helvetica" w:eastAsia="宋体" w:cs="Helvetica"/>
          <w:color w:val="000000"/>
          <w:kern w:val="0"/>
          <w:szCs w:val="21"/>
          <w:highlight w:val="none"/>
        </w:rPr>
        <w:t>。</w:t>
      </w:r>
    </w:p>
    <w:p>
      <w:pPr>
        <w:widowControl/>
        <w:numPr>
          <w:numId w:val="0"/>
        </w:numPr>
        <w:spacing w:line="357" w:lineRule="atLeast"/>
        <w:jc w:val="left"/>
        <w:rPr>
          <w:rFonts w:hint="eastAsia" w:ascii="Helvetica" w:hAnsi="Helvetica" w:eastAsia="宋体" w:cs="Helvetica"/>
          <w:color w:val="000000"/>
          <w:kern w:val="0"/>
          <w:szCs w:val="21"/>
          <w:highlight w:val="none"/>
          <w:lang w:eastAsia="zh-CN"/>
        </w:rPr>
      </w:pPr>
      <w:r>
        <w:rPr>
          <w:rFonts w:hint="eastAsia" w:ascii="Helvetica" w:hAnsi="Helvetica" w:eastAsia="宋体" w:cs="Helvetica"/>
          <w:color w:val="000000"/>
          <w:kern w:val="0"/>
          <w:szCs w:val="21"/>
          <w:highlight w:val="none"/>
          <w:lang w:eastAsia="zh-CN"/>
        </w:rPr>
        <w:t>（</w:t>
      </w:r>
      <w:r>
        <w:rPr>
          <w:rFonts w:hint="eastAsia" w:ascii="Helvetica" w:hAnsi="Helvetica" w:eastAsia="宋体" w:cs="Helvetica"/>
          <w:color w:val="000000"/>
          <w:kern w:val="0"/>
          <w:szCs w:val="21"/>
          <w:highlight w:val="none"/>
          <w:lang w:val="en-US" w:eastAsia="zh-CN"/>
        </w:rPr>
        <w:t>升级过程中，如遇到升级进度条走5毫米左右又返回开始不断重复到5毫米，可断电重启机器人会自动重试升级</w:t>
      </w:r>
      <w:bookmarkStart w:id="0" w:name="_GoBack"/>
      <w:bookmarkEnd w:id="0"/>
      <w:r>
        <w:rPr>
          <w:rFonts w:hint="eastAsia" w:ascii="Helvetica" w:hAnsi="Helvetica" w:eastAsia="宋体" w:cs="Helvetica"/>
          <w:color w:val="000000"/>
          <w:kern w:val="0"/>
          <w:szCs w:val="21"/>
          <w:highlight w:val="none"/>
          <w:lang w:eastAsia="zh-CN"/>
        </w:rPr>
        <w:t>）</w:t>
      </w:r>
    </w:p>
    <w:p>
      <w:pPr>
        <w:widowControl/>
        <w:numPr>
          <w:ilvl w:val="0"/>
          <w:numId w:val="1"/>
        </w:numPr>
        <w:spacing w:line="357" w:lineRule="atLeast"/>
        <w:ind w:left="0" w:leftChars="0" w:firstLine="0" w:firstLineChars="0"/>
        <w:jc w:val="left"/>
        <w:rPr>
          <w:rFonts w:ascii="微软雅黑" w:hAnsi="微软雅黑" w:eastAsia="宋体" w:cs="宋体"/>
          <w:color w:val="000000"/>
          <w:kern w:val="0"/>
          <w:szCs w:val="21"/>
          <w:highlight w:val="none"/>
        </w:rPr>
      </w:pPr>
      <w:r>
        <w:rPr>
          <w:rFonts w:ascii="微软雅黑" w:hAnsi="微软雅黑" w:eastAsia="宋体" w:cs="宋体"/>
          <w:color w:val="000000"/>
          <w:kern w:val="0"/>
          <w:szCs w:val="21"/>
          <w:highlight w:val="none"/>
        </w:rPr>
        <w:t>升级过程中，</w:t>
      </w:r>
      <w:r>
        <w:rPr>
          <w:rFonts w:hint="eastAsia" w:ascii="微软雅黑" w:hAnsi="微软雅黑" w:eastAsia="宋体" w:cs="宋体"/>
          <w:color w:val="000000"/>
          <w:kern w:val="0"/>
          <w:szCs w:val="21"/>
          <w:highlight w:val="none"/>
          <w:lang w:val="en-US" w:eastAsia="zh-CN"/>
        </w:rPr>
        <w:t>不要断电。</w:t>
      </w:r>
      <w:r>
        <w:rPr>
          <w:rFonts w:hint="eastAsia" w:ascii="微软雅黑" w:hAnsi="微软雅黑" w:eastAsia="宋体" w:cs="宋体"/>
          <w:color w:val="000000"/>
          <w:kern w:val="0"/>
          <w:szCs w:val="21"/>
          <w:highlight w:val="none"/>
        </w:rPr>
        <w:t>不要触碰或</w:t>
      </w:r>
      <w:r>
        <w:rPr>
          <w:rFonts w:hint="eastAsia" w:ascii="微软雅黑" w:hAnsi="微软雅黑" w:eastAsia="宋体" w:cs="宋体"/>
          <w:color w:val="000000"/>
          <w:kern w:val="0"/>
          <w:szCs w:val="21"/>
          <w:highlight w:val="none"/>
          <w:lang w:val="en-US" w:eastAsia="zh-CN"/>
        </w:rPr>
        <w:t>移除</w:t>
      </w:r>
      <w:r>
        <w:rPr>
          <w:rFonts w:ascii="微软雅黑" w:hAnsi="微软雅黑" w:eastAsia="宋体" w:cs="宋体"/>
          <w:color w:val="000000"/>
          <w:kern w:val="0"/>
          <w:szCs w:val="21"/>
          <w:highlight w:val="none"/>
        </w:rPr>
        <w:t>U盘</w:t>
      </w:r>
      <w:r>
        <w:rPr>
          <w:rFonts w:hint="eastAsia" w:ascii="微软雅黑" w:hAnsi="微软雅黑" w:eastAsia="宋体" w:cs="宋体"/>
          <w:color w:val="000000"/>
          <w:kern w:val="0"/>
          <w:szCs w:val="21"/>
          <w:highlight w:val="none"/>
          <w:lang w:eastAsia="zh-CN"/>
        </w:rPr>
        <w:t>，</w:t>
      </w:r>
      <w:r>
        <w:rPr>
          <w:rFonts w:hint="eastAsia" w:ascii="微软雅黑" w:hAnsi="微软雅黑" w:eastAsia="宋体" w:cs="宋体"/>
          <w:color w:val="000000"/>
          <w:kern w:val="0"/>
          <w:szCs w:val="21"/>
          <w:highlight w:val="none"/>
          <w:lang w:val="en-US" w:eastAsia="zh-CN"/>
        </w:rPr>
        <w:t>避免</w:t>
      </w:r>
      <w:r>
        <w:rPr>
          <w:rFonts w:hint="eastAsia" w:ascii="微软雅黑" w:hAnsi="微软雅黑" w:eastAsia="宋体" w:cs="宋体"/>
          <w:color w:val="000000"/>
          <w:kern w:val="0"/>
          <w:szCs w:val="21"/>
          <w:highlight w:val="none"/>
        </w:rPr>
        <w:t>晃动机器人</w:t>
      </w:r>
      <w:r>
        <w:rPr>
          <w:rFonts w:ascii="微软雅黑" w:hAnsi="微软雅黑" w:eastAsia="宋体" w:cs="宋体"/>
          <w:color w:val="000000"/>
          <w:kern w:val="0"/>
          <w:szCs w:val="21"/>
          <w:highlight w:val="none"/>
        </w:rPr>
        <w:t>。</w:t>
      </w:r>
    </w:p>
    <w:p>
      <w:pPr>
        <w:widowControl/>
        <w:numPr>
          <w:ilvl w:val="0"/>
          <w:numId w:val="1"/>
        </w:numPr>
        <w:spacing w:line="357" w:lineRule="atLeast"/>
        <w:ind w:left="0" w:leftChars="0" w:firstLine="0" w:firstLineChars="0"/>
        <w:jc w:val="left"/>
        <w:rPr>
          <w:rFonts w:hint="eastAsia" w:ascii="Helvetica" w:hAnsi="Helvetica" w:eastAsia="宋体" w:cs="Helvetica"/>
          <w:color w:val="000000" w:themeColor="text1"/>
          <w:kern w:val="0"/>
          <w:szCs w:val="21"/>
          <w:highlight w:val="none"/>
          <w:lang w:val="en-US" w:eastAsia="zh-CN"/>
        </w:rPr>
      </w:pPr>
      <w:r>
        <w:rPr>
          <w:rFonts w:ascii="Helvetica" w:hAnsi="Helvetica" w:eastAsia="宋体" w:cs="Helvetica"/>
          <w:color w:val="000000" w:themeColor="text1"/>
          <w:kern w:val="0"/>
          <w:szCs w:val="21"/>
          <w:highlight w:val="none"/>
        </w:rPr>
        <w:t>系统</w:t>
      </w:r>
      <w:r>
        <w:rPr>
          <w:rFonts w:hint="eastAsia" w:ascii="Helvetica" w:hAnsi="Helvetica" w:eastAsia="宋体" w:cs="Helvetica"/>
          <w:color w:val="000000" w:themeColor="text1"/>
          <w:kern w:val="0"/>
          <w:szCs w:val="21"/>
          <w:highlight w:val="none"/>
          <w:lang w:val="en-US" w:eastAsia="zh-CN"/>
        </w:rPr>
        <w:t>升级</w:t>
      </w:r>
      <w:r>
        <w:rPr>
          <w:rFonts w:hint="eastAsia" w:ascii="Helvetica" w:hAnsi="Helvetica" w:eastAsia="宋体" w:cs="Helvetica"/>
          <w:color w:val="000000" w:themeColor="text1"/>
          <w:kern w:val="0"/>
          <w:szCs w:val="21"/>
          <w:highlight w:val="none"/>
        </w:rPr>
        <w:t>完成后，</w:t>
      </w:r>
      <w:r>
        <w:rPr>
          <w:rFonts w:hint="eastAsia" w:ascii="Helvetica" w:hAnsi="Helvetica" w:eastAsia="宋体" w:cs="Helvetica"/>
          <w:color w:val="000000" w:themeColor="text1"/>
          <w:kern w:val="0"/>
          <w:szCs w:val="21"/>
          <w:highlight w:val="none"/>
          <w:lang w:val="en-US" w:eastAsia="zh-CN"/>
        </w:rPr>
        <w:t>参考 “Amina 2.0 软件使用说明.pdf” 进行操作。</w:t>
      </w:r>
    </w:p>
    <w:p>
      <w:pPr>
        <w:widowControl/>
        <w:numPr>
          <w:ilvl w:val="0"/>
          <w:numId w:val="1"/>
        </w:numPr>
        <w:spacing w:line="357" w:lineRule="atLeast"/>
        <w:ind w:left="0" w:leftChars="0" w:firstLine="0" w:firstLineChars="0"/>
        <w:jc w:val="left"/>
        <w:rPr>
          <w:rFonts w:hint="eastAsia" w:ascii="Helvetica" w:hAnsi="Helvetica" w:eastAsia="宋体" w:cs="Helvetica"/>
          <w:color w:val="000000" w:themeColor="text1"/>
          <w:kern w:val="0"/>
          <w:szCs w:val="21"/>
          <w:highlight w:val="none"/>
          <w:lang w:val="en-US" w:eastAsia="zh-CN"/>
        </w:rPr>
      </w:pPr>
      <w:r>
        <w:rPr>
          <w:rFonts w:hint="eastAsia" w:ascii="Helvetica" w:hAnsi="Helvetica" w:eastAsia="宋体" w:cs="Helvetica"/>
          <w:color w:val="000000" w:themeColor="text1"/>
          <w:kern w:val="0"/>
          <w:szCs w:val="21"/>
          <w:highlight w:val="none"/>
          <w:lang w:val="en-US" w:eastAsia="zh-CN"/>
        </w:rPr>
        <w:t>注意2.0与1.0账号不通用，需再注册2.0账号。</w:t>
      </w:r>
    </w:p>
    <w:p>
      <w:pPr>
        <w:rPr>
          <w:rFonts w:hint="eastAsia" w:ascii="Helvetica" w:hAnsi="Helvetica" w:eastAsia="宋体" w:cs="Helvetica"/>
          <w:color w:val="000000"/>
          <w:kern w:val="0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12" w:space="2"/>
      </w:pBdr>
      <w:tabs>
        <w:tab w:val="center" w:pos="4950"/>
        <w:tab w:val="right" w:pos="9360"/>
      </w:tabs>
      <w:rPr>
        <w:color w:val="FF0000"/>
        <w:szCs w:val="21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55245</wp:posOffset>
          </wp:positionH>
          <wp:positionV relativeFrom="page">
            <wp:posOffset>327660</wp:posOffset>
          </wp:positionV>
          <wp:extent cx="853440" cy="354330"/>
          <wp:effectExtent l="0" t="0" r="3810" b="7620"/>
          <wp:wrapNone/>
          <wp:docPr id="4" name="图片 3" descr="LOGO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LOGO-0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3440" cy="3543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rPr>
        <w:rFonts w:hint="eastAsia"/>
      </w:rPr>
      <w:t xml:space="preserve">                        </w:t>
    </w:r>
    <w:r>
      <w:t xml:space="preserve">                 </w:t>
    </w:r>
    <w:r>
      <w:rPr>
        <w:rFonts w:hint="eastAsia"/>
      </w:rPr>
      <w:t>杭州艾米机器人有限公司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9495B"/>
    <w:multiLevelType w:val="singleLevel"/>
    <w:tmpl w:val="6719495B"/>
    <w:lvl w:ilvl="0" w:tentative="0">
      <w:start w:val="3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0D65"/>
    <w:rsid w:val="0001267D"/>
    <w:rsid w:val="00015AE1"/>
    <w:rsid w:val="00023976"/>
    <w:rsid w:val="000874D7"/>
    <w:rsid w:val="00094412"/>
    <w:rsid w:val="000C0EA9"/>
    <w:rsid w:val="000D26B8"/>
    <w:rsid w:val="000F6137"/>
    <w:rsid w:val="00147653"/>
    <w:rsid w:val="0016675F"/>
    <w:rsid w:val="00195DEB"/>
    <w:rsid w:val="001B373F"/>
    <w:rsid w:val="00282B9D"/>
    <w:rsid w:val="002958A2"/>
    <w:rsid w:val="003251C0"/>
    <w:rsid w:val="00327021"/>
    <w:rsid w:val="00362A04"/>
    <w:rsid w:val="00385C2A"/>
    <w:rsid w:val="00386C82"/>
    <w:rsid w:val="003B0C47"/>
    <w:rsid w:val="003E6730"/>
    <w:rsid w:val="003F5718"/>
    <w:rsid w:val="0040486C"/>
    <w:rsid w:val="0041401A"/>
    <w:rsid w:val="00416657"/>
    <w:rsid w:val="00432088"/>
    <w:rsid w:val="0046383B"/>
    <w:rsid w:val="0047186B"/>
    <w:rsid w:val="004E58F3"/>
    <w:rsid w:val="00534218"/>
    <w:rsid w:val="00535620"/>
    <w:rsid w:val="0054648B"/>
    <w:rsid w:val="005631E3"/>
    <w:rsid w:val="005A0DB2"/>
    <w:rsid w:val="005D5690"/>
    <w:rsid w:val="005E1A16"/>
    <w:rsid w:val="005E560A"/>
    <w:rsid w:val="0062337C"/>
    <w:rsid w:val="00626E87"/>
    <w:rsid w:val="00654694"/>
    <w:rsid w:val="00696A68"/>
    <w:rsid w:val="006A276F"/>
    <w:rsid w:val="006C33DF"/>
    <w:rsid w:val="00704956"/>
    <w:rsid w:val="00735D0B"/>
    <w:rsid w:val="007658C5"/>
    <w:rsid w:val="00774CE7"/>
    <w:rsid w:val="007A0BBE"/>
    <w:rsid w:val="007B42D1"/>
    <w:rsid w:val="007C0B34"/>
    <w:rsid w:val="007E181C"/>
    <w:rsid w:val="007F3B68"/>
    <w:rsid w:val="00826C6C"/>
    <w:rsid w:val="0083097D"/>
    <w:rsid w:val="00837444"/>
    <w:rsid w:val="0085721D"/>
    <w:rsid w:val="00877912"/>
    <w:rsid w:val="008F3BD8"/>
    <w:rsid w:val="00916F45"/>
    <w:rsid w:val="009337F4"/>
    <w:rsid w:val="00941676"/>
    <w:rsid w:val="0094502E"/>
    <w:rsid w:val="00981EA5"/>
    <w:rsid w:val="009858D3"/>
    <w:rsid w:val="00991C61"/>
    <w:rsid w:val="00993AD2"/>
    <w:rsid w:val="00995AE8"/>
    <w:rsid w:val="009A07D6"/>
    <w:rsid w:val="009D6F26"/>
    <w:rsid w:val="00A04333"/>
    <w:rsid w:val="00A239B7"/>
    <w:rsid w:val="00A333CC"/>
    <w:rsid w:val="00A34E0B"/>
    <w:rsid w:val="00A96073"/>
    <w:rsid w:val="00AE7BD6"/>
    <w:rsid w:val="00B10A72"/>
    <w:rsid w:val="00B10D65"/>
    <w:rsid w:val="00B10D89"/>
    <w:rsid w:val="00B121CB"/>
    <w:rsid w:val="00B1306A"/>
    <w:rsid w:val="00B1325C"/>
    <w:rsid w:val="00B1761E"/>
    <w:rsid w:val="00B23AEB"/>
    <w:rsid w:val="00B25C01"/>
    <w:rsid w:val="00B27854"/>
    <w:rsid w:val="00B5064C"/>
    <w:rsid w:val="00B512F9"/>
    <w:rsid w:val="00B55B19"/>
    <w:rsid w:val="00B57AE6"/>
    <w:rsid w:val="00B650C6"/>
    <w:rsid w:val="00B9274A"/>
    <w:rsid w:val="00BB24A7"/>
    <w:rsid w:val="00BC7817"/>
    <w:rsid w:val="00BC7D09"/>
    <w:rsid w:val="00BE6C50"/>
    <w:rsid w:val="00BE73E5"/>
    <w:rsid w:val="00C1341F"/>
    <w:rsid w:val="00C2262E"/>
    <w:rsid w:val="00C455B0"/>
    <w:rsid w:val="00CD63E1"/>
    <w:rsid w:val="00CE6179"/>
    <w:rsid w:val="00D03408"/>
    <w:rsid w:val="00D06411"/>
    <w:rsid w:val="00D220DE"/>
    <w:rsid w:val="00D52782"/>
    <w:rsid w:val="00D64384"/>
    <w:rsid w:val="00D90B42"/>
    <w:rsid w:val="00D91EBD"/>
    <w:rsid w:val="00D92505"/>
    <w:rsid w:val="00D96219"/>
    <w:rsid w:val="00DD07A4"/>
    <w:rsid w:val="00DD2A3A"/>
    <w:rsid w:val="00DF2C0D"/>
    <w:rsid w:val="00E12C47"/>
    <w:rsid w:val="00E40214"/>
    <w:rsid w:val="00E66933"/>
    <w:rsid w:val="00EA3518"/>
    <w:rsid w:val="00EC756F"/>
    <w:rsid w:val="00EE179F"/>
    <w:rsid w:val="00EF7D6E"/>
    <w:rsid w:val="00F035FB"/>
    <w:rsid w:val="00F1162D"/>
    <w:rsid w:val="00F11FF0"/>
    <w:rsid w:val="00F536DD"/>
    <w:rsid w:val="00F66ED0"/>
    <w:rsid w:val="00F76C44"/>
    <w:rsid w:val="00F77414"/>
    <w:rsid w:val="00F801C9"/>
    <w:rsid w:val="016F6EDB"/>
    <w:rsid w:val="01EA6A0C"/>
    <w:rsid w:val="02467653"/>
    <w:rsid w:val="031C7BC9"/>
    <w:rsid w:val="034D48F5"/>
    <w:rsid w:val="0A8E0D9C"/>
    <w:rsid w:val="0ADF09DC"/>
    <w:rsid w:val="0BFC3CC9"/>
    <w:rsid w:val="0C1775A3"/>
    <w:rsid w:val="0D920D78"/>
    <w:rsid w:val="0F740E46"/>
    <w:rsid w:val="0FB80C59"/>
    <w:rsid w:val="10D744CF"/>
    <w:rsid w:val="13206AD0"/>
    <w:rsid w:val="156176DD"/>
    <w:rsid w:val="16390392"/>
    <w:rsid w:val="16432066"/>
    <w:rsid w:val="172B45FE"/>
    <w:rsid w:val="19E509C9"/>
    <w:rsid w:val="1AF74CCC"/>
    <w:rsid w:val="20055C0E"/>
    <w:rsid w:val="20973ABF"/>
    <w:rsid w:val="21597BF0"/>
    <w:rsid w:val="24821AA2"/>
    <w:rsid w:val="270E45D8"/>
    <w:rsid w:val="2B0226F3"/>
    <w:rsid w:val="2B85308D"/>
    <w:rsid w:val="2CF42387"/>
    <w:rsid w:val="2D402F1B"/>
    <w:rsid w:val="2F1D759E"/>
    <w:rsid w:val="305F437F"/>
    <w:rsid w:val="38424212"/>
    <w:rsid w:val="3C382FD1"/>
    <w:rsid w:val="3C7972C5"/>
    <w:rsid w:val="3CD91FCA"/>
    <w:rsid w:val="3D6D0446"/>
    <w:rsid w:val="3ED05B07"/>
    <w:rsid w:val="404C42C7"/>
    <w:rsid w:val="41DB11CF"/>
    <w:rsid w:val="437D00BF"/>
    <w:rsid w:val="4710756B"/>
    <w:rsid w:val="47A45EE0"/>
    <w:rsid w:val="4ACD5152"/>
    <w:rsid w:val="4B58177A"/>
    <w:rsid w:val="4BA32642"/>
    <w:rsid w:val="4D0743D9"/>
    <w:rsid w:val="4DE31D5D"/>
    <w:rsid w:val="4EF21E8A"/>
    <w:rsid w:val="538F1C3C"/>
    <w:rsid w:val="53AF799E"/>
    <w:rsid w:val="551F646F"/>
    <w:rsid w:val="55CE2B7A"/>
    <w:rsid w:val="578C2F0B"/>
    <w:rsid w:val="5A4969C9"/>
    <w:rsid w:val="607F5FFF"/>
    <w:rsid w:val="62E55AED"/>
    <w:rsid w:val="63D011F9"/>
    <w:rsid w:val="659A6007"/>
    <w:rsid w:val="66673937"/>
    <w:rsid w:val="68B62DA4"/>
    <w:rsid w:val="697B0D9A"/>
    <w:rsid w:val="69AC4454"/>
    <w:rsid w:val="6B7032D5"/>
    <w:rsid w:val="6B87500A"/>
    <w:rsid w:val="6B8D2629"/>
    <w:rsid w:val="6ED80283"/>
    <w:rsid w:val="710C408F"/>
    <w:rsid w:val="72672EB1"/>
    <w:rsid w:val="730770C5"/>
    <w:rsid w:val="75BD47CA"/>
    <w:rsid w:val="76DE2C3A"/>
    <w:rsid w:val="77107477"/>
    <w:rsid w:val="7FB36949"/>
    <w:rsid w:val="7FE7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</w:rPr>
  </w:style>
  <w:style w:type="character" w:customStyle="1" w:styleId="15">
    <w:name w:val="批注框文本 字符"/>
    <w:basedOn w:val="12"/>
    <w:link w:val="6"/>
    <w:semiHidden/>
    <w:qFormat/>
    <w:uiPriority w:val="99"/>
    <w:rPr>
      <w:sz w:val="18"/>
      <w:szCs w:val="18"/>
    </w:rPr>
  </w:style>
  <w:style w:type="character" w:customStyle="1" w:styleId="16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字符"/>
    <w:basedOn w:val="12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21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22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3">
    <w:name w:val="apple-converted-space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FC4FE0-7AD3-4895-88F1-5D79126439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60</Words>
  <Characters>346</Characters>
  <Lines>2</Lines>
  <Paragraphs>1</Paragraphs>
  <TotalTime>36</TotalTime>
  <ScaleCrop>false</ScaleCrop>
  <LinksUpToDate>false</LinksUpToDate>
  <CharactersWithSpaces>405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2018-06-21T10:52:00Z</dcterms:created>
  <dc:creator>dreamsummit</dc:creator>
  <cp:lastModifiedBy>sam</cp:lastModifiedBy>
  <dcterms:modified xsi:type="dcterms:W3CDTF">2019-04-12T01:33:26Z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