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1527" w14:textId="77777777" w:rsidR="009F028E" w:rsidRPr="009525B7" w:rsidRDefault="009F028E" w:rsidP="009F028E">
      <w:pPr>
        <w:pStyle w:val="Title"/>
        <w:jc w:val="center"/>
        <w:rPr>
          <w:rFonts w:ascii="Times New Roman" w:hAnsi="Times New Roman" w:cs="Times New Roman"/>
        </w:rPr>
      </w:pPr>
      <w:r w:rsidRPr="009525B7">
        <w:rPr>
          <w:rFonts w:ascii="Times New Roman" w:hAnsi="Times New Roman" w:cs="Times New Roman"/>
        </w:rPr>
        <w:t>Ethical Evaluation</w:t>
      </w:r>
    </w:p>
    <w:p w14:paraId="7A5AF3A6" w14:textId="722660D4" w:rsidR="009F028E" w:rsidRPr="009525B7" w:rsidRDefault="009F028E" w:rsidP="009F028E">
      <w:pPr>
        <w:pStyle w:val="Authors"/>
        <w:framePr w:w="0" w:hSpace="0" w:vSpace="0" w:wrap="auto" w:vAnchor="margin" w:hAnchor="text" w:xAlign="left" w:yAlign="inline"/>
        <w:spacing w:before="240"/>
        <w:rPr>
          <w:rFonts w:ascii="Times New Roman" w:hAnsi="Times New Roman"/>
        </w:rPr>
      </w:pPr>
      <w:r w:rsidRPr="009525B7">
        <w:rPr>
          <w:rFonts w:ascii="Times New Roman" w:hAnsi="Times New Roman"/>
        </w:rPr>
        <w:t>John Robson (w19036980)</w:t>
      </w:r>
    </w:p>
    <w:p w14:paraId="0A706C4F" w14:textId="138F451C" w:rsidR="007E6263" w:rsidRPr="009525B7" w:rsidRDefault="00A22D83" w:rsidP="007E6263">
      <w:pPr>
        <w:pStyle w:val="Heading1"/>
        <w:rPr>
          <w:rFonts w:ascii="Times New Roman" w:hAnsi="Times New Roman" w:cs="Times New Roman"/>
        </w:rPr>
      </w:pPr>
      <w:r w:rsidRPr="009525B7">
        <w:rPr>
          <w:rFonts w:ascii="Times New Roman" w:hAnsi="Times New Roman" w:cs="Times New Roman"/>
        </w:rPr>
        <w:t>Bias Analysis</w:t>
      </w:r>
    </w:p>
    <w:p w14:paraId="43D8B2A3" w14:textId="77777777" w:rsidR="007E6263" w:rsidRPr="009525B7" w:rsidRDefault="007E6263" w:rsidP="007E6263">
      <w:pPr>
        <w:rPr>
          <w:rFonts w:ascii="Times New Roman" w:hAnsi="Times New Roman" w:cs="Times New Roman"/>
        </w:rPr>
      </w:pPr>
    </w:p>
    <w:p w14:paraId="2A3E092B" w14:textId="10A275ED" w:rsidR="00A22D83" w:rsidRPr="009525B7" w:rsidRDefault="00EF0538" w:rsidP="00316CE2">
      <w:pPr>
        <w:rPr>
          <w:rFonts w:ascii="Times New Roman" w:hAnsi="Times New Roman" w:cs="Times New Roman"/>
        </w:rPr>
      </w:pPr>
      <w:r w:rsidRPr="009525B7">
        <w:rPr>
          <w:rFonts w:ascii="Times New Roman" w:hAnsi="Times New Roman" w:cs="Times New Roman"/>
        </w:rPr>
        <w:t xml:space="preserve">Having an awareness of potential bias that can be present in data is the first step of recognizing the problem that AI models face. Biases can appear through the entire process from the collection of data, the pre-processing, analysis of the data and even during model creation. </w:t>
      </w:r>
      <w:r w:rsidR="001E4DBE" w:rsidRPr="009525B7">
        <w:rPr>
          <w:rFonts w:ascii="Times New Roman" w:hAnsi="Times New Roman" w:cs="Times New Roman"/>
        </w:rPr>
        <w:t>(</w:t>
      </w:r>
      <w:r w:rsidR="001E4DBE" w:rsidRPr="009525B7">
        <w:rPr>
          <w:rFonts w:ascii="Times New Roman" w:hAnsi="Times New Roman" w:cs="Times New Roman"/>
        </w:rPr>
        <w:fldChar w:fldCharType="begin"/>
      </w:r>
      <w:r w:rsidR="001E4DBE" w:rsidRPr="009525B7">
        <w:rPr>
          <w:rFonts w:ascii="Times New Roman" w:hAnsi="Times New Roman" w:cs="Times New Roman"/>
        </w:rPr>
        <w:instrText xml:space="preserve"> REF _Ref70436322 \h </w:instrText>
      </w:r>
      <w:r w:rsidR="009525B7">
        <w:rPr>
          <w:rFonts w:ascii="Times New Roman" w:hAnsi="Times New Roman" w:cs="Times New Roman"/>
        </w:rPr>
        <w:instrText xml:space="preserve"> \* MERGEFORMAT </w:instrText>
      </w:r>
      <w:r w:rsidR="001E4DBE" w:rsidRPr="009525B7">
        <w:rPr>
          <w:rFonts w:ascii="Times New Roman" w:hAnsi="Times New Roman" w:cs="Times New Roman"/>
        </w:rPr>
      </w:r>
      <w:r w:rsidR="001E4DBE" w:rsidRPr="009525B7">
        <w:rPr>
          <w:rFonts w:ascii="Times New Roman" w:hAnsi="Times New Roman" w:cs="Times New Roman"/>
        </w:rPr>
        <w:fldChar w:fldCharType="separate"/>
      </w:r>
      <w:r w:rsidR="001E4DBE" w:rsidRPr="009525B7">
        <w:rPr>
          <w:rFonts w:ascii="Times New Roman" w:hAnsi="Times New Roman" w:cs="Times New Roman"/>
        </w:rPr>
        <w:t xml:space="preserve">Table </w:t>
      </w:r>
      <w:r w:rsidR="001E4DBE" w:rsidRPr="009525B7">
        <w:rPr>
          <w:rFonts w:ascii="Times New Roman" w:hAnsi="Times New Roman" w:cs="Times New Roman"/>
          <w:noProof/>
        </w:rPr>
        <w:t>1</w:t>
      </w:r>
      <w:r w:rsidR="001E4DBE" w:rsidRPr="009525B7">
        <w:rPr>
          <w:rFonts w:ascii="Times New Roman" w:hAnsi="Times New Roman" w:cs="Times New Roman"/>
        </w:rPr>
        <w:fldChar w:fldCharType="end"/>
      </w:r>
      <w:r w:rsidR="001E4DBE" w:rsidRPr="009525B7">
        <w:rPr>
          <w:rFonts w:ascii="Times New Roman" w:hAnsi="Times New Roman" w:cs="Times New Roman"/>
        </w:rPr>
        <w:t>)</w:t>
      </w:r>
      <w:r w:rsidR="00570CC4" w:rsidRPr="009525B7">
        <w:rPr>
          <w:rFonts w:ascii="Times New Roman" w:hAnsi="Times New Roman" w:cs="Times New Roman"/>
        </w:rPr>
        <w:t>.</w:t>
      </w:r>
      <w:r w:rsidR="00002F90" w:rsidRPr="009525B7">
        <w:rPr>
          <w:rFonts w:ascii="Times New Roman" w:hAnsi="Times New Roman" w:cs="Times New Roman"/>
        </w:rPr>
        <w:t xml:space="preserve"> </w:t>
      </w:r>
    </w:p>
    <w:tbl>
      <w:tblPr>
        <w:tblStyle w:val="TableGrid"/>
        <w:tblpPr w:leftFromText="180" w:rightFromText="180" w:vertAnchor="text" w:horzAnchor="margin" w:tblpY="-49"/>
        <w:tblW w:w="0" w:type="auto"/>
        <w:tblLook w:val="04A0" w:firstRow="1" w:lastRow="0" w:firstColumn="1" w:lastColumn="0" w:noHBand="0" w:noVBand="1"/>
      </w:tblPr>
      <w:tblGrid>
        <w:gridCol w:w="2172"/>
        <w:gridCol w:w="2023"/>
        <w:gridCol w:w="2172"/>
        <w:gridCol w:w="2186"/>
      </w:tblGrid>
      <w:tr w:rsidR="006468BB" w:rsidRPr="009525B7" w14:paraId="772C121A" w14:textId="77777777" w:rsidTr="006468BB">
        <w:trPr>
          <w:trHeight w:val="264"/>
        </w:trPr>
        <w:tc>
          <w:tcPr>
            <w:tcW w:w="2172" w:type="dxa"/>
          </w:tcPr>
          <w:p w14:paraId="3A9D3079" w14:textId="77777777" w:rsidR="006468BB" w:rsidRPr="009525B7" w:rsidRDefault="006468BB" w:rsidP="006468BB">
            <w:pPr>
              <w:jc w:val="center"/>
              <w:rPr>
                <w:rFonts w:ascii="Times New Roman" w:hAnsi="Times New Roman" w:cs="Times New Roman"/>
                <w:b/>
                <w:bCs/>
              </w:rPr>
            </w:pPr>
            <w:bookmarkStart w:id="0" w:name="_Ref70436322"/>
            <w:r w:rsidRPr="009525B7">
              <w:rPr>
                <w:rFonts w:ascii="Times New Roman" w:hAnsi="Times New Roman" w:cs="Times New Roman"/>
                <w:b/>
                <w:bCs/>
              </w:rPr>
              <w:t>Data Collection</w:t>
            </w:r>
          </w:p>
        </w:tc>
        <w:tc>
          <w:tcPr>
            <w:tcW w:w="2023" w:type="dxa"/>
          </w:tcPr>
          <w:p w14:paraId="3B59643B"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Pre-Processing</w:t>
            </w:r>
          </w:p>
        </w:tc>
        <w:tc>
          <w:tcPr>
            <w:tcW w:w="2172" w:type="dxa"/>
          </w:tcPr>
          <w:p w14:paraId="6F66EFD7"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Analysis Issues</w:t>
            </w:r>
          </w:p>
        </w:tc>
        <w:tc>
          <w:tcPr>
            <w:tcW w:w="2186" w:type="dxa"/>
          </w:tcPr>
          <w:p w14:paraId="5B0C0516"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During Modelling</w:t>
            </w:r>
          </w:p>
        </w:tc>
      </w:tr>
      <w:tr w:rsidR="006468BB" w:rsidRPr="009525B7" w14:paraId="3A62F04F" w14:textId="77777777" w:rsidTr="006468BB">
        <w:trPr>
          <w:trHeight w:val="529"/>
        </w:trPr>
        <w:tc>
          <w:tcPr>
            <w:tcW w:w="2172" w:type="dxa"/>
          </w:tcPr>
          <w:p w14:paraId="70BF6BF9"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Data Misrepresenting</w:t>
            </w:r>
          </w:p>
        </w:tc>
        <w:tc>
          <w:tcPr>
            <w:tcW w:w="2023" w:type="dxa"/>
          </w:tcPr>
          <w:p w14:paraId="7A9E2B7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Over Filtered</w:t>
            </w:r>
          </w:p>
        </w:tc>
        <w:tc>
          <w:tcPr>
            <w:tcW w:w="2172" w:type="dxa"/>
          </w:tcPr>
          <w:p w14:paraId="20F63F6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Misleading Representation</w:t>
            </w:r>
          </w:p>
        </w:tc>
        <w:tc>
          <w:tcPr>
            <w:tcW w:w="2186" w:type="dxa"/>
          </w:tcPr>
          <w:p w14:paraId="21EA73A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Class Imbalance</w:t>
            </w:r>
          </w:p>
        </w:tc>
      </w:tr>
      <w:tr w:rsidR="006468BB" w:rsidRPr="009525B7" w14:paraId="0009BA4C" w14:textId="77777777" w:rsidTr="006468BB">
        <w:trPr>
          <w:trHeight w:val="250"/>
        </w:trPr>
        <w:tc>
          <w:tcPr>
            <w:tcW w:w="2172" w:type="dxa"/>
          </w:tcPr>
          <w:p w14:paraId="00A9D41B"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Incorrect Readings</w:t>
            </w:r>
          </w:p>
        </w:tc>
        <w:tc>
          <w:tcPr>
            <w:tcW w:w="2023" w:type="dxa"/>
          </w:tcPr>
          <w:p w14:paraId="0E3AB54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Missing Values</w:t>
            </w:r>
          </w:p>
        </w:tc>
        <w:tc>
          <w:tcPr>
            <w:tcW w:w="2172" w:type="dxa"/>
          </w:tcPr>
          <w:p w14:paraId="7D491160"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Forced Justification</w:t>
            </w:r>
          </w:p>
        </w:tc>
        <w:tc>
          <w:tcPr>
            <w:tcW w:w="2186" w:type="dxa"/>
          </w:tcPr>
          <w:p w14:paraId="772C7822"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Variance &amp; Bias</w:t>
            </w:r>
          </w:p>
        </w:tc>
      </w:tr>
      <w:tr w:rsidR="006468BB" w:rsidRPr="009525B7" w14:paraId="5EB0643A" w14:textId="77777777" w:rsidTr="006468BB">
        <w:trPr>
          <w:trHeight w:val="264"/>
        </w:trPr>
        <w:tc>
          <w:tcPr>
            <w:tcW w:w="2172" w:type="dxa"/>
          </w:tcPr>
          <w:p w14:paraId="103CB88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Inaccurate/False Data</w:t>
            </w:r>
          </w:p>
        </w:tc>
        <w:tc>
          <w:tcPr>
            <w:tcW w:w="2023" w:type="dxa"/>
          </w:tcPr>
          <w:p w14:paraId="047FA80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Outliers</w:t>
            </w:r>
          </w:p>
        </w:tc>
        <w:tc>
          <w:tcPr>
            <w:tcW w:w="2172" w:type="dxa"/>
          </w:tcPr>
          <w:p w14:paraId="305DD048" w14:textId="77777777" w:rsidR="006468BB" w:rsidRPr="009525B7" w:rsidRDefault="006468BB" w:rsidP="006468BB">
            <w:pPr>
              <w:rPr>
                <w:rFonts w:ascii="Times New Roman" w:hAnsi="Times New Roman" w:cs="Times New Roman"/>
              </w:rPr>
            </w:pPr>
          </w:p>
        </w:tc>
        <w:tc>
          <w:tcPr>
            <w:tcW w:w="2186" w:type="dxa"/>
          </w:tcPr>
          <w:p w14:paraId="1A0C233C" w14:textId="77777777" w:rsidR="006468BB" w:rsidRPr="009525B7" w:rsidRDefault="006468BB" w:rsidP="006468BB">
            <w:pPr>
              <w:rPr>
                <w:rFonts w:ascii="Times New Roman" w:hAnsi="Times New Roman" w:cs="Times New Roman"/>
              </w:rPr>
            </w:pPr>
          </w:p>
        </w:tc>
      </w:tr>
    </w:tbl>
    <w:p w14:paraId="661D2CE5" w14:textId="2B77C35F" w:rsidR="00880FE4" w:rsidRPr="009525B7" w:rsidRDefault="00880FE4" w:rsidP="00880FE4">
      <w:pPr>
        <w:pStyle w:val="Caption"/>
        <w:keepNext/>
        <w:rPr>
          <w:rFonts w:ascii="Times New Roman" w:hAnsi="Times New Roman" w:cs="Times New Roman"/>
        </w:rPr>
      </w:pPr>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00586C2D" w:rsidRPr="009525B7">
        <w:rPr>
          <w:rFonts w:ascii="Times New Roman" w:hAnsi="Times New Roman" w:cs="Times New Roman"/>
          <w:noProof/>
        </w:rPr>
        <w:t>1</w:t>
      </w:r>
      <w:r w:rsidR="00482779" w:rsidRPr="009525B7">
        <w:rPr>
          <w:rFonts w:ascii="Times New Roman" w:hAnsi="Times New Roman" w:cs="Times New Roman"/>
          <w:noProof/>
        </w:rPr>
        <w:fldChar w:fldCharType="end"/>
      </w:r>
      <w:bookmarkEnd w:id="0"/>
      <w:r w:rsidRPr="009525B7">
        <w:rPr>
          <w:rFonts w:ascii="Times New Roman" w:hAnsi="Times New Roman" w:cs="Times New Roman"/>
        </w:rPr>
        <w:t xml:space="preserve"> - Bias that can appear during the model creation process</w:t>
      </w:r>
    </w:p>
    <w:p w14:paraId="7F5D5270" w14:textId="771CF227" w:rsidR="00C731C7" w:rsidRPr="009525B7" w:rsidRDefault="00710741" w:rsidP="00316CE2">
      <w:pPr>
        <w:rPr>
          <w:rFonts w:ascii="Times New Roman" w:hAnsi="Times New Roman" w:cs="Times New Roman"/>
        </w:rPr>
      </w:pPr>
      <w:r w:rsidRPr="009525B7">
        <w:rPr>
          <w:rFonts w:ascii="Times New Roman" w:hAnsi="Times New Roman" w:cs="Times New Roman"/>
        </w:rPr>
        <w:t>During data collection</w:t>
      </w:r>
      <w:r w:rsidR="00880FE4" w:rsidRPr="009525B7">
        <w:rPr>
          <w:rFonts w:ascii="Times New Roman" w:hAnsi="Times New Roman" w:cs="Times New Roman"/>
        </w:rPr>
        <w:t>,</w:t>
      </w:r>
      <w:r w:rsidR="00C61964" w:rsidRPr="009525B7">
        <w:rPr>
          <w:rFonts w:ascii="Times New Roman" w:hAnsi="Times New Roman" w:cs="Times New Roman"/>
        </w:rPr>
        <w:t xml:space="preserve"> it is important to try and collect</w:t>
      </w:r>
      <w:r w:rsidR="00B97CF9" w:rsidRPr="009525B7">
        <w:rPr>
          <w:rFonts w:ascii="Times New Roman" w:hAnsi="Times New Roman" w:cs="Times New Roman"/>
        </w:rPr>
        <w:t xml:space="preserve"> </w:t>
      </w:r>
      <w:r w:rsidR="00601A52" w:rsidRPr="009525B7">
        <w:rPr>
          <w:rFonts w:ascii="Times New Roman" w:hAnsi="Times New Roman" w:cs="Times New Roman"/>
        </w:rPr>
        <w:t xml:space="preserve">data in </w:t>
      </w:r>
      <w:r w:rsidR="00880FE4" w:rsidRPr="009525B7">
        <w:rPr>
          <w:rFonts w:ascii="Times New Roman" w:hAnsi="Times New Roman" w:cs="Times New Roman"/>
        </w:rPr>
        <w:t xml:space="preserve">a </w:t>
      </w:r>
      <w:r w:rsidR="00601A52" w:rsidRPr="009525B7">
        <w:rPr>
          <w:rFonts w:ascii="Times New Roman" w:hAnsi="Times New Roman" w:cs="Times New Roman"/>
        </w:rPr>
        <w:t xml:space="preserve">manner that </w:t>
      </w:r>
      <w:r w:rsidR="005E445E" w:rsidRPr="009525B7">
        <w:rPr>
          <w:rFonts w:ascii="Times New Roman" w:hAnsi="Times New Roman" w:cs="Times New Roman"/>
        </w:rPr>
        <w:t>does</w:t>
      </w:r>
      <w:r w:rsidR="005E445E">
        <w:rPr>
          <w:rFonts w:ascii="Times New Roman" w:hAnsi="Times New Roman" w:cs="Times New Roman"/>
        </w:rPr>
        <w:t>n’t</w:t>
      </w:r>
      <w:r w:rsidR="00601A52" w:rsidRPr="009525B7">
        <w:rPr>
          <w:rFonts w:ascii="Times New Roman" w:hAnsi="Times New Roman" w:cs="Times New Roman"/>
        </w:rPr>
        <w:t xml:space="preserve"> </w:t>
      </w:r>
      <w:r w:rsidR="0021549F" w:rsidRPr="009525B7">
        <w:rPr>
          <w:rFonts w:ascii="Times New Roman" w:hAnsi="Times New Roman" w:cs="Times New Roman"/>
        </w:rPr>
        <w:t>jeopardise who</w:t>
      </w:r>
      <w:r w:rsidR="00880FE4" w:rsidRPr="009525B7">
        <w:rPr>
          <w:rFonts w:ascii="Times New Roman" w:hAnsi="Times New Roman" w:cs="Times New Roman"/>
        </w:rPr>
        <w:t>m</w:t>
      </w:r>
      <w:r w:rsidR="0021549F" w:rsidRPr="009525B7">
        <w:rPr>
          <w:rFonts w:ascii="Times New Roman" w:hAnsi="Times New Roman" w:cs="Times New Roman"/>
        </w:rPr>
        <w:t xml:space="preserve"> the data is </w:t>
      </w:r>
      <w:r w:rsidR="00351DA5" w:rsidRPr="009525B7">
        <w:rPr>
          <w:rFonts w:ascii="Times New Roman" w:hAnsi="Times New Roman" w:cs="Times New Roman"/>
        </w:rPr>
        <w:t>intended</w:t>
      </w:r>
      <w:r w:rsidR="0021549F" w:rsidRPr="009525B7">
        <w:rPr>
          <w:rFonts w:ascii="Times New Roman" w:hAnsi="Times New Roman" w:cs="Times New Roman"/>
        </w:rPr>
        <w:t xml:space="preserve"> to represent</w:t>
      </w:r>
      <w:r w:rsidR="00657025" w:rsidRPr="009525B7">
        <w:rPr>
          <w:rFonts w:ascii="Times New Roman" w:hAnsi="Times New Roman" w:cs="Times New Roman"/>
        </w:rPr>
        <w:t xml:space="preserve"> </w:t>
      </w:r>
      <w:r w:rsidR="00351DA5" w:rsidRPr="009525B7">
        <w:rPr>
          <w:rFonts w:ascii="Times New Roman" w:hAnsi="Times New Roman" w:cs="Times New Roman"/>
        </w:rPr>
        <w:t>by</w:t>
      </w:r>
      <w:r w:rsidR="00657025" w:rsidRPr="009525B7">
        <w:rPr>
          <w:rFonts w:ascii="Times New Roman" w:hAnsi="Times New Roman" w:cs="Times New Roman"/>
        </w:rPr>
        <w:t xml:space="preserve"> singling to a small group of </w:t>
      </w:r>
      <w:r w:rsidR="00351DA5" w:rsidRPr="009525B7">
        <w:rPr>
          <w:rFonts w:ascii="Times New Roman" w:hAnsi="Times New Roman" w:cs="Times New Roman"/>
        </w:rPr>
        <w:t xml:space="preserve">the </w:t>
      </w:r>
      <w:r w:rsidR="00657025" w:rsidRPr="009525B7">
        <w:rPr>
          <w:rFonts w:ascii="Times New Roman" w:hAnsi="Times New Roman" w:cs="Times New Roman"/>
        </w:rPr>
        <w:t>audience</w:t>
      </w:r>
      <w:r w:rsidR="00E27C54">
        <w:rPr>
          <w:rFonts w:ascii="Times New Roman" w:hAnsi="Times New Roman" w:cs="Times New Roman"/>
        </w:rPr>
        <w:t xml:space="preserve"> rather than </w:t>
      </w:r>
      <w:r w:rsidR="00E27C54" w:rsidRPr="009525B7">
        <w:rPr>
          <w:rFonts w:ascii="Times New Roman" w:hAnsi="Times New Roman" w:cs="Times New Roman"/>
        </w:rPr>
        <w:t>the overall collecti</w:t>
      </w:r>
      <w:r w:rsidR="00E27C54">
        <w:rPr>
          <w:rFonts w:ascii="Times New Roman" w:hAnsi="Times New Roman" w:cs="Times New Roman"/>
        </w:rPr>
        <w:t>ve</w:t>
      </w:r>
      <w:r w:rsidR="00657025" w:rsidRPr="009525B7">
        <w:rPr>
          <w:rFonts w:ascii="Times New Roman" w:hAnsi="Times New Roman" w:cs="Times New Roman"/>
        </w:rPr>
        <w:t xml:space="preserve">. </w:t>
      </w:r>
      <w:r w:rsidR="00EE6FAC">
        <w:rPr>
          <w:rFonts w:ascii="Times New Roman" w:hAnsi="Times New Roman" w:cs="Times New Roman"/>
        </w:rPr>
        <w:t>T</w:t>
      </w:r>
      <w:r w:rsidR="00351DA5" w:rsidRPr="009525B7">
        <w:rPr>
          <w:rFonts w:ascii="Times New Roman" w:hAnsi="Times New Roman" w:cs="Times New Roman"/>
        </w:rPr>
        <w:t xml:space="preserve">ools or machinery used </w:t>
      </w:r>
      <w:r w:rsidR="002663A9" w:rsidRPr="009525B7">
        <w:rPr>
          <w:rFonts w:ascii="Times New Roman" w:hAnsi="Times New Roman" w:cs="Times New Roman"/>
        </w:rPr>
        <w:t xml:space="preserve">are </w:t>
      </w:r>
      <w:r w:rsidR="00BD3EF5">
        <w:rPr>
          <w:rFonts w:ascii="Times New Roman" w:hAnsi="Times New Roman" w:cs="Times New Roman"/>
        </w:rPr>
        <w:t xml:space="preserve">required to be </w:t>
      </w:r>
      <w:r w:rsidR="002663A9" w:rsidRPr="009525B7">
        <w:rPr>
          <w:rFonts w:ascii="Times New Roman" w:hAnsi="Times New Roman" w:cs="Times New Roman"/>
        </w:rPr>
        <w:t>calibrated and functional</w:t>
      </w:r>
      <w:r w:rsidR="00BD3EF5">
        <w:rPr>
          <w:rFonts w:ascii="Times New Roman" w:hAnsi="Times New Roman" w:cs="Times New Roman"/>
        </w:rPr>
        <w:t>, this is</w:t>
      </w:r>
      <w:r w:rsidR="002663A9" w:rsidRPr="009525B7">
        <w:rPr>
          <w:rFonts w:ascii="Times New Roman" w:hAnsi="Times New Roman" w:cs="Times New Roman"/>
        </w:rPr>
        <w:t xml:space="preserve"> to ensure the correct readings are being observed and extracted.</w:t>
      </w:r>
      <w:r w:rsidR="00084A45" w:rsidRPr="009525B7">
        <w:rPr>
          <w:rFonts w:ascii="Times New Roman" w:hAnsi="Times New Roman" w:cs="Times New Roman"/>
        </w:rPr>
        <w:t xml:space="preserve"> </w:t>
      </w:r>
      <w:r w:rsidR="00A16B77" w:rsidRPr="009525B7">
        <w:rPr>
          <w:rFonts w:ascii="Times New Roman" w:hAnsi="Times New Roman" w:cs="Times New Roman"/>
        </w:rPr>
        <w:t xml:space="preserve">In cases when data is being collected from people, </w:t>
      </w:r>
      <w:r w:rsidR="009465D2" w:rsidRPr="009525B7">
        <w:rPr>
          <w:rFonts w:ascii="Times New Roman" w:hAnsi="Times New Roman" w:cs="Times New Roman"/>
        </w:rPr>
        <w:t>checking for inaccurate or falsified data</w:t>
      </w:r>
      <w:r w:rsidR="000F0703">
        <w:rPr>
          <w:rFonts w:ascii="Times New Roman" w:hAnsi="Times New Roman" w:cs="Times New Roman"/>
        </w:rPr>
        <w:t xml:space="preserve"> </w:t>
      </w:r>
      <w:r w:rsidR="00637770">
        <w:rPr>
          <w:rFonts w:ascii="Times New Roman" w:hAnsi="Times New Roman" w:cs="Times New Roman"/>
        </w:rPr>
        <w:t>is a must</w:t>
      </w:r>
      <w:r w:rsidR="009465D2" w:rsidRPr="009525B7">
        <w:rPr>
          <w:rFonts w:ascii="Times New Roman" w:hAnsi="Times New Roman" w:cs="Times New Roman"/>
        </w:rPr>
        <w:t>, as this could cause bias</w:t>
      </w:r>
      <w:r w:rsidR="00880FE4" w:rsidRPr="009525B7">
        <w:rPr>
          <w:rFonts w:ascii="Times New Roman" w:hAnsi="Times New Roman" w:cs="Times New Roman"/>
        </w:rPr>
        <w:t>-</w:t>
      </w:r>
      <w:r w:rsidR="009465D2" w:rsidRPr="009525B7">
        <w:rPr>
          <w:rFonts w:ascii="Times New Roman" w:hAnsi="Times New Roman" w:cs="Times New Roman"/>
        </w:rPr>
        <w:t xml:space="preserve">related issues further down </w:t>
      </w:r>
      <w:r w:rsidR="00FC781F" w:rsidRPr="009525B7">
        <w:rPr>
          <w:rFonts w:ascii="Times New Roman" w:hAnsi="Times New Roman" w:cs="Times New Roman"/>
        </w:rPr>
        <w:t>the process.</w:t>
      </w:r>
    </w:p>
    <w:p w14:paraId="1489A255" w14:textId="31218570" w:rsidR="00FC781F" w:rsidRPr="009525B7" w:rsidRDefault="00FC781F" w:rsidP="00316CE2">
      <w:pPr>
        <w:rPr>
          <w:rFonts w:ascii="Times New Roman" w:hAnsi="Times New Roman" w:cs="Times New Roman"/>
        </w:rPr>
      </w:pPr>
      <w:r w:rsidRPr="009525B7">
        <w:rPr>
          <w:rFonts w:ascii="Times New Roman" w:hAnsi="Times New Roman" w:cs="Times New Roman"/>
        </w:rPr>
        <w:t xml:space="preserve">When pre-processing data, identifying </w:t>
      </w:r>
      <w:r w:rsidR="00927C48" w:rsidRPr="009525B7">
        <w:rPr>
          <w:rFonts w:ascii="Times New Roman" w:hAnsi="Times New Roman" w:cs="Times New Roman"/>
        </w:rPr>
        <w:t xml:space="preserve">the occurrence of over filtering is important as removing variables from a dataset can cause it to change </w:t>
      </w:r>
      <w:r w:rsidR="00880FE4" w:rsidRPr="009525B7">
        <w:rPr>
          <w:rFonts w:ascii="Times New Roman" w:hAnsi="Times New Roman" w:cs="Times New Roman"/>
        </w:rPr>
        <w:t xml:space="preserve">the </w:t>
      </w:r>
      <w:r w:rsidR="00927C48" w:rsidRPr="009525B7">
        <w:rPr>
          <w:rFonts w:ascii="Times New Roman" w:hAnsi="Times New Roman" w:cs="Times New Roman"/>
        </w:rPr>
        <w:t>meaning and can alter t</w:t>
      </w:r>
      <w:r w:rsidR="0049490D" w:rsidRPr="009525B7">
        <w:rPr>
          <w:rFonts w:ascii="Times New Roman" w:hAnsi="Times New Roman" w:cs="Times New Roman"/>
        </w:rPr>
        <w:t xml:space="preserve">he output of the system later. Missing values require sanitising from datasets </w:t>
      </w:r>
      <w:r w:rsidR="0008759F" w:rsidRPr="009525B7">
        <w:rPr>
          <w:rFonts w:ascii="Times New Roman" w:hAnsi="Times New Roman" w:cs="Times New Roman"/>
        </w:rPr>
        <w:t>as well</w:t>
      </w:r>
      <w:r w:rsidR="0049490D" w:rsidRPr="009525B7">
        <w:rPr>
          <w:rFonts w:ascii="Times New Roman" w:hAnsi="Times New Roman" w:cs="Times New Roman"/>
        </w:rPr>
        <w:t xml:space="preserve"> as outliers as their presence can cause change</w:t>
      </w:r>
      <w:r w:rsidR="0008759F" w:rsidRPr="009525B7">
        <w:rPr>
          <w:rFonts w:ascii="Times New Roman" w:hAnsi="Times New Roman" w:cs="Times New Roman"/>
        </w:rPr>
        <w:t xml:space="preserve">s to the model that can decrease accuracy. When analysing </w:t>
      </w:r>
      <w:r w:rsidR="00F903CF" w:rsidRPr="009525B7">
        <w:rPr>
          <w:rFonts w:ascii="Times New Roman" w:hAnsi="Times New Roman" w:cs="Times New Roman"/>
        </w:rPr>
        <w:t>the data, it’s necessary to</w:t>
      </w:r>
      <w:r w:rsidR="00650B32" w:rsidRPr="009525B7">
        <w:rPr>
          <w:rFonts w:ascii="Times New Roman" w:hAnsi="Times New Roman" w:cs="Times New Roman"/>
        </w:rPr>
        <w:t xml:space="preserve"> avoid trying to make data speak the point you want it too</w:t>
      </w:r>
      <w:r w:rsidR="00637770">
        <w:rPr>
          <w:rFonts w:ascii="Times New Roman" w:hAnsi="Times New Roman" w:cs="Times New Roman"/>
        </w:rPr>
        <w:t xml:space="preserve">, </w:t>
      </w:r>
      <w:r w:rsidR="00096DAB">
        <w:rPr>
          <w:rFonts w:ascii="Times New Roman" w:hAnsi="Times New Roman" w:cs="Times New Roman"/>
        </w:rPr>
        <w:t xml:space="preserve">this is </w:t>
      </w:r>
      <w:r w:rsidR="00DD4418" w:rsidRPr="009525B7">
        <w:rPr>
          <w:rFonts w:ascii="Times New Roman" w:hAnsi="Times New Roman" w:cs="Times New Roman"/>
        </w:rPr>
        <w:t>known as forced justification</w:t>
      </w:r>
      <w:r w:rsidR="00ED0F23" w:rsidRPr="009525B7">
        <w:rPr>
          <w:rFonts w:ascii="Times New Roman" w:hAnsi="Times New Roman" w:cs="Times New Roman"/>
        </w:rPr>
        <w:t xml:space="preserve"> </w:t>
      </w:r>
      <w:r w:rsidR="00466DB2">
        <w:rPr>
          <w:rFonts w:ascii="Times New Roman" w:hAnsi="Times New Roman" w:cs="Times New Roman"/>
        </w:rPr>
        <w:t xml:space="preserve">which leads to </w:t>
      </w:r>
      <w:r w:rsidR="00ED0F23" w:rsidRPr="009525B7">
        <w:rPr>
          <w:rFonts w:ascii="Times New Roman" w:hAnsi="Times New Roman" w:cs="Times New Roman"/>
        </w:rPr>
        <w:t>fail</w:t>
      </w:r>
      <w:r w:rsidR="00096DAB">
        <w:rPr>
          <w:rFonts w:ascii="Times New Roman" w:hAnsi="Times New Roman" w:cs="Times New Roman"/>
        </w:rPr>
        <w:t>ures</w:t>
      </w:r>
      <w:r w:rsidR="00ED0F23" w:rsidRPr="009525B7">
        <w:rPr>
          <w:rFonts w:ascii="Times New Roman" w:hAnsi="Times New Roman" w:cs="Times New Roman"/>
        </w:rPr>
        <w:t xml:space="preserve"> to create accurate conclusions from </w:t>
      </w:r>
      <w:r w:rsidR="00C96EE7" w:rsidRPr="009525B7">
        <w:rPr>
          <w:rFonts w:ascii="Times New Roman" w:hAnsi="Times New Roman" w:cs="Times New Roman"/>
        </w:rPr>
        <w:t>the data. Also, outputting your results in a manner that mis</w:t>
      </w:r>
      <w:r w:rsidR="00CF2143" w:rsidRPr="009525B7">
        <w:rPr>
          <w:rFonts w:ascii="Times New Roman" w:hAnsi="Times New Roman" w:cs="Times New Roman"/>
        </w:rPr>
        <w:t>leads a reader is poor practice as this misrepresents what the data concluded</w:t>
      </w:r>
      <w:r w:rsidR="00942A22" w:rsidRPr="009525B7">
        <w:rPr>
          <w:rFonts w:ascii="Times New Roman" w:hAnsi="Times New Roman" w:cs="Times New Roman"/>
        </w:rPr>
        <w:t>.</w:t>
      </w:r>
    </w:p>
    <w:p w14:paraId="0FAED823" w14:textId="633707D2" w:rsidR="00C731C7" w:rsidRPr="009525B7" w:rsidRDefault="00FD0FBC" w:rsidP="00316CE2">
      <w:pPr>
        <w:rPr>
          <w:rFonts w:ascii="Times New Roman" w:hAnsi="Times New Roman" w:cs="Times New Roman"/>
        </w:rPr>
      </w:pPr>
      <w:r w:rsidRPr="009525B7">
        <w:rPr>
          <w:rFonts w:ascii="Times New Roman" w:hAnsi="Times New Roman" w:cs="Times New Roman"/>
        </w:rPr>
        <w:t>W</w:t>
      </w:r>
      <w:r w:rsidR="00942A22" w:rsidRPr="009525B7">
        <w:rPr>
          <w:rFonts w:ascii="Times New Roman" w:hAnsi="Times New Roman" w:cs="Times New Roman"/>
        </w:rPr>
        <w:t>hen modelling the data</w:t>
      </w:r>
      <w:r w:rsidR="00DF2086" w:rsidRPr="009525B7">
        <w:rPr>
          <w:rFonts w:ascii="Times New Roman" w:hAnsi="Times New Roman" w:cs="Times New Roman"/>
        </w:rPr>
        <w:t xml:space="preserve">, checking for class imbalance held by the data should be a consideration, by making sure that </w:t>
      </w:r>
      <w:r w:rsidR="008B0B66" w:rsidRPr="009525B7">
        <w:rPr>
          <w:rFonts w:ascii="Times New Roman" w:hAnsi="Times New Roman" w:cs="Times New Roman"/>
        </w:rPr>
        <w:t>fair distribution</w:t>
      </w:r>
      <w:r w:rsidR="00D618C3" w:rsidRPr="009525B7">
        <w:rPr>
          <w:rFonts w:ascii="Times New Roman" w:hAnsi="Times New Roman" w:cs="Times New Roman"/>
        </w:rPr>
        <w:t>s of classes</w:t>
      </w:r>
      <w:r w:rsidR="00174047" w:rsidRPr="009525B7">
        <w:rPr>
          <w:rFonts w:ascii="Times New Roman" w:hAnsi="Times New Roman" w:cs="Times New Roman"/>
        </w:rPr>
        <w:t xml:space="preserve"> are given, to avoid the classification model from becoming bias to the majority class.</w:t>
      </w:r>
      <w:r w:rsidR="00BD12C6" w:rsidRPr="009525B7">
        <w:rPr>
          <w:rFonts w:ascii="Times New Roman" w:hAnsi="Times New Roman" w:cs="Times New Roman"/>
        </w:rPr>
        <w:t xml:space="preserve"> Variance and Bias are a balance that needs to be kept in check, </w:t>
      </w:r>
      <w:r w:rsidR="00A52135" w:rsidRPr="009525B7">
        <w:rPr>
          <w:rFonts w:ascii="Times New Roman" w:hAnsi="Times New Roman" w:cs="Times New Roman"/>
        </w:rPr>
        <w:t>as overfitting and underfitting of data need to be avoided during this stage.</w:t>
      </w:r>
    </w:p>
    <w:p w14:paraId="02E93D7B" w14:textId="691C4B09" w:rsidR="00ED62B8" w:rsidRPr="009525B7" w:rsidRDefault="0044260B" w:rsidP="00F77CE9">
      <w:pPr>
        <w:rPr>
          <w:rFonts w:ascii="Times New Roman" w:hAnsi="Times New Roman" w:cs="Times New Roman"/>
        </w:rPr>
      </w:pPr>
      <w:r w:rsidRPr="009525B7">
        <w:rPr>
          <w:rFonts w:ascii="Times New Roman" w:hAnsi="Times New Roman" w:cs="Times New Roman"/>
        </w:rPr>
        <w:t xml:space="preserve">The data used in this study is from </w:t>
      </w:r>
      <w:r w:rsidR="006A53E5" w:rsidRPr="009525B7">
        <w:rPr>
          <w:rFonts w:ascii="Times New Roman" w:hAnsi="Times New Roman" w:cs="Times New Roman"/>
        </w:rPr>
        <w:t xml:space="preserve">Kaggle, which contains </w:t>
      </w:r>
      <w:r w:rsidR="00027706" w:rsidRPr="009525B7">
        <w:rPr>
          <w:rFonts w:ascii="Times New Roman" w:hAnsi="Times New Roman" w:cs="Times New Roman"/>
        </w:rPr>
        <w:t>x-ray images of lungs present with and without pneumonia</w:t>
      </w:r>
      <w:r w:rsidR="0051545E" w:rsidRPr="009525B7">
        <w:rPr>
          <w:rFonts w:ascii="Times New Roman" w:hAnsi="Times New Roman" w:cs="Times New Roman"/>
        </w:rPr>
        <w:t>. This data has no other information beside</w:t>
      </w:r>
      <w:r w:rsidR="00880FE4" w:rsidRPr="009525B7">
        <w:rPr>
          <w:rFonts w:ascii="Times New Roman" w:hAnsi="Times New Roman" w:cs="Times New Roman"/>
        </w:rPr>
        <w:t>s</w:t>
      </w:r>
      <w:r w:rsidR="0051545E" w:rsidRPr="009525B7">
        <w:rPr>
          <w:rFonts w:ascii="Times New Roman" w:hAnsi="Times New Roman" w:cs="Times New Roman"/>
        </w:rPr>
        <w:t xml:space="preserve"> the label which </w:t>
      </w:r>
      <w:r w:rsidR="004224D8" w:rsidRPr="009525B7">
        <w:rPr>
          <w:rFonts w:ascii="Times New Roman" w:hAnsi="Times New Roman" w:cs="Times New Roman"/>
        </w:rPr>
        <w:t>classifies the images with or without pneumonia. Due to this</w:t>
      </w:r>
      <w:r w:rsidR="00880FE4" w:rsidRPr="009525B7">
        <w:rPr>
          <w:rFonts w:ascii="Times New Roman" w:hAnsi="Times New Roman" w:cs="Times New Roman"/>
        </w:rPr>
        <w:t>,</w:t>
      </w:r>
      <w:r w:rsidR="004224D8" w:rsidRPr="009525B7">
        <w:rPr>
          <w:rFonts w:ascii="Times New Roman" w:hAnsi="Times New Roman" w:cs="Times New Roman"/>
        </w:rPr>
        <w:t xml:space="preserve"> there is no way of knowing if there is an </w:t>
      </w:r>
      <w:r w:rsidR="001C2252" w:rsidRPr="009525B7">
        <w:rPr>
          <w:rFonts w:ascii="Times New Roman" w:hAnsi="Times New Roman" w:cs="Times New Roman"/>
        </w:rPr>
        <w:t>issue of bias</w:t>
      </w:r>
      <w:r w:rsidR="004224D8" w:rsidRPr="009525B7">
        <w:rPr>
          <w:rFonts w:ascii="Times New Roman" w:hAnsi="Times New Roman" w:cs="Times New Roman"/>
        </w:rPr>
        <w:t xml:space="preserve"> contained during this stage</w:t>
      </w:r>
      <w:r w:rsidR="001C2252" w:rsidRPr="009525B7">
        <w:rPr>
          <w:rFonts w:ascii="Times New Roman" w:hAnsi="Times New Roman" w:cs="Times New Roman"/>
        </w:rPr>
        <w:t>.</w:t>
      </w:r>
    </w:p>
    <w:p w14:paraId="0DDCC155" w14:textId="174C4E0A" w:rsidR="007E6263" w:rsidRPr="009525B7" w:rsidRDefault="006213B3" w:rsidP="00ED62B8">
      <w:pPr>
        <w:pStyle w:val="Heading1"/>
        <w:rPr>
          <w:rFonts w:ascii="Times New Roman" w:hAnsi="Times New Roman" w:cs="Times New Roman"/>
        </w:rPr>
      </w:pPr>
      <w:r w:rsidRPr="009525B7">
        <w:rPr>
          <w:rFonts w:ascii="Times New Roman" w:hAnsi="Times New Roman" w:cs="Times New Roman"/>
        </w:rPr>
        <w:t>Ethical Discussion</w:t>
      </w:r>
    </w:p>
    <w:p w14:paraId="07C4CAD7" w14:textId="3AA9E531" w:rsidR="009D1DCF" w:rsidRPr="009525B7" w:rsidRDefault="00F45702" w:rsidP="00F77CE9">
      <w:pPr>
        <w:rPr>
          <w:rFonts w:ascii="Times New Roman" w:hAnsi="Times New Roman" w:cs="Times New Roman"/>
        </w:rPr>
      </w:pPr>
      <w:r w:rsidRPr="009525B7">
        <w:rPr>
          <w:rFonts w:ascii="Times New Roman" w:hAnsi="Times New Roman" w:cs="Times New Roman"/>
        </w:rPr>
        <w:t>This study</w:t>
      </w:r>
      <w:r w:rsidR="00A6365A" w:rsidRPr="009525B7">
        <w:rPr>
          <w:rFonts w:ascii="Times New Roman" w:hAnsi="Times New Roman" w:cs="Times New Roman"/>
        </w:rPr>
        <w:t>’s</w:t>
      </w:r>
      <w:r w:rsidRPr="009525B7">
        <w:rPr>
          <w:rFonts w:ascii="Times New Roman" w:hAnsi="Times New Roman" w:cs="Times New Roman"/>
        </w:rPr>
        <w:t xml:space="preserve"> final product will attempt to produce </w:t>
      </w:r>
      <w:r w:rsidR="00A6365A" w:rsidRPr="009525B7">
        <w:rPr>
          <w:rFonts w:ascii="Times New Roman" w:hAnsi="Times New Roman" w:cs="Times New Roman"/>
        </w:rPr>
        <w:t xml:space="preserve">a model capable of classifying x-ray images </w:t>
      </w:r>
      <w:r w:rsidR="00D01BE0" w:rsidRPr="009525B7">
        <w:rPr>
          <w:rFonts w:ascii="Times New Roman" w:hAnsi="Times New Roman" w:cs="Times New Roman"/>
        </w:rPr>
        <w:t>of lung</w:t>
      </w:r>
      <w:r w:rsidR="004A0147" w:rsidRPr="009525B7">
        <w:rPr>
          <w:rFonts w:ascii="Times New Roman" w:hAnsi="Times New Roman" w:cs="Times New Roman"/>
        </w:rPr>
        <w:t>s, which</w:t>
      </w:r>
      <w:r w:rsidR="00D01BE0" w:rsidRPr="009525B7">
        <w:rPr>
          <w:rFonts w:ascii="Times New Roman" w:hAnsi="Times New Roman" w:cs="Times New Roman"/>
        </w:rPr>
        <w:t xml:space="preserve"> hav</w:t>
      </w:r>
      <w:r w:rsidR="004A0147" w:rsidRPr="009525B7">
        <w:rPr>
          <w:rFonts w:ascii="Times New Roman" w:hAnsi="Times New Roman" w:cs="Times New Roman"/>
        </w:rPr>
        <w:t>e</w:t>
      </w:r>
      <w:r w:rsidR="00D01BE0" w:rsidRPr="009525B7">
        <w:rPr>
          <w:rFonts w:ascii="Times New Roman" w:hAnsi="Times New Roman" w:cs="Times New Roman"/>
        </w:rPr>
        <w:t xml:space="preserve"> pneumonia present or not present in them</w:t>
      </w:r>
      <w:r w:rsidR="00FC30A8" w:rsidRPr="009525B7">
        <w:rPr>
          <w:rFonts w:ascii="Times New Roman" w:hAnsi="Times New Roman" w:cs="Times New Roman"/>
        </w:rPr>
        <w:t>, and b</w:t>
      </w:r>
      <w:r w:rsidR="00D01BE0" w:rsidRPr="009525B7">
        <w:rPr>
          <w:rFonts w:ascii="Times New Roman" w:hAnsi="Times New Roman" w:cs="Times New Roman"/>
        </w:rPr>
        <w:t>ecause of this</w:t>
      </w:r>
      <w:r w:rsidR="006604C7" w:rsidRPr="009525B7">
        <w:rPr>
          <w:rFonts w:ascii="Times New Roman" w:hAnsi="Times New Roman" w:cs="Times New Roman"/>
        </w:rPr>
        <w:t>,</w:t>
      </w:r>
      <w:r w:rsidR="00D01BE0" w:rsidRPr="009525B7">
        <w:rPr>
          <w:rFonts w:ascii="Times New Roman" w:hAnsi="Times New Roman" w:cs="Times New Roman"/>
        </w:rPr>
        <w:t xml:space="preserve"> there are </w:t>
      </w:r>
      <w:r w:rsidR="006604C7" w:rsidRPr="009525B7">
        <w:rPr>
          <w:rFonts w:ascii="Times New Roman" w:hAnsi="Times New Roman" w:cs="Times New Roman"/>
        </w:rPr>
        <w:t>p</w:t>
      </w:r>
      <w:r w:rsidR="00672026" w:rsidRPr="009525B7">
        <w:rPr>
          <w:rFonts w:ascii="Times New Roman" w:hAnsi="Times New Roman" w:cs="Times New Roman"/>
        </w:rPr>
        <w:t>otenti</w:t>
      </w:r>
      <w:r w:rsidR="006604C7" w:rsidRPr="009525B7">
        <w:rPr>
          <w:rFonts w:ascii="Times New Roman" w:hAnsi="Times New Roman" w:cs="Times New Roman"/>
        </w:rPr>
        <w:t xml:space="preserve">al </w:t>
      </w:r>
      <w:r w:rsidR="00D01BE0" w:rsidRPr="009525B7">
        <w:rPr>
          <w:rFonts w:ascii="Times New Roman" w:hAnsi="Times New Roman" w:cs="Times New Roman"/>
        </w:rPr>
        <w:t xml:space="preserve">ethical implications that need </w:t>
      </w:r>
      <w:r w:rsidR="00FC30A8" w:rsidRPr="009525B7">
        <w:rPr>
          <w:rFonts w:ascii="Times New Roman" w:hAnsi="Times New Roman" w:cs="Times New Roman"/>
        </w:rPr>
        <w:t xml:space="preserve">to be addressed. </w:t>
      </w:r>
    </w:p>
    <w:p w14:paraId="597E4EF9" w14:textId="7B33449F" w:rsidR="005D1D3D" w:rsidRPr="009525B7" w:rsidRDefault="009D1DCF" w:rsidP="00CD4FB5">
      <w:pPr>
        <w:rPr>
          <w:rFonts w:ascii="Times New Roman" w:hAnsi="Times New Roman" w:cs="Times New Roman"/>
        </w:rPr>
      </w:pPr>
      <w:r w:rsidRPr="009525B7">
        <w:rPr>
          <w:rFonts w:ascii="Times New Roman" w:hAnsi="Times New Roman" w:cs="Times New Roman"/>
        </w:rPr>
        <w:t>Several</w:t>
      </w:r>
      <w:r w:rsidR="006D0B6B" w:rsidRPr="009525B7">
        <w:rPr>
          <w:rFonts w:ascii="Times New Roman" w:hAnsi="Times New Roman" w:cs="Times New Roman"/>
        </w:rPr>
        <w:t xml:space="preserve"> consequences can occur from the result of the model</w:t>
      </w:r>
      <w:r w:rsidRPr="009525B7">
        <w:rPr>
          <w:rFonts w:ascii="Times New Roman" w:hAnsi="Times New Roman" w:cs="Times New Roman"/>
        </w:rPr>
        <w:t xml:space="preserve">. </w:t>
      </w:r>
      <w:r w:rsidR="00D84A79" w:rsidRPr="009525B7">
        <w:rPr>
          <w:rFonts w:ascii="Times New Roman" w:hAnsi="Times New Roman" w:cs="Times New Roman"/>
        </w:rPr>
        <w:t>Incorrect diagnoses of patients could result in fail</w:t>
      </w:r>
      <w:r w:rsidR="00AB11CE">
        <w:rPr>
          <w:rFonts w:ascii="Times New Roman" w:hAnsi="Times New Roman" w:cs="Times New Roman"/>
        </w:rPr>
        <w:t>ure</w:t>
      </w:r>
      <w:r w:rsidR="00D84A79" w:rsidRPr="009525B7">
        <w:rPr>
          <w:rFonts w:ascii="Times New Roman" w:hAnsi="Times New Roman" w:cs="Times New Roman"/>
        </w:rPr>
        <w:t xml:space="preserve"> to receive needed treatment o</w:t>
      </w:r>
      <w:r w:rsidR="008B2367" w:rsidRPr="009525B7">
        <w:rPr>
          <w:rFonts w:ascii="Times New Roman" w:hAnsi="Times New Roman" w:cs="Times New Roman"/>
        </w:rPr>
        <w:t xml:space="preserve">r </w:t>
      </w:r>
      <w:r w:rsidR="0063289C">
        <w:rPr>
          <w:rFonts w:ascii="Times New Roman" w:hAnsi="Times New Roman" w:cs="Times New Roman"/>
        </w:rPr>
        <w:t xml:space="preserve">alternatively, </w:t>
      </w:r>
      <w:r w:rsidR="008B2367" w:rsidRPr="009525B7">
        <w:rPr>
          <w:rFonts w:ascii="Times New Roman" w:hAnsi="Times New Roman" w:cs="Times New Roman"/>
        </w:rPr>
        <w:t xml:space="preserve">sending patients for unneeded treatment. </w:t>
      </w:r>
      <w:r w:rsidR="00F01D7B" w:rsidRPr="009525B7">
        <w:rPr>
          <w:rFonts w:ascii="Times New Roman" w:hAnsi="Times New Roman" w:cs="Times New Roman"/>
        </w:rPr>
        <w:t>This</w:t>
      </w:r>
      <w:r w:rsidR="008B2367" w:rsidRPr="009525B7">
        <w:rPr>
          <w:rFonts w:ascii="Times New Roman" w:hAnsi="Times New Roman" w:cs="Times New Roman"/>
        </w:rPr>
        <w:t xml:space="preserve"> could cause a loss of trust for the organisatio</w:t>
      </w:r>
      <w:r w:rsidR="00AA6BDE">
        <w:rPr>
          <w:rFonts w:ascii="Times New Roman" w:hAnsi="Times New Roman" w:cs="Times New Roman"/>
        </w:rPr>
        <w:t>n</w:t>
      </w:r>
      <w:r w:rsidR="008B2367" w:rsidRPr="009525B7">
        <w:rPr>
          <w:rFonts w:ascii="Times New Roman" w:hAnsi="Times New Roman" w:cs="Times New Roman"/>
        </w:rPr>
        <w:t>.</w:t>
      </w:r>
      <w:r w:rsidR="00F01D7B" w:rsidRPr="009525B7">
        <w:rPr>
          <w:rFonts w:ascii="Times New Roman" w:hAnsi="Times New Roman" w:cs="Times New Roman"/>
        </w:rPr>
        <w:t xml:space="preserve"> </w:t>
      </w:r>
      <w:r w:rsidR="00672026" w:rsidRPr="009525B7">
        <w:rPr>
          <w:rFonts w:ascii="Times New Roman" w:hAnsi="Times New Roman" w:cs="Times New Roman"/>
        </w:rPr>
        <w:t>The c</w:t>
      </w:r>
      <w:r w:rsidR="00A734D1" w:rsidRPr="009525B7">
        <w:rPr>
          <w:rFonts w:ascii="Times New Roman" w:hAnsi="Times New Roman" w:cs="Times New Roman"/>
        </w:rPr>
        <w:t xml:space="preserve">ost of health care </w:t>
      </w:r>
      <w:r w:rsidR="00F01D7B" w:rsidRPr="009525B7">
        <w:rPr>
          <w:rFonts w:ascii="Times New Roman" w:hAnsi="Times New Roman" w:cs="Times New Roman"/>
        </w:rPr>
        <w:t>can</w:t>
      </w:r>
      <w:r w:rsidR="00CD4FB5" w:rsidRPr="009525B7">
        <w:rPr>
          <w:rFonts w:ascii="Times New Roman" w:hAnsi="Times New Roman" w:cs="Times New Roman"/>
        </w:rPr>
        <w:t xml:space="preserve"> </w:t>
      </w:r>
      <w:r w:rsidR="00F01D7B" w:rsidRPr="009525B7">
        <w:rPr>
          <w:rFonts w:ascii="Times New Roman" w:hAnsi="Times New Roman" w:cs="Times New Roman"/>
        </w:rPr>
        <w:t>increase</w:t>
      </w:r>
      <w:r w:rsidR="00A734D1" w:rsidRPr="009525B7">
        <w:rPr>
          <w:rFonts w:ascii="Times New Roman" w:hAnsi="Times New Roman" w:cs="Times New Roman"/>
        </w:rPr>
        <w:t xml:space="preserve"> from a false</w:t>
      </w:r>
      <w:r w:rsidR="00672026" w:rsidRPr="009525B7">
        <w:rPr>
          <w:rFonts w:ascii="Times New Roman" w:hAnsi="Times New Roman" w:cs="Times New Roman"/>
        </w:rPr>
        <w:t>-</w:t>
      </w:r>
      <w:r w:rsidR="00A734D1" w:rsidRPr="009525B7">
        <w:rPr>
          <w:rFonts w:ascii="Times New Roman" w:hAnsi="Times New Roman" w:cs="Times New Roman"/>
        </w:rPr>
        <w:t xml:space="preserve">positive result, </w:t>
      </w:r>
      <w:r w:rsidR="00F01D7B" w:rsidRPr="009525B7">
        <w:rPr>
          <w:rFonts w:ascii="Times New Roman" w:hAnsi="Times New Roman" w:cs="Times New Roman"/>
        </w:rPr>
        <w:t xml:space="preserve">as the </w:t>
      </w:r>
      <w:r w:rsidR="00A734D1" w:rsidRPr="009525B7">
        <w:rPr>
          <w:rFonts w:ascii="Times New Roman" w:hAnsi="Times New Roman" w:cs="Times New Roman"/>
        </w:rPr>
        <w:t>patien</w:t>
      </w:r>
      <w:r w:rsidR="00672026" w:rsidRPr="009525B7">
        <w:rPr>
          <w:rFonts w:ascii="Times New Roman" w:hAnsi="Times New Roman" w:cs="Times New Roman"/>
        </w:rPr>
        <w:t>t</w:t>
      </w:r>
      <w:r w:rsidR="00A734D1" w:rsidRPr="009525B7">
        <w:rPr>
          <w:rFonts w:ascii="Times New Roman" w:hAnsi="Times New Roman" w:cs="Times New Roman"/>
        </w:rPr>
        <w:t xml:space="preserve"> </w:t>
      </w:r>
      <w:r w:rsidR="00A4243A" w:rsidRPr="009525B7">
        <w:rPr>
          <w:rFonts w:ascii="Times New Roman" w:hAnsi="Times New Roman" w:cs="Times New Roman"/>
        </w:rPr>
        <w:t>will be required to pay</w:t>
      </w:r>
      <w:r w:rsidR="005D1D3D" w:rsidRPr="009525B7">
        <w:rPr>
          <w:rFonts w:ascii="Times New Roman" w:hAnsi="Times New Roman" w:cs="Times New Roman"/>
        </w:rPr>
        <w:t xml:space="preserve"> for</w:t>
      </w:r>
      <w:r w:rsidR="00A734D1" w:rsidRPr="009525B7">
        <w:rPr>
          <w:rFonts w:ascii="Times New Roman" w:hAnsi="Times New Roman" w:cs="Times New Roman"/>
        </w:rPr>
        <w:t xml:space="preserve"> further un-needed tests </w:t>
      </w:r>
      <w:r w:rsidR="005D1D3D" w:rsidRPr="009525B7">
        <w:rPr>
          <w:rFonts w:ascii="Times New Roman" w:hAnsi="Times New Roman" w:cs="Times New Roman"/>
        </w:rPr>
        <w:t>or treatments.</w:t>
      </w:r>
      <w:r w:rsidR="00CD4FB5" w:rsidRPr="009525B7">
        <w:rPr>
          <w:rFonts w:ascii="Times New Roman" w:hAnsi="Times New Roman" w:cs="Times New Roman"/>
        </w:rPr>
        <w:t xml:space="preserve"> </w:t>
      </w:r>
      <w:r w:rsidR="00DB45E4" w:rsidRPr="009525B7">
        <w:rPr>
          <w:rFonts w:ascii="Times New Roman" w:hAnsi="Times New Roman" w:cs="Times New Roman"/>
        </w:rPr>
        <w:t>T</w:t>
      </w:r>
      <w:r w:rsidR="00CD4FB5" w:rsidRPr="009525B7">
        <w:rPr>
          <w:rFonts w:ascii="Times New Roman" w:hAnsi="Times New Roman" w:cs="Times New Roman"/>
        </w:rPr>
        <w:t xml:space="preserve">his </w:t>
      </w:r>
      <w:r w:rsidR="00CD4FB5" w:rsidRPr="009525B7">
        <w:rPr>
          <w:rFonts w:ascii="Times New Roman" w:hAnsi="Times New Roman" w:cs="Times New Roman"/>
        </w:rPr>
        <w:lastRenderedPageBreak/>
        <w:t>could also i</w:t>
      </w:r>
      <w:r w:rsidR="005D1D3D" w:rsidRPr="009525B7">
        <w:rPr>
          <w:rFonts w:ascii="Times New Roman" w:hAnsi="Times New Roman" w:cs="Times New Roman"/>
        </w:rPr>
        <w:t xml:space="preserve">mpact the cost of health insurance </w:t>
      </w:r>
      <w:r w:rsidR="00362501" w:rsidRPr="009525B7">
        <w:rPr>
          <w:rFonts w:ascii="Times New Roman" w:hAnsi="Times New Roman" w:cs="Times New Roman"/>
        </w:rPr>
        <w:t>policies</w:t>
      </w:r>
      <w:r w:rsidR="005D1D3D" w:rsidRPr="009525B7">
        <w:rPr>
          <w:rFonts w:ascii="Times New Roman" w:hAnsi="Times New Roman" w:cs="Times New Roman"/>
        </w:rPr>
        <w:t xml:space="preserve"> from false</w:t>
      </w:r>
      <w:r w:rsidR="00672026" w:rsidRPr="009525B7">
        <w:rPr>
          <w:rFonts w:ascii="Times New Roman" w:hAnsi="Times New Roman" w:cs="Times New Roman"/>
        </w:rPr>
        <w:t>-</w:t>
      </w:r>
      <w:r w:rsidR="005D1D3D" w:rsidRPr="009525B7">
        <w:rPr>
          <w:rFonts w:ascii="Times New Roman" w:hAnsi="Times New Roman" w:cs="Times New Roman"/>
        </w:rPr>
        <w:t xml:space="preserve">positive results, </w:t>
      </w:r>
      <w:r w:rsidR="00074B47" w:rsidRPr="009525B7">
        <w:rPr>
          <w:rFonts w:ascii="Times New Roman" w:hAnsi="Times New Roman" w:cs="Times New Roman"/>
        </w:rPr>
        <w:t>costing a wider range of patience</w:t>
      </w:r>
      <w:r w:rsidR="0044764F" w:rsidRPr="009525B7">
        <w:rPr>
          <w:rFonts w:ascii="Times New Roman" w:hAnsi="Times New Roman" w:cs="Times New Roman"/>
        </w:rPr>
        <w:t xml:space="preserve"> as the count of treatments increase.</w:t>
      </w:r>
      <w:r w:rsidR="00DB45E4" w:rsidRPr="009525B7">
        <w:rPr>
          <w:rFonts w:ascii="Times New Roman" w:hAnsi="Times New Roman" w:cs="Times New Roman"/>
        </w:rPr>
        <w:t xml:space="preserve"> </w:t>
      </w:r>
      <w:r w:rsidR="00AA6BDE" w:rsidRPr="009525B7">
        <w:rPr>
          <w:rFonts w:ascii="Times New Roman" w:hAnsi="Times New Roman" w:cs="Times New Roman"/>
        </w:rPr>
        <w:t>Overall,</w:t>
      </w:r>
      <w:r w:rsidR="00DB45E4" w:rsidRPr="009525B7">
        <w:rPr>
          <w:rFonts w:ascii="Times New Roman" w:hAnsi="Times New Roman" w:cs="Times New Roman"/>
        </w:rPr>
        <w:t xml:space="preserve"> this could lead to mental health impacts, as all previous points could potentially cause stress to patients.</w:t>
      </w:r>
    </w:p>
    <w:p w14:paraId="2D9AC481" w14:textId="27F728C7" w:rsidR="00AF7BAE" w:rsidRPr="009525B7" w:rsidRDefault="00E218FE" w:rsidP="00B73A29">
      <w:pPr>
        <w:rPr>
          <w:rFonts w:ascii="Times New Roman" w:hAnsi="Times New Roman" w:cs="Times New Roman"/>
        </w:rPr>
      </w:pPr>
      <w:r w:rsidRPr="009525B7">
        <w:rPr>
          <w:rFonts w:ascii="Times New Roman" w:hAnsi="Times New Roman" w:cs="Times New Roman"/>
        </w:rPr>
        <w:t>It is a legal requirement to ensure any personal information is kept safe and secure</w:t>
      </w:r>
      <w:r w:rsidR="00D23FD2" w:rsidRPr="009525B7">
        <w:rPr>
          <w:rFonts w:ascii="Times New Roman" w:hAnsi="Times New Roman" w:cs="Times New Roman"/>
        </w:rPr>
        <w:t xml:space="preserve"> as covered by GDPR.</w:t>
      </w:r>
      <w:r w:rsidR="00AA6BDE">
        <w:rPr>
          <w:rFonts w:ascii="Times New Roman" w:hAnsi="Times New Roman" w:cs="Times New Roman"/>
        </w:rPr>
        <w:t xml:space="preserve"> T</w:t>
      </w:r>
      <w:r w:rsidR="007115C6" w:rsidRPr="009525B7">
        <w:rPr>
          <w:rFonts w:ascii="Times New Roman" w:hAnsi="Times New Roman" w:cs="Times New Roman"/>
        </w:rPr>
        <w:t xml:space="preserve">he process of our system can be used as a pipeline for </w:t>
      </w:r>
      <w:r w:rsidR="007D568D" w:rsidRPr="009525B7">
        <w:rPr>
          <w:rFonts w:ascii="Times New Roman" w:hAnsi="Times New Roman" w:cs="Times New Roman"/>
        </w:rPr>
        <w:t xml:space="preserve">classifying images and requires no personal information to complete its task. </w:t>
      </w:r>
      <w:r w:rsidR="00AA6BDE" w:rsidRPr="009525B7">
        <w:rPr>
          <w:rFonts w:ascii="Times New Roman" w:hAnsi="Times New Roman" w:cs="Times New Roman"/>
        </w:rPr>
        <w:t>Therefore,</w:t>
      </w:r>
      <w:r w:rsidR="007D568D" w:rsidRPr="009525B7">
        <w:rPr>
          <w:rFonts w:ascii="Times New Roman" w:hAnsi="Times New Roman" w:cs="Times New Roman"/>
        </w:rPr>
        <w:t xml:space="preserve"> the requirements of GDPR would not be required for </w:t>
      </w:r>
      <w:r w:rsidR="006A1C76" w:rsidRPr="009525B7">
        <w:rPr>
          <w:rFonts w:ascii="Times New Roman" w:hAnsi="Times New Roman" w:cs="Times New Roman"/>
        </w:rPr>
        <w:t>this system.</w:t>
      </w:r>
      <w:r w:rsidR="00664EF7" w:rsidRPr="009525B7">
        <w:rPr>
          <w:rFonts w:ascii="Times New Roman" w:hAnsi="Times New Roman" w:cs="Times New Roman"/>
        </w:rPr>
        <w:t xml:space="preserve"> </w:t>
      </w:r>
      <w:r w:rsidR="00AA6BDE" w:rsidRPr="009525B7">
        <w:rPr>
          <w:rFonts w:ascii="Times New Roman" w:hAnsi="Times New Roman" w:cs="Times New Roman"/>
        </w:rPr>
        <w:t>Regarding</w:t>
      </w:r>
      <w:r w:rsidR="007228E3" w:rsidRPr="009525B7">
        <w:rPr>
          <w:rFonts w:ascii="Times New Roman" w:hAnsi="Times New Roman" w:cs="Times New Roman"/>
        </w:rPr>
        <w:t xml:space="preserve"> the</w:t>
      </w:r>
      <w:r w:rsidR="00664EF7" w:rsidRPr="009525B7">
        <w:rPr>
          <w:rFonts w:ascii="Times New Roman" w:hAnsi="Times New Roman" w:cs="Times New Roman"/>
        </w:rPr>
        <w:t xml:space="preserve"> data used in this</w:t>
      </w:r>
      <w:r w:rsidR="007228E3" w:rsidRPr="009525B7">
        <w:rPr>
          <w:rFonts w:ascii="Times New Roman" w:hAnsi="Times New Roman" w:cs="Times New Roman"/>
        </w:rPr>
        <w:t xml:space="preserve"> study, the Kaggle dataset </w:t>
      </w:r>
      <w:r w:rsidR="00B91828" w:rsidRPr="009525B7">
        <w:rPr>
          <w:rFonts w:ascii="Times New Roman" w:hAnsi="Times New Roman" w:cs="Times New Roman"/>
        </w:rPr>
        <w:t>is publicly available and stripped of identifiable information</w:t>
      </w:r>
      <w:r w:rsidR="007A7F26" w:rsidRPr="009525B7">
        <w:rPr>
          <w:rFonts w:ascii="Times New Roman" w:hAnsi="Times New Roman" w:cs="Times New Roman"/>
        </w:rPr>
        <w:t xml:space="preserve"> and a</w:t>
      </w:r>
      <w:r w:rsidR="00B93CB8" w:rsidRPr="009525B7">
        <w:rPr>
          <w:rFonts w:ascii="Times New Roman" w:hAnsi="Times New Roman" w:cs="Times New Roman"/>
        </w:rPr>
        <w:t xml:space="preserve">s this </w:t>
      </w:r>
      <w:r w:rsidR="007A7F26" w:rsidRPr="009525B7">
        <w:rPr>
          <w:rFonts w:ascii="Times New Roman" w:hAnsi="Times New Roman" w:cs="Times New Roman"/>
        </w:rPr>
        <w:t>is</w:t>
      </w:r>
      <w:r w:rsidR="00B93CB8" w:rsidRPr="009525B7">
        <w:rPr>
          <w:rFonts w:ascii="Times New Roman" w:hAnsi="Times New Roman" w:cs="Times New Roman"/>
        </w:rPr>
        <w:t xml:space="preserve"> the case</w:t>
      </w:r>
      <w:r w:rsidR="007A7F26" w:rsidRPr="009525B7">
        <w:rPr>
          <w:rFonts w:ascii="Times New Roman" w:hAnsi="Times New Roman" w:cs="Times New Roman"/>
        </w:rPr>
        <w:t xml:space="preserve">, </w:t>
      </w:r>
      <w:r w:rsidR="00E75329" w:rsidRPr="009525B7">
        <w:rPr>
          <w:rFonts w:ascii="Times New Roman" w:hAnsi="Times New Roman" w:cs="Times New Roman"/>
        </w:rPr>
        <w:t>no considerations</w:t>
      </w:r>
      <w:r w:rsidR="007A7F26" w:rsidRPr="009525B7">
        <w:rPr>
          <w:rFonts w:ascii="Times New Roman" w:hAnsi="Times New Roman" w:cs="Times New Roman"/>
        </w:rPr>
        <w:t xml:space="preserve"> </w:t>
      </w:r>
      <w:r w:rsidR="009F536B" w:rsidRPr="009525B7">
        <w:rPr>
          <w:rFonts w:ascii="Times New Roman" w:hAnsi="Times New Roman" w:cs="Times New Roman"/>
        </w:rPr>
        <w:t>are</w:t>
      </w:r>
      <w:r w:rsidR="00E75329" w:rsidRPr="009525B7">
        <w:rPr>
          <w:rFonts w:ascii="Times New Roman" w:hAnsi="Times New Roman" w:cs="Times New Roman"/>
        </w:rPr>
        <w:t xml:space="preserve"> required </w:t>
      </w:r>
      <w:r w:rsidR="007A7F26" w:rsidRPr="009525B7">
        <w:rPr>
          <w:rFonts w:ascii="Times New Roman" w:hAnsi="Times New Roman" w:cs="Times New Roman"/>
        </w:rPr>
        <w:t>regarding</w:t>
      </w:r>
      <w:r w:rsidR="00E75329" w:rsidRPr="009525B7">
        <w:rPr>
          <w:rFonts w:ascii="Times New Roman" w:hAnsi="Times New Roman" w:cs="Times New Roman"/>
        </w:rPr>
        <w:t xml:space="preserve"> GDPR.</w:t>
      </w:r>
    </w:p>
    <w:p w14:paraId="6980181E" w14:textId="7C2A2FA3" w:rsidR="00AC41AD" w:rsidRPr="009525B7" w:rsidRDefault="00AC41AD" w:rsidP="00732B6A">
      <w:pPr>
        <w:pStyle w:val="Heading1"/>
        <w:rPr>
          <w:rFonts w:ascii="Times New Roman" w:hAnsi="Times New Roman" w:cs="Times New Roman"/>
        </w:rPr>
      </w:pPr>
      <w:r w:rsidRPr="009525B7">
        <w:rPr>
          <w:rFonts w:ascii="Times New Roman" w:eastAsia="Calibri" w:hAnsi="Times New Roman" w:cs="Times New Roman"/>
        </w:rPr>
        <w:t>Technical Solutions</w:t>
      </w:r>
    </w:p>
    <w:p w14:paraId="6E892098" w14:textId="27A5C9DD" w:rsidR="00C50C84" w:rsidRPr="009525B7" w:rsidRDefault="003F108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Following the issue of having no personal information on the participants of the Kaggle set, there is no method to review the collection process to identify a bias that occurred during this stage</w:t>
      </w:r>
      <w:r w:rsidR="002C550C" w:rsidRPr="009525B7">
        <w:rPr>
          <w:rFonts w:ascii="Times New Roman" w:hAnsi="Times New Roman" w:cs="Times New Roman"/>
        </w:rPr>
        <w:t xml:space="preserve">. On </w:t>
      </w:r>
      <w:r w:rsidR="006C7F76" w:rsidRPr="009525B7">
        <w:rPr>
          <w:rFonts w:ascii="Times New Roman" w:hAnsi="Times New Roman" w:cs="Times New Roman"/>
        </w:rPr>
        <w:t xml:space="preserve">inspection of the </w:t>
      </w:r>
      <w:r w:rsidR="00CB41D1" w:rsidRPr="009525B7">
        <w:rPr>
          <w:rFonts w:ascii="Times New Roman" w:hAnsi="Times New Roman" w:cs="Times New Roman"/>
        </w:rPr>
        <w:t>Kaggle datase</w:t>
      </w:r>
      <w:r w:rsidR="000A5DC6" w:rsidRPr="009525B7">
        <w:rPr>
          <w:rFonts w:ascii="Times New Roman" w:hAnsi="Times New Roman" w:cs="Times New Roman"/>
        </w:rPr>
        <w:t>t</w:t>
      </w:r>
      <w:r w:rsidR="007C002E" w:rsidRPr="009525B7">
        <w:rPr>
          <w:rFonts w:ascii="Times New Roman" w:hAnsi="Times New Roman" w:cs="Times New Roman"/>
        </w:rPr>
        <w:t>,</w:t>
      </w:r>
      <w:r w:rsidR="00CB41D1" w:rsidRPr="009525B7">
        <w:rPr>
          <w:rFonts w:ascii="Times New Roman" w:hAnsi="Times New Roman" w:cs="Times New Roman"/>
        </w:rPr>
        <w:t xml:space="preserve"> it was </w:t>
      </w:r>
      <w:r w:rsidR="000A5DC6" w:rsidRPr="009525B7">
        <w:rPr>
          <w:rFonts w:ascii="Times New Roman" w:hAnsi="Times New Roman" w:cs="Times New Roman"/>
        </w:rPr>
        <w:t xml:space="preserve">noted to be </w:t>
      </w:r>
      <w:r w:rsidR="00C85A31" w:rsidRPr="009525B7">
        <w:rPr>
          <w:rFonts w:ascii="Times New Roman" w:hAnsi="Times New Roman" w:cs="Times New Roman"/>
        </w:rPr>
        <w:t>small</w:t>
      </w:r>
      <w:r w:rsidR="000575D5">
        <w:rPr>
          <w:rFonts w:ascii="Times New Roman" w:hAnsi="Times New Roman" w:cs="Times New Roman"/>
        </w:rPr>
        <w:t xml:space="preserve"> which make creating an accurate model difficult,</w:t>
      </w:r>
      <w:r w:rsidR="000A5DC6" w:rsidRPr="009525B7">
        <w:rPr>
          <w:rFonts w:ascii="Times New Roman" w:hAnsi="Times New Roman" w:cs="Times New Roman"/>
        </w:rPr>
        <w:t xml:space="preserve"> and with</w:t>
      </w:r>
      <w:r w:rsidR="00B07DC0" w:rsidRPr="009525B7">
        <w:rPr>
          <w:rFonts w:ascii="Times New Roman" w:hAnsi="Times New Roman" w:cs="Times New Roman"/>
        </w:rPr>
        <w:t xml:space="preserve"> no</w:t>
      </w:r>
      <w:r w:rsidR="00C85A31" w:rsidRPr="009525B7">
        <w:rPr>
          <w:rFonts w:ascii="Times New Roman" w:hAnsi="Times New Roman" w:cs="Times New Roman"/>
        </w:rPr>
        <w:t xml:space="preserve"> way to inspect the dataset for </w:t>
      </w:r>
      <w:r w:rsidR="00884420" w:rsidRPr="009525B7">
        <w:rPr>
          <w:rFonts w:ascii="Times New Roman" w:hAnsi="Times New Roman" w:cs="Times New Roman"/>
        </w:rPr>
        <w:t xml:space="preserve">bias </w:t>
      </w:r>
      <w:r w:rsidR="000575D5">
        <w:rPr>
          <w:rFonts w:ascii="Times New Roman" w:hAnsi="Times New Roman" w:cs="Times New Roman"/>
        </w:rPr>
        <w:t>during</w:t>
      </w:r>
      <w:r w:rsidR="007C002E" w:rsidRPr="009525B7">
        <w:rPr>
          <w:rFonts w:ascii="Times New Roman" w:hAnsi="Times New Roman" w:cs="Times New Roman"/>
        </w:rPr>
        <w:t xml:space="preserve"> </w:t>
      </w:r>
      <w:r w:rsidR="00884420" w:rsidRPr="009525B7">
        <w:rPr>
          <w:rFonts w:ascii="Times New Roman" w:hAnsi="Times New Roman" w:cs="Times New Roman"/>
        </w:rPr>
        <w:t xml:space="preserve">collection, it was decided to create </w:t>
      </w:r>
      <w:r w:rsidR="00C662B7" w:rsidRPr="009525B7">
        <w:rPr>
          <w:rFonts w:ascii="Times New Roman" w:hAnsi="Times New Roman" w:cs="Times New Roman"/>
        </w:rPr>
        <w:t xml:space="preserve">new samples using data augmentation to create a larger </w:t>
      </w:r>
      <w:r w:rsidR="000575D5">
        <w:rPr>
          <w:rFonts w:ascii="Times New Roman" w:hAnsi="Times New Roman" w:cs="Times New Roman"/>
        </w:rPr>
        <w:t>data</w:t>
      </w:r>
      <w:r w:rsidR="00C662B7" w:rsidRPr="009525B7">
        <w:rPr>
          <w:rFonts w:ascii="Times New Roman" w:hAnsi="Times New Roman" w:cs="Times New Roman"/>
        </w:rPr>
        <w:t>set of dat</w:t>
      </w:r>
      <w:r w:rsidR="00F209EE" w:rsidRPr="009525B7">
        <w:rPr>
          <w:rFonts w:ascii="Times New Roman" w:hAnsi="Times New Roman" w:cs="Times New Roman"/>
        </w:rPr>
        <w:t>a f</w:t>
      </w:r>
      <w:r w:rsidR="000575D5">
        <w:rPr>
          <w:rFonts w:ascii="Times New Roman" w:hAnsi="Times New Roman" w:cs="Times New Roman"/>
        </w:rPr>
        <w:t>or</w:t>
      </w:r>
      <w:r w:rsidR="00F209EE" w:rsidRPr="009525B7">
        <w:rPr>
          <w:rFonts w:ascii="Times New Roman" w:hAnsi="Times New Roman" w:cs="Times New Roman"/>
        </w:rPr>
        <w:t xml:space="preserve"> </w:t>
      </w:r>
      <w:r w:rsidR="000575D5">
        <w:rPr>
          <w:rFonts w:ascii="Times New Roman" w:hAnsi="Times New Roman" w:cs="Times New Roman"/>
        </w:rPr>
        <w:t xml:space="preserve">the </w:t>
      </w:r>
      <w:r w:rsidR="00F209EE" w:rsidRPr="009525B7">
        <w:rPr>
          <w:rFonts w:ascii="Times New Roman" w:hAnsi="Times New Roman" w:cs="Times New Roman"/>
        </w:rPr>
        <w:t>training and test</w:t>
      </w:r>
      <w:r w:rsidR="000575D5">
        <w:rPr>
          <w:rFonts w:ascii="Times New Roman" w:hAnsi="Times New Roman" w:cs="Times New Roman"/>
        </w:rPr>
        <w:t>ing sets</w:t>
      </w:r>
      <w:r w:rsidR="00F209EE" w:rsidRPr="009525B7">
        <w:rPr>
          <w:rFonts w:ascii="Times New Roman" w:hAnsi="Times New Roman" w:cs="Times New Roman"/>
        </w:rPr>
        <w:t xml:space="preserve">. </w:t>
      </w:r>
      <w:r w:rsidR="00C50C84" w:rsidRPr="009525B7">
        <w:rPr>
          <w:rFonts w:ascii="Times New Roman" w:hAnsi="Times New Roman" w:cs="Times New Roman"/>
        </w:rPr>
        <w:t>This was performed by creating n</w:t>
      </w:r>
      <w:r w:rsidR="0070163B" w:rsidRPr="009525B7">
        <w:rPr>
          <w:rFonts w:ascii="Times New Roman" w:hAnsi="Times New Roman" w:cs="Times New Roman"/>
        </w:rPr>
        <w:t>ew copies of p</w:t>
      </w:r>
      <w:r w:rsidR="001E4DBE" w:rsidRPr="009525B7">
        <w:rPr>
          <w:rFonts w:ascii="Times New Roman" w:hAnsi="Times New Roman" w:cs="Times New Roman"/>
        </w:rPr>
        <w:t>re</w:t>
      </w:r>
      <w:r w:rsidR="0070163B" w:rsidRPr="009525B7">
        <w:rPr>
          <w:rFonts w:ascii="Times New Roman" w:hAnsi="Times New Roman" w:cs="Times New Roman"/>
        </w:rPr>
        <w:t xml:space="preserve">vious </w:t>
      </w:r>
      <w:r w:rsidR="00956CB7" w:rsidRPr="009525B7">
        <w:rPr>
          <w:rFonts w:ascii="Times New Roman" w:hAnsi="Times New Roman" w:cs="Times New Roman"/>
        </w:rPr>
        <w:t>samples and</w:t>
      </w:r>
      <w:r w:rsidR="0070163B" w:rsidRPr="009525B7">
        <w:rPr>
          <w:rFonts w:ascii="Times New Roman" w:hAnsi="Times New Roman" w:cs="Times New Roman"/>
        </w:rPr>
        <w:t xml:space="preserve"> performing manipulations to the images</w:t>
      </w:r>
      <w:r w:rsidR="00EE7B05" w:rsidRPr="009525B7">
        <w:rPr>
          <w:rFonts w:ascii="Times New Roman" w:hAnsi="Times New Roman" w:cs="Times New Roman"/>
        </w:rPr>
        <w:t xml:space="preserve">. The list of parameters used for this process </w:t>
      </w:r>
      <w:r w:rsidR="00586C2D" w:rsidRPr="009525B7">
        <w:rPr>
          <w:rFonts w:ascii="Times New Roman" w:hAnsi="Times New Roman" w:cs="Times New Roman"/>
        </w:rPr>
        <w:t xml:space="preserve">are displayed in </w:t>
      </w:r>
      <w:r w:rsidR="00586C2D" w:rsidRPr="009525B7">
        <w:rPr>
          <w:rFonts w:ascii="Times New Roman" w:hAnsi="Times New Roman" w:cs="Times New Roman"/>
        </w:rPr>
        <w:fldChar w:fldCharType="begin"/>
      </w:r>
      <w:r w:rsidR="00586C2D" w:rsidRPr="009525B7">
        <w:rPr>
          <w:rFonts w:ascii="Times New Roman" w:hAnsi="Times New Roman" w:cs="Times New Roman"/>
        </w:rPr>
        <w:instrText xml:space="preserve"> REF _Ref70436269 \h </w:instrText>
      </w:r>
      <w:r w:rsidR="009525B7">
        <w:rPr>
          <w:rFonts w:ascii="Times New Roman" w:hAnsi="Times New Roman" w:cs="Times New Roman"/>
        </w:rPr>
        <w:instrText xml:space="preserve"> \* MERGEFORMAT </w:instrText>
      </w:r>
      <w:r w:rsidR="00586C2D" w:rsidRPr="009525B7">
        <w:rPr>
          <w:rFonts w:ascii="Times New Roman" w:hAnsi="Times New Roman" w:cs="Times New Roman"/>
        </w:rPr>
      </w:r>
      <w:r w:rsidR="00586C2D" w:rsidRPr="009525B7">
        <w:rPr>
          <w:rFonts w:ascii="Times New Roman" w:hAnsi="Times New Roman" w:cs="Times New Roman"/>
        </w:rPr>
        <w:fldChar w:fldCharType="separate"/>
      </w:r>
      <w:r w:rsidR="00586C2D" w:rsidRPr="009525B7">
        <w:rPr>
          <w:rFonts w:ascii="Times New Roman" w:hAnsi="Times New Roman" w:cs="Times New Roman"/>
        </w:rPr>
        <w:t xml:space="preserve">Table </w:t>
      </w:r>
      <w:r w:rsidR="00586C2D" w:rsidRPr="009525B7">
        <w:rPr>
          <w:rFonts w:ascii="Times New Roman" w:hAnsi="Times New Roman" w:cs="Times New Roman"/>
          <w:noProof/>
        </w:rPr>
        <w:t>2</w:t>
      </w:r>
      <w:r w:rsidR="00586C2D" w:rsidRPr="009525B7">
        <w:rPr>
          <w:rFonts w:ascii="Times New Roman" w:hAnsi="Times New Roman" w:cs="Times New Roman"/>
        </w:rPr>
        <w:fldChar w:fldCharType="end"/>
      </w:r>
      <w:r w:rsidR="00586C2D" w:rsidRPr="009525B7">
        <w:rPr>
          <w:rFonts w:ascii="Times New Roman" w:hAnsi="Times New Roman" w:cs="Times New Roman"/>
        </w:rPr>
        <w:t>.</w:t>
      </w:r>
    </w:p>
    <w:tbl>
      <w:tblPr>
        <w:tblStyle w:val="TableGrid"/>
        <w:tblpPr w:leftFromText="180" w:rightFromText="180" w:vertAnchor="text" w:horzAnchor="margin" w:tblpY="144"/>
        <w:tblW w:w="3256" w:type="dxa"/>
        <w:tblCellMar>
          <w:top w:w="284" w:type="dxa"/>
          <w:left w:w="284" w:type="dxa"/>
          <w:bottom w:w="284" w:type="dxa"/>
          <w:right w:w="284" w:type="dxa"/>
        </w:tblCellMar>
        <w:tblLook w:val="04A0" w:firstRow="1" w:lastRow="0" w:firstColumn="1" w:lastColumn="0" w:noHBand="0" w:noVBand="1"/>
      </w:tblPr>
      <w:tblGrid>
        <w:gridCol w:w="3256"/>
      </w:tblGrid>
      <w:tr w:rsidR="00482779" w:rsidRPr="009525B7" w14:paraId="4C03954C" w14:textId="77777777" w:rsidTr="00482779">
        <w:trPr>
          <w:trHeight w:val="1741"/>
        </w:trPr>
        <w:tc>
          <w:tcPr>
            <w:tcW w:w="3256" w:type="dxa"/>
          </w:tcPr>
          <w:p w14:paraId="1F5D0EA5"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r w:rsidRPr="009525B7">
              <w:rPr>
                <w:rFonts w:ascii="Times New Roman" w:hAnsi="Times New Roman" w:cs="Times New Roman"/>
              </w:rPr>
              <w:t>Rescale = 1./255.0</w:t>
            </w:r>
          </w:p>
          <w:p w14:paraId="50079673"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rotation_range</w:t>
            </w:r>
            <w:proofErr w:type="spellEnd"/>
            <w:r w:rsidRPr="009525B7">
              <w:rPr>
                <w:rFonts w:ascii="Times New Roman" w:hAnsi="Times New Roman" w:cs="Times New Roman"/>
              </w:rPr>
              <w:t xml:space="preserve"> = 6</w:t>
            </w:r>
          </w:p>
          <w:p w14:paraId="4E2390B2"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zoom_range</w:t>
            </w:r>
            <w:proofErr w:type="spellEnd"/>
            <w:r w:rsidRPr="009525B7">
              <w:rPr>
                <w:rFonts w:ascii="Times New Roman" w:hAnsi="Times New Roman" w:cs="Times New Roman"/>
              </w:rPr>
              <w:t xml:space="preserve"> = 0.3</w:t>
            </w:r>
          </w:p>
          <w:p w14:paraId="4572CB1D"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brightness_range</w:t>
            </w:r>
            <w:proofErr w:type="spellEnd"/>
            <w:r w:rsidRPr="009525B7">
              <w:rPr>
                <w:rFonts w:ascii="Times New Roman" w:hAnsi="Times New Roman" w:cs="Times New Roman"/>
              </w:rPr>
              <w:t xml:space="preserve"> = [0.8, 1.3]</w:t>
            </w:r>
          </w:p>
          <w:p w14:paraId="5FE6F831"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horizontal_flip</w:t>
            </w:r>
            <w:proofErr w:type="spellEnd"/>
            <w:r w:rsidRPr="009525B7">
              <w:rPr>
                <w:rFonts w:ascii="Times New Roman" w:hAnsi="Times New Roman" w:cs="Times New Roman"/>
              </w:rPr>
              <w:t xml:space="preserve">  = True</w:t>
            </w:r>
          </w:p>
          <w:p w14:paraId="3ACC55C7"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vertical_flip</w:t>
            </w:r>
            <w:proofErr w:type="spellEnd"/>
            <w:r w:rsidRPr="009525B7">
              <w:rPr>
                <w:rFonts w:ascii="Times New Roman" w:hAnsi="Times New Roman" w:cs="Times New Roman"/>
              </w:rPr>
              <w:t xml:space="preserve"> = True</w:t>
            </w:r>
          </w:p>
        </w:tc>
      </w:tr>
    </w:tbl>
    <w:p w14:paraId="7EDB4BAF" w14:textId="2D79A367" w:rsidR="00566815" w:rsidRPr="009525B7" w:rsidRDefault="0056681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E7E62BD" w14:textId="118C6FD4"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53AAD7DB" w14:textId="5C27BD1B"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B8E98C2" w14:textId="28875685"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B0EF286" w14:textId="377AE016"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FF38AEC" w14:textId="3D258542"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37602D3" w14:textId="41574E4A"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4D634D77"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EB701C5" w14:textId="4DCBDD00"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0EA1B59"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15C1163" w14:textId="4AA920B5" w:rsidR="00586C2D" w:rsidRPr="009525B7" w:rsidRDefault="00586C2D" w:rsidP="00586C2D">
      <w:pPr>
        <w:pStyle w:val="Caption"/>
        <w:keepNext/>
        <w:rPr>
          <w:rFonts w:ascii="Times New Roman" w:hAnsi="Times New Roman" w:cs="Times New Roman"/>
        </w:rPr>
      </w:pPr>
      <w:r w:rsidRPr="009525B7">
        <w:rPr>
          <w:rFonts w:ascii="Times New Roman" w:hAnsi="Times New Roman" w:cs="Times New Roman"/>
        </w:rPr>
        <w:t xml:space="preserve"> </w:t>
      </w:r>
      <w:bookmarkStart w:id="1" w:name="_Ref70436269"/>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Pr="009525B7">
        <w:rPr>
          <w:rFonts w:ascii="Times New Roman" w:hAnsi="Times New Roman" w:cs="Times New Roman"/>
          <w:noProof/>
        </w:rPr>
        <w:t>2</w:t>
      </w:r>
      <w:r w:rsidR="00482779" w:rsidRPr="009525B7">
        <w:rPr>
          <w:rFonts w:ascii="Times New Roman" w:hAnsi="Times New Roman" w:cs="Times New Roman"/>
          <w:noProof/>
        </w:rPr>
        <w:fldChar w:fldCharType="end"/>
      </w:r>
      <w:bookmarkEnd w:id="1"/>
      <w:r w:rsidRPr="009525B7">
        <w:rPr>
          <w:rFonts w:ascii="Times New Roman" w:hAnsi="Times New Roman" w:cs="Times New Roman"/>
        </w:rPr>
        <w:t xml:space="preserve"> - Vari</w:t>
      </w:r>
      <w:r w:rsidR="001E4DBE" w:rsidRPr="009525B7">
        <w:rPr>
          <w:rFonts w:ascii="Times New Roman" w:hAnsi="Times New Roman" w:cs="Times New Roman"/>
        </w:rPr>
        <w:t>a</w:t>
      </w:r>
      <w:r w:rsidRPr="009525B7">
        <w:rPr>
          <w:rFonts w:ascii="Times New Roman" w:hAnsi="Times New Roman" w:cs="Times New Roman"/>
        </w:rPr>
        <w:t xml:space="preserve">bles used to </w:t>
      </w:r>
      <w:r w:rsidRPr="009525B7">
        <w:rPr>
          <w:rFonts w:ascii="Times New Roman" w:hAnsi="Times New Roman" w:cs="Times New Roman"/>
          <w:noProof/>
        </w:rPr>
        <w:t>augment data</w:t>
      </w:r>
    </w:p>
    <w:p w14:paraId="5E8C0953" w14:textId="0E573375" w:rsidR="007E6263" w:rsidRPr="009525B7" w:rsidRDefault="003D36A3" w:rsidP="00AF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The parameters chosen were t</w:t>
      </w:r>
      <w:r w:rsidR="000575D5">
        <w:rPr>
          <w:rFonts w:ascii="Times New Roman" w:hAnsi="Times New Roman" w:cs="Times New Roman"/>
        </w:rPr>
        <w:t>o</w:t>
      </w:r>
      <w:r w:rsidRPr="009525B7">
        <w:rPr>
          <w:rFonts w:ascii="Times New Roman" w:hAnsi="Times New Roman" w:cs="Times New Roman"/>
        </w:rPr>
        <w:t xml:space="preserve"> ensure that the images stayed to a consistent standard </w:t>
      </w:r>
      <w:r w:rsidR="00A55EB2" w:rsidRPr="009525B7">
        <w:rPr>
          <w:rFonts w:ascii="Times New Roman" w:hAnsi="Times New Roman" w:cs="Times New Roman"/>
        </w:rPr>
        <w:t>with</w:t>
      </w:r>
      <w:r w:rsidR="000271C5" w:rsidRPr="009525B7">
        <w:rPr>
          <w:rFonts w:ascii="Times New Roman" w:hAnsi="Times New Roman" w:cs="Times New Roman"/>
        </w:rPr>
        <w:t xml:space="preserve"> the Kaggle dataset, by only manipu</w:t>
      </w:r>
      <w:r w:rsidR="00E65AD6" w:rsidRPr="009525B7">
        <w:rPr>
          <w:rFonts w:ascii="Times New Roman" w:hAnsi="Times New Roman" w:cs="Times New Roman"/>
        </w:rPr>
        <w:t>lating features that could occur with X</w:t>
      </w:r>
      <w:r w:rsidR="00A95BA9" w:rsidRPr="009525B7">
        <w:rPr>
          <w:rFonts w:ascii="Times New Roman" w:hAnsi="Times New Roman" w:cs="Times New Roman"/>
        </w:rPr>
        <w:t>-</w:t>
      </w:r>
      <w:r w:rsidR="00E65AD6" w:rsidRPr="009525B7">
        <w:rPr>
          <w:rFonts w:ascii="Times New Roman" w:hAnsi="Times New Roman" w:cs="Times New Roman"/>
        </w:rPr>
        <w:t>ray images</w:t>
      </w:r>
      <w:r w:rsidR="0064743C" w:rsidRPr="009525B7">
        <w:rPr>
          <w:rFonts w:ascii="Times New Roman" w:hAnsi="Times New Roman" w:cs="Times New Roman"/>
        </w:rPr>
        <w:t xml:space="preserve"> like scale, rotation, and brightness. </w:t>
      </w:r>
      <w:r w:rsidR="00B579C8" w:rsidRPr="009525B7">
        <w:rPr>
          <w:rFonts w:ascii="Times New Roman" w:hAnsi="Times New Roman" w:cs="Times New Roman"/>
        </w:rPr>
        <w:t>The use of sheer would sometimes cut out parts of the image that could have the pneumonia present and could have an impact on the overall accuracy, so it was decided to not use this parameter. T</w:t>
      </w:r>
      <w:r w:rsidR="00F209EE" w:rsidRPr="009525B7">
        <w:rPr>
          <w:rFonts w:ascii="Times New Roman" w:hAnsi="Times New Roman" w:cs="Times New Roman"/>
        </w:rPr>
        <w:t xml:space="preserve">hrough this process the control over positive and negative </w:t>
      </w:r>
      <w:r w:rsidR="00877C42" w:rsidRPr="009525B7">
        <w:rPr>
          <w:rFonts w:ascii="Times New Roman" w:hAnsi="Times New Roman" w:cs="Times New Roman"/>
        </w:rPr>
        <w:t xml:space="preserve">pneumonia images was </w:t>
      </w:r>
      <w:r w:rsidR="00A95BA9" w:rsidRPr="009525B7">
        <w:rPr>
          <w:rFonts w:ascii="Times New Roman" w:hAnsi="Times New Roman" w:cs="Times New Roman"/>
        </w:rPr>
        <w:t>achievable</w:t>
      </w:r>
      <w:r w:rsidR="00877C42" w:rsidRPr="009525B7">
        <w:rPr>
          <w:rFonts w:ascii="Times New Roman" w:hAnsi="Times New Roman" w:cs="Times New Roman"/>
        </w:rPr>
        <w:t xml:space="preserve">, </w:t>
      </w:r>
      <w:r w:rsidR="00A95BA9" w:rsidRPr="009525B7">
        <w:rPr>
          <w:rFonts w:ascii="Times New Roman" w:hAnsi="Times New Roman" w:cs="Times New Roman"/>
        </w:rPr>
        <w:t xml:space="preserve">giving the ability </w:t>
      </w:r>
      <w:r w:rsidR="00877C42" w:rsidRPr="009525B7">
        <w:rPr>
          <w:rFonts w:ascii="Times New Roman" w:hAnsi="Times New Roman" w:cs="Times New Roman"/>
        </w:rPr>
        <w:t xml:space="preserve">to reduce the chances of </w:t>
      </w:r>
      <w:r w:rsidR="00D418C5" w:rsidRPr="009525B7">
        <w:rPr>
          <w:rFonts w:ascii="Times New Roman" w:hAnsi="Times New Roman" w:cs="Times New Roman"/>
        </w:rPr>
        <w:t>class im</w:t>
      </w:r>
      <w:r w:rsidR="00221177" w:rsidRPr="009525B7">
        <w:rPr>
          <w:rFonts w:ascii="Times New Roman" w:hAnsi="Times New Roman" w:cs="Times New Roman"/>
        </w:rPr>
        <w:t>balance</w:t>
      </w:r>
      <w:r w:rsidR="002E5DF7">
        <w:rPr>
          <w:rFonts w:ascii="Times New Roman" w:hAnsi="Times New Roman" w:cs="Times New Roman"/>
        </w:rPr>
        <w:t>s</w:t>
      </w:r>
      <w:r w:rsidR="00221177" w:rsidRPr="009525B7">
        <w:rPr>
          <w:rFonts w:ascii="Times New Roman" w:hAnsi="Times New Roman" w:cs="Times New Roman"/>
        </w:rPr>
        <w:t xml:space="preserve"> from occurring, ensuring the classes are fairly represented for the model. </w:t>
      </w:r>
    </w:p>
    <w:p w14:paraId="7250671E" w14:textId="5DC4C51C" w:rsidR="00410120" w:rsidRPr="009525B7" w:rsidRDefault="00B91653" w:rsidP="005E6AEE">
      <w:pPr>
        <w:pStyle w:val="Heading1"/>
        <w:rPr>
          <w:rFonts w:ascii="Times New Roman" w:hAnsi="Times New Roman" w:cs="Times New Roman"/>
        </w:rPr>
      </w:pPr>
      <w:r w:rsidRPr="009525B7">
        <w:rPr>
          <w:rFonts w:ascii="Times New Roman" w:hAnsi="Times New Roman" w:cs="Times New Roman"/>
        </w:rPr>
        <w:t>Solution Verification</w:t>
      </w:r>
    </w:p>
    <w:p w14:paraId="08B37BC3" w14:textId="18CD4887" w:rsidR="00E44300" w:rsidRPr="009525B7" w:rsidRDefault="00D90677" w:rsidP="0002783F">
      <w:pPr>
        <w:rPr>
          <w:rFonts w:ascii="Times New Roman" w:hAnsi="Times New Roman" w:cs="Times New Roman"/>
        </w:rPr>
      </w:pPr>
      <w:r w:rsidRPr="009525B7">
        <w:rPr>
          <w:rFonts w:ascii="Times New Roman" w:hAnsi="Times New Roman" w:cs="Times New Roman"/>
        </w:rPr>
        <w:t>A test was conducted using</w:t>
      </w:r>
      <w:r w:rsidR="00410120" w:rsidRPr="009525B7">
        <w:rPr>
          <w:rFonts w:ascii="Times New Roman" w:hAnsi="Times New Roman" w:cs="Times New Roman"/>
        </w:rPr>
        <w:t xml:space="preserve"> </w:t>
      </w:r>
      <w:r w:rsidR="00153422" w:rsidRPr="009525B7">
        <w:rPr>
          <w:rFonts w:ascii="Times New Roman" w:hAnsi="Times New Roman" w:cs="Times New Roman"/>
        </w:rPr>
        <w:t xml:space="preserve">the Kaggle dataset without </w:t>
      </w:r>
      <w:r w:rsidR="00611D8C" w:rsidRPr="009525B7">
        <w:rPr>
          <w:rFonts w:ascii="Times New Roman" w:hAnsi="Times New Roman" w:cs="Times New Roman"/>
        </w:rPr>
        <w:t xml:space="preserve">any </w:t>
      </w:r>
      <w:r w:rsidR="00153422" w:rsidRPr="009525B7">
        <w:rPr>
          <w:rFonts w:ascii="Times New Roman" w:hAnsi="Times New Roman" w:cs="Times New Roman"/>
        </w:rPr>
        <w:t>data augmentation</w:t>
      </w:r>
      <w:r w:rsidR="00611D8C" w:rsidRPr="009525B7">
        <w:rPr>
          <w:rFonts w:ascii="Times New Roman" w:hAnsi="Times New Roman" w:cs="Times New Roman"/>
        </w:rPr>
        <w:t xml:space="preserve"> applied</w:t>
      </w:r>
      <w:r w:rsidR="00153422" w:rsidRPr="009525B7">
        <w:rPr>
          <w:rFonts w:ascii="Times New Roman" w:hAnsi="Times New Roman" w:cs="Times New Roman"/>
        </w:rPr>
        <w:t xml:space="preserve">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_Ref70416054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1</w:t>
      </w:r>
      <w:r w:rsidRPr="009525B7">
        <w:rPr>
          <w:rFonts w:ascii="Times New Roman" w:hAnsi="Times New Roman" w:cs="Times New Roman"/>
        </w:rPr>
        <w:fldChar w:fldCharType="end"/>
      </w:r>
      <w:r w:rsidR="00153422" w:rsidRPr="009525B7">
        <w:rPr>
          <w:rFonts w:ascii="Times New Roman" w:hAnsi="Times New Roman" w:cs="Times New Roman"/>
        </w:rPr>
        <w:t xml:space="preserve">) and </w:t>
      </w:r>
      <w:r w:rsidR="00611D8C" w:rsidRPr="009525B7">
        <w:rPr>
          <w:rFonts w:ascii="Times New Roman" w:hAnsi="Times New Roman" w:cs="Times New Roman"/>
        </w:rPr>
        <w:t>another</w:t>
      </w:r>
      <w:r w:rsidR="00153422" w:rsidRPr="009525B7">
        <w:rPr>
          <w:rFonts w:ascii="Times New Roman" w:hAnsi="Times New Roman" w:cs="Times New Roman"/>
        </w:rPr>
        <w:t xml:space="preserve"> with data augmentation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_Ref70416058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2</w:t>
      </w:r>
      <w:r w:rsidRPr="009525B7">
        <w:rPr>
          <w:rFonts w:ascii="Times New Roman" w:hAnsi="Times New Roman" w:cs="Times New Roman"/>
        </w:rPr>
        <w:fldChar w:fldCharType="end"/>
      </w:r>
      <w:r w:rsidR="00153422" w:rsidRPr="009525B7">
        <w:rPr>
          <w:rFonts w:ascii="Times New Roman" w:hAnsi="Times New Roman" w:cs="Times New Roman"/>
        </w:rPr>
        <w:t>) applied</w:t>
      </w:r>
      <w:r w:rsidRPr="009525B7">
        <w:rPr>
          <w:rFonts w:ascii="Times New Roman" w:hAnsi="Times New Roman" w:cs="Times New Roman"/>
        </w:rPr>
        <w:t>.</w:t>
      </w:r>
      <w:r w:rsidR="008321B6" w:rsidRPr="009525B7">
        <w:rPr>
          <w:rFonts w:ascii="Times New Roman" w:hAnsi="Times New Roman" w:cs="Times New Roman"/>
        </w:rPr>
        <w:t xml:space="preserve"> Without utilizing </w:t>
      </w:r>
      <w:r w:rsidR="000772E2" w:rsidRPr="009525B7">
        <w:rPr>
          <w:rFonts w:ascii="Times New Roman" w:hAnsi="Times New Roman" w:cs="Times New Roman"/>
        </w:rPr>
        <w:t xml:space="preserve">the augmentation options, the model has a high accuracy rating against </w:t>
      </w:r>
      <w:r w:rsidR="00B249F9" w:rsidRPr="009525B7">
        <w:rPr>
          <w:rFonts w:ascii="Times New Roman" w:hAnsi="Times New Roman" w:cs="Times New Roman"/>
        </w:rPr>
        <w:t xml:space="preserve">the test set from Kaggle, but the validation accuracy </w:t>
      </w:r>
      <w:r w:rsidR="004A1818" w:rsidRPr="009525B7">
        <w:rPr>
          <w:rFonts w:ascii="Times New Roman" w:hAnsi="Times New Roman" w:cs="Times New Roman"/>
        </w:rPr>
        <w:t>fluctuates</w:t>
      </w:r>
      <w:r w:rsidR="00925B35" w:rsidRPr="009525B7">
        <w:rPr>
          <w:rFonts w:ascii="Times New Roman" w:hAnsi="Times New Roman" w:cs="Times New Roman"/>
        </w:rPr>
        <w:t xml:space="preserve"> heav</w:t>
      </w:r>
      <w:r w:rsidR="005E6AEE" w:rsidRPr="009525B7">
        <w:rPr>
          <w:rFonts w:ascii="Times New Roman" w:hAnsi="Times New Roman" w:cs="Times New Roman"/>
        </w:rPr>
        <w:t>il</w:t>
      </w:r>
      <w:r w:rsidR="00925B35" w:rsidRPr="009525B7">
        <w:rPr>
          <w:rFonts w:ascii="Times New Roman" w:hAnsi="Times New Roman" w:cs="Times New Roman"/>
        </w:rPr>
        <w:t xml:space="preserve">y from </w:t>
      </w:r>
      <w:r w:rsidR="005E6AEE" w:rsidRPr="009525B7">
        <w:rPr>
          <w:rFonts w:ascii="Times New Roman" w:hAnsi="Times New Roman" w:cs="Times New Roman"/>
        </w:rPr>
        <w:t xml:space="preserve">a </w:t>
      </w:r>
      <w:r w:rsidR="00925B35" w:rsidRPr="009525B7">
        <w:rPr>
          <w:rFonts w:ascii="Times New Roman" w:hAnsi="Times New Roman" w:cs="Times New Roman"/>
        </w:rPr>
        <w:t xml:space="preserve">small loss to </w:t>
      </w:r>
      <w:r w:rsidR="005E6AEE" w:rsidRPr="009525B7">
        <w:rPr>
          <w:rFonts w:ascii="Times New Roman" w:hAnsi="Times New Roman" w:cs="Times New Roman"/>
        </w:rPr>
        <w:t xml:space="preserve">a </w:t>
      </w:r>
      <w:r w:rsidR="00925B35" w:rsidRPr="009525B7">
        <w:rPr>
          <w:rFonts w:ascii="Times New Roman" w:hAnsi="Times New Roman" w:cs="Times New Roman"/>
        </w:rPr>
        <w:t>huge loss of accuracy. This is possibly a sign of the model be</w:t>
      </w:r>
      <w:r w:rsidR="002E5DF7">
        <w:rPr>
          <w:rFonts w:ascii="Times New Roman" w:hAnsi="Times New Roman" w:cs="Times New Roman"/>
        </w:rPr>
        <w:t>ing overfitted</w:t>
      </w:r>
      <w:r w:rsidR="002A4CF1">
        <w:rPr>
          <w:rFonts w:ascii="Times New Roman" w:hAnsi="Times New Roman" w:cs="Times New Roman"/>
        </w:rPr>
        <w:t>, and a bias occurring as it too closely</w:t>
      </w:r>
      <w:r w:rsidR="00517A8F" w:rsidRPr="009525B7">
        <w:rPr>
          <w:rFonts w:ascii="Times New Roman" w:hAnsi="Times New Roman" w:cs="Times New Roman"/>
        </w:rPr>
        <w:t xml:space="preserve"> related to the data set</w:t>
      </w:r>
      <w:r w:rsidR="00505332" w:rsidRPr="009525B7">
        <w:rPr>
          <w:rFonts w:ascii="Times New Roman" w:hAnsi="Times New Roman" w:cs="Times New Roman"/>
        </w:rPr>
        <w:t>, which would</w:t>
      </w:r>
      <w:r w:rsidR="0002783F" w:rsidRPr="009525B7">
        <w:rPr>
          <w:rFonts w:ascii="Times New Roman" w:hAnsi="Times New Roman" w:cs="Times New Roman"/>
        </w:rPr>
        <w:t xml:space="preserve"> explain </w:t>
      </w:r>
      <w:r w:rsidR="00F8542D">
        <w:rPr>
          <w:rFonts w:ascii="Times New Roman" w:hAnsi="Times New Roman" w:cs="Times New Roman"/>
        </w:rPr>
        <w:t>wh</w:t>
      </w:r>
      <w:r w:rsidR="0002783F" w:rsidRPr="009525B7">
        <w:rPr>
          <w:rFonts w:ascii="Times New Roman" w:hAnsi="Times New Roman" w:cs="Times New Roman"/>
        </w:rPr>
        <w:t>y the validation set perform</w:t>
      </w:r>
      <w:r w:rsidR="00F8542D">
        <w:rPr>
          <w:rFonts w:ascii="Times New Roman" w:hAnsi="Times New Roman" w:cs="Times New Roman"/>
        </w:rPr>
        <w:t>ed so</w:t>
      </w:r>
      <w:r w:rsidR="0002783F" w:rsidRPr="009525B7">
        <w:rPr>
          <w:rFonts w:ascii="Times New Roman" w:hAnsi="Times New Roman" w:cs="Times New Roman"/>
        </w:rPr>
        <w:t xml:space="preserve"> poorly.</w:t>
      </w:r>
    </w:p>
    <w:p w14:paraId="71B2F807" w14:textId="77777777" w:rsidR="0061339E" w:rsidRPr="009525B7" w:rsidRDefault="00EB41CF" w:rsidP="0061339E">
      <w:pPr>
        <w:keepNext/>
        <w:spacing w:after="120"/>
        <w:jc w:val="both"/>
        <w:rPr>
          <w:rFonts w:ascii="Times New Roman" w:hAnsi="Times New Roman" w:cs="Times New Roman"/>
        </w:rPr>
      </w:pPr>
      <w:r w:rsidRPr="009525B7">
        <w:rPr>
          <w:rFonts w:ascii="Times New Roman" w:hAnsi="Times New Roman" w:cs="Times New Roman"/>
          <w:noProof/>
        </w:rPr>
        <w:lastRenderedPageBreak/>
        <w:drawing>
          <wp:inline distT="0" distB="0" distL="0" distR="0" wp14:anchorId="0D8FB4FD" wp14:editId="4CF48031">
            <wp:extent cx="2990850" cy="20883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14" cy="2122912"/>
                    </a:xfrm>
                    <a:prstGeom prst="rect">
                      <a:avLst/>
                    </a:prstGeom>
                    <a:noFill/>
                    <a:ln>
                      <a:noFill/>
                    </a:ln>
                  </pic:spPr>
                </pic:pic>
              </a:graphicData>
            </a:graphic>
          </wp:inline>
        </w:drawing>
      </w:r>
    </w:p>
    <w:p w14:paraId="0C939306" w14:textId="33927734" w:rsidR="00EF5446" w:rsidRPr="009525B7" w:rsidRDefault="0061339E" w:rsidP="0061339E">
      <w:pPr>
        <w:pStyle w:val="Caption"/>
        <w:jc w:val="both"/>
        <w:rPr>
          <w:rFonts w:ascii="Times New Roman" w:hAnsi="Times New Roman" w:cs="Times New Roman"/>
        </w:rPr>
      </w:pPr>
      <w:bookmarkStart w:id="2" w:name="_Ref70416054"/>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1</w:t>
      </w:r>
      <w:r w:rsidR="00EF0538" w:rsidRPr="009525B7">
        <w:rPr>
          <w:rFonts w:ascii="Times New Roman" w:hAnsi="Times New Roman" w:cs="Times New Roman"/>
          <w:noProof/>
        </w:rPr>
        <w:fldChar w:fldCharType="end"/>
      </w:r>
      <w:bookmarkEnd w:id="2"/>
      <w:r w:rsidRPr="009525B7">
        <w:rPr>
          <w:rFonts w:ascii="Times New Roman" w:hAnsi="Times New Roman" w:cs="Times New Roman"/>
        </w:rPr>
        <w:t xml:space="preserve"> - CNN Accuracy Without Data Augmentation</w:t>
      </w:r>
    </w:p>
    <w:p w14:paraId="7B38E160" w14:textId="77777777" w:rsidR="0061339E" w:rsidRPr="009525B7" w:rsidRDefault="006C09DD" w:rsidP="0061339E">
      <w:pPr>
        <w:keepNext/>
        <w:spacing w:after="120"/>
        <w:jc w:val="both"/>
        <w:rPr>
          <w:rFonts w:ascii="Times New Roman" w:hAnsi="Times New Roman" w:cs="Times New Roman"/>
        </w:rPr>
      </w:pPr>
      <w:r w:rsidRPr="009525B7">
        <w:rPr>
          <w:rFonts w:ascii="Times New Roman" w:hAnsi="Times New Roman" w:cs="Times New Roman"/>
          <w:noProof/>
        </w:rPr>
        <w:drawing>
          <wp:inline distT="0" distB="0" distL="0" distR="0" wp14:anchorId="585568BE" wp14:editId="78545E1C">
            <wp:extent cx="2886075" cy="2035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809" r="1667"/>
                    <a:stretch/>
                  </pic:blipFill>
                  <pic:spPr bwMode="auto">
                    <a:xfrm>
                      <a:off x="0" y="0"/>
                      <a:ext cx="2915492" cy="2056267"/>
                    </a:xfrm>
                    <a:prstGeom prst="rect">
                      <a:avLst/>
                    </a:prstGeom>
                    <a:noFill/>
                    <a:ln>
                      <a:noFill/>
                    </a:ln>
                    <a:extLst>
                      <a:ext uri="{53640926-AAD7-44D8-BBD7-CCE9431645EC}">
                        <a14:shadowObscured xmlns:a14="http://schemas.microsoft.com/office/drawing/2010/main"/>
                      </a:ext>
                    </a:extLst>
                  </pic:spPr>
                </pic:pic>
              </a:graphicData>
            </a:graphic>
          </wp:inline>
        </w:drawing>
      </w:r>
    </w:p>
    <w:p w14:paraId="77767911" w14:textId="20C7497B" w:rsidR="00EF5446" w:rsidRPr="009525B7" w:rsidRDefault="0061339E" w:rsidP="0061339E">
      <w:pPr>
        <w:pStyle w:val="Caption"/>
        <w:jc w:val="both"/>
        <w:rPr>
          <w:rFonts w:ascii="Times New Roman" w:hAnsi="Times New Roman" w:cs="Times New Roman"/>
        </w:rPr>
      </w:pPr>
      <w:bookmarkStart w:id="3" w:name="_Ref70416058"/>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2</w:t>
      </w:r>
      <w:r w:rsidR="00EF0538" w:rsidRPr="009525B7">
        <w:rPr>
          <w:rFonts w:ascii="Times New Roman" w:hAnsi="Times New Roman" w:cs="Times New Roman"/>
          <w:noProof/>
        </w:rPr>
        <w:fldChar w:fldCharType="end"/>
      </w:r>
      <w:bookmarkEnd w:id="3"/>
      <w:r w:rsidRPr="009525B7">
        <w:rPr>
          <w:rFonts w:ascii="Times New Roman" w:hAnsi="Times New Roman" w:cs="Times New Roman"/>
        </w:rPr>
        <w:t xml:space="preserve"> - CNN Accuracy with Data Augmentation</w:t>
      </w:r>
    </w:p>
    <w:p w14:paraId="29C8348B" w14:textId="7AC38D50" w:rsidR="006C09DD" w:rsidRPr="009525B7" w:rsidRDefault="00041A06" w:rsidP="00B91653">
      <w:pPr>
        <w:spacing w:after="120"/>
        <w:jc w:val="both"/>
        <w:rPr>
          <w:rFonts w:ascii="Times New Roman" w:hAnsi="Times New Roman" w:cs="Times New Roman"/>
        </w:rPr>
      </w:pPr>
      <w:r w:rsidRPr="009525B7">
        <w:rPr>
          <w:rFonts w:ascii="Times New Roman" w:hAnsi="Times New Roman" w:cs="Times New Roman"/>
        </w:rPr>
        <w:t>By utilizing augmentation</w:t>
      </w:r>
      <w:r w:rsidR="00C41FB0" w:rsidRPr="009525B7">
        <w:rPr>
          <w:rFonts w:ascii="Times New Roman" w:hAnsi="Times New Roman" w:cs="Times New Roman"/>
        </w:rPr>
        <w:t xml:space="preserve"> changes to the Kaggle dataset, the testing performance of the model </w:t>
      </w:r>
      <w:r w:rsidR="00E37C2F" w:rsidRPr="009525B7">
        <w:rPr>
          <w:rFonts w:ascii="Times New Roman" w:hAnsi="Times New Roman" w:cs="Times New Roman"/>
        </w:rPr>
        <w:t xml:space="preserve">falls to around 80% with a steady increase of accuracy over increasing epochs. </w:t>
      </w:r>
      <w:r w:rsidR="00336F40" w:rsidRPr="009525B7">
        <w:rPr>
          <w:rFonts w:ascii="Times New Roman" w:hAnsi="Times New Roman" w:cs="Times New Roman"/>
        </w:rPr>
        <w:t>More importantly</w:t>
      </w:r>
      <w:r w:rsidR="005E6AEE" w:rsidRPr="009525B7">
        <w:rPr>
          <w:rFonts w:ascii="Times New Roman" w:hAnsi="Times New Roman" w:cs="Times New Roman"/>
        </w:rPr>
        <w:t>,</w:t>
      </w:r>
      <w:r w:rsidR="00336F40" w:rsidRPr="009525B7">
        <w:rPr>
          <w:rFonts w:ascii="Times New Roman" w:hAnsi="Times New Roman" w:cs="Times New Roman"/>
        </w:rPr>
        <w:t xml:space="preserve"> the validation set follows a similar trend of </w:t>
      </w:r>
      <w:r w:rsidR="000D2645" w:rsidRPr="009525B7">
        <w:rPr>
          <w:rFonts w:ascii="Times New Roman" w:hAnsi="Times New Roman" w:cs="Times New Roman"/>
        </w:rPr>
        <w:t xml:space="preserve">accuracy </w:t>
      </w:r>
      <w:r w:rsidR="000C7550">
        <w:rPr>
          <w:rFonts w:ascii="Times New Roman" w:hAnsi="Times New Roman" w:cs="Times New Roman"/>
        </w:rPr>
        <w:t>to</w:t>
      </w:r>
      <w:r w:rsidR="000D2645" w:rsidRPr="009525B7">
        <w:rPr>
          <w:rFonts w:ascii="Times New Roman" w:hAnsi="Times New Roman" w:cs="Times New Roman"/>
        </w:rPr>
        <w:t xml:space="preserve"> the test, with less </w:t>
      </w:r>
      <w:r w:rsidR="00903C5E" w:rsidRPr="009525B7">
        <w:rPr>
          <w:rFonts w:ascii="Times New Roman" w:hAnsi="Times New Roman" w:cs="Times New Roman"/>
        </w:rPr>
        <w:t xml:space="preserve">dramatic increases and decreases of accuracy. </w:t>
      </w:r>
      <w:r w:rsidR="00E32532" w:rsidRPr="009525B7">
        <w:rPr>
          <w:rFonts w:ascii="Times New Roman" w:hAnsi="Times New Roman" w:cs="Times New Roman"/>
        </w:rPr>
        <w:t xml:space="preserve">By using data augmentation, </w:t>
      </w:r>
      <w:r w:rsidR="00C37DA4" w:rsidRPr="009525B7">
        <w:rPr>
          <w:rFonts w:ascii="Times New Roman" w:hAnsi="Times New Roman" w:cs="Times New Roman"/>
        </w:rPr>
        <w:t>the CNN model appears to show</w:t>
      </w:r>
      <w:r w:rsidR="00FD12ED" w:rsidRPr="009525B7">
        <w:rPr>
          <w:rFonts w:ascii="Times New Roman" w:hAnsi="Times New Roman" w:cs="Times New Roman"/>
        </w:rPr>
        <w:t xml:space="preserve"> less bias to its train </w:t>
      </w:r>
      <w:r w:rsidR="00545A7A" w:rsidRPr="009525B7">
        <w:rPr>
          <w:rFonts w:ascii="Times New Roman" w:hAnsi="Times New Roman" w:cs="Times New Roman"/>
        </w:rPr>
        <w:t>set but</w:t>
      </w:r>
      <w:r w:rsidR="002909A1" w:rsidRPr="009525B7">
        <w:rPr>
          <w:rFonts w:ascii="Times New Roman" w:hAnsi="Times New Roman" w:cs="Times New Roman"/>
        </w:rPr>
        <w:t xml:space="preserve"> suffered from a </w:t>
      </w:r>
      <w:r w:rsidR="00545A7A" w:rsidRPr="009525B7">
        <w:rPr>
          <w:rFonts w:ascii="Times New Roman" w:hAnsi="Times New Roman" w:cs="Times New Roman"/>
        </w:rPr>
        <w:t>los</w:t>
      </w:r>
      <w:r w:rsidR="005E6AEE" w:rsidRPr="009525B7">
        <w:rPr>
          <w:rFonts w:ascii="Times New Roman" w:hAnsi="Times New Roman" w:cs="Times New Roman"/>
        </w:rPr>
        <w:t>s</w:t>
      </w:r>
      <w:r w:rsidR="00545A7A" w:rsidRPr="009525B7">
        <w:rPr>
          <w:rFonts w:ascii="Times New Roman" w:hAnsi="Times New Roman" w:cs="Times New Roman"/>
        </w:rPr>
        <w:t xml:space="preserve"> of accuracy overall with the test and validation set.</w:t>
      </w:r>
    </w:p>
    <w:p w14:paraId="0DD81452" w14:textId="4BB67126" w:rsidR="00545A7A" w:rsidRPr="009525B7" w:rsidRDefault="00545A7A" w:rsidP="00B91653">
      <w:pPr>
        <w:spacing w:after="120"/>
        <w:jc w:val="both"/>
        <w:rPr>
          <w:rFonts w:ascii="Times New Roman" w:hAnsi="Times New Roman" w:cs="Times New Roman"/>
        </w:rPr>
      </w:pPr>
      <w:r w:rsidRPr="009525B7">
        <w:rPr>
          <w:rFonts w:ascii="Times New Roman" w:hAnsi="Times New Roman" w:cs="Times New Roman"/>
        </w:rPr>
        <w:t xml:space="preserve">Seeing the loss of accuracy </w:t>
      </w:r>
      <w:r w:rsidR="005E6AEE" w:rsidRPr="009525B7">
        <w:rPr>
          <w:rFonts w:ascii="Times New Roman" w:hAnsi="Times New Roman" w:cs="Times New Roman"/>
        </w:rPr>
        <w:t>as an</w:t>
      </w:r>
      <w:r w:rsidR="0017662E" w:rsidRPr="009525B7">
        <w:rPr>
          <w:rFonts w:ascii="Times New Roman" w:hAnsi="Times New Roman" w:cs="Times New Roman"/>
        </w:rPr>
        <w:t xml:space="preserve"> issue, ensembling was suggested between </w:t>
      </w:r>
      <w:r w:rsidR="00F241A7" w:rsidRPr="009525B7">
        <w:rPr>
          <w:rFonts w:ascii="Times New Roman" w:hAnsi="Times New Roman" w:cs="Times New Roman"/>
        </w:rPr>
        <w:t>several</w:t>
      </w:r>
      <w:r w:rsidR="0017662E" w:rsidRPr="009525B7">
        <w:rPr>
          <w:rFonts w:ascii="Times New Roman" w:hAnsi="Times New Roman" w:cs="Times New Roman"/>
        </w:rPr>
        <w:t xml:space="preserve"> different models. By doing this, </w:t>
      </w:r>
      <w:r w:rsidR="00D71DFE" w:rsidRPr="009525B7">
        <w:rPr>
          <w:rFonts w:ascii="Times New Roman" w:hAnsi="Times New Roman" w:cs="Times New Roman"/>
        </w:rPr>
        <w:t xml:space="preserve">multiple models </w:t>
      </w:r>
      <w:r w:rsidR="00F241A7" w:rsidRPr="009525B7">
        <w:rPr>
          <w:rFonts w:ascii="Times New Roman" w:hAnsi="Times New Roman" w:cs="Times New Roman"/>
        </w:rPr>
        <w:t>can</w:t>
      </w:r>
      <w:r w:rsidR="00D71DFE" w:rsidRPr="009525B7">
        <w:rPr>
          <w:rFonts w:ascii="Times New Roman" w:hAnsi="Times New Roman" w:cs="Times New Roman"/>
        </w:rPr>
        <w:t xml:space="preserve"> vote in the classification of a sample</w:t>
      </w:r>
      <w:r w:rsidR="003C0526" w:rsidRPr="009525B7">
        <w:rPr>
          <w:rFonts w:ascii="Times New Roman" w:hAnsi="Times New Roman" w:cs="Times New Roman"/>
        </w:rPr>
        <w:t>,</w:t>
      </w:r>
      <w:r w:rsidR="00074DD0" w:rsidRPr="009525B7">
        <w:rPr>
          <w:rFonts w:ascii="Times New Roman" w:hAnsi="Times New Roman" w:cs="Times New Roman"/>
        </w:rPr>
        <w:t xml:space="preserve"> </w:t>
      </w:r>
      <w:r w:rsidR="003C0526" w:rsidRPr="009525B7">
        <w:rPr>
          <w:rFonts w:ascii="Times New Roman" w:hAnsi="Times New Roman" w:cs="Times New Roman"/>
        </w:rPr>
        <w:t>providing</w:t>
      </w:r>
      <w:r w:rsidR="00074DD0" w:rsidRPr="009525B7">
        <w:rPr>
          <w:rFonts w:ascii="Times New Roman" w:hAnsi="Times New Roman" w:cs="Times New Roman"/>
        </w:rPr>
        <w:t xml:space="preserve"> a more accurate result</w:t>
      </w:r>
      <w:r w:rsidR="005848E9" w:rsidRPr="009525B7">
        <w:rPr>
          <w:rFonts w:ascii="Times New Roman" w:hAnsi="Times New Roman" w:cs="Times New Roman"/>
        </w:rPr>
        <w:t xml:space="preserve"> </w:t>
      </w:r>
      <w:r w:rsidR="00D01AF2" w:rsidRPr="009525B7">
        <w:rPr>
          <w:rFonts w:ascii="Times New Roman" w:hAnsi="Times New Roman" w:cs="Times New Roman"/>
        </w:rPr>
        <w:t>and reducing the chances of misclassification</w:t>
      </w:r>
      <w:r w:rsidR="003C0526" w:rsidRPr="009525B7">
        <w:rPr>
          <w:rFonts w:ascii="Times New Roman" w:hAnsi="Times New Roman" w:cs="Times New Roman"/>
        </w:rPr>
        <w:t>.</w:t>
      </w:r>
      <w:r w:rsidR="0086759E" w:rsidRPr="009525B7">
        <w:rPr>
          <w:rFonts w:ascii="Times New Roman" w:hAnsi="Times New Roman" w:cs="Times New Roman"/>
        </w:rPr>
        <w:t xml:space="preserve"> After testing this </w:t>
      </w:r>
      <w:r w:rsidR="00705317" w:rsidRPr="009525B7">
        <w:rPr>
          <w:rFonts w:ascii="Times New Roman" w:hAnsi="Times New Roman" w:cs="Times New Roman"/>
        </w:rPr>
        <w:t>theory,</w:t>
      </w:r>
      <w:r w:rsidR="00761C71" w:rsidRPr="009525B7">
        <w:rPr>
          <w:rFonts w:ascii="Times New Roman" w:hAnsi="Times New Roman" w:cs="Times New Roman"/>
        </w:rPr>
        <w:t xml:space="preserve"> the system was able to produce an accuracy of </w:t>
      </w:r>
      <w:r w:rsidR="004229FB" w:rsidRPr="009525B7">
        <w:rPr>
          <w:rFonts w:ascii="Times New Roman" w:hAnsi="Times New Roman" w:cs="Times New Roman"/>
        </w:rPr>
        <w:t>93% against the test set and 9</w:t>
      </w:r>
      <w:r w:rsidR="00CA05ED">
        <w:rPr>
          <w:rFonts w:ascii="Times New Roman" w:hAnsi="Times New Roman" w:cs="Times New Roman"/>
        </w:rPr>
        <w:t>6</w:t>
      </w:r>
      <w:r w:rsidR="004229FB" w:rsidRPr="009525B7">
        <w:rPr>
          <w:rFonts w:ascii="Times New Roman" w:hAnsi="Times New Roman" w:cs="Times New Roman"/>
        </w:rPr>
        <w:t>% with the optional validation set</w:t>
      </w:r>
      <w:r w:rsidR="00D01AF2" w:rsidRPr="009525B7">
        <w:rPr>
          <w:rFonts w:ascii="Times New Roman" w:hAnsi="Times New Roman" w:cs="Times New Roman"/>
        </w:rPr>
        <w:t>.</w:t>
      </w:r>
    </w:p>
    <w:sectPr w:rsidR="00545A7A" w:rsidRPr="009525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17F1C" w14:textId="77777777" w:rsidR="007B5F0A" w:rsidRDefault="007B5F0A" w:rsidP="007B5F0A">
      <w:pPr>
        <w:spacing w:after="0" w:line="240" w:lineRule="auto"/>
      </w:pPr>
      <w:r>
        <w:separator/>
      </w:r>
    </w:p>
  </w:endnote>
  <w:endnote w:type="continuationSeparator" w:id="0">
    <w:p w14:paraId="62074E11" w14:textId="77777777" w:rsidR="007B5F0A" w:rsidRDefault="007B5F0A" w:rsidP="007B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A929" w14:textId="77777777" w:rsidR="00AC762B" w:rsidRDefault="00AC7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DAFE" w14:textId="77777777" w:rsidR="00AC762B" w:rsidRDefault="00AC76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A83A2" w14:textId="77777777" w:rsidR="00AC762B" w:rsidRDefault="00AC7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5F8B" w14:textId="77777777" w:rsidR="007B5F0A" w:rsidRDefault="007B5F0A" w:rsidP="007B5F0A">
      <w:pPr>
        <w:spacing w:after="0" w:line="240" w:lineRule="auto"/>
      </w:pPr>
      <w:r>
        <w:separator/>
      </w:r>
    </w:p>
  </w:footnote>
  <w:footnote w:type="continuationSeparator" w:id="0">
    <w:p w14:paraId="2165AAAC" w14:textId="77777777" w:rsidR="007B5F0A" w:rsidRDefault="007B5F0A" w:rsidP="007B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A5CE8" w14:textId="77777777" w:rsidR="00AC762B" w:rsidRDefault="00AC7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8901"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85"/>
      <w:gridCol w:w="7516"/>
    </w:tblGrid>
    <w:tr w:rsidR="00AC762B" w:rsidRPr="005C5C58" w14:paraId="5C6BCA63" w14:textId="77777777" w:rsidTr="00AC762B">
      <w:trPr>
        <w:trHeight w:val="256"/>
      </w:trPr>
      <w:tc>
        <w:tcPr>
          <w:tcW w:w="1385" w:type="dxa"/>
        </w:tcPr>
        <w:p w14:paraId="78702492" w14:textId="01A3CD26" w:rsidR="00AC762B" w:rsidRPr="005C5C58" w:rsidRDefault="00AC762B" w:rsidP="00AC762B">
          <w:pPr>
            <w:rPr>
              <w:rFonts w:ascii="Times New Roman" w:eastAsia="Times New Roman" w:hAnsi="Times New Roman" w:cs="Times New Roman"/>
              <w:kern w:val="28"/>
              <w:sz w:val="16"/>
              <w:szCs w:val="16"/>
              <w:lang w:val="en-US"/>
            </w:rPr>
          </w:pPr>
          <w:r w:rsidRPr="005C5C58">
            <w:rPr>
              <w:rFonts w:ascii="Times New Roman" w:eastAsia="Times New Roman" w:hAnsi="Times New Roman" w:cs="Times New Roman"/>
              <w:kern w:val="28"/>
              <w:sz w:val="16"/>
              <w:szCs w:val="16"/>
              <w:lang w:val="en-US"/>
            </w:rPr>
            <w:fldChar w:fldCharType="begin"/>
          </w:r>
          <w:r w:rsidRPr="005C5C58">
            <w:rPr>
              <w:rFonts w:ascii="Times New Roman" w:eastAsia="Times New Roman" w:hAnsi="Times New Roman" w:cs="Times New Roman"/>
              <w:kern w:val="28"/>
              <w:sz w:val="16"/>
              <w:szCs w:val="16"/>
              <w:lang w:val="en-US"/>
            </w:rPr>
            <w:instrText xml:space="preserve"> PAGE   \* MERGEFORMAT </w:instrText>
          </w:r>
          <w:r w:rsidRPr="005C5C58">
            <w:rPr>
              <w:rFonts w:ascii="Times New Roman" w:eastAsia="Times New Roman" w:hAnsi="Times New Roman" w:cs="Times New Roman"/>
              <w:kern w:val="28"/>
              <w:sz w:val="16"/>
              <w:szCs w:val="16"/>
              <w:lang w:val="en-US"/>
            </w:rPr>
            <w:fldChar w:fldCharType="separate"/>
          </w:r>
          <w:r>
            <w:rPr>
              <w:rFonts w:ascii="Times New Roman" w:eastAsia="Times New Roman" w:hAnsi="Times New Roman" w:cs="Times New Roman"/>
              <w:kern w:val="28"/>
              <w:sz w:val="16"/>
              <w:szCs w:val="16"/>
              <w:lang w:val="en-US"/>
            </w:rPr>
            <w:t>1</w:t>
          </w:r>
          <w:r w:rsidRPr="005C5C58">
            <w:rPr>
              <w:rFonts w:ascii="Times New Roman" w:eastAsia="Times New Roman" w:hAnsi="Times New Roman" w:cs="Times New Roman"/>
              <w:noProof/>
              <w:kern w:val="28"/>
              <w:sz w:val="16"/>
              <w:szCs w:val="16"/>
              <w:lang w:val="en-US"/>
            </w:rPr>
            <w:fldChar w:fldCharType="end"/>
          </w:r>
        </w:p>
      </w:tc>
      <w:tc>
        <w:tcPr>
          <w:tcW w:w="7516" w:type="dxa"/>
        </w:tcPr>
        <w:p w14:paraId="0138002F" w14:textId="77777777" w:rsidR="00AC762B" w:rsidRPr="005C5C58" w:rsidRDefault="00AC762B" w:rsidP="00AC762B">
          <w:pPr>
            <w:jc w:val="right"/>
            <w:rPr>
              <w:rFonts w:ascii="Times New Roman" w:eastAsia="Times New Roman" w:hAnsi="Times New Roman" w:cs="Times New Roman"/>
              <w:kern w:val="28"/>
              <w:sz w:val="16"/>
              <w:szCs w:val="16"/>
              <w:lang w:val="en-US"/>
            </w:rPr>
          </w:pPr>
          <w:r w:rsidRPr="005C5C58">
            <w:rPr>
              <w:rFonts w:ascii="Times New Roman" w:eastAsia="Times New Roman" w:hAnsi="Times New Roman" w:cs="Times New Roman"/>
              <w:kern w:val="28"/>
              <w:sz w:val="16"/>
              <w:szCs w:val="16"/>
              <w:lang w:val="en-US"/>
            </w:rPr>
            <w:t>KV5012 Software Engineering Practice, Formative Assessment, 10 May 2021</w:t>
          </w:r>
        </w:p>
      </w:tc>
    </w:tr>
  </w:tbl>
  <w:p w14:paraId="2E402477" w14:textId="77777777" w:rsidR="00AC762B" w:rsidRPr="005C5C58" w:rsidRDefault="00AC762B" w:rsidP="00AC762B">
    <w:pPr>
      <w:pStyle w:val="Header"/>
      <w:rPr>
        <w:rFonts w:ascii="Times New Roman" w:hAnsi="Times New Roman" w:cs="Times New Roman"/>
      </w:rPr>
    </w:pPr>
  </w:p>
  <w:p w14:paraId="36FB4BCF" w14:textId="77777777" w:rsidR="007B5F0A" w:rsidRPr="00AC762B" w:rsidRDefault="007B5F0A" w:rsidP="00AC7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EF2A8" w14:textId="77777777" w:rsidR="00AC762B" w:rsidRDefault="00AC7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08F"/>
    <w:multiLevelType w:val="hybridMultilevel"/>
    <w:tmpl w:val="BA3ADD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FD46E24"/>
    <w:multiLevelType w:val="multilevel"/>
    <w:tmpl w:val="6C9047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1F515F"/>
    <w:multiLevelType w:val="hybridMultilevel"/>
    <w:tmpl w:val="DCE0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5696F"/>
    <w:multiLevelType w:val="hybridMultilevel"/>
    <w:tmpl w:val="4D624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254E0"/>
    <w:multiLevelType w:val="hybridMultilevel"/>
    <w:tmpl w:val="A90EEA96"/>
    <w:lvl w:ilvl="0" w:tplc="62EEA9CC">
      <w:start w:val="1"/>
      <w:numFmt w:val="decimal"/>
      <w:lvlText w:val="%1."/>
      <w:lvlJc w:val="left"/>
      <w:pPr>
        <w:ind w:left="1275" w:hanging="915"/>
      </w:pPr>
      <w:rPr>
        <w:rFonts w:ascii="inherit" w:hAnsi="inherit" w:hint="default"/>
        <w:color w:val="CB4B16"/>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55EF2"/>
    <w:multiLevelType w:val="hybridMultilevel"/>
    <w:tmpl w:val="722E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64F5B77"/>
    <w:multiLevelType w:val="multilevel"/>
    <w:tmpl w:val="61B6D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97033E"/>
    <w:multiLevelType w:val="hybridMultilevel"/>
    <w:tmpl w:val="40DC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007F8"/>
    <w:multiLevelType w:val="hybridMultilevel"/>
    <w:tmpl w:val="D4C62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5"/>
  </w:num>
  <w:num w:numId="6">
    <w:abstractNumId w:val="0"/>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NTYxNzczNDU2NzRU0lEKTi0uzszPAymwrAUAPXI/VCwAAAA="/>
  </w:docVars>
  <w:rsids>
    <w:rsidRoot w:val="008C762F"/>
    <w:rsid w:val="00002F90"/>
    <w:rsid w:val="00003183"/>
    <w:rsid w:val="00016022"/>
    <w:rsid w:val="00021005"/>
    <w:rsid w:val="00022E66"/>
    <w:rsid w:val="000271C5"/>
    <w:rsid w:val="00027706"/>
    <w:rsid w:val="0002783F"/>
    <w:rsid w:val="00033F57"/>
    <w:rsid w:val="0003516F"/>
    <w:rsid w:val="00041A06"/>
    <w:rsid w:val="00043E9C"/>
    <w:rsid w:val="000575D5"/>
    <w:rsid w:val="000664EF"/>
    <w:rsid w:val="00074B47"/>
    <w:rsid w:val="00074DD0"/>
    <w:rsid w:val="00076B9C"/>
    <w:rsid w:val="00076F5A"/>
    <w:rsid w:val="000772E2"/>
    <w:rsid w:val="00082AA5"/>
    <w:rsid w:val="00084A45"/>
    <w:rsid w:val="00085C24"/>
    <w:rsid w:val="0008759F"/>
    <w:rsid w:val="00096DAB"/>
    <w:rsid w:val="000A329F"/>
    <w:rsid w:val="000A5DC6"/>
    <w:rsid w:val="000C7550"/>
    <w:rsid w:val="000D2645"/>
    <w:rsid w:val="000E10E9"/>
    <w:rsid w:val="000E5CDF"/>
    <w:rsid w:val="000E7362"/>
    <w:rsid w:val="000F0703"/>
    <w:rsid w:val="000F18EB"/>
    <w:rsid w:val="001145EA"/>
    <w:rsid w:val="00126CCC"/>
    <w:rsid w:val="00132C75"/>
    <w:rsid w:val="00140486"/>
    <w:rsid w:val="00153422"/>
    <w:rsid w:val="001538D9"/>
    <w:rsid w:val="00174047"/>
    <w:rsid w:val="0017662E"/>
    <w:rsid w:val="00176C49"/>
    <w:rsid w:val="00182679"/>
    <w:rsid w:val="001A159F"/>
    <w:rsid w:val="001B34E9"/>
    <w:rsid w:val="001B417D"/>
    <w:rsid w:val="001C2252"/>
    <w:rsid w:val="001E4DBE"/>
    <w:rsid w:val="001E58D2"/>
    <w:rsid w:val="00210D1E"/>
    <w:rsid w:val="0021549F"/>
    <w:rsid w:val="00221177"/>
    <w:rsid w:val="00264AD1"/>
    <w:rsid w:val="002663A9"/>
    <w:rsid w:val="00280707"/>
    <w:rsid w:val="002909A1"/>
    <w:rsid w:val="00295F99"/>
    <w:rsid w:val="002A4CF1"/>
    <w:rsid w:val="002B35F5"/>
    <w:rsid w:val="002B591F"/>
    <w:rsid w:val="002C550C"/>
    <w:rsid w:val="002C7BEB"/>
    <w:rsid w:val="002D1D05"/>
    <w:rsid w:val="002E5301"/>
    <w:rsid w:val="002E5DF7"/>
    <w:rsid w:val="002F2EEA"/>
    <w:rsid w:val="003153CF"/>
    <w:rsid w:val="00316CE2"/>
    <w:rsid w:val="00332B62"/>
    <w:rsid w:val="003330F3"/>
    <w:rsid w:val="00336F40"/>
    <w:rsid w:val="00351DA5"/>
    <w:rsid w:val="003529C2"/>
    <w:rsid w:val="00362501"/>
    <w:rsid w:val="003976BB"/>
    <w:rsid w:val="003A1C47"/>
    <w:rsid w:val="003B38B4"/>
    <w:rsid w:val="003C0526"/>
    <w:rsid w:val="003D2ED3"/>
    <w:rsid w:val="003D36A3"/>
    <w:rsid w:val="003F1085"/>
    <w:rsid w:val="003F1945"/>
    <w:rsid w:val="00407612"/>
    <w:rsid w:val="00410120"/>
    <w:rsid w:val="004142FB"/>
    <w:rsid w:val="004224D8"/>
    <w:rsid w:val="004229FB"/>
    <w:rsid w:val="00423A43"/>
    <w:rsid w:val="004252F0"/>
    <w:rsid w:val="0044260B"/>
    <w:rsid w:val="0044764F"/>
    <w:rsid w:val="00456EF0"/>
    <w:rsid w:val="00465DB8"/>
    <w:rsid w:val="00466DB2"/>
    <w:rsid w:val="00482779"/>
    <w:rsid w:val="00485A88"/>
    <w:rsid w:val="0049490D"/>
    <w:rsid w:val="004A0147"/>
    <w:rsid w:val="004A04B3"/>
    <w:rsid w:val="004A1818"/>
    <w:rsid w:val="004F10B1"/>
    <w:rsid w:val="00505332"/>
    <w:rsid w:val="00505FB4"/>
    <w:rsid w:val="005070BA"/>
    <w:rsid w:val="0051545E"/>
    <w:rsid w:val="00517A8F"/>
    <w:rsid w:val="00545A7A"/>
    <w:rsid w:val="005642A5"/>
    <w:rsid w:val="00566815"/>
    <w:rsid w:val="00570CC4"/>
    <w:rsid w:val="005714AB"/>
    <w:rsid w:val="00573C5F"/>
    <w:rsid w:val="00581F19"/>
    <w:rsid w:val="005848E9"/>
    <w:rsid w:val="00586C2D"/>
    <w:rsid w:val="0059152A"/>
    <w:rsid w:val="005B372C"/>
    <w:rsid w:val="005C5250"/>
    <w:rsid w:val="005D1D3D"/>
    <w:rsid w:val="005E09C3"/>
    <w:rsid w:val="005E445E"/>
    <w:rsid w:val="005E6AEE"/>
    <w:rsid w:val="00601A52"/>
    <w:rsid w:val="00611D8C"/>
    <w:rsid w:val="0061339E"/>
    <w:rsid w:val="006213B3"/>
    <w:rsid w:val="00623B92"/>
    <w:rsid w:val="0063289C"/>
    <w:rsid w:val="00634749"/>
    <w:rsid w:val="00637770"/>
    <w:rsid w:val="006468BB"/>
    <w:rsid w:val="0064743C"/>
    <w:rsid w:val="00650B32"/>
    <w:rsid w:val="00657025"/>
    <w:rsid w:val="006604C7"/>
    <w:rsid w:val="00664EF7"/>
    <w:rsid w:val="00666404"/>
    <w:rsid w:val="00670B83"/>
    <w:rsid w:val="00672026"/>
    <w:rsid w:val="00673D8C"/>
    <w:rsid w:val="006924F3"/>
    <w:rsid w:val="006A1C76"/>
    <w:rsid w:val="006A26F8"/>
    <w:rsid w:val="006A53E5"/>
    <w:rsid w:val="006B32D9"/>
    <w:rsid w:val="006C09DD"/>
    <w:rsid w:val="006C7316"/>
    <w:rsid w:val="006C76D8"/>
    <w:rsid w:val="006C7F76"/>
    <w:rsid w:val="006D0B6B"/>
    <w:rsid w:val="006E2523"/>
    <w:rsid w:val="006E37A7"/>
    <w:rsid w:val="006E40CA"/>
    <w:rsid w:val="006F481A"/>
    <w:rsid w:val="0070163B"/>
    <w:rsid w:val="00705317"/>
    <w:rsid w:val="00710741"/>
    <w:rsid w:val="007115C6"/>
    <w:rsid w:val="007228E3"/>
    <w:rsid w:val="00723EB2"/>
    <w:rsid w:val="00732B6A"/>
    <w:rsid w:val="00761C71"/>
    <w:rsid w:val="00775A19"/>
    <w:rsid w:val="00776214"/>
    <w:rsid w:val="007A2191"/>
    <w:rsid w:val="007A7F26"/>
    <w:rsid w:val="007B5F0A"/>
    <w:rsid w:val="007C002E"/>
    <w:rsid w:val="007C26AD"/>
    <w:rsid w:val="007C32CC"/>
    <w:rsid w:val="007D568D"/>
    <w:rsid w:val="007D607E"/>
    <w:rsid w:val="007E2718"/>
    <w:rsid w:val="007E6263"/>
    <w:rsid w:val="00820986"/>
    <w:rsid w:val="008321B6"/>
    <w:rsid w:val="00862ACB"/>
    <w:rsid w:val="0086759E"/>
    <w:rsid w:val="00873602"/>
    <w:rsid w:val="00877C42"/>
    <w:rsid w:val="00880FE4"/>
    <w:rsid w:val="00883998"/>
    <w:rsid w:val="00884420"/>
    <w:rsid w:val="008950A7"/>
    <w:rsid w:val="008B0B66"/>
    <w:rsid w:val="008B2367"/>
    <w:rsid w:val="008C762F"/>
    <w:rsid w:val="008D273F"/>
    <w:rsid w:val="008E7410"/>
    <w:rsid w:val="008F73DD"/>
    <w:rsid w:val="00903C5E"/>
    <w:rsid w:val="009135D0"/>
    <w:rsid w:val="00925B35"/>
    <w:rsid w:val="0092672E"/>
    <w:rsid w:val="00927C48"/>
    <w:rsid w:val="0093143D"/>
    <w:rsid w:val="00942A22"/>
    <w:rsid w:val="009465D2"/>
    <w:rsid w:val="009525B7"/>
    <w:rsid w:val="00956CB7"/>
    <w:rsid w:val="009712C1"/>
    <w:rsid w:val="00990C18"/>
    <w:rsid w:val="00992166"/>
    <w:rsid w:val="009C140B"/>
    <w:rsid w:val="009C3814"/>
    <w:rsid w:val="009D1DCF"/>
    <w:rsid w:val="009D2182"/>
    <w:rsid w:val="009F028E"/>
    <w:rsid w:val="009F2D43"/>
    <w:rsid w:val="009F536B"/>
    <w:rsid w:val="00A03BA7"/>
    <w:rsid w:val="00A16B77"/>
    <w:rsid w:val="00A22D83"/>
    <w:rsid w:val="00A4243A"/>
    <w:rsid w:val="00A52135"/>
    <w:rsid w:val="00A53616"/>
    <w:rsid w:val="00A55EB2"/>
    <w:rsid w:val="00A60D41"/>
    <w:rsid w:val="00A6365A"/>
    <w:rsid w:val="00A734D1"/>
    <w:rsid w:val="00A86DFE"/>
    <w:rsid w:val="00A95BA9"/>
    <w:rsid w:val="00AA5D65"/>
    <w:rsid w:val="00AA6BDE"/>
    <w:rsid w:val="00AB11CE"/>
    <w:rsid w:val="00AC41AD"/>
    <w:rsid w:val="00AC762B"/>
    <w:rsid w:val="00AD1215"/>
    <w:rsid w:val="00AD4A3B"/>
    <w:rsid w:val="00AE1845"/>
    <w:rsid w:val="00AE3BFE"/>
    <w:rsid w:val="00AE3E1F"/>
    <w:rsid w:val="00AE57D3"/>
    <w:rsid w:val="00AF7BAE"/>
    <w:rsid w:val="00B07DC0"/>
    <w:rsid w:val="00B07FCD"/>
    <w:rsid w:val="00B17EE9"/>
    <w:rsid w:val="00B237F5"/>
    <w:rsid w:val="00B249F9"/>
    <w:rsid w:val="00B271DD"/>
    <w:rsid w:val="00B340FF"/>
    <w:rsid w:val="00B3626E"/>
    <w:rsid w:val="00B45C47"/>
    <w:rsid w:val="00B579C8"/>
    <w:rsid w:val="00B63340"/>
    <w:rsid w:val="00B65718"/>
    <w:rsid w:val="00B71201"/>
    <w:rsid w:val="00B73A29"/>
    <w:rsid w:val="00B8079F"/>
    <w:rsid w:val="00B91653"/>
    <w:rsid w:val="00B91828"/>
    <w:rsid w:val="00B93CB8"/>
    <w:rsid w:val="00B97CF9"/>
    <w:rsid w:val="00BA0D59"/>
    <w:rsid w:val="00BA5059"/>
    <w:rsid w:val="00BB07AA"/>
    <w:rsid w:val="00BB5541"/>
    <w:rsid w:val="00BD12C6"/>
    <w:rsid w:val="00BD3EF5"/>
    <w:rsid w:val="00C2014D"/>
    <w:rsid w:val="00C37DA4"/>
    <w:rsid w:val="00C41FB0"/>
    <w:rsid w:val="00C44796"/>
    <w:rsid w:val="00C50C84"/>
    <w:rsid w:val="00C51942"/>
    <w:rsid w:val="00C5354F"/>
    <w:rsid w:val="00C61964"/>
    <w:rsid w:val="00C61B5A"/>
    <w:rsid w:val="00C662B7"/>
    <w:rsid w:val="00C731C7"/>
    <w:rsid w:val="00C83348"/>
    <w:rsid w:val="00C85A31"/>
    <w:rsid w:val="00C96EE7"/>
    <w:rsid w:val="00CA05ED"/>
    <w:rsid w:val="00CB0B48"/>
    <w:rsid w:val="00CB41D1"/>
    <w:rsid w:val="00CB4C7A"/>
    <w:rsid w:val="00CD4FB5"/>
    <w:rsid w:val="00CE3B75"/>
    <w:rsid w:val="00CF2143"/>
    <w:rsid w:val="00CF5BF9"/>
    <w:rsid w:val="00D01AF2"/>
    <w:rsid w:val="00D01BE0"/>
    <w:rsid w:val="00D23FD2"/>
    <w:rsid w:val="00D418C5"/>
    <w:rsid w:val="00D43F1B"/>
    <w:rsid w:val="00D46072"/>
    <w:rsid w:val="00D5024B"/>
    <w:rsid w:val="00D522E7"/>
    <w:rsid w:val="00D55E35"/>
    <w:rsid w:val="00D618C3"/>
    <w:rsid w:val="00D71DFE"/>
    <w:rsid w:val="00D72714"/>
    <w:rsid w:val="00D84A79"/>
    <w:rsid w:val="00D85908"/>
    <w:rsid w:val="00D90677"/>
    <w:rsid w:val="00DB2027"/>
    <w:rsid w:val="00DB45E4"/>
    <w:rsid w:val="00DD4418"/>
    <w:rsid w:val="00DE0C11"/>
    <w:rsid w:val="00DF2086"/>
    <w:rsid w:val="00E218FE"/>
    <w:rsid w:val="00E27C54"/>
    <w:rsid w:val="00E32532"/>
    <w:rsid w:val="00E333CB"/>
    <w:rsid w:val="00E37C2F"/>
    <w:rsid w:val="00E44300"/>
    <w:rsid w:val="00E65AD6"/>
    <w:rsid w:val="00E75329"/>
    <w:rsid w:val="00EB41CF"/>
    <w:rsid w:val="00ED0F23"/>
    <w:rsid w:val="00ED62B8"/>
    <w:rsid w:val="00EE6FAC"/>
    <w:rsid w:val="00EE7B05"/>
    <w:rsid w:val="00EF0538"/>
    <w:rsid w:val="00EF5446"/>
    <w:rsid w:val="00F002D0"/>
    <w:rsid w:val="00F01D7B"/>
    <w:rsid w:val="00F0357B"/>
    <w:rsid w:val="00F17A0A"/>
    <w:rsid w:val="00F209EE"/>
    <w:rsid w:val="00F241A7"/>
    <w:rsid w:val="00F248C5"/>
    <w:rsid w:val="00F4504F"/>
    <w:rsid w:val="00F45702"/>
    <w:rsid w:val="00F61CD4"/>
    <w:rsid w:val="00F65E4B"/>
    <w:rsid w:val="00F77CE9"/>
    <w:rsid w:val="00F8542D"/>
    <w:rsid w:val="00F903CF"/>
    <w:rsid w:val="00FC30A8"/>
    <w:rsid w:val="00FC781F"/>
    <w:rsid w:val="00FD0FBC"/>
    <w:rsid w:val="00FD12ED"/>
    <w:rsid w:val="00FE0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451FE29"/>
  <w15:chartTrackingRefBased/>
  <w15:docId w15:val="{000CAF6A-C2FC-4EBF-A4CF-14AF33C4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E7"/>
    <w:pPr>
      <w:spacing w:line="256" w:lineRule="auto"/>
    </w:pPr>
    <w:rPr>
      <w:rFonts w:ascii="Calibri" w:eastAsia="Calibri" w:hAnsi="Calibri" w:cs="Calibri"/>
      <w:lang w:eastAsia="zh-CN"/>
    </w:rPr>
  </w:style>
  <w:style w:type="paragraph" w:styleId="Heading1">
    <w:name w:val="heading 1"/>
    <w:basedOn w:val="Normal"/>
    <w:next w:val="Normal"/>
    <w:link w:val="Heading1Char"/>
    <w:uiPriority w:val="9"/>
    <w:qFormat/>
    <w:rsid w:val="00B73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86"/>
    <w:pPr>
      <w:ind w:left="720"/>
      <w:contextualSpacing/>
    </w:pPr>
  </w:style>
  <w:style w:type="paragraph" w:styleId="HTMLPreformatted">
    <w:name w:val="HTML Preformatted"/>
    <w:basedOn w:val="Normal"/>
    <w:link w:val="HTMLPreformattedChar"/>
    <w:uiPriority w:val="99"/>
    <w:semiHidden/>
    <w:unhideWhenUsed/>
    <w:rsid w:val="0011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45E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45EA"/>
    <w:rPr>
      <w:rFonts w:ascii="Courier New" w:eastAsia="Times New Roman" w:hAnsi="Courier New" w:cs="Courier New"/>
      <w:sz w:val="20"/>
      <w:szCs w:val="20"/>
    </w:rPr>
  </w:style>
  <w:style w:type="character" w:customStyle="1" w:styleId="hljs-bullet">
    <w:name w:val="hljs-bullet"/>
    <w:basedOn w:val="DefaultParagraphFont"/>
    <w:rsid w:val="001145EA"/>
  </w:style>
  <w:style w:type="character" w:styleId="Hyperlink">
    <w:name w:val="Hyperlink"/>
    <w:basedOn w:val="DefaultParagraphFont"/>
    <w:uiPriority w:val="99"/>
    <w:unhideWhenUsed/>
    <w:rsid w:val="001145EA"/>
    <w:rPr>
      <w:color w:val="0563C1" w:themeColor="hyperlink"/>
      <w:u w:val="single"/>
    </w:rPr>
  </w:style>
  <w:style w:type="character" w:styleId="UnresolvedMention">
    <w:name w:val="Unresolved Mention"/>
    <w:basedOn w:val="DefaultParagraphFont"/>
    <w:uiPriority w:val="99"/>
    <w:semiHidden/>
    <w:unhideWhenUsed/>
    <w:rsid w:val="001145EA"/>
    <w:rPr>
      <w:color w:val="605E5C"/>
      <w:shd w:val="clear" w:color="auto" w:fill="E1DFDD"/>
    </w:rPr>
  </w:style>
  <w:style w:type="table" w:styleId="TableGrid">
    <w:name w:val="Table Grid"/>
    <w:basedOn w:val="TableNormal"/>
    <w:uiPriority w:val="39"/>
    <w:rsid w:val="0072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3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29"/>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B73A29"/>
    <w:rPr>
      <w:rFonts w:asciiTheme="majorHAnsi" w:eastAsiaTheme="majorEastAsia" w:hAnsiTheme="majorHAnsi" w:cstheme="majorBidi"/>
      <w:color w:val="2F5496" w:themeColor="accent1" w:themeShade="BF"/>
      <w:sz w:val="32"/>
      <w:szCs w:val="32"/>
      <w:lang w:eastAsia="zh-CN"/>
    </w:rPr>
  </w:style>
  <w:style w:type="character" w:styleId="FollowedHyperlink">
    <w:name w:val="FollowedHyperlink"/>
    <w:basedOn w:val="DefaultParagraphFont"/>
    <w:uiPriority w:val="99"/>
    <w:semiHidden/>
    <w:unhideWhenUsed/>
    <w:rsid w:val="00C44796"/>
    <w:rPr>
      <w:color w:val="954F72" w:themeColor="followedHyperlink"/>
      <w:u w:val="single"/>
    </w:rPr>
  </w:style>
  <w:style w:type="paragraph" w:styleId="Caption">
    <w:name w:val="caption"/>
    <w:basedOn w:val="Normal"/>
    <w:next w:val="Normal"/>
    <w:uiPriority w:val="35"/>
    <w:unhideWhenUsed/>
    <w:qFormat/>
    <w:rsid w:val="006133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A1C47"/>
    <w:rPr>
      <w:rFonts w:asciiTheme="majorHAnsi" w:eastAsiaTheme="majorEastAsia" w:hAnsiTheme="majorHAnsi" w:cstheme="majorBidi"/>
      <w:color w:val="2F5496" w:themeColor="accent1" w:themeShade="BF"/>
      <w:sz w:val="26"/>
      <w:szCs w:val="26"/>
      <w:lang w:eastAsia="zh-CN"/>
    </w:rPr>
  </w:style>
  <w:style w:type="character" w:styleId="Emphasis">
    <w:name w:val="Emphasis"/>
    <w:basedOn w:val="DefaultParagraphFont"/>
    <w:uiPriority w:val="20"/>
    <w:qFormat/>
    <w:rsid w:val="003A1C47"/>
    <w:rPr>
      <w:i/>
      <w:iCs/>
    </w:rPr>
  </w:style>
  <w:style w:type="paragraph" w:styleId="Header">
    <w:name w:val="header"/>
    <w:basedOn w:val="Normal"/>
    <w:link w:val="HeaderChar"/>
    <w:uiPriority w:val="99"/>
    <w:unhideWhenUsed/>
    <w:rsid w:val="007B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F0A"/>
    <w:rPr>
      <w:rFonts w:ascii="Calibri" w:eastAsia="Calibri" w:hAnsi="Calibri" w:cs="Calibri"/>
      <w:lang w:eastAsia="zh-CN"/>
    </w:rPr>
  </w:style>
  <w:style w:type="paragraph" w:styleId="Footer">
    <w:name w:val="footer"/>
    <w:basedOn w:val="Normal"/>
    <w:link w:val="FooterChar"/>
    <w:uiPriority w:val="99"/>
    <w:unhideWhenUsed/>
    <w:rsid w:val="007B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F0A"/>
    <w:rPr>
      <w:rFonts w:ascii="Calibri" w:eastAsia="Calibri" w:hAnsi="Calibri" w:cs="Calibri"/>
      <w:lang w:eastAsia="zh-CN"/>
    </w:rPr>
  </w:style>
  <w:style w:type="paragraph" w:customStyle="1" w:styleId="Authors">
    <w:name w:val="Authors"/>
    <w:basedOn w:val="Normal"/>
    <w:next w:val="Normal"/>
    <w:rsid w:val="005070BA"/>
    <w:pPr>
      <w:framePr w:w="9072" w:hSpace="187" w:vSpace="187" w:wrap="notBeside" w:vAnchor="text" w:hAnchor="page" w:xAlign="center" w:y="1"/>
      <w:spacing w:after="320" w:line="240" w:lineRule="auto"/>
      <w:jc w:val="center"/>
    </w:pPr>
    <w:rPr>
      <w:rFonts w:ascii="Helvetica" w:eastAsia="Times New Roman" w:hAnsi="Helvetic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590951">
      <w:bodyDiv w:val="1"/>
      <w:marLeft w:val="0"/>
      <w:marRight w:val="0"/>
      <w:marTop w:val="0"/>
      <w:marBottom w:val="0"/>
      <w:divBdr>
        <w:top w:val="none" w:sz="0" w:space="0" w:color="auto"/>
        <w:left w:val="none" w:sz="0" w:space="0" w:color="auto"/>
        <w:bottom w:val="none" w:sz="0" w:space="0" w:color="auto"/>
        <w:right w:val="none" w:sz="0" w:space="0" w:color="auto"/>
      </w:divBdr>
    </w:div>
    <w:div w:id="1209493198">
      <w:bodyDiv w:val="1"/>
      <w:marLeft w:val="0"/>
      <w:marRight w:val="0"/>
      <w:marTop w:val="0"/>
      <w:marBottom w:val="0"/>
      <w:divBdr>
        <w:top w:val="none" w:sz="0" w:space="0" w:color="auto"/>
        <w:left w:val="none" w:sz="0" w:space="0" w:color="auto"/>
        <w:bottom w:val="none" w:sz="0" w:space="0" w:color="auto"/>
        <w:right w:val="none" w:sz="0" w:space="0" w:color="auto"/>
      </w:divBdr>
    </w:div>
    <w:div w:id="1307052441">
      <w:bodyDiv w:val="1"/>
      <w:marLeft w:val="0"/>
      <w:marRight w:val="0"/>
      <w:marTop w:val="0"/>
      <w:marBottom w:val="0"/>
      <w:divBdr>
        <w:top w:val="none" w:sz="0" w:space="0" w:color="auto"/>
        <w:left w:val="none" w:sz="0" w:space="0" w:color="auto"/>
        <w:bottom w:val="none" w:sz="0" w:space="0" w:color="auto"/>
        <w:right w:val="none" w:sz="0" w:space="0" w:color="auto"/>
      </w:divBdr>
      <w:divsChild>
        <w:div w:id="994720168">
          <w:marLeft w:val="0"/>
          <w:marRight w:val="0"/>
          <w:marTop w:val="0"/>
          <w:marBottom w:val="0"/>
          <w:divBdr>
            <w:top w:val="none" w:sz="0" w:space="0" w:color="auto"/>
            <w:left w:val="none" w:sz="0" w:space="0" w:color="auto"/>
            <w:bottom w:val="none" w:sz="0" w:space="0" w:color="auto"/>
            <w:right w:val="none" w:sz="0" w:space="0" w:color="auto"/>
          </w:divBdr>
        </w:div>
      </w:divsChild>
    </w:div>
    <w:div w:id="1588727170">
      <w:bodyDiv w:val="1"/>
      <w:marLeft w:val="0"/>
      <w:marRight w:val="0"/>
      <w:marTop w:val="0"/>
      <w:marBottom w:val="0"/>
      <w:divBdr>
        <w:top w:val="none" w:sz="0" w:space="0" w:color="auto"/>
        <w:left w:val="none" w:sz="0" w:space="0" w:color="auto"/>
        <w:bottom w:val="none" w:sz="0" w:space="0" w:color="auto"/>
        <w:right w:val="none" w:sz="0" w:space="0" w:color="auto"/>
      </w:divBdr>
    </w:div>
    <w:div w:id="16831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1FECD-D63B-4EF1-9CFB-DAC090B0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Robson</dc:creator>
  <cp:keywords/>
  <dc:description/>
  <cp:lastModifiedBy>John Robson</cp:lastModifiedBy>
  <cp:revision>335</cp:revision>
  <dcterms:created xsi:type="dcterms:W3CDTF">2021-04-25T19:45:00Z</dcterms:created>
  <dcterms:modified xsi:type="dcterms:W3CDTF">2021-05-10T14:59:00Z</dcterms:modified>
</cp:coreProperties>
</file>