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DA3" w:rsidRPr="00EC1DA3" w:rsidRDefault="00EC1DA3" w:rsidP="0023248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299585" cy="859790"/>
            <wp:effectExtent l="0" t="0" r="5715" b="0"/>
            <wp:docPr id="1" name="Рисунок 1" descr="https://lh3.googleusercontent.com/zFHbyqPYgz-mvTJ7wMiw-EmmZyULgTRaVkKg2mcCvmtXJKWgtz2uqZPOz6z1XSJZphl2hGk3pVU7NCzHoegNdrWqGwU2svVFqxupzp4jC40H8f3Ub3Colm41fJa6nQhKUyfcaZs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FHbyqPYgz-mvTJ7wMiw-EmmZyULgTRaVkKg2mcCvmtXJKWgtz2uqZPOz6z1XSJZphl2hGk3pVU7NCzHoegNdrWqGwU2svVFqxupzp4jC40H8f3Ub3Colm41fJa6nQhKUyfcaZs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75" w:rsidRDefault="004A1675" w:rsidP="00963CF2">
      <w:pPr>
        <w:spacing w:before="360" w:after="0" w:line="276" w:lineRule="auto"/>
        <w:jc w:val="center"/>
        <w:rPr>
          <w:rFonts w:ascii="Calibri" w:eastAsia="Times New Roman" w:hAnsi="Calibri" w:cs="Calibri"/>
          <w:color w:val="231F20"/>
          <w:sz w:val="90"/>
          <w:szCs w:val="90"/>
          <w:lang w:eastAsia="ru-RU"/>
        </w:rPr>
      </w:pPr>
    </w:p>
    <w:p w:rsidR="00EC1DA3" w:rsidRPr="00EC1DA3" w:rsidRDefault="00EC1DA3" w:rsidP="00232481">
      <w:pPr>
        <w:spacing w:before="1512"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DA3">
        <w:rPr>
          <w:rFonts w:ascii="Calibri" w:eastAsia="Times New Roman" w:hAnsi="Calibri" w:cs="Calibri"/>
          <w:color w:val="231F20"/>
          <w:sz w:val="90"/>
          <w:szCs w:val="90"/>
          <w:lang w:eastAsia="ru-RU"/>
        </w:rPr>
        <w:t>КУРСОВАЯ РАБОТА</w:t>
      </w:r>
    </w:p>
    <w:p w:rsidR="00EC1DA3" w:rsidRPr="00EC1DA3" w:rsidRDefault="00EC1DA3" w:rsidP="00232481">
      <w:pPr>
        <w:spacing w:before="18"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DA3">
        <w:rPr>
          <w:rFonts w:ascii="Calibri" w:eastAsia="Times New Roman" w:hAnsi="Calibri" w:cs="Calibri"/>
          <w:color w:val="FFFFFF"/>
          <w:sz w:val="42"/>
          <w:szCs w:val="42"/>
          <w:lang w:eastAsia="ru-RU"/>
        </w:rPr>
        <w:t>Поток: Ноябрь 2019 </w:t>
      </w:r>
    </w:p>
    <w:p w:rsidR="00AB6060" w:rsidRDefault="00AB6060" w:rsidP="00232481">
      <w:pPr>
        <w:spacing w:after="0" w:line="276" w:lineRule="auto"/>
        <w:ind w:left="4111"/>
        <w:rPr>
          <w:rFonts w:ascii="Calibri" w:eastAsia="Times New Roman" w:hAnsi="Calibri" w:cs="Calibri"/>
          <w:color w:val="231F20"/>
          <w:sz w:val="36"/>
          <w:szCs w:val="36"/>
          <w:lang w:eastAsia="ru-RU"/>
        </w:rPr>
      </w:pPr>
    </w:p>
    <w:p w:rsidR="00EC1DA3" w:rsidRPr="00EC1DA3" w:rsidRDefault="00EC1DA3" w:rsidP="00232481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C1DA3">
        <w:rPr>
          <w:rFonts w:ascii="Calibri" w:eastAsia="Times New Roman" w:hAnsi="Calibri" w:cs="Calibri"/>
          <w:color w:val="231F20"/>
          <w:sz w:val="36"/>
          <w:szCs w:val="36"/>
          <w:lang w:eastAsia="ru-RU"/>
        </w:rPr>
        <w:t>Тема: «</w:t>
      </w:r>
      <w:r w:rsidR="009029B9" w:rsidRPr="009029B9">
        <w:rPr>
          <w:rFonts w:ascii="Calibri" w:eastAsia="Times New Roman" w:hAnsi="Calibri" w:cs="Calibri"/>
          <w:color w:val="231F20"/>
          <w:sz w:val="36"/>
          <w:szCs w:val="36"/>
          <w:lang w:eastAsia="ru-RU"/>
        </w:rPr>
        <w:t>Расшифровка снимка ОПТГ в стоматологии</w:t>
      </w:r>
      <w:r w:rsidRPr="00EC1DA3">
        <w:rPr>
          <w:rFonts w:ascii="Calibri" w:eastAsia="Times New Roman" w:hAnsi="Calibri" w:cs="Calibri"/>
          <w:color w:val="231F20"/>
          <w:sz w:val="36"/>
          <w:szCs w:val="36"/>
          <w:lang w:eastAsia="ru-RU"/>
        </w:rPr>
        <w:t>»</w:t>
      </w:r>
    </w:p>
    <w:p w:rsidR="00BF5FE6" w:rsidRDefault="00BF5FE6" w:rsidP="00232481">
      <w:pPr>
        <w:spacing w:after="0" w:line="276" w:lineRule="auto"/>
        <w:ind w:left="4111"/>
        <w:rPr>
          <w:rFonts w:ascii="Calibri" w:eastAsia="Times New Roman" w:hAnsi="Calibri" w:cs="Calibri"/>
          <w:color w:val="000000"/>
          <w:sz w:val="36"/>
          <w:szCs w:val="36"/>
          <w:lang w:eastAsia="ru-RU"/>
        </w:rPr>
      </w:pPr>
    </w:p>
    <w:p w:rsidR="00BF5FE6" w:rsidRPr="00EC1DA3" w:rsidRDefault="00BF5FE6" w:rsidP="00232481">
      <w:pPr>
        <w:spacing w:after="0" w:line="276" w:lineRule="auto"/>
        <w:ind w:left="411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C1DA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для курса: </w:t>
      </w:r>
      <w:r w:rsidRPr="009029B9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«Data Science и </w:t>
      </w:r>
      <w:r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br/>
      </w:r>
      <w:r w:rsidRPr="009029B9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нейронные сети для новичков»</w:t>
      </w:r>
      <w:r w:rsidRPr="00EC1DA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 </w:t>
      </w:r>
    </w:p>
    <w:p w:rsidR="00BF5FE6" w:rsidRPr="00EC1DA3" w:rsidRDefault="00BF5FE6" w:rsidP="00232481">
      <w:pPr>
        <w:spacing w:before="60" w:after="0" w:line="276" w:lineRule="auto"/>
        <w:ind w:left="4111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C1DA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Поток: </w:t>
      </w:r>
      <w:r w:rsidRPr="009029B9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Апрель</w:t>
      </w:r>
      <w:r w:rsidRPr="00EC1DA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20</w:t>
      </w:r>
      <w:r w:rsidRPr="009029B9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20</w:t>
      </w:r>
      <w:r w:rsidRPr="00EC1DA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 </w:t>
      </w:r>
    </w:p>
    <w:p w:rsidR="009029B9" w:rsidRDefault="009029B9" w:rsidP="00232481">
      <w:pPr>
        <w:spacing w:before="460" w:after="0" w:line="276" w:lineRule="auto"/>
        <w:ind w:left="4111" w:hanging="337"/>
        <w:rPr>
          <w:rFonts w:ascii="Calibri" w:eastAsia="Times New Roman" w:hAnsi="Calibri" w:cs="Calibri"/>
          <w:color w:val="FFFFFF"/>
          <w:sz w:val="36"/>
          <w:szCs w:val="36"/>
          <w:lang w:eastAsia="ru-RU"/>
        </w:rPr>
      </w:pPr>
    </w:p>
    <w:p w:rsidR="00EC1DA3" w:rsidRPr="00EC1DA3" w:rsidRDefault="004A1675" w:rsidP="00232481">
      <w:pPr>
        <w:spacing w:before="460" w:after="0" w:line="276" w:lineRule="auto"/>
        <w:ind w:left="411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Куратор: </w:t>
      </w:r>
      <w:r w:rsidR="00422442" w:rsidRPr="00422442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Андрей</w:t>
      </w:r>
      <w:r w:rsidR="00B603B5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</w:t>
      </w:r>
      <w:r w:rsidR="00B603B5" w:rsidRPr="00422442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Никитин</w:t>
      </w:r>
    </w:p>
    <w:p w:rsidR="00BF5FE6" w:rsidRDefault="00EC1DA3" w:rsidP="00232481">
      <w:pPr>
        <w:spacing w:before="492" w:after="0" w:line="276" w:lineRule="auto"/>
        <w:ind w:left="4111"/>
        <w:rPr>
          <w:rFonts w:ascii="Calibri" w:eastAsia="Times New Roman" w:hAnsi="Calibri" w:cs="Calibri"/>
          <w:color w:val="000000"/>
          <w:sz w:val="36"/>
          <w:szCs w:val="36"/>
          <w:lang w:eastAsia="ru-RU"/>
        </w:rPr>
      </w:pPr>
      <w:r w:rsidRPr="00EC1DA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Исполнитель: </w:t>
      </w:r>
      <w:r w:rsidR="009A40B6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>Андрей Смирнов</w:t>
      </w:r>
      <w:r w:rsidRPr="00EC1DA3">
        <w:rPr>
          <w:rFonts w:ascii="Calibri" w:eastAsia="Times New Roman" w:hAnsi="Calibri" w:cs="Calibri"/>
          <w:color w:val="000000"/>
          <w:sz w:val="36"/>
          <w:szCs w:val="36"/>
          <w:lang w:eastAsia="ru-RU"/>
        </w:rPr>
        <w:t xml:space="preserve"> </w:t>
      </w:r>
    </w:p>
    <w:p w:rsidR="00D76218" w:rsidRDefault="00D76218" w:rsidP="00232481">
      <w:pPr>
        <w:spacing w:before="492" w:after="0" w:line="276" w:lineRule="auto"/>
        <w:jc w:val="center"/>
        <w:rPr>
          <w:rFonts w:ascii="Calibri" w:eastAsia="Times New Roman" w:hAnsi="Calibri" w:cs="Calibri"/>
          <w:color w:val="231F20"/>
          <w:sz w:val="36"/>
          <w:szCs w:val="36"/>
          <w:lang w:eastAsia="ru-RU"/>
        </w:rPr>
      </w:pPr>
    </w:p>
    <w:p w:rsidR="00EC1DA3" w:rsidRDefault="00BF5FE6" w:rsidP="00232481">
      <w:pPr>
        <w:spacing w:before="492" w:after="0" w:line="276" w:lineRule="auto"/>
        <w:jc w:val="center"/>
        <w:rPr>
          <w:rFonts w:ascii="Calibri" w:eastAsia="Times New Roman" w:hAnsi="Calibri" w:cs="Calibri"/>
          <w:color w:val="231F20"/>
          <w:sz w:val="36"/>
          <w:szCs w:val="36"/>
          <w:lang w:eastAsia="ru-RU"/>
        </w:rPr>
      </w:pPr>
      <w:r>
        <w:rPr>
          <w:rFonts w:ascii="Calibri" w:eastAsia="Times New Roman" w:hAnsi="Calibri" w:cs="Calibri"/>
          <w:color w:val="231F20"/>
          <w:sz w:val="36"/>
          <w:szCs w:val="36"/>
          <w:lang w:eastAsia="ru-RU"/>
        </w:rPr>
        <w:t>Екатеринбург</w:t>
      </w:r>
      <w:r w:rsidR="004A1675">
        <w:rPr>
          <w:rFonts w:ascii="Calibri" w:eastAsia="Times New Roman" w:hAnsi="Calibri" w:cs="Calibri"/>
          <w:color w:val="231F20"/>
          <w:sz w:val="36"/>
          <w:szCs w:val="36"/>
          <w:lang w:eastAsia="ru-RU"/>
        </w:rPr>
        <w:t xml:space="preserve"> 2020</w:t>
      </w:r>
    </w:p>
    <w:p w:rsidR="00EC1DA3" w:rsidRPr="00EC1DA3" w:rsidRDefault="00EC1DA3" w:rsidP="00FF2F37">
      <w:pPr>
        <w:spacing w:before="720" w:after="36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1DA3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lastRenderedPageBreak/>
        <w:t xml:space="preserve">1. Описание задачи </w:t>
      </w:r>
    </w:p>
    <w:p w:rsidR="00D62E12" w:rsidRDefault="0093039C" w:rsidP="00D62E12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В стоматологии с</w:t>
      </w:r>
      <w:r w:rsidR="00F96180" w:rsidRPr="00F96180">
        <w:rPr>
          <w:sz w:val="32"/>
          <w:szCs w:val="28"/>
        </w:rPr>
        <w:t xml:space="preserve">уществуют снимки ОПТГ (ортопантомограмма) зубного ряда. Я буду использовать снимки взрослого человека, обоих челюстей (верхняя и нижняя). </w:t>
      </w:r>
      <w:r w:rsidR="00D62E12">
        <w:rPr>
          <w:sz w:val="32"/>
          <w:szCs w:val="28"/>
        </w:rPr>
        <w:t xml:space="preserve">Для автоматизации определения </w:t>
      </w:r>
      <w:r w:rsidR="00CB1823">
        <w:rPr>
          <w:sz w:val="32"/>
          <w:szCs w:val="28"/>
        </w:rPr>
        <w:t>какие зубы леченые, какие живые и не было вмешательства, где установлена коронка или даже мостовидный протез будет использоваться сегментация изображения.</w:t>
      </w:r>
    </w:p>
    <w:p w:rsidR="004F3769" w:rsidRPr="00EC1DA3" w:rsidRDefault="004F3769" w:rsidP="00FF2F37">
      <w:pPr>
        <w:spacing w:before="720" w:after="36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2</w:t>
      </w:r>
      <w:r w:rsidRPr="00EC1DA3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 xml:space="preserve">. </w:t>
      </w:r>
      <w:r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База данных</w:t>
      </w:r>
    </w:p>
    <w:p w:rsidR="001E1067" w:rsidRDefault="00B44F19" w:rsidP="00B44F19">
      <w:pPr>
        <w:spacing w:line="276" w:lineRule="auto"/>
        <w:ind w:firstLine="567"/>
        <w:jc w:val="both"/>
        <w:rPr>
          <w:sz w:val="32"/>
          <w:szCs w:val="28"/>
        </w:rPr>
      </w:pPr>
      <w:r w:rsidRPr="00F96180">
        <w:rPr>
          <w:sz w:val="32"/>
          <w:szCs w:val="28"/>
        </w:rPr>
        <w:t>Проведено сегментирование каждого зуба в отдельности</w:t>
      </w:r>
      <w:r w:rsidR="001E1067">
        <w:rPr>
          <w:sz w:val="32"/>
          <w:szCs w:val="28"/>
        </w:rPr>
        <w:t xml:space="preserve">, </w:t>
      </w:r>
      <w:r w:rsidRPr="00F96180">
        <w:rPr>
          <w:sz w:val="32"/>
          <w:szCs w:val="28"/>
        </w:rPr>
        <w:t>за исключением мостового протеза</w:t>
      </w:r>
      <w:r w:rsidR="001E1067">
        <w:rPr>
          <w:sz w:val="32"/>
          <w:szCs w:val="28"/>
        </w:rPr>
        <w:t>, так как выделяется несколько зубов</w:t>
      </w:r>
      <w:r w:rsidRPr="00F96180">
        <w:rPr>
          <w:sz w:val="32"/>
          <w:szCs w:val="28"/>
        </w:rPr>
        <w:t xml:space="preserve">. </w:t>
      </w:r>
      <w:r w:rsidR="00A07934">
        <w:rPr>
          <w:sz w:val="32"/>
          <w:szCs w:val="28"/>
        </w:rPr>
        <w:t>На одном снимке различное количество существующих зубов.</w:t>
      </w:r>
    </w:p>
    <w:p w:rsidR="002B3545" w:rsidRDefault="002B3545" w:rsidP="00B44F19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3775363" cy="1802542"/>
            <wp:effectExtent l="0" t="0" r="0" b="7620"/>
            <wp:docPr id="2" name="Рисунок 2" descr="C:\Users\smirnov\AppData\Local\Microsoft\Windows\INetCache\Content.MSO\3F4E56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irnov\AppData\Local\Microsoft\Windows\INetCache\Content.MSO\3F4E563F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00" cy="180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545" w:rsidRDefault="002B3545" w:rsidP="00B44F19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noProof/>
          <w:sz w:val="32"/>
          <w:szCs w:val="28"/>
          <w:lang w:eastAsia="ru-RU"/>
        </w:rPr>
        <w:drawing>
          <wp:inline distT="0" distB="0" distL="0" distR="0">
            <wp:extent cx="3810000" cy="1819079"/>
            <wp:effectExtent l="0" t="0" r="0" b="0"/>
            <wp:docPr id="3" name="Рисунок 3" descr="C:\Users\smirnov\AppData\Local\Microsoft\Windows\INetCache\Content.MSO\7896F9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rnov\AppData\Local\Microsoft\Windows\INetCache\Content.MSO\7896F9A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701" cy="1827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67" w:rsidRDefault="00B44F19" w:rsidP="00B44F19">
      <w:pPr>
        <w:spacing w:line="276" w:lineRule="auto"/>
        <w:ind w:firstLine="567"/>
        <w:jc w:val="both"/>
        <w:rPr>
          <w:sz w:val="32"/>
          <w:szCs w:val="28"/>
        </w:rPr>
      </w:pPr>
      <w:r w:rsidRPr="00F96180">
        <w:rPr>
          <w:sz w:val="32"/>
          <w:szCs w:val="28"/>
        </w:rPr>
        <w:t xml:space="preserve">Созданы 6 категорий: </w:t>
      </w:r>
    </w:p>
    <w:p w:rsidR="001E1067" w:rsidRDefault="001E1067" w:rsidP="00B44F19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- </w:t>
      </w:r>
      <w:r w:rsidR="00B44F19" w:rsidRPr="00F96180">
        <w:rPr>
          <w:sz w:val="32"/>
          <w:szCs w:val="28"/>
        </w:rPr>
        <w:t xml:space="preserve">Нормальный </w:t>
      </w:r>
    </w:p>
    <w:p w:rsidR="001E1067" w:rsidRDefault="001E1067" w:rsidP="00B44F19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- </w:t>
      </w:r>
      <w:r w:rsidR="00B44F19" w:rsidRPr="00F96180">
        <w:rPr>
          <w:sz w:val="32"/>
          <w:szCs w:val="28"/>
        </w:rPr>
        <w:t xml:space="preserve">Леченый </w:t>
      </w:r>
    </w:p>
    <w:p w:rsidR="001E1067" w:rsidRDefault="001E1067" w:rsidP="00B44F19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-</w:t>
      </w:r>
      <w:r w:rsidR="00B44F19" w:rsidRPr="00F96180">
        <w:rPr>
          <w:sz w:val="32"/>
          <w:szCs w:val="28"/>
        </w:rPr>
        <w:t xml:space="preserve"> Имплант </w:t>
      </w:r>
    </w:p>
    <w:p w:rsidR="001E1067" w:rsidRDefault="001E1067" w:rsidP="00B44F19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lastRenderedPageBreak/>
        <w:t>-</w:t>
      </w:r>
      <w:r w:rsidR="00B44F19" w:rsidRPr="00F96180">
        <w:rPr>
          <w:sz w:val="32"/>
          <w:szCs w:val="28"/>
        </w:rPr>
        <w:t xml:space="preserve"> Кариес </w:t>
      </w:r>
    </w:p>
    <w:p w:rsidR="001E1067" w:rsidRDefault="001E1067" w:rsidP="00B44F19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-</w:t>
      </w:r>
      <w:r w:rsidR="00B44F19" w:rsidRPr="00F96180">
        <w:rPr>
          <w:sz w:val="32"/>
          <w:szCs w:val="28"/>
        </w:rPr>
        <w:t xml:space="preserve"> Мост </w:t>
      </w:r>
    </w:p>
    <w:p w:rsidR="00B44F19" w:rsidRDefault="001E1067" w:rsidP="00B44F19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-</w:t>
      </w:r>
      <w:r w:rsidR="00B44F19" w:rsidRPr="00F96180">
        <w:rPr>
          <w:sz w:val="32"/>
          <w:szCs w:val="28"/>
        </w:rPr>
        <w:t xml:space="preserve"> Коронка</w:t>
      </w:r>
    </w:p>
    <w:p w:rsidR="00A16A5F" w:rsidRPr="00EC1DA3" w:rsidRDefault="00A16A5F" w:rsidP="00A16A5F">
      <w:pPr>
        <w:spacing w:before="720" w:after="48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3</w:t>
      </w:r>
      <w:r w:rsidRPr="00EC1DA3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 xml:space="preserve">. </w:t>
      </w:r>
      <w:r w:rsidRPr="00A16A5F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Параметризация данных</w:t>
      </w:r>
    </w:p>
    <w:p w:rsidR="00826BA1" w:rsidRPr="00235546" w:rsidRDefault="00235546" w:rsidP="00D62E12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Снимки ОПТГ и сегментированные маски загружаем и используем в градациях серого. Используемые категории </w:t>
      </w:r>
      <w:r w:rsidR="005605A8">
        <w:rPr>
          <w:sz w:val="32"/>
          <w:szCs w:val="28"/>
        </w:rPr>
        <w:t xml:space="preserve">в массивах масок </w:t>
      </w:r>
      <w:r>
        <w:rPr>
          <w:sz w:val="32"/>
          <w:szCs w:val="28"/>
        </w:rPr>
        <w:t xml:space="preserve">имеют значения серого цвета </w:t>
      </w:r>
      <w:r>
        <w:rPr>
          <w:sz w:val="32"/>
          <w:szCs w:val="28"/>
          <w:lang w:val="en-US"/>
        </w:rPr>
        <w:t>[</w:t>
      </w:r>
      <w:r w:rsidRPr="00235546">
        <w:rPr>
          <w:sz w:val="32"/>
          <w:szCs w:val="28"/>
          <w:lang w:val="en-US"/>
        </w:rPr>
        <w:t>85,  86, 100, 110, 155, 203</w:t>
      </w:r>
      <w:r>
        <w:rPr>
          <w:sz w:val="32"/>
          <w:szCs w:val="28"/>
          <w:lang w:val="en-US"/>
        </w:rPr>
        <w:t>]</w:t>
      </w:r>
      <w:r>
        <w:rPr>
          <w:sz w:val="32"/>
          <w:szCs w:val="28"/>
        </w:rPr>
        <w:t>.</w:t>
      </w:r>
    </w:p>
    <w:p w:rsidR="00C54ED5" w:rsidRPr="00EC1DA3" w:rsidRDefault="00C54ED5" w:rsidP="00C54ED5">
      <w:pPr>
        <w:spacing w:before="720" w:after="48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4</w:t>
      </w:r>
      <w:r w:rsidRPr="00EC1DA3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 xml:space="preserve">. </w:t>
      </w:r>
      <w:r w:rsidRPr="00C54ED5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Архитектура НС</w:t>
      </w:r>
    </w:p>
    <w:p w:rsidR="00C54ED5" w:rsidRDefault="00982F97" w:rsidP="00C54ED5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Архитектура еще под вопросов, так как не знаю как правильно подавать массивы в модель, в каком формате.</w:t>
      </w:r>
    </w:p>
    <w:p w:rsidR="00982F97" w:rsidRDefault="00982F97" w:rsidP="00C54ED5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Модель будет иметь сверточные слои </w:t>
      </w:r>
      <w:r w:rsidRPr="00982F97">
        <w:rPr>
          <w:sz w:val="32"/>
          <w:szCs w:val="28"/>
        </w:rPr>
        <w:t>Conv2D</w:t>
      </w:r>
      <w:r>
        <w:rPr>
          <w:sz w:val="32"/>
          <w:szCs w:val="28"/>
        </w:rPr>
        <w:t>.</w:t>
      </w:r>
    </w:p>
    <w:p w:rsidR="00982F97" w:rsidRDefault="00982F97" w:rsidP="00C54ED5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Выходной слой будет иметь 6 слоев, так как используем 6 категорий.</w:t>
      </w:r>
    </w:p>
    <w:p w:rsidR="00982F97" w:rsidRPr="00982F97" w:rsidRDefault="00982F97" w:rsidP="00C54ED5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Функция </w:t>
      </w:r>
      <w:r w:rsidR="00792B7A">
        <w:rPr>
          <w:sz w:val="32"/>
          <w:szCs w:val="28"/>
        </w:rPr>
        <w:t xml:space="preserve">потерь считаю следует применять </w:t>
      </w:r>
      <w:r>
        <w:rPr>
          <w:sz w:val="32"/>
          <w:szCs w:val="28"/>
        </w:rPr>
        <w:t xml:space="preserve">- </w:t>
      </w:r>
      <w:r w:rsidRPr="00982F97">
        <w:rPr>
          <w:sz w:val="32"/>
          <w:szCs w:val="28"/>
        </w:rPr>
        <w:t>categorical_crossentropy</w:t>
      </w:r>
    </w:p>
    <w:p w:rsidR="00C54ED5" w:rsidRPr="00EC1DA3" w:rsidRDefault="00C54ED5" w:rsidP="00C54ED5">
      <w:pPr>
        <w:spacing w:before="720" w:after="48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5</w:t>
      </w:r>
      <w:r w:rsidRPr="00EC1DA3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 xml:space="preserve">. </w:t>
      </w:r>
      <w:r w:rsidRPr="00C54ED5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Графическое подтверждение</w:t>
      </w:r>
    </w:p>
    <w:p w:rsidR="00C54ED5" w:rsidRDefault="00CD7865" w:rsidP="00C54ED5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Модель еще не создана</w:t>
      </w:r>
      <w:r w:rsidR="006A2EFF">
        <w:rPr>
          <w:sz w:val="32"/>
          <w:szCs w:val="28"/>
        </w:rPr>
        <w:t>, изучаю тему.</w:t>
      </w:r>
      <w:bookmarkStart w:id="0" w:name="_GoBack"/>
      <w:bookmarkEnd w:id="0"/>
    </w:p>
    <w:p w:rsidR="00C54ED5" w:rsidRPr="00EC1DA3" w:rsidRDefault="00C54ED5" w:rsidP="00C54ED5">
      <w:pPr>
        <w:spacing w:before="720" w:after="48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6</w:t>
      </w:r>
      <w:r w:rsidRPr="00EC1DA3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 xml:space="preserve">. </w:t>
      </w:r>
      <w:r w:rsidR="009A77E9" w:rsidRPr="009A77E9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Ноутбук</w:t>
      </w:r>
    </w:p>
    <w:p w:rsidR="00C54ED5" w:rsidRDefault="00D46C2E" w:rsidP="00C54ED5">
      <w:pPr>
        <w:spacing w:line="276" w:lineRule="auto"/>
        <w:ind w:firstLine="567"/>
        <w:jc w:val="both"/>
        <w:rPr>
          <w:sz w:val="32"/>
          <w:szCs w:val="28"/>
        </w:rPr>
      </w:pPr>
      <w:r w:rsidRPr="00D46C2E">
        <w:rPr>
          <w:sz w:val="32"/>
          <w:szCs w:val="28"/>
        </w:rPr>
        <w:t>https://colab.research.google.com/drive/1QLntAcNxJz0oIJTKjN0tXnnQP3PFTi9o?usp=sharing</w:t>
      </w:r>
    </w:p>
    <w:p w:rsidR="00C54ED5" w:rsidRPr="00EC1DA3" w:rsidRDefault="00C54ED5" w:rsidP="00C54ED5">
      <w:pPr>
        <w:spacing w:before="720" w:after="48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lastRenderedPageBreak/>
        <w:t>7</w:t>
      </w:r>
      <w:r w:rsidRPr="00EC1DA3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 xml:space="preserve">. </w:t>
      </w:r>
      <w:r w:rsidR="00830F67" w:rsidRPr="00830F67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Выводы</w:t>
      </w:r>
    </w:p>
    <w:p w:rsidR="00C54ED5" w:rsidRDefault="00DC07E4" w:rsidP="00C54ED5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>Продолжать наполнение базы, долго длится сегментация объектов.</w:t>
      </w:r>
      <w:r w:rsidR="00440B5B">
        <w:rPr>
          <w:sz w:val="32"/>
          <w:szCs w:val="28"/>
        </w:rPr>
        <w:t xml:space="preserve"> Так как сейчас есть база только для создания пилотной модели.</w:t>
      </w:r>
    </w:p>
    <w:p w:rsidR="00C54ED5" w:rsidRPr="00EC1DA3" w:rsidRDefault="00C54ED5" w:rsidP="00C54ED5">
      <w:pPr>
        <w:spacing w:before="720" w:after="48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8</w:t>
      </w:r>
      <w:r w:rsidRPr="00EC1DA3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 xml:space="preserve">. </w:t>
      </w:r>
      <w:r w:rsidR="00830F67" w:rsidRPr="00830F67">
        <w:rPr>
          <w:rFonts w:ascii="Calibri" w:eastAsia="Times New Roman" w:hAnsi="Calibri" w:cs="Calibri"/>
          <w:b/>
          <w:bCs/>
          <w:color w:val="00AEEF"/>
          <w:sz w:val="32"/>
          <w:szCs w:val="32"/>
          <w:lang w:eastAsia="ru-RU"/>
        </w:rPr>
        <w:t>План дальнейшей работы</w:t>
      </w:r>
    </w:p>
    <w:p w:rsidR="00C54ED5" w:rsidRDefault="00DC07E4" w:rsidP="00C54ED5">
      <w:pPr>
        <w:spacing w:line="276" w:lineRule="auto"/>
        <w:ind w:firstLine="567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После </w:t>
      </w:r>
      <w:r w:rsidR="008C2361">
        <w:rPr>
          <w:sz w:val="32"/>
          <w:szCs w:val="28"/>
        </w:rPr>
        <w:t xml:space="preserve">успешного получения результатов, </w:t>
      </w:r>
      <w:r w:rsidR="007721CA">
        <w:rPr>
          <w:sz w:val="32"/>
          <w:szCs w:val="28"/>
        </w:rPr>
        <w:t xml:space="preserve">можно увеличивать количество категорий, для качественной диагностики по снимкам ОПТГ. </w:t>
      </w:r>
    </w:p>
    <w:p w:rsidR="00C54ED5" w:rsidRPr="00F96180" w:rsidRDefault="00C54ED5" w:rsidP="00D62E12">
      <w:pPr>
        <w:spacing w:line="276" w:lineRule="auto"/>
        <w:ind w:firstLine="567"/>
        <w:jc w:val="both"/>
        <w:rPr>
          <w:sz w:val="32"/>
          <w:szCs w:val="28"/>
        </w:rPr>
      </w:pPr>
    </w:p>
    <w:sectPr w:rsidR="00C54ED5" w:rsidRPr="00F96180" w:rsidSect="00BF5FE6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327" w:rsidRDefault="002D6327" w:rsidP="0044632B">
      <w:pPr>
        <w:spacing w:after="0" w:line="240" w:lineRule="auto"/>
      </w:pPr>
      <w:r>
        <w:separator/>
      </w:r>
    </w:p>
  </w:endnote>
  <w:endnote w:type="continuationSeparator" w:id="0">
    <w:p w:rsidR="002D6327" w:rsidRDefault="002D6327" w:rsidP="00446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327" w:rsidRDefault="002D6327" w:rsidP="0044632B">
      <w:pPr>
        <w:spacing w:after="0" w:line="240" w:lineRule="auto"/>
      </w:pPr>
      <w:r>
        <w:separator/>
      </w:r>
    </w:p>
  </w:footnote>
  <w:footnote w:type="continuationSeparator" w:id="0">
    <w:p w:rsidR="002D6327" w:rsidRDefault="002D6327" w:rsidP="004463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A3"/>
    <w:rsid w:val="001E1067"/>
    <w:rsid w:val="002110A2"/>
    <w:rsid w:val="00232481"/>
    <w:rsid w:val="00235546"/>
    <w:rsid w:val="002413D5"/>
    <w:rsid w:val="002B3545"/>
    <w:rsid w:val="002D6327"/>
    <w:rsid w:val="00367645"/>
    <w:rsid w:val="00422442"/>
    <w:rsid w:val="00440B5B"/>
    <w:rsid w:val="0044632B"/>
    <w:rsid w:val="004A1675"/>
    <w:rsid w:val="004F3769"/>
    <w:rsid w:val="00517D25"/>
    <w:rsid w:val="005605A8"/>
    <w:rsid w:val="006A2EFF"/>
    <w:rsid w:val="007721CA"/>
    <w:rsid w:val="00792B7A"/>
    <w:rsid w:val="00826BA1"/>
    <w:rsid w:val="00830F67"/>
    <w:rsid w:val="008C2361"/>
    <w:rsid w:val="009029B9"/>
    <w:rsid w:val="0093039C"/>
    <w:rsid w:val="00963CF2"/>
    <w:rsid w:val="00982F97"/>
    <w:rsid w:val="009A40B6"/>
    <w:rsid w:val="009A77E9"/>
    <w:rsid w:val="00A07934"/>
    <w:rsid w:val="00A16A5F"/>
    <w:rsid w:val="00AB6060"/>
    <w:rsid w:val="00AC6308"/>
    <w:rsid w:val="00B44F19"/>
    <w:rsid w:val="00B603B5"/>
    <w:rsid w:val="00BF5FE6"/>
    <w:rsid w:val="00C00239"/>
    <w:rsid w:val="00C54ED5"/>
    <w:rsid w:val="00C803F2"/>
    <w:rsid w:val="00CB1823"/>
    <w:rsid w:val="00CD7865"/>
    <w:rsid w:val="00D46C2E"/>
    <w:rsid w:val="00D62E12"/>
    <w:rsid w:val="00D76218"/>
    <w:rsid w:val="00DC07E4"/>
    <w:rsid w:val="00EC1DA3"/>
    <w:rsid w:val="00F96180"/>
    <w:rsid w:val="00FB63BD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E6B3"/>
  <w15:chartTrackingRefBased/>
  <w15:docId w15:val="{16F9E216-1974-4028-8C91-A0BCDFD1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1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44632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4632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463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7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57BDC-16E5-4ACD-B310-7D05B13EF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Поддержка Витал ЕВВ</dc:creator>
  <cp:keywords/>
  <dc:description/>
  <cp:lastModifiedBy>Поддержка Витал ЕВВ</cp:lastModifiedBy>
  <cp:revision>44</cp:revision>
  <dcterms:created xsi:type="dcterms:W3CDTF">2020-10-27T07:37:00Z</dcterms:created>
  <dcterms:modified xsi:type="dcterms:W3CDTF">2020-10-27T08:33:00Z</dcterms:modified>
</cp:coreProperties>
</file>