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7E282">
      <w:pPr>
        <w:rPr>
          <w:rFonts w:hint="eastAsia" w:eastAsia="宋体"/>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898525</wp:posOffset>
                </wp:positionH>
                <wp:positionV relativeFrom="paragraph">
                  <wp:posOffset>8336280</wp:posOffset>
                </wp:positionV>
                <wp:extent cx="4487545" cy="497205"/>
                <wp:effectExtent l="0" t="0" r="8255" b="7620"/>
                <wp:wrapNone/>
                <wp:docPr id="2" name="文本框 2"/>
                <wp:cNvGraphicFramePr/>
                <a:graphic xmlns:a="http://schemas.openxmlformats.org/drawingml/2006/main">
                  <a:graphicData uri="http://schemas.microsoft.com/office/word/2010/wordprocessingShape">
                    <wps:wsp>
                      <wps:cNvSpPr txBox="1"/>
                      <wps:spPr>
                        <a:xfrm>
                          <a:off x="1868170" y="8803005"/>
                          <a:ext cx="4487545" cy="4972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ACDDF1">
                            <w:pPr>
                              <w:jc w:val="distribute"/>
                              <w:rPr>
                                <w:rFonts w:hint="eastAsia" w:ascii="楷体" w:hAnsi="楷体" w:eastAsia="楷体" w:cs="楷体"/>
                                <w:sz w:val="48"/>
                                <w:szCs w:val="48"/>
                              </w:rPr>
                            </w:pPr>
                            <w:r>
                              <w:rPr>
                                <w:rStyle w:val="17"/>
                                <w:rFonts w:hint="eastAsia" w:ascii="楷体" w:hAnsi="楷体" w:eastAsia="楷体" w:cs="楷体"/>
                                <w:b/>
                                <w:i w:val="0"/>
                                <w:caps w:val="0"/>
                                <w:color w:val="3B3B3B"/>
                                <w:spacing w:val="0"/>
                                <w:sz w:val="48"/>
                                <w:szCs w:val="48"/>
                                <w:shd w:val="clear" w:fill="FFFFFF"/>
                              </w:rPr>
                              <w:t>竞赛汇编</w:t>
                            </w:r>
                          </w:p>
                          <w:p w14:paraId="373592B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75pt;margin-top:656.4pt;height:39.15pt;width:353.35pt;z-index:251661312;mso-width-relative:page;mso-height-relative:page;" fillcolor="#FFFFFF [3201]" filled="t" stroked="f" coordsize="21600,21600" o:gfxdata="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cCZN&#10;+9YAAAANAQAADwAAAAAAAAABACAAAAAiAAAAZHJzL2Rvd25yZXYueG1sUEsBAhQAFAAAAAgAh07i&#10;QPZBSV9dAgAAmwQAAA4AAAAAAAAAAQAgAAAAJQEAAGRycy9lMm9Eb2MueG1sUEsFBgAAAAAGAAYA&#10;WQEAAPQFAAAAAA==&#10;">
                <v:fill on="t" focussize="0,0"/>
                <v:stroke on="f" weight="0.5pt"/>
                <v:imagedata o:title=""/>
                <o:lock v:ext="edit" aspectratio="f"/>
                <v:textbox>
                  <w:txbxContent>
                    <w:p w14:paraId="68ACDDF1">
                      <w:pPr>
                        <w:jc w:val="distribute"/>
                        <w:rPr>
                          <w:rFonts w:hint="eastAsia" w:ascii="楷体" w:hAnsi="楷体" w:eastAsia="楷体" w:cs="楷体"/>
                          <w:sz w:val="48"/>
                          <w:szCs w:val="48"/>
                        </w:rPr>
                      </w:pPr>
                      <w:r>
                        <w:rPr>
                          <w:rStyle w:val="17"/>
                          <w:rFonts w:hint="eastAsia" w:ascii="楷体" w:hAnsi="楷体" w:eastAsia="楷体" w:cs="楷体"/>
                          <w:b/>
                          <w:i w:val="0"/>
                          <w:caps w:val="0"/>
                          <w:color w:val="3B3B3B"/>
                          <w:spacing w:val="0"/>
                          <w:sz w:val="48"/>
                          <w:szCs w:val="48"/>
                          <w:shd w:val="clear" w:fill="FFFFFF"/>
                        </w:rPr>
                        <w:t>竞赛汇编</w:t>
                      </w:r>
                    </w:p>
                    <w:p w14:paraId="373592B3"/>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-90805</wp:posOffset>
                </wp:positionH>
                <wp:positionV relativeFrom="paragraph">
                  <wp:posOffset>233680</wp:posOffset>
                </wp:positionV>
                <wp:extent cx="6490335" cy="7913370"/>
                <wp:effectExtent l="0" t="0" r="5715" b="1905"/>
                <wp:wrapNone/>
                <wp:docPr id="1" name="文本框 1"/>
                <wp:cNvGraphicFramePr/>
                <a:graphic xmlns:a="http://schemas.openxmlformats.org/drawingml/2006/main">
                  <a:graphicData uri="http://schemas.microsoft.com/office/word/2010/wordprocessingShape">
                    <wps:wsp>
                      <wps:cNvSpPr txBox="1"/>
                      <wps:spPr>
                        <a:xfrm>
                          <a:off x="1100455" y="1518920"/>
                          <a:ext cx="6490335" cy="79133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AAFDB48">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长</w:t>
                            </w:r>
                          </w:p>
                          <w:p w14:paraId="27E86AA5">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沙</w:t>
                            </w:r>
                          </w:p>
                          <w:p w14:paraId="683A2B8D">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理</w:t>
                            </w:r>
                          </w:p>
                          <w:p w14:paraId="6EA588A1">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工</w:t>
                            </w:r>
                          </w:p>
                          <w:p w14:paraId="19DB7DB2">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大</w:t>
                            </w:r>
                          </w:p>
                          <w:p w14:paraId="540B07AC">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学</w:t>
                            </w:r>
                          </w:p>
                          <w:p w14:paraId="2AD0FCC9">
                            <w:pPr>
                              <w:jc w:val="center"/>
                              <w:rPr>
                                <w:color w:val="auto"/>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5pt;margin-top:18.4pt;height:623.1pt;width:511.05pt;z-index:251660288;mso-width-relative:page;mso-height-relative:page;" fillcolor="#FFFFFF [3201]" filled="t" stroked="f" coordsize="21600,21600" o:gfxdata="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kuYb/W&#10;AAAADAEAAA8AAAAAAAAAAQAgAAAAIgAAAGRycy9kb3ducmV2LnhtbFBLAQIUABQAAAAIAIdO4kBR&#10;iR2rWwIAAJwEAAAOAAAAAAAAAAEAIAAAACUBAABkcnMvZTJvRG9jLnhtbFBLBQYAAAAABgAGAFkB&#10;AADyBQAAAAA=&#10;">
                <v:fill on="t" focussize="0,0"/>
                <v:stroke on="f" weight="0.5pt"/>
                <v:imagedata o:title=""/>
                <o:lock v:ext="edit" aspectratio="f"/>
                <v:textbox>
                  <w:txbxContent>
                    <w:p w14:paraId="3AAFDB48">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长</w:t>
                      </w:r>
                    </w:p>
                    <w:p w14:paraId="27E86AA5">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沙</w:t>
                      </w:r>
                    </w:p>
                    <w:p w14:paraId="683A2B8D">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理</w:t>
                      </w:r>
                    </w:p>
                    <w:p w14:paraId="6EA588A1">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工</w:t>
                      </w:r>
                    </w:p>
                    <w:p w14:paraId="19DB7DB2">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大</w:t>
                      </w:r>
                    </w:p>
                    <w:p w14:paraId="540B07AC">
                      <w:pPr>
                        <w:jc w:val="center"/>
                        <w:rPr>
                          <w:rStyle w:val="17"/>
                          <w:rFonts w:hint="eastAsia" w:ascii="楷体" w:hAnsi="楷体" w:eastAsia="楷体" w:cs="楷体"/>
                          <w:b/>
                          <w:i w:val="0"/>
                          <w:caps w:val="0"/>
                          <w:color w:val="3B3B3B"/>
                          <w:spacing w:val="0"/>
                          <w:sz w:val="160"/>
                          <w:szCs w:val="160"/>
                          <w:shd w:val="clear" w:fill="FFFFFF"/>
                        </w:rPr>
                      </w:pPr>
                      <w:r>
                        <w:rPr>
                          <w:rStyle w:val="17"/>
                          <w:rFonts w:hint="eastAsia" w:ascii="楷体" w:hAnsi="楷体" w:eastAsia="楷体" w:cs="楷体"/>
                          <w:b/>
                          <w:i w:val="0"/>
                          <w:caps w:val="0"/>
                          <w:color w:val="3B3B3B"/>
                          <w:spacing w:val="0"/>
                          <w:sz w:val="160"/>
                          <w:szCs w:val="160"/>
                          <w:shd w:val="clear" w:fill="FFFFFF"/>
                        </w:rPr>
                        <w:t>学</w:t>
                      </w:r>
                    </w:p>
                    <w:p w14:paraId="2AD0FCC9">
                      <w:pPr>
                        <w:jc w:val="center"/>
                        <w:rPr>
                          <w:color w:val="auto"/>
                        </w:rPr>
                      </w:pPr>
                    </w:p>
                  </w:txbxContent>
                </v:textbox>
              </v:shape>
            </w:pict>
          </mc:Fallback>
        </mc:AlternateContent>
      </w:r>
      <w:r>
        <w:br w:type="page"/>
      </w:r>
    </w:p>
    <w:sdt>
      <w:sdtPr>
        <w:rPr>
          <w:rFonts w:ascii="宋体" w:hAnsi="宋体" w:eastAsia="宋体"/>
          <w:sz w:val="21"/>
          <w:szCs w:val="22"/>
        </w:rPr>
        <w:id w:val="147481982"/>
        <w15:color w:val="DBDBDB"/>
        <w:docPartObj>
          <w:docPartGallery w:val="Table of Contents"/>
          <w:docPartUnique/>
        </w:docPartObj>
      </w:sdtPr>
      <w:sdtEndPr>
        <w:rPr>
          <w:rFonts w:ascii="宋体" w:hAnsi="宋体" w:eastAsia="宋体"/>
          <w:b/>
          <w:sz w:val="21"/>
          <w:szCs w:val="22"/>
        </w:rPr>
      </w:sdtEndPr>
      <w:sdtContent>
        <w:p w14:paraId="10830253">
          <w:pPr>
            <w:keepNext w:val="0"/>
            <w:keepLines w:val="0"/>
            <w:pageBreakBefore w:val="0"/>
            <w:kinsoku/>
            <w:wordWrap/>
            <w:overflowPunct/>
            <w:topLinePunct w:val="0"/>
            <w:autoSpaceDE/>
            <w:autoSpaceDN/>
            <w:bidi w:val="0"/>
            <w:adjustRightInd/>
            <w:snapToGrid/>
            <w:spacing w:before="60" w:after="60" w:line="300" w:lineRule="auto"/>
            <w:ind w:left="0" w:leftChars="0" w:right="0" w:rightChars="0" w:firstLine="0" w:firstLineChars="0"/>
            <w:jc w:val="center"/>
            <w:textAlignment w:val="auto"/>
            <w:rPr>
              <w:rFonts w:hint="eastAsia" w:ascii="黑体" w:hAnsi="黑体" w:eastAsia="黑体" w:cs="黑体"/>
              <w:sz w:val="36"/>
              <w:szCs w:val="36"/>
            </w:rPr>
          </w:pPr>
          <w:r>
            <w:rPr>
              <w:rFonts w:hint="eastAsia" w:ascii="黑体" w:hAnsi="黑体" w:eastAsia="黑体" w:cs="黑体"/>
              <w:sz w:val="36"/>
              <w:szCs w:val="36"/>
            </w:rPr>
            <w:t>目录</w:t>
          </w:r>
        </w:p>
        <w:p w14:paraId="3705EFED">
          <w:pPr>
            <w:pStyle w:val="24"/>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b/>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"1-2" \h \u </w:instrText>
          </w:r>
          <w:r>
            <w:rPr>
              <w:rFonts w:hint="eastAsia" w:ascii="仿宋" w:hAnsi="仿宋" w:eastAsia="仿宋" w:cs="仿宋"/>
              <w:sz w:val="24"/>
              <w:szCs w:val="24"/>
            </w:rPr>
            <w:fldChar w:fldCharType="separate"/>
          </w:r>
          <w:r>
            <w:rPr>
              <w:rFonts w:hint="eastAsia" w:ascii="仿宋" w:hAnsi="仿宋" w:eastAsia="仿宋" w:cs="仿宋"/>
              <w:b/>
              <w:sz w:val="24"/>
              <w:szCs w:val="24"/>
            </w:rPr>
            <w:fldChar w:fldCharType="begin"/>
          </w:r>
          <w:r>
            <w:rPr>
              <w:rFonts w:hint="eastAsia" w:ascii="仿宋" w:hAnsi="仿宋" w:eastAsia="仿宋" w:cs="仿宋"/>
              <w:b/>
              <w:sz w:val="24"/>
              <w:szCs w:val="24"/>
            </w:rPr>
            <w:instrText xml:space="preserve"> HYPERLINK \l _Toc7739 </w:instrText>
          </w:r>
          <w:r>
            <w:rPr>
              <w:rFonts w:hint="eastAsia" w:ascii="仿宋" w:hAnsi="仿宋" w:eastAsia="仿宋" w:cs="仿宋"/>
              <w:b/>
              <w:sz w:val="24"/>
              <w:szCs w:val="24"/>
            </w:rPr>
            <w:fldChar w:fldCharType="separate"/>
          </w:r>
          <w:r>
            <w:rPr>
              <w:rFonts w:hint="eastAsia" w:ascii="仿宋" w:hAnsi="仿宋" w:eastAsia="仿宋" w:cs="仿宋"/>
              <w:b/>
              <w:sz w:val="24"/>
              <w:szCs w:val="24"/>
            </w:rPr>
            <w:t>第一部分  2026年近期及下半年重要竞赛（详细信息）</w:t>
          </w:r>
          <w:r>
            <w:rPr>
              <w:rFonts w:hint="eastAsia" w:ascii="仿宋" w:hAnsi="仿宋" w:eastAsia="仿宋" w:cs="仿宋"/>
              <w:b/>
              <w:sz w:val="24"/>
              <w:szCs w:val="24"/>
            </w:rPr>
            <w:tab/>
          </w:r>
          <w:r>
            <w:rPr>
              <w:rFonts w:hint="eastAsia" w:ascii="仿宋" w:hAnsi="仿宋" w:eastAsia="仿宋" w:cs="仿宋"/>
              <w:b/>
              <w:sz w:val="24"/>
              <w:szCs w:val="24"/>
            </w:rPr>
            <w:fldChar w:fldCharType="begin"/>
          </w:r>
          <w:r>
            <w:rPr>
              <w:rFonts w:hint="eastAsia" w:ascii="仿宋" w:hAnsi="仿宋" w:eastAsia="仿宋" w:cs="仿宋"/>
              <w:b/>
              <w:sz w:val="24"/>
              <w:szCs w:val="24"/>
            </w:rPr>
            <w:instrText xml:space="preserve"> PAGEREF _Toc7739 </w:instrText>
          </w:r>
          <w:r>
            <w:rPr>
              <w:rFonts w:hint="eastAsia" w:ascii="仿宋" w:hAnsi="仿宋" w:eastAsia="仿宋" w:cs="仿宋"/>
              <w:b/>
              <w:sz w:val="24"/>
              <w:szCs w:val="24"/>
            </w:rPr>
            <w:fldChar w:fldCharType="separate"/>
          </w:r>
          <w:r>
            <w:rPr>
              <w:rFonts w:hint="eastAsia" w:ascii="仿宋" w:hAnsi="仿宋" w:eastAsia="仿宋" w:cs="仿宋"/>
              <w:b/>
              <w:sz w:val="24"/>
              <w:szCs w:val="24"/>
            </w:rPr>
            <w:t>3</w:t>
          </w:r>
          <w:r>
            <w:rPr>
              <w:rFonts w:hint="eastAsia" w:ascii="仿宋" w:hAnsi="仿宋" w:eastAsia="仿宋" w:cs="仿宋"/>
              <w:b/>
              <w:sz w:val="24"/>
              <w:szCs w:val="24"/>
            </w:rPr>
            <w:fldChar w:fldCharType="end"/>
          </w:r>
          <w:r>
            <w:rPr>
              <w:rFonts w:hint="eastAsia" w:ascii="仿宋" w:hAnsi="仿宋" w:eastAsia="仿宋" w:cs="仿宋"/>
              <w:b/>
              <w:sz w:val="24"/>
              <w:szCs w:val="24"/>
            </w:rPr>
            <w:fldChar w:fldCharType="end"/>
          </w:r>
        </w:p>
        <w:p w14:paraId="2A023A6B">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_Toc5312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1、</w:t>
          </w:r>
          <w:r>
            <w:rPr>
              <w:rFonts w:hint="eastAsia" w:ascii="仿宋" w:hAnsi="仿宋" w:eastAsia="仿宋" w:cs="仿宋"/>
              <w:sz w:val="24"/>
              <w:szCs w:val="24"/>
            </w:rPr>
            <w:t>长沙理工大学第十七届大学生数学建模竞赛（校赛）</w:t>
          </w:r>
          <w:r>
            <w:rPr>
              <w:rFonts w:hint="eastAsia" w:ascii="仿宋" w:hAnsi="仿宋" w:eastAsia="仿宋" w:cs="仿宋"/>
              <w:sz w:val="24"/>
              <w:szCs w:val="24"/>
            </w:rPr>
            <w:tab/>
          </w:r>
          <w:r>
            <w:rPr>
              <w:rFonts w:hint="eastAsia" w:ascii="仿宋" w:hAnsi="仿宋" w:eastAsia="仿宋" w:cs="仿宋"/>
              <w:sz w:val="24"/>
              <w:szCs w:val="24"/>
              <w:lang w:val="en-US" w:eastAsia="zh-CN"/>
            </w:rPr>
            <w:t>4</w:t>
          </w:r>
          <w:r>
            <w:rPr>
              <w:rFonts w:hint="eastAsia" w:ascii="仿宋" w:hAnsi="仿宋" w:eastAsia="仿宋" w:cs="仿宋"/>
              <w:sz w:val="24"/>
              <w:szCs w:val="24"/>
            </w:rPr>
            <w:fldChar w:fldCharType="end"/>
          </w:r>
        </w:p>
        <w:p w14:paraId="6FFD9F34">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_Toc17014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2、</w:t>
          </w:r>
          <w:r>
            <w:rPr>
              <w:rFonts w:hint="eastAsia" w:ascii="仿宋" w:hAnsi="仿宋" w:eastAsia="仿宋" w:cs="仿宋"/>
              <w:bCs/>
              <w:sz w:val="24"/>
              <w:szCs w:val="24"/>
            </w:rPr>
            <w:t>2026年测绘学科创新创业智能大赛（校级）</w:t>
          </w:r>
          <w:r>
            <w:rPr>
              <w:rFonts w:hint="eastAsia" w:ascii="仿宋" w:hAnsi="仿宋" w:eastAsia="仿宋" w:cs="仿宋"/>
              <w:sz w:val="24"/>
              <w:szCs w:val="24"/>
            </w:rPr>
            <w:tab/>
          </w:r>
          <w:r>
            <w:rPr>
              <w:rFonts w:hint="eastAsia" w:ascii="仿宋" w:hAnsi="仿宋" w:eastAsia="仿宋" w:cs="仿宋"/>
              <w:sz w:val="24"/>
              <w:szCs w:val="24"/>
              <w:lang w:val="en-US" w:eastAsia="zh-CN"/>
            </w:rPr>
            <w:t>4</w:t>
          </w:r>
          <w:r>
            <w:rPr>
              <w:rFonts w:hint="eastAsia" w:ascii="仿宋" w:hAnsi="仿宋" w:eastAsia="仿宋" w:cs="仿宋"/>
              <w:sz w:val="24"/>
              <w:szCs w:val="24"/>
            </w:rPr>
            <w:fldChar w:fldCharType="end"/>
          </w:r>
        </w:p>
        <w:p w14:paraId="41EDA946">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p>
        <w:p w14:paraId="4F7AE0E8">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_Toc12214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3、</w:t>
          </w:r>
          <w:r>
            <w:rPr>
              <w:rFonts w:hint="eastAsia" w:ascii="仿宋" w:hAnsi="仿宋" w:eastAsia="仿宋" w:cs="仿宋"/>
              <w:bCs/>
              <w:sz w:val="24"/>
              <w:szCs w:val="24"/>
            </w:rPr>
            <w:t>长沙理工大学第21届ACM程序设计大赛（校赛）</w:t>
          </w:r>
          <w:r>
            <w:rPr>
              <w:rFonts w:hint="eastAsia" w:ascii="仿宋" w:hAnsi="仿宋" w:eastAsia="仿宋" w:cs="仿宋"/>
              <w:sz w:val="24"/>
              <w:szCs w:val="24"/>
            </w:rPr>
            <w:tab/>
          </w:r>
          <w:r>
            <w:rPr>
              <w:rFonts w:hint="eastAsia" w:ascii="仿宋" w:hAnsi="仿宋" w:eastAsia="仿宋" w:cs="仿宋"/>
              <w:sz w:val="24"/>
              <w:szCs w:val="24"/>
              <w:lang w:val="en-US" w:eastAsia="zh-CN"/>
            </w:rPr>
            <w:t>5</w:t>
          </w:r>
          <w:r>
            <w:rPr>
              <w:rFonts w:hint="eastAsia" w:ascii="仿宋" w:hAnsi="仿宋" w:eastAsia="仿宋" w:cs="仿宋"/>
              <w:sz w:val="24"/>
              <w:szCs w:val="24"/>
            </w:rPr>
            <w:fldChar w:fldCharType="end"/>
          </w:r>
        </w:p>
        <w:p w14:paraId="69625E46">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_Toc17983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w:t>
          </w:r>
          <w:r>
            <w:rPr>
              <w:rFonts w:hint="eastAsia" w:ascii="仿宋" w:hAnsi="仿宋" w:eastAsia="仿宋" w:cs="仿宋"/>
              <w:bCs/>
              <w:sz w:val="24"/>
              <w:szCs w:val="24"/>
            </w:rPr>
            <w:t>"AI引领·共筑生态"人工智能创新应用大赛校内选拔赛</w:t>
          </w:r>
          <w:r>
            <w:rPr>
              <w:rFonts w:hint="eastAsia" w:ascii="仿宋" w:hAnsi="仿宋" w:eastAsia="仿宋" w:cs="仿宋"/>
              <w:sz w:val="24"/>
              <w:szCs w:val="24"/>
            </w:rPr>
            <w:tab/>
          </w:r>
          <w:r>
            <w:rPr>
              <w:rFonts w:hint="eastAsia" w:ascii="仿宋" w:hAnsi="仿宋" w:eastAsia="仿宋" w:cs="仿宋"/>
              <w:sz w:val="24"/>
              <w:szCs w:val="24"/>
              <w:lang w:val="en-US" w:eastAsia="zh-CN"/>
            </w:rPr>
            <w:t>6</w:t>
          </w:r>
          <w:r>
            <w:rPr>
              <w:rFonts w:hint="eastAsia" w:ascii="仿宋" w:hAnsi="仿宋" w:eastAsia="仿宋" w:cs="仿宋"/>
              <w:sz w:val="24"/>
              <w:szCs w:val="24"/>
            </w:rPr>
            <w:fldChar w:fldCharType="end"/>
          </w:r>
        </w:p>
        <w:p w14:paraId="760DD32C">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_Toc25460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5、</w:t>
          </w:r>
          <w:r>
            <w:rPr>
              <w:rFonts w:hint="eastAsia" w:ascii="仿宋" w:hAnsi="仿宋" w:eastAsia="仿宋" w:cs="仿宋"/>
              <w:bCs/>
              <w:sz w:val="24"/>
              <w:szCs w:val="24"/>
            </w:rPr>
            <w:t>2026年大学生冶金科技竞赛暨第九届全国大学生冶金科技竞赛校内选拔赛</w:t>
          </w:r>
          <w:r>
            <w:rPr>
              <w:rFonts w:hint="eastAsia" w:ascii="仿宋" w:hAnsi="仿宋" w:eastAsia="仿宋" w:cs="仿宋"/>
              <w:sz w:val="24"/>
              <w:szCs w:val="24"/>
            </w:rPr>
            <w:tab/>
          </w:r>
          <w:r>
            <w:rPr>
              <w:rFonts w:hint="eastAsia" w:ascii="仿宋" w:hAnsi="仿宋" w:eastAsia="仿宋" w:cs="仿宋"/>
              <w:sz w:val="24"/>
              <w:szCs w:val="24"/>
              <w:lang w:val="en-US" w:eastAsia="zh-CN"/>
            </w:rPr>
            <w:t>6</w:t>
          </w:r>
          <w:r>
            <w:rPr>
              <w:rFonts w:hint="eastAsia" w:ascii="仿宋" w:hAnsi="仿宋" w:eastAsia="仿宋" w:cs="仿宋"/>
              <w:sz w:val="24"/>
              <w:szCs w:val="24"/>
            </w:rPr>
            <w:fldChar w:fldCharType="end"/>
          </w:r>
        </w:p>
        <w:p w14:paraId="4A5EDA44">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_Toc13914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6、</w:t>
          </w:r>
          <w:r>
            <w:rPr>
              <w:rFonts w:hint="eastAsia" w:ascii="仿宋" w:hAnsi="仿宋" w:eastAsia="仿宋" w:cs="仿宋"/>
              <w:bCs/>
              <w:sz w:val="24"/>
              <w:szCs w:val="24"/>
            </w:rPr>
            <w:t>第四届长沙理工大学大学生材料热处理创新创业大赛</w:t>
          </w:r>
          <w:r>
            <w:rPr>
              <w:rFonts w:hint="eastAsia" w:ascii="仿宋" w:hAnsi="仿宋" w:eastAsia="仿宋" w:cs="仿宋"/>
              <w:sz w:val="24"/>
              <w:szCs w:val="24"/>
            </w:rPr>
            <w:tab/>
          </w:r>
          <w:r>
            <w:rPr>
              <w:rFonts w:hint="eastAsia" w:ascii="仿宋" w:hAnsi="仿宋" w:eastAsia="仿宋" w:cs="仿宋"/>
              <w:sz w:val="24"/>
              <w:szCs w:val="24"/>
              <w:lang w:val="en-US" w:eastAsia="zh-CN"/>
            </w:rPr>
            <w:t>7</w:t>
          </w:r>
          <w:r>
            <w:rPr>
              <w:rFonts w:hint="eastAsia" w:ascii="仿宋" w:hAnsi="仿宋" w:eastAsia="仿宋" w:cs="仿宋"/>
              <w:sz w:val="24"/>
              <w:szCs w:val="24"/>
            </w:rPr>
            <w:fldChar w:fldCharType="end"/>
          </w:r>
        </w:p>
        <w:p w14:paraId="1FB528AE">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_Toc5962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7、</w:t>
          </w:r>
          <w:r>
            <w:rPr>
              <w:rFonts w:hint="eastAsia" w:ascii="仿宋" w:hAnsi="仿宋" w:eastAsia="仿宋" w:cs="仿宋"/>
              <w:bCs/>
              <w:sz w:val="24"/>
              <w:szCs w:val="24"/>
            </w:rPr>
            <w:t>第二十八届中国机器人及人工智能大赛校内选拔赛</w:t>
          </w:r>
          <w:r>
            <w:rPr>
              <w:rFonts w:hint="eastAsia" w:ascii="仿宋" w:hAnsi="仿宋" w:eastAsia="仿宋" w:cs="仿宋"/>
              <w:sz w:val="24"/>
              <w:szCs w:val="24"/>
            </w:rPr>
            <w:tab/>
          </w:r>
          <w:r>
            <w:rPr>
              <w:rFonts w:hint="eastAsia" w:ascii="仿宋" w:hAnsi="仿宋" w:eastAsia="仿宋" w:cs="仿宋"/>
              <w:sz w:val="24"/>
              <w:szCs w:val="24"/>
              <w:lang w:val="en-US" w:eastAsia="zh-CN"/>
            </w:rPr>
            <w:t>8</w:t>
          </w:r>
          <w:r>
            <w:rPr>
              <w:rFonts w:hint="eastAsia" w:ascii="仿宋" w:hAnsi="仿宋" w:eastAsia="仿宋" w:cs="仿宋"/>
              <w:sz w:val="24"/>
              <w:szCs w:val="24"/>
            </w:rPr>
            <w:fldChar w:fldCharType="end"/>
          </w:r>
        </w:p>
        <w:p w14:paraId="095ED0DD">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_Toc7170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8、</w:t>
          </w:r>
          <w:r>
            <w:rPr>
              <w:rFonts w:hint="eastAsia" w:ascii="仿宋" w:hAnsi="仿宋" w:eastAsia="仿宋" w:cs="仿宋"/>
              <w:bCs/>
              <w:sz w:val="24"/>
              <w:szCs w:val="24"/>
            </w:rPr>
            <w:t>2026年（第二十届）全国大学生文化旅游与会展校内选拔赛</w:t>
          </w:r>
          <w:r>
            <w:rPr>
              <w:rFonts w:hint="eastAsia" w:ascii="仿宋" w:hAnsi="仿宋" w:eastAsia="仿宋" w:cs="仿宋"/>
              <w:sz w:val="24"/>
              <w:szCs w:val="24"/>
            </w:rPr>
            <w:tab/>
          </w:r>
          <w:r>
            <w:rPr>
              <w:rFonts w:hint="eastAsia" w:ascii="仿宋" w:hAnsi="仿宋" w:eastAsia="仿宋" w:cs="仿宋"/>
              <w:sz w:val="24"/>
              <w:szCs w:val="24"/>
              <w:lang w:val="en-US" w:eastAsia="zh-CN"/>
            </w:rPr>
            <w:t>9</w:t>
          </w:r>
          <w:r>
            <w:rPr>
              <w:rFonts w:hint="eastAsia" w:ascii="仿宋" w:hAnsi="仿宋" w:eastAsia="仿宋" w:cs="仿宋"/>
              <w:sz w:val="24"/>
              <w:szCs w:val="24"/>
            </w:rPr>
            <w:fldChar w:fldCharType="end"/>
          </w:r>
        </w:p>
        <w:p w14:paraId="479BAC4E">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_Toc14833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9、</w:t>
          </w:r>
          <w:r>
            <w:rPr>
              <w:rFonts w:hint="eastAsia" w:ascii="仿宋" w:hAnsi="仿宋" w:eastAsia="仿宋" w:cs="仿宋"/>
              <w:bCs/>
              <w:sz w:val="24"/>
              <w:szCs w:val="24"/>
            </w:rPr>
            <w:t>第五届全国大学生数字贸易综合能力大赛校内选拔</w:t>
          </w:r>
          <w:r>
            <w:rPr>
              <w:rFonts w:hint="eastAsia" w:ascii="仿宋" w:hAnsi="仿宋" w:eastAsia="仿宋" w:cs="仿宋"/>
              <w:sz w:val="24"/>
              <w:szCs w:val="24"/>
            </w:rPr>
            <w:tab/>
          </w:r>
          <w:r>
            <w:rPr>
              <w:rFonts w:hint="eastAsia" w:ascii="仿宋" w:hAnsi="仿宋" w:eastAsia="仿宋" w:cs="仿宋"/>
              <w:sz w:val="24"/>
              <w:szCs w:val="24"/>
              <w:lang w:val="en-US" w:eastAsia="zh-CN"/>
            </w:rPr>
            <w:t>9</w:t>
          </w:r>
          <w:r>
            <w:rPr>
              <w:rFonts w:hint="eastAsia" w:ascii="仿宋" w:hAnsi="仿宋" w:eastAsia="仿宋" w:cs="仿宋"/>
              <w:sz w:val="24"/>
              <w:szCs w:val="24"/>
            </w:rPr>
            <w:fldChar w:fldCharType="end"/>
          </w:r>
        </w:p>
        <w:p w14:paraId="12BE7786">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_Toc13266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10、</w:t>
          </w:r>
          <w:r>
            <w:rPr>
              <w:rFonts w:hint="eastAsia" w:ascii="仿宋" w:hAnsi="仿宋" w:eastAsia="仿宋" w:cs="仿宋"/>
              <w:bCs/>
              <w:sz w:val="24"/>
              <w:szCs w:val="24"/>
            </w:rPr>
            <w:t>第十二届东方财富杯大赛（校赛）</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0</w:t>
          </w:r>
        </w:p>
        <w:p w14:paraId="213E4594">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_Toc846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11、</w:t>
          </w:r>
          <w:r>
            <w:rPr>
              <w:rFonts w:hint="eastAsia" w:ascii="仿宋" w:hAnsi="仿宋" w:eastAsia="仿宋" w:cs="仿宋"/>
              <w:bCs/>
              <w:sz w:val="24"/>
              <w:szCs w:val="24"/>
            </w:rPr>
            <w:t>第十三届湖南省大学生电子商务大赛·跨境电商数据分析赛校内选拔赛</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1</w:t>
          </w:r>
        </w:p>
        <w:p w14:paraId="1CB2784E">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_Toc29934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12、</w:t>
          </w:r>
          <w:r>
            <w:rPr>
              <w:rFonts w:hint="eastAsia" w:ascii="仿宋" w:hAnsi="仿宋" w:eastAsia="仿宋" w:cs="仿宋"/>
              <w:bCs/>
              <w:sz w:val="24"/>
              <w:szCs w:val="24"/>
            </w:rPr>
            <w:t>长沙理工大学2026年大学生模拟政协提案大赛</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1</w:t>
          </w:r>
        </w:p>
        <w:p w14:paraId="1C1BE025">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_Toc31111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13、</w:t>
          </w:r>
          <w:r>
            <w:rPr>
              <w:rFonts w:hint="eastAsia" w:ascii="仿宋" w:hAnsi="仿宋" w:eastAsia="仿宋" w:cs="仿宋"/>
              <w:bCs/>
              <w:sz w:val="24"/>
              <w:szCs w:val="24"/>
            </w:rPr>
            <w:t>2026年中国国际大学生创新大赛（原"互联网+"）</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2</w:t>
          </w:r>
        </w:p>
        <w:p w14:paraId="390DC716">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_Toc12868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14、</w:t>
          </w:r>
          <w:r>
            <w:rPr>
              <w:rFonts w:hint="eastAsia" w:ascii="仿宋" w:hAnsi="仿宋" w:eastAsia="仿宋" w:cs="仿宋"/>
              <w:bCs/>
              <w:sz w:val="24"/>
              <w:szCs w:val="24"/>
            </w:rPr>
            <w:t>第二十届"挑战杯"全国大学生课外学术科技作品竞赛</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3</w:t>
          </w:r>
        </w:p>
        <w:p w14:paraId="41E65F11">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_Toc31653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15、</w:t>
          </w:r>
          <w:r>
            <w:rPr>
              <w:rFonts w:hint="eastAsia" w:ascii="仿宋" w:hAnsi="仿宋" w:eastAsia="仿宋" w:cs="仿宋"/>
              <w:bCs/>
              <w:sz w:val="24"/>
              <w:szCs w:val="24"/>
            </w:rPr>
            <w:t>长沙理工大学2026年"挑战杯"大学生创业计划竞赛</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3</w:t>
          </w:r>
        </w:p>
        <w:p w14:paraId="327AE692">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_Toc12074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16、</w:t>
          </w:r>
          <w:r>
            <w:rPr>
              <w:rFonts w:hint="eastAsia" w:ascii="仿宋" w:hAnsi="仿宋" w:eastAsia="仿宋" w:cs="仿宋"/>
              <w:bCs/>
              <w:sz w:val="24"/>
              <w:szCs w:val="24"/>
            </w:rPr>
            <w:t>2026年高教社杯全国大学生数学建模竞赛（国赛）</w:t>
          </w:r>
          <w:r>
            <w:rPr>
              <w:rFonts w:hint="eastAsia" w:ascii="仿宋" w:hAnsi="仿宋" w:eastAsia="仿宋" w:cs="仿宋"/>
              <w:sz w:val="24"/>
              <w:szCs w:val="24"/>
            </w:rPr>
            <w:tab/>
          </w:r>
          <w:r>
            <w:rPr>
              <w:rFonts w:hint="eastAsia" w:ascii="仿宋" w:hAnsi="仿宋" w:eastAsia="仿宋" w:cs="仿宋"/>
              <w:sz w:val="24"/>
              <w:szCs w:val="24"/>
              <w:lang w:val="en-US" w:eastAsia="zh-CN"/>
            </w:rPr>
            <w:t>1</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4</w:t>
          </w:r>
        </w:p>
        <w:p w14:paraId="30A1521F">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_Toc26193 </w:instrText>
          </w:r>
          <w:r>
            <w:rPr>
              <w:rFonts w:hint="eastAsia" w:ascii="仿宋" w:hAnsi="仿宋" w:eastAsia="仿宋" w:cs="仿宋"/>
              <w:sz w:val="24"/>
              <w:szCs w:val="24"/>
            </w:rPr>
            <w:fldChar w:fldCharType="separate"/>
          </w:r>
          <w:r>
            <w:rPr>
              <w:rFonts w:hint="eastAsia" w:ascii="仿宋" w:hAnsi="仿宋" w:eastAsia="仿宋" w:cs="仿宋"/>
              <w:bCs/>
              <w:sz w:val="24"/>
              <w:szCs w:val="24"/>
            </w:rPr>
            <w:t>1</w:t>
          </w:r>
          <w:r>
            <w:rPr>
              <w:rFonts w:hint="eastAsia" w:ascii="仿宋" w:hAnsi="仿宋" w:eastAsia="仿宋" w:cs="仿宋"/>
              <w:bCs/>
              <w:sz w:val="24"/>
              <w:szCs w:val="24"/>
              <w:lang w:val="en-US" w:eastAsia="zh-CN"/>
            </w:rPr>
            <w:t>7</w:t>
          </w:r>
          <w:r>
            <w:rPr>
              <w:rFonts w:hint="eastAsia" w:ascii="仿宋" w:hAnsi="仿宋" w:eastAsia="仿宋" w:cs="仿宋"/>
              <w:bCs/>
              <w:sz w:val="24"/>
              <w:szCs w:val="24"/>
              <w:lang w:eastAsia="zh-CN"/>
            </w:rPr>
            <w:t>、</w:t>
          </w:r>
          <w:r>
            <w:rPr>
              <w:rFonts w:hint="eastAsia" w:ascii="仿宋" w:hAnsi="仿宋" w:eastAsia="仿宋" w:cs="仿宋"/>
              <w:bCs/>
              <w:sz w:val="24"/>
              <w:szCs w:val="24"/>
            </w:rPr>
            <w:t>第三届全国大学生电力市场-碳市场交易能力大赛（校内选拔赛）</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_Toc26193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lang w:val="en-US" w:eastAsia="zh-CN"/>
            </w:rPr>
            <w:t>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D53C259">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_Toc2471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18、</w:t>
          </w:r>
          <w:r>
            <w:rPr>
              <w:rFonts w:hint="eastAsia" w:ascii="仿宋" w:hAnsi="仿宋" w:eastAsia="仿宋" w:cs="仿宋"/>
              <w:bCs/>
              <w:sz w:val="24"/>
              <w:szCs w:val="24"/>
            </w:rPr>
            <w:t>第十七届过程装备实践与创新赛（校内选拔赛）</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_Toc2471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lang w:val="en-US" w:eastAsia="zh-CN"/>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31857A0">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_Toc19314 </w:instrText>
          </w:r>
          <w:r>
            <w:rPr>
              <w:rFonts w:hint="eastAsia" w:ascii="仿宋" w:hAnsi="仿宋" w:eastAsia="仿宋" w:cs="仿宋"/>
              <w:sz w:val="24"/>
              <w:szCs w:val="24"/>
            </w:rPr>
            <w:fldChar w:fldCharType="separate"/>
          </w:r>
          <w:r>
            <w:rPr>
              <w:rFonts w:hint="eastAsia" w:ascii="仿宋" w:hAnsi="仿宋" w:eastAsia="仿宋" w:cs="仿宋"/>
              <w:bCs/>
              <w:sz w:val="24"/>
              <w:szCs w:val="24"/>
            </w:rPr>
            <w:t>1</w:t>
          </w:r>
          <w:r>
            <w:rPr>
              <w:rFonts w:hint="eastAsia" w:ascii="仿宋" w:hAnsi="仿宋" w:eastAsia="仿宋" w:cs="仿宋"/>
              <w:bCs/>
              <w:sz w:val="24"/>
              <w:szCs w:val="24"/>
              <w:lang w:val="en-US" w:eastAsia="zh-CN"/>
            </w:rPr>
            <w:t>9、</w:t>
          </w:r>
          <w:r>
            <w:rPr>
              <w:rFonts w:hint="eastAsia" w:ascii="仿宋" w:hAnsi="仿宋" w:eastAsia="仿宋" w:cs="仿宋"/>
              <w:bCs/>
              <w:sz w:val="24"/>
              <w:szCs w:val="24"/>
            </w:rPr>
            <w:t xml:space="preserve"> 长沙理工大学第六届测绘知识竞赛</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_Toc19314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lang w:val="en-US" w:eastAsia="zh-CN"/>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2F1B1E7B">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_Toc12316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20、</w:t>
          </w:r>
          <w:r>
            <w:rPr>
              <w:rFonts w:hint="eastAsia" w:ascii="仿宋" w:hAnsi="仿宋" w:eastAsia="仿宋" w:cs="仿宋"/>
              <w:bCs/>
              <w:sz w:val="24"/>
              <w:szCs w:val="24"/>
            </w:rPr>
            <w:t>第十九届全国大学生节能减排社会实践与科技竞赛（校内选拔赛）</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_Toc12316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lang w:val="en-US" w:eastAsia="zh-CN"/>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78B8A2F">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_Toc15280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21、</w:t>
          </w:r>
          <w:r>
            <w:rPr>
              <w:rFonts w:hint="eastAsia" w:ascii="仿宋" w:hAnsi="仿宋" w:eastAsia="仿宋" w:cs="仿宋"/>
              <w:bCs/>
              <w:sz w:val="24"/>
              <w:szCs w:val="24"/>
            </w:rPr>
            <w:t xml:space="preserve"> 第十九届全国大学生先进成图技术与产品信息建模创新大赛（机械类分赛）校内选拔赛</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_Toc15280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lang w:val="en-US" w:eastAsia="zh-CN"/>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5BBB2CE9">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_Toc1328 </w:instrText>
          </w:r>
          <w:r>
            <w:rPr>
              <w:rFonts w:hint="eastAsia" w:ascii="仿宋" w:hAnsi="仿宋" w:eastAsia="仿宋" w:cs="仿宋"/>
              <w:sz w:val="24"/>
              <w:szCs w:val="24"/>
            </w:rPr>
            <w:fldChar w:fldCharType="separate"/>
          </w:r>
          <w:r>
            <w:rPr>
              <w:rFonts w:hint="eastAsia" w:ascii="仿宋" w:hAnsi="仿宋" w:eastAsia="仿宋" w:cs="仿宋"/>
              <w:bCs/>
              <w:sz w:val="24"/>
              <w:szCs w:val="24"/>
            </w:rPr>
            <w:t>2</w:t>
          </w:r>
          <w:r>
            <w:rPr>
              <w:rFonts w:hint="eastAsia" w:ascii="仿宋" w:hAnsi="仿宋" w:eastAsia="仿宋" w:cs="仿宋"/>
              <w:bCs/>
              <w:sz w:val="24"/>
              <w:szCs w:val="24"/>
              <w:lang w:val="en-US" w:eastAsia="zh-CN"/>
            </w:rPr>
            <w:t>2、</w:t>
          </w:r>
          <w:r>
            <w:rPr>
              <w:rFonts w:hint="eastAsia" w:ascii="仿宋" w:hAnsi="仿宋" w:eastAsia="仿宋" w:cs="仿宋"/>
              <w:bCs/>
              <w:sz w:val="24"/>
              <w:szCs w:val="24"/>
            </w:rPr>
            <w:t>长沙理工大学第二十一届交通运输科技大赛</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_Toc1328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lang w:val="en-US" w:eastAsia="zh-CN"/>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0C54109">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eastAsia="zh-CN"/>
            </w:rPr>
          </w:pPr>
          <w:r>
            <w:rPr>
              <w:rFonts w:hint="eastAsia" w:ascii="仿宋" w:hAnsi="仿宋" w:eastAsia="仿宋" w:cs="仿宋"/>
              <w:sz w:val="24"/>
              <w:szCs w:val="24"/>
            </w:rPr>
            <w:t>23、长沙理工大学第二届大学生金相大会暨永新杯第四届全国大学生金相大会选拔赛</w:t>
          </w:r>
          <w:r>
            <w:rPr>
              <w:rFonts w:hint="eastAsia" w:ascii="仿宋" w:hAnsi="仿宋" w:eastAsia="仿宋" w:cs="仿宋"/>
              <w:sz w:val="24"/>
              <w:szCs w:val="24"/>
              <w:lang w:val="en-US" w:eastAsia="zh-CN"/>
            </w:rPr>
            <w:t>.......................................................................</w:t>
          </w:r>
          <w:r>
            <w:rPr>
              <w:rFonts w:hint="eastAsia" w:ascii="仿宋" w:hAnsi="仿宋" w:eastAsia="仿宋" w:cs="仿宋"/>
              <w:sz w:val="24"/>
              <w:szCs w:val="24"/>
            </w:rPr>
            <w:t>1</w:t>
          </w:r>
          <w:r>
            <w:rPr>
              <w:rFonts w:hint="eastAsia" w:ascii="仿宋" w:hAnsi="仿宋" w:eastAsia="仿宋" w:cs="仿宋"/>
              <w:sz w:val="24"/>
              <w:szCs w:val="24"/>
              <w:lang w:val="en-US" w:eastAsia="zh-CN"/>
            </w:rPr>
            <w:t>9</w:t>
          </w:r>
        </w:p>
        <w:p w14:paraId="1A5C56DD">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24、2026年中国高校计算机大赛-大数据挑战赛校内选拔赛</w:t>
          </w:r>
          <w:r>
            <w:rPr>
              <w:rFonts w:hint="eastAsia" w:ascii="仿宋" w:hAnsi="仿宋" w:eastAsia="仿宋" w:cs="仿宋"/>
              <w:sz w:val="24"/>
              <w:szCs w:val="24"/>
              <w:lang w:val="en-US" w:eastAsia="zh-CN"/>
            </w:rPr>
            <w:t>......................20</w:t>
          </w:r>
        </w:p>
        <w:p w14:paraId="4C93A514">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25、2026年第十二届全国大学生物理实验竞赛（创新）校内选拔赛 </w:t>
          </w:r>
          <w:r>
            <w:rPr>
              <w:rFonts w:hint="eastAsia" w:ascii="仿宋" w:hAnsi="仿宋" w:eastAsia="仿宋" w:cs="仿宋"/>
              <w:sz w:val="24"/>
              <w:szCs w:val="24"/>
              <w:lang w:val="en-US" w:eastAsia="zh-CN"/>
            </w:rPr>
            <w:t>..............20</w:t>
          </w:r>
        </w:p>
        <w:p w14:paraId="3614481F">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26、2026年中国大学生计算机设计大赛校内选拔赛 </w:t>
          </w:r>
          <w:r>
            <w:rPr>
              <w:rFonts w:hint="eastAsia" w:ascii="仿宋" w:hAnsi="仿宋" w:eastAsia="仿宋" w:cs="仿宋"/>
              <w:sz w:val="24"/>
              <w:szCs w:val="24"/>
              <w:lang w:val="en-US" w:eastAsia="zh-CN"/>
            </w:rPr>
            <w:t>............................20</w:t>
          </w:r>
        </w:p>
        <w:p w14:paraId="70239B02">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27、2026年"西门子杯"中国智能制造挑战赛校内选拔赛 </w:t>
          </w:r>
          <w:r>
            <w:rPr>
              <w:rFonts w:hint="eastAsia" w:ascii="仿宋" w:hAnsi="仿宋" w:eastAsia="仿宋" w:cs="仿宋"/>
              <w:sz w:val="24"/>
              <w:szCs w:val="24"/>
              <w:lang w:val="en-US" w:eastAsia="zh-CN"/>
            </w:rPr>
            <w:t>........................21</w:t>
          </w:r>
        </w:p>
        <w:p w14:paraId="266D5655">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28、2026年中国高校计算机大赛-网络技术挑战赛校内选拔赛 </w:t>
          </w:r>
          <w:r>
            <w:rPr>
              <w:rFonts w:hint="eastAsia" w:ascii="仿宋" w:hAnsi="仿宋" w:eastAsia="仿宋" w:cs="仿宋"/>
              <w:sz w:val="24"/>
              <w:szCs w:val="24"/>
              <w:lang w:val="en-US" w:eastAsia="zh-CN"/>
            </w:rPr>
            <w:t>...................21</w:t>
          </w:r>
        </w:p>
        <w:p w14:paraId="1FE5ED70">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29、第十六届长沙理工大学大学生数学竞赛暨湖南省2025年大学生数学竞赛选拔赛 </w:t>
          </w:r>
          <w:r>
            <w:rPr>
              <w:rFonts w:hint="eastAsia" w:ascii="仿宋" w:hAnsi="仿宋" w:eastAsia="仿宋" w:cs="仿宋"/>
              <w:sz w:val="24"/>
              <w:szCs w:val="24"/>
              <w:lang w:val="en-US" w:eastAsia="zh-CN"/>
            </w:rPr>
            <w:t>......................................................................22</w:t>
          </w:r>
          <w:r>
            <w:rPr>
              <w:rFonts w:hint="eastAsia" w:ascii="仿宋" w:hAnsi="仿宋" w:eastAsia="仿宋" w:cs="仿宋"/>
              <w:sz w:val="24"/>
              <w:szCs w:val="24"/>
            </w:rPr>
            <w:t>30、2025年全国大学生电子设计竞赛校内选拔赛暨第十九届"电气电苑杯"</w:t>
          </w:r>
          <w:r>
            <w:rPr>
              <w:rFonts w:hint="eastAsia" w:ascii="仿宋" w:hAnsi="仿宋" w:eastAsia="仿宋" w:cs="仿宋"/>
              <w:sz w:val="24"/>
              <w:szCs w:val="24"/>
              <w:lang w:val="en-US" w:eastAsia="zh-CN"/>
            </w:rPr>
            <w:t>........</w:t>
          </w: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22</w:t>
          </w:r>
        </w:p>
        <w:p w14:paraId="198947FE">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31、2025年第十三届全国大学生光电设计竞赛校内选拔赛 </w:t>
          </w:r>
          <w:r>
            <w:rPr>
              <w:rFonts w:hint="eastAsia" w:ascii="仿宋" w:hAnsi="仿宋" w:eastAsia="仿宋" w:cs="仿宋"/>
              <w:sz w:val="24"/>
              <w:szCs w:val="24"/>
              <w:lang w:val="en-US" w:eastAsia="zh-CN"/>
            </w:rPr>
            <w:t>......................23</w:t>
          </w:r>
        </w:p>
        <w:p w14:paraId="6F10C1C8">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32、2025年湖南省大学生财务大数据应用能力竞赛校内选拔赛 </w:t>
          </w:r>
          <w:r>
            <w:rPr>
              <w:rFonts w:hint="eastAsia" w:ascii="仿宋" w:hAnsi="仿宋" w:eastAsia="仿宋" w:cs="仿宋"/>
              <w:sz w:val="24"/>
              <w:szCs w:val="24"/>
              <w:lang w:val="en-US" w:eastAsia="zh-CN"/>
            </w:rPr>
            <w:t>..................23</w:t>
          </w:r>
        </w:p>
        <w:p w14:paraId="5A543BB8">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33、2025中国机器人大赛暨RoboCup机器人世界杯中国赛校内选拔赛</w:t>
          </w:r>
          <w:r>
            <w:rPr>
              <w:rFonts w:hint="eastAsia" w:ascii="仿宋" w:hAnsi="仿宋" w:eastAsia="仿宋" w:cs="仿宋"/>
              <w:sz w:val="24"/>
              <w:szCs w:val="24"/>
              <w:lang w:val="en-US" w:eastAsia="zh-CN"/>
            </w:rPr>
            <w:t>.............24</w:t>
          </w:r>
        </w:p>
        <w:p w14:paraId="2C10DE10">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34、第十五届长沙理工大学大学生化学实验技能竞赛暨湖南省第十五届大学生化学化工学科竞赛选拔赛 </w:t>
          </w:r>
          <w:r>
            <w:rPr>
              <w:rFonts w:hint="eastAsia" w:ascii="仿宋" w:hAnsi="仿宋" w:eastAsia="仿宋" w:cs="仿宋"/>
              <w:sz w:val="24"/>
              <w:szCs w:val="24"/>
              <w:lang w:val="en-US" w:eastAsia="zh-CN"/>
            </w:rPr>
            <w:t>........................................................25</w:t>
          </w:r>
        </w:p>
        <w:p w14:paraId="75C44114">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35、长沙理工大学第21届大学生结构设计竞赛 </w:t>
          </w:r>
          <w:r>
            <w:rPr>
              <w:rFonts w:hint="eastAsia" w:ascii="仿宋" w:hAnsi="仿宋" w:eastAsia="仿宋" w:cs="仿宋"/>
              <w:sz w:val="24"/>
              <w:szCs w:val="24"/>
              <w:lang w:val="en-US" w:eastAsia="zh-CN"/>
            </w:rPr>
            <w:t>...............................25</w:t>
          </w:r>
        </w:p>
        <w:p w14:paraId="53DB7806">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eastAsia="zh-CN"/>
            </w:rPr>
          </w:pPr>
          <w:r>
            <w:rPr>
              <w:rFonts w:hint="eastAsia" w:ascii="仿宋" w:hAnsi="仿宋" w:eastAsia="仿宋" w:cs="仿宋"/>
              <w:sz w:val="24"/>
              <w:szCs w:val="24"/>
            </w:rPr>
            <w:t>36、第二十届全国大学生智能汽车竞赛校内选拔赛</w:t>
          </w:r>
          <w:r>
            <w:rPr>
              <w:rFonts w:hint="eastAsia" w:ascii="仿宋" w:hAnsi="仿宋" w:eastAsia="仿宋" w:cs="仿宋"/>
              <w:sz w:val="24"/>
              <w:szCs w:val="24"/>
              <w:lang w:val="en-US" w:eastAsia="zh-CN"/>
            </w:rPr>
            <w:t>............................</w:t>
          </w:r>
          <w:r>
            <w:rPr>
              <w:rFonts w:hint="eastAsia" w:ascii="仿宋" w:hAnsi="仿宋" w:eastAsia="仿宋" w:cs="仿宋"/>
              <w:sz w:val="24"/>
              <w:szCs w:val="24"/>
            </w:rPr>
            <w:t xml:space="preserve"> 2</w:t>
          </w:r>
          <w:r>
            <w:rPr>
              <w:rFonts w:hint="eastAsia" w:ascii="仿宋" w:hAnsi="仿宋" w:eastAsia="仿宋" w:cs="仿宋"/>
              <w:sz w:val="24"/>
              <w:szCs w:val="24"/>
              <w:lang w:val="en-US" w:eastAsia="zh-CN"/>
            </w:rPr>
            <w:t>6</w:t>
          </w:r>
        </w:p>
        <w:p w14:paraId="266DAD20">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eastAsia="zh-CN"/>
            </w:rPr>
          </w:pPr>
          <w:r>
            <w:rPr>
              <w:rFonts w:hint="eastAsia" w:ascii="仿宋" w:hAnsi="仿宋" w:eastAsia="仿宋" w:cs="仿宋"/>
              <w:sz w:val="24"/>
              <w:szCs w:val="24"/>
            </w:rPr>
            <w:t>37、长沙理工大学2025年大学生广告艺术大赛暨第17届全国大学生广告艺术大赛湖南赛区校内选拔赛</w:t>
          </w:r>
          <w:r>
            <w:rPr>
              <w:rFonts w:hint="eastAsia" w:ascii="仿宋" w:hAnsi="仿宋" w:eastAsia="仿宋" w:cs="仿宋"/>
              <w:sz w:val="24"/>
              <w:szCs w:val="24"/>
              <w:lang w:val="en-US" w:eastAsia="zh-CN"/>
            </w:rPr>
            <w:t>........................................................</w:t>
          </w:r>
          <w:r>
            <w:rPr>
              <w:rFonts w:hint="eastAsia" w:ascii="仿宋" w:hAnsi="仿宋" w:eastAsia="仿宋" w:cs="仿宋"/>
              <w:sz w:val="24"/>
              <w:szCs w:val="24"/>
            </w:rPr>
            <w:t xml:space="preserve"> 2</w:t>
          </w:r>
          <w:r>
            <w:rPr>
              <w:rFonts w:hint="eastAsia" w:ascii="仿宋" w:hAnsi="仿宋" w:eastAsia="仿宋" w:cs="仿宋"/>
              <w:sz w:val="24"/>
              <w:szCs w:val="24"/>
              <w:lang w:val="en-US" w:eastAsia="zh-CN"/>
            </w:rPr>
            <w:t>6</w:t>
          </w:r>
        </w:p>
        <w:p w14:paraId="1F5D7191">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p>
        <w:p w14:paraId="2DAD3F09">
          <w:pPr>
            <w:pStyle w:val="24"/>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b/>
              <w:sz w:val="24"/>
              <w:szCs w:val="24"/>
              <w:lang w:val="en-US" w:eastAsia="zh-CN"/>
            </w:rPr>
          </w:pPr>
          <w:r>
            <w:rPr>
              <w:rFonts w:hint="eastAsia" w:ascii="仿宋" w:hAnsi="仿宋" w:eastAsia="仿宋" w:cs="仿宋"/>
              <w:b/>
              <w:sz w:val="24"/>
              <w:szCs w:val="24"/>
            </w:rPr>
            <w:fldChar w:fldCharType="begin"/>
          </w:r>
          <w:r>
            <w:rPr>
              <w:rFonts w:hint="eastAsia" w:ascii="仿宋" w:hAnsi="仿宋" w:eastAsia="仿宋" w:cs="仿宋"/>
              <w:b/>
              <w:sz w:val="24"/>
              <w:szCs w:val="24"/>
            </w:rPr>
            <w:instrText xml:space="preserve"> HYPERLINK \l _Toc22829 </w:instrText>
          </w:r>
          <w:r>
            <w:rPr>
              <w:rFonts w:hint="eastAsia" w:ascii="仿宋" w:hAnsi="仿宋" w:eastAsia="仿宋" w:cs="仿宋"/>
              <w:b/>
              <w:sz w:val="24"/>
              <w:szCs w:val="24"/>
            </w:rPr>
            <w:fldChar w:fldCharType="separate"/>
          </w:r>
          <w:r>
            <w:rPr>
              <w:rFonts w:hint="eastAsia" w:ascii="仿宋" w:hAnsi="仿宋" w:eastAsia="仿宋" w:cs="仿宋"/>
              <w:b/>
              <w:bCs/>
              <w:sz w:val="24"/>
              <w:szCs w:val="24"/>
            </w:rPr>
            <w:t>第二部分  本科生竞赛分级完整清单</w:t>
          </w:r>
          <w:r>
            <w:rPr>
              <w:rFonts w:hint="eastAsia" w:ascii="仿宋" w:hAnsi="仿宋" w:eastAsia="仿宋" w:cs="仿宋"/>
              <w:b/>
              <w:sz w:val="24"/>
              <w:szCs w:val="24"/>
            </w:rPr>
            <w:tab/>
          </w:r>
          <w:r>
            <w:rPr>
              <w:rFonts w:hint="eastAsia" w:ascii="仿宋" w:hAnsi="仿宋" w:eastAsia="仿宋" w:cs="仿宋"/>
              <w:b/>
              <w:sz w:val="24"/>
              <w:szCs w:val="24"/>
              <w:lang w:val="en-US" w:eastAsia="zh-CN"/>
            </w:rPr>
            <w:t>2</w:t>
          </w:r>
          <w:r>
            <w:rPr>
              <w:rFonts w:hint="eastAsia" w:ascii="仿宋" w:hAnsi="仿宋" w:eastAsia="仿宋" w:cs="仿宋"/>
              <w:b/>
              <w:sz w:val="24"/>
              <w:szCs w:val="24"/>
            </w:rPr>
            <w:fldChar w:fldCharType="end"/>
          </w:r>
          <w:r>
            <w:rPr>
              <w:rFonts w:hint="eastAsia" w:ascii="仿宋" w:hAnsi="仿宋" w:eastAsia="仿宋" w:cs="仿宋"/>
              <w:b/>
              <w:sz w:val="24"/>
              <w:szCs w:val="24"/>
              <w:lang w:val="en-US" w:eastAsia="zh-CN"/>
            </w:rPr>
            <w:t>7</w:t>
          </w:r>
        </w:p>
        <w:p w14:paraId="3B86A1E3">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_Toc11308 </w:instrText>
          </w:r>
          <w:r>
            <w:rPr>
              <w:rFonts w:hint="eastAsia" w:ascii="仿宋" w:hAnsi="仿宋" w:eastAsia="仿宋" w:cs="仿宋"/>
              <w:sz w:val="24"/>
              <w:szCs w:val="24"/>
            </w:rPr>
            <w:fldChar w:fldCharType="separate"/>
          </w:r>
          <w:r>
            <w:rPr>
              <w:rFonts w:hint="eastAsia" w:ascii="仿宋" w:hAnsi="仿宋" w:eastAsia="仿宋" w:cs="仿宋"/>
              <w:bCs/>
              <w:sz w:val="24"/>
              <w:szCs w:val="24"/>
            </w:rPr>
            <w:t>一、A类竞赛（教育部等主办，顶级赛事）</w:t>
          </w:r>
          <w:r>
            <w:rPr>
              <w:rFonts w:hint="eastAsia" w:ascii="仿宋" w:hAnsi="仿宋" w:eastAsia="仿宋" w:cs="仿宋"/>
              <w:sz w:val="24"/>
              <w:szCs w:val="24"/>
            </w:rPr>
            <w:tab/>
          </w:r>
          <w:r>
            <w:rPr>
              <w:rFonts w:hint="eastAsia" w:ascii="仿宋" w:hAnsi="仿宋" w:eastAsia="仿宋" w:cs="仿宋"/>
              <w:sz w:val="24"/>
              <w:szCs w:val="24"/>
              <w:lang w:val="en-US" w:eastAsia="zh-CN"/>
            </w:rPr>
            <w:t>2</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7</w:t>
          </w:r>
        </w:p>
        <w:p w14:paraId="1559A7F4">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_Toc25847 </w:instrText>
          </w:r>
          <w:r>
            <w:rPr>
              <w:rFonts w:hint="eastAsia" w:ascii="仿宋" w:hAnsi="仿宋" w:eastAsia="仿宋" w:cs="仿宋"/>
              <w:sz w:val="24"/>
              <w:szCs w:val="24"/>
            </w:rPr>
            <w:fldChar w:fldCharType="separate"/>
          </w:r>
          <w:r>
            <w:rPr>
              <w:rFonts w:hint="eastAsia" w:ascii="仿宋" w:hAnsi="仿宋" w:eastAsia="仿宋" w:cs="仿宋"/>
              <w:bCs/>
              <w:sz w:val="24"/>
              <w:szCs w:val="24"/>
            </w:rPr>
            <w:t>二、B类竞赛（教育部认可全国性学术机构主办）</w:t>
          </w:r>
          <w:r>
            <w:rPr>
              <w:rFonts w:hint="eastAsia" w:ascii="仿宋" w:hAnsi="仿宋" w:eastAsia="仿宋" w:cs="仿宋"/>
              <w:sz w:val="24"/>
              <w:szCs w:val="24"/>
            </w:rPr>
            <w:tab/>
          </w:r>
          <w:r>
            <w:rPr>
              <w:rFonts w:hint="eastAsia" w:ascii="仿宋" w:hAnsi="仿宋" w:eastAsia="仿宋" w:cs="仿宋"/>
              <w:sz w:val="24"/>
              <w:szCs w:val="24"/>
              <w:lang w:val="en-US" w:eastAsia="zh-CN"/>
            </w:rPr>
            <w:t>2</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7</w:t>
          </w:r>
        </w:p>
        <w:p w14:paraId="020A0006">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_Toc2349 </w:instrText>
          </w:r>
          <w:r>
            <w:rPr>
              <w:rFonts w:hint="eastAsia" w:ascii="仿宋" w:hAnsi="仿宋" w:eastAsia="仿宋" w:cs="仿宋"/>
              <w:sz w:val="24"/>
              <w:szCs w:val="24"/>
            </w:rPr>
            <w:fldChar w:fldCharType="separate"/>
          </w:r>
          <w:r>
            <w:rPr>
              <w:rFonts w:hint="eastAsia" w:ascii="仿宋" w:hAnsi="仿宋" w:eastAsia="仿宋" w:cs="仿宋"/>
              <w:bCs/>
              <w:sz w:val="24"/>
              <w:szCs w:val="24"/>
            </w:rPr>
            <w:t>三、C类竞赛（教育部专业教学指导委员会/行业学会主办）</w:t>
          </w:r>
          <w:r>
            <w:rPr>
              <w:rFonts w:hint="eastAsia" w:ascii="仿宋" w:hAnsi="仿宋" w:eastAsia="仿宋" w:cs="仿宋"/>
              <w:sz w:val="24"/>
              <w:szCs w:val="24"/>
            </w:rPr>
            <w:tab/>
          </w:r>
          <w:r>
            <w:rPr>
              <w:rFonts w:hint="eastAsia" w:ascii="仿宋" w:hAnsi="仿宋" w:eastAsia="仿宋" w:cs="仿宋"/>
              <w:sz w:val="24"/>
              <w:szCs w:val="24"/>
              <w:lang w:val="en-US" w:eastAsia="zh-CN"/>
            </w:rPr>
            <w:t>2</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8</w:t>
          </w:r>
        </w:p>
        <w:p w14:paraId="0453318E">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default"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_Toc17655 </w:instrText>
          </w:r>
          <w:r>
            <w:rPr>
              <w:rFonts w:hint="eastAsia" w:ascii="仿宋" w:hAnsi="仿宋" w:eastAsia="仿宋" w:cs="仿宋"/>
              <w:sz w:val="24"/>
              <w:szCs w:val="24"/>
            </w:rPr>
            <w:fldChar w:fldCharType="separate"/>
          </w:r>
          <w:r>
            <w:rPr>
              <w:rFonts w:hint="eastAsia" w:ascii="仿宋" w:hAnsi="仿宋" w:eastAsia="仿宋" w:cs="仿宋"/>
              <w:bCs/>
              <w:sz w:val="24"/>
              <w:szCs w:val="24"/>
            </w:rPr>
            <w:t>四、D类竞赛（省级赛事）</w:t>
          </w:r>
          <w:r>
            <w:rPr>
              <w:rFonts w:hint="eastAsia" w:ascii="仿宋" w:hAnsi="仿宋" w:eastAsia="仿宋" w:cs="仿宋"/>
              <w:sz w:val="24"/>
              <w:szCs w:val="24"/>
            </w:rPr>
            <w:tab/>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32</w:t>
          </w:r>
        </w:p>
        <w:p w14:paraId="695490ED">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_Toc7115 </w:instrText>
          </w:r>
          <w:r>
            <w:rPr>
              <w:rFonts w:hint="eastAsia" w:ascii="仿宋" w:hAnsi="仿宋" w:eastAsia="仿宋" w:cs="仿宋"/>
              <w:sz w:val="24"/>
              <w:szCs w:val="24"/>
            </w:rPr>
            <w:fldChar w:fldCharType="separate"/>
          </w:r>
          <w:r>
            <w:rPr>
              <w:rFonts w:hint="eastAsia" w:ascii="仿宋" w:hAnsi="仿宋" w:eastAsia="仿宋" w:cs="仿宋"/>
              <w:bCs/>
              <w:sz w:val="24"/>
              <w:szCs w:val="24"/>
            </w:rPr>
            <w:t>五、校级竞赛</w:t>
          </w:r>
          <w:r>
            <w:rPr>
              <w:rFonts w:hint="eastAsia" w:ascii="仿宋" w:hAnsi="仿宋" w:eastAsia="仿宋" w:cs="仿宋"/>
              <w:sz w:val="24"/>
              <w:szCs w:val="24"/>
            </w:rPr>
            <w:tab/>
          </w:r>
          <w:r>
            <w:rPr>
              <w:rFonts w:hint="eastAsia" w:ascii="仿宋" w:hAnsi="仿宋" w:eastAsia="仿宋" w:cs="仿宋"/>
              <w:sz w:val="24"/>
              <w:szCs w:val="24"/>
              <w:lang w:val="en-US" w:eastAsia="zh-CN"/>
            </w:rPr>
            <w:t>32</w:t>
          </w:r>
          <w:r>
            <w:rPr>
              <w:rFonts w:hint="eastAsia" w:ascii="仿宋" w:hAnsi="仿宋" w:eastAsia="仿宋" w:cs="仿宋"/>
              <w:sz w:val="24"/>
              <w:szCs w:val="24"/>
            </w:rPr>
            <w:fldChar w:fldCharType="end"/>
          </w:r>
        </w:p>
        <w:p w14:paraId="7FF8C957">
          <w:pPr>
            <w:pStyle w:val="24"/>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b/>
              <w:sz w:val="24"/>
              <w:szCs w:val="24"/>
              <w:lang w:val="en-US" w:eastAsia="zh-CN"/>
            </w:rPr>
          </w:pPr>
          <w:r>
            <w:rPr>
              <w:rFonts w:hint="eastAsia" w:ascii="仿宋" w:hAnsi="仿宋" w:eastAsia="仿宋" w:cs="仿宋"/>
              <w:b/>
              <w:sz w:val="24"/>
              <w:szCs w:val="24"/>
            </w:rPr>
            <w:fldChar w:fldCharType="begin"/>
          </w:r>
          <w:r>
            <w:rPr>
              <w:rFonts w:hint="eastAsia" w:ascii="仿宋" w:hAnsi="仿宋" w:eastAsia="仿宋" w:cs="仿宋"/>
              <w:b/>
              <w:sz w:val="24"/>
              <w:szCs w:val="24"/>
            </w:rPr>
            <w:instrText xml:space="preserve"> HYPERLINK \l _Toc11880 </w:instrText>
          </w:r>
          <w:r>
            <w:rPr>
              <w:rFonts w:hint="eastAsia" w:ascii="仿宋" w:hAnsi="仿宋" w:eastAsia="仿宋" w:cs="仿宋"/>
              <w:b/>
              <w:sz w:val="24"/>
              <w:szCs w:val="24"/>
            </w:rPr>
            <w:fldChar w:fldCharType="separate"/>
          </w:r>
          <w:r>
            <w:rPr>
              <w:rFonts w:hint="eastAsia" w:ascii="仿宋" w:hAnsi="仿宋" w:eastAsia="仿宋" w:cs="仿宋"/>
              <w:b/>
              <w:bCs/>
              <w:sz w:val="24"/>
              <w:szCs w:val="24"/>
            </w:rPr>
            <w:t>第三部分  研究生竞赛分级完整清单</w:t>
          </w:r>
          <w:r>
            <w:rPr>
              <w:rFonts w:hint="eastAsia" w:ascii="仿宋" w:hAnsi="仿宋" w:eastAsia="仿宋" w:cs="仿宋"/>
              <w:b/>
              <w:sz w:val="24"/>
              <w:szCs w:val="24"/>
            </w:rPr>
            <w:tab/>
          </w:r>
          <w:r>
            <w:rPr>
              <w:rFonts w:hint="eastAsia" w:ascii="仿宋" w:hAnsi="仿宋" w:eastAsia="仿宋" w:cs="仿宋"/>
              <w:b/>
              <w:sz w:val="24"/>
              <w:szCs w:val="24"/>
              <w:lang w:val="en-US" w:eastAsia="zh-CN"/>
            </w:rPr>
            <w:t>3</w:t>
          </w:r>
          <w:r>
            <w:rPr>
              <w:rFonts w:hint="eastAsia" w:ascii="仿宋" w:hAnsi="仿宋" w:eastAsia="仿宋" w:cs="仿宋"/>
              <w:b/>
              <w:sz w:val="24"/>
              <w:szCs w:val="24"/>
            </w:rPr>
            <w:fldChar w:fldCharType="end"/>
          </w:r>
          <w:r>
            <w:rPr>
              <w:rFonts w:hint="eastAsia" w:ascii="仿宋" w:hAnsi="仿宋" w:eastAsia="仿宋" w:cs="仿宋"/>
              <w:b/>
              <w:sz w:val="24"/>
              <w:szCs w:val="24"/>
              <w:lang w:val="en-US" w:eastAsia="zh-CN"/>
            </w:rPr>
            <w:t>4</w:t>
          </w:r>
        </w:p>
        <w:p w14:paraId="0733C428">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_Toc20529 </w:instrText>
          </w:r>
          <w:r>
            <w:rPr>
              <w:rFonts w:hint="eastAsia" w:ascii="仿宋" w:hAnsi="仿宋" w:eastAsia="仿宋" w:cs="仿宋"/>
              <w:sz w:val="24"/>
              <w:szCs w:val="24"/>
            </w:rPr>
            <w:fldChar w:fldCharType="separate"/>
          </w:r>
          <w:r>
            <w:rPr>
              <w:rFonts w:hint="eastAsia" w:ascii="仿宋" w:hAnsi="仿宋" w:eastAsia="仿宋" w:cs="仿宋"/>
              <w:bCs/>
              <w:sz w:val="24"/>
              <w:szCs w:val="24"/>
            </w:rPr>
            <w:t>一、A类竞赛（奖励认定）</w:t>
          </w:r>
          <w:r>
            <w:rPr>
              <w:rFonts w:hint="eastAsia" w:ascii="仿宋" w:hAnsi="仿宋" w:eastAsia="仿宋" w:cs="仿宋"/>
              <w:sz w:val="24"/>
              <w:szCs w:val="24"/>
            </w:rPr>
            <w:tab/>
          </w:r>
          <w:r>
            <w:rPr>
              <w:rFonts w:hint="eastAsia" w:ascii="仿宋" w:hAnsi="仿宋" w:eastAsia="仿宋" w:cs="仿宋"/>
              <w:sz w:val="24"/>
              <w:szCs w:val="24"/>
              <w:lang w:val="en-US" w:eastAsia="zh-CN"/>
            </w:rPr>
            <w:t>3</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4</w:t>
          </w:r>
        </w:p>
        <w:p w14:paraId="289D1FD4">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_Toc16682 </w:instrText>
          </w:r>
          <w:r>
            <w:rPr>
              <w:rFonts w:hint="eastAsia" w:ascii="仿宋" w:hAnsi="仿宋" w:eastAsia="仿宋" w:cs="仿宋"/>
              <w:sz w:val="24"/>
              <w:szCs w:val="24"/>
            </w:rPr>
            <w:fldChar w:fldCharType="separate"/>
          </w:r>
          <w:r>
            <w:rPr>
              <w:rFonts w:hint="eastAsia" w:ascii="仿宋" w:hAnsi="仿宋" w:eastAsia="仿宋" w:cs="仿宋"/>
              <w:bCs/>
              <w:sz w:val="24"/>
              <w:szCs w:val="24"/>
            </w:rPr>
            <w:t>二、B类竞赛——重点支持项目（17项）</w:t>
          </w:r>
          <w:r>
            <w:rPr>
              <w:rFonts w:hint="eastAsia" w:ascii="仿宋" w:hAnsi="仿宋" w:eastAsia="仿宋" w:cs="仿宋"/>
              <w:sz w:val="24"/>
              <w:szCs w:val="24"/>
            </w:rPr>
            <w:tab/>
          </w:r>
          <w:r>
            <w:rPr>
              <w:rFonts w:hint="eastAsia" w:ascii="仿宋" w:hAnsi="仿宋" w:eastAsia="仿宋" w:cs="仿宋"/>
              <w:sz w:val="24"/>
              <w:szCs w:val="24"/>
              <w:lang w:val="en-US" w:eastAsia="zh-CN"/>
            </w:rPr>
            <w:t>3</w:t>
          </w:r>
          <w:r>
            <w:rPr>
              <w:rFonts w:hint="eastAsia" w:ascii="仿宋" w:hAnsi="仿宋" w:eastAsia="仿宋" w:cs="仿宋"/>
              <w:sz w:val="24"/>
              <w:szCs w:val="24"/>
            </w:rPr>
            <w:fldChar w:fldCharType="end"/>
          </w:r>
          <w:r>
            <w:rPr>
              <w:rFonts w:hint="eastAsia" w:ascii="仿宋" w:hAnsi="仿宋" w:eastAsia="仿宋" w:cs="仿宋"/>
              <w:sz w:val="24"/>
              <w:szCs w:val="24"/>
              <w:lang w:val="en-US" w:eastAsia="zh-CN"/>
            </w:rPr>
            <w:t>4</w:t>
          </w:r>
        </w:p>
        <w:p w14:paraId="65B2A740">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_Toc436 </w:instrText>
          </w:r>
          <w:r>
            <w:rPr>
              <w:rFonts w:hint="eastAsia" w:ascii="仿宋" w:hAnsi="仿宋" w:eastAsia="仿宋" w:cs="仿宋"/>
              <w:sz w:val="24"/>
              <w:szCs w:val="24"/>
            </w:rPr>
            <w:fldChar w:fldCharType="separate"/>
          </w:r>
          <w:r>
            <w:rPr>
              <w:rFonts w:hint="eastAsia" w:ascii="仿宋" w:hAnsi="仿宋" w:eastAsia="仿宋" w:cs="仿宋"/>
              <w:bCs/>
              <w:sz w:val="24"/>
              <w:szCs w:val="24"/>
            </w:rPr>
            <w:t>三、B类竞赛——奖励认定项目（4项）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_Toc436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34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5A292FBE">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_Toc608 </w:instrText>
          </w:r>
          <w:r>
            <w:rPr>
              <w:rFonts w:hint="eastAsia" w:ascii="仿宋" w:hAnsi="仿宋" w:eastAsia="仿宋" w:cs="仿宋"/>
              <w:sz w:val="24"/>
              <w:szCs w:val="24"/>
            </w:rPr>
            <w:fldChar w:fldCharType="separate"/>
          </w:r>
          <w:r>
            <w:rPr>
              <w:rFonts w:hint="eastAsia" w:ascii="仿宋" w:hAnsi="仿宋" w:eastAsia="仿宋" w:cs="仿宋"/>
              <w:bCs/>
              <w:sz w:val="24"/>
              <w:szCs w:val="24"/>
            </w:rPr>
            <w:t>四、C类竞赛——重点支持项目（12项）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_Toc608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35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23689D5D">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_Toc881 </w:instrText>
          </w:r>
          <w:r>
            <w:rPr>
              <w:rFonts w:hint="eastAsia" w:ascii="仿宋" w:hAnsi="仿宋" w:eastAsia="仿宋" w:cs="仿宋"/>
              <w:sz w:val="24"/>
              <w:szCs w:val="24"/>
            </w:rPr>
            <w:fldChar w:fldCharType="separate"/>
          </w:r>
          <w:r>
            <w:rPr>
              <w:rFonts w:hint="eastAsia" w:ascii="仿宋" w:hAnsi="仿宋" w:eastAsia="仿宋" w:cs="仿宋"/>
              <w:bCs/>
              <w:sz w:val="24"/>
              <w:szCs w:val="24"/>
            </w:rPr>
            <w:t>五、C类竞赛——奖励认定项目（28项）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_Toc881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35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597317AD">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_Toc22837 </w:instrText>
          </w:r>
          <w:r>
            <w:rPr>
              <w:rFonts w:hint="eastAsia" w:ascii="仿宋" w:hAnsi="仿宋" w:eastAsia="仿宋" w:cs="仿宋"/>
              <w:sz w:val="24"/>
              <w:szCs w:val="24"/>
            </w:rPr>
            <w:fldChar w:fldCharType="separate"/>
          </w:r>
          <w:r>
            <w:rPr>
              <w:rFonts w:hint="eastAsia" w:ascii="仿宋" w:hAnsi="仿宋" w:eastAsia="仿宋" w:cs="仿宋"/>
              <w:bCs/>
              <w:sz w:val="24"/>
              <w:szCs w:val="24"/>
            </w:rPr>
            <w:t>六、D类竞赛——重点支持项目（16项，湖南省级赛事）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_Toc22837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38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7E16E3C">
          <w:pPr>
            <w:pStyle w:val="25"/>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_Toc26226 </w:instrText>
          </w:r>
          <w:r>
            <w:rPr>
              <w:rFonts w:hint="eastAsia" w:ascii="仿宋" w:hAnsi="仿宋" w:eastAsia="仿宋" w:cs="仿宋"/>
              <w:sz w:val="24"/>
              <w:szCs w:val="24"/>
            </w:rPr>
            <w:fldChar w:fldCharType="separate"/>
          </w:r>
          <w:r>
            <w:rPr>
              <w:rFonts w:hint="eastAsia" w:ascii="仿宋" w:hAnsi="仿宋" w:eastAsia="仿宋" w:cs="仿宋"/>
              <w:bCs/>
              <w:sz w:val="24"/>
              <w:szCs w:val="24"/>
            </w:rPr>
            <w:t>七、D类竞赛——奖励认定项目（3项）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_Toc26226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38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bookmarkStart w:id="38" w:name="_GoBack"/>
          <w:bookmarkEnd w:id="38"/>
        </w:p>
        <w:p w14:paraId="3C0FFDCE">
          <w:pPr>
            <w:pStyle w:val="24"/>
            <w:keepNext w:val="0"/>
            <w:keepLines w:val="0"/>
            <w:pageBreakBefore w:val="0"/>
            <w:tabs>
              <w:tab w:val="right" w:leader="dot" w:pos="9506"/>
            </w:tabs>
            <w:kinsoku/>
            <w:wordWrap/>
            <w:overflowPunct/>
            <w:topLinePunct w:val="0"/>
            <w:autoSpaceDE/>
            <w:autoSpaceDN/>
            <w:bidi w:val="0"/>
            <w:adjustRightInd/>
            <w:snapToGrid/>
            <w:spacing w:before="60" w:after="60" w:line="300" w:lineRule="auto"/>
            <w:textAlignment w:val="auto"/>
            <w:rPr>
              <w:rFonts w:hint="eastAsia" w:ascii="仿宋" w:hAnsi="仿宋" w:eastAsia="仿宋" w:cs="仿宋"/>
              <w:b/>
              <w:sz w:val="24"/>
              <w:szCs w:val="24"/>
              <w:lang w:val="en-US" w:eastAsia="zh-CN"/>
            </w:rPr>
          </w:pPr>
          <w:r>
            <w:rPr>
              <w:rFonts w:hint="eastAsia" w:ascii="仿宋" w:hAnsi="仿宋" w:eastAsia="仿宋" w:cs="仿宋"/>
              <w:b/>
              <w:sz w:val="24"/>
              <w:szCs w:val="24"/>
            </w:rPr>
            <w:fldChar w:fldCharType="begin"/>
          </w:r>
          <w:r>
            <w:rPr>
              <w:rFonts w:hint="eastAsia" w:ascii="仿宋" w:hAnsi="仿宋" w:eastAsia="仿宋" w:cs="仿宋"/>
              <w:b/>
              <w:sz w:val="24"/>
              <w:szCs w:val="24"/>
            </w:rPr>
            <w:instrText xml:space="preserve"> HYPERLINK \l _Toc1742 </w:instrText>
          </w:r>
          <w:r>
            <w:rPr>
              <w:rFonts w:hint="eastAsia" w:ascii="仿宋" w:hAnsi="仿宋" w:eastAsia="仿宋" w:cs="仿宋"/>
              <w:b/>
              <w:sz w:val="24"/>
              <w:szCs w:val="24"/>
            </w:rPr>
            <w:fldChar w:fldCharType="separate"/>
          </w:r>
          <w:r>
            <w:rPr>
              <w:rFonts w:hint="eastAsia" w:ascii="仿宋" w:hAnsi="仿宋" w:eastAsia="仿宋" w:cs="仿宋"/>
              <w:b/>
              <w:bCs/>
              <w:sz w:val="24"/>
              <w:szCs w:val="24"/>
            </w:rPr>
            <w:t>附录  官方信息渠道汇总</w:t>
          </w:r>
          <w:r>
            <w:rPr>
              <w:rFonts w:hint="eastAsia" w:ascii="仿宋" w:hAnsi="仿宋" w:eastAsia="仿宋" w:cs="仿宋"/>
              <w:b/>
              <w:sz w:val="24"/>
              <w:szCs w:val="24"/>
            </w:rPr>
            <w:tab/>
          </w:r>
          <w:r>
            <w:rPr>
              <w:rFonts w:hint="eastAsia" w:ascii="仿宋" w:hAnsi="仿宋" w:eastAsia="仿宋" w:cs="仿宋"/>
              <w:b/>
              <w:sz w:val="24"/>
              <w:szCs w:val="24"/>
              <w:lang w:val="en-US" w:eastAsia="zh-CN"/>
            </w:rPr>
            <w:t>4</w:t>
          </w:r>
          <w:r>
            <w:rPr>
              <w:rFonts w:hint="eastAsia" w:ascii="仿宋" w:hAnsi="仿宋" w:eastAsia="仿宋" w:cs="仿宋"/>
              <w:b/>
              <w:sz w:val="24"/>
              <w:szCs w:val="24"/>
            </w:rPr>
            <w:fldChar w:fldCharType="end"/>
          </w:r>
          <w:r>
            <w:rPr>
              <w:rFonts w:hint="eastAsia" w:ascii="仿宋" w:hAnsi="仿宋" w:eastAsia="仿宋" w:cs="仿宋"/>
              <w:b/>
              <w:sz w:val="24"/>
              <w:szCs w:val="24"/>
              <w:lang w:val="en-US" w:eastAsia="zh-CN"/>
            </w:rPr>
            <w:t>0</w:t>
          </w:r>
        </w:p>
        <w:p w14:paraId="440EAC40">
          <w:pPr>
            <w:keepNext w:val="0"/>
            <w:keepLines w:val="0"/>
            <w:pageBreakBefore w:val="0"/>
            <w:kinsoku/>
            <w:wordWrap/>
            <w:overflowPunct/>
            <w:topLinePunct w:val="0"/>
            <w:autoSpaceDE/>
            <w:autoSpaceDN/>
            <w:bidi w:val="0"/>
            <w:adjustRightInd/>
            <w:snapToGrid/>
            <w:spacing w:before="60" w:beforeLines="0" w:after="60" w:afterLines="0" w:line="300" w:lineRule="auto"/>
            <w:textAlignment w:val="auto"/>
          </w:pPr>
          <w:r>
            <w:rPr>
              <w:rFonts w:hint="eastAsia" w:ascii="仿宋" w:hAnsi="仿宋" w:eastAsia="仿宋" w:cs="仿宋"/>
              <w:b/>
              <w:sz w:val="24"/>
              <w:szCs w:val="24"/>
            </w:rPr>
            <w:fldChar w:fldCharType="end"/>
          </w:r>
        </w:p>
      </w:sdtContent>
    </w:sdt>
    <w:p w14:paraId="2661E473">
      <w:r>
        <w:br w:type="page"/>
      </w:r>
    </w:p>
    <w:p w14:paraId="33BE059A">
      <w:pPr>
        <w:pStyle w:val="2"/>
        <w:bidi w:val="0"/>
      </w:pPr>
      <w:bookmarkStart w:id="0" w:name="_Toc7739"/>
      <w:r>
        <w:t>第一部分  2026年近期及下半年重要竞赛（详细信息）</w:t>
      </w:r>
      <w:bookmarkEnd w:id="0"/>
    </w:p>
    <w:p w14:paraId="56ED2071">
      <w:pPr>
        <w:pStyle w:val="4"/>
        <w:bidi w:val="0"/>
        <w:outlineLvl w:val="1"/>
      </w:pPr>
      <w:bookmarkStart w:id="1" w:name="_Toc5312"/>
      <w:r>
        <w:rPr>
          <w:rFonts w:hint="eastAsia"/>
          <w:lang w:val="en-US" w:eastAsia="zh-CN"/>
        </w:rPr>
        <w:t>1、</w:t>
      </w:r>
      <w:r>
        <w:t>长沙理工大学第十七届大学生数学建模竞赛（校赛）</w:t>
      </w:r>
      <w:bookmarkEnd w:id="1"/>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09D9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390F0A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F52F6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w:t>
            </w:r>
          </w:p>
        </w:tc>
      </w:tr>
      <w:tr w14:paraId="2A5F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CEBED2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174EEA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长沙理工大学教务处</w:t>
            </w:r>
          </w:p>
        </w:tc>
      </w:tr>
      <w:tr w14:paraId="526D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90486B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E1EBF4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数学与统计学院</w:t>
            </w:r>
          </w:p>
        </w:tc>
      </w:tr>
      <w:tr w14:paraId="3053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79C4AEE">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47139D7">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本科生组</w:t>
            </w:r>
          </w:p>
        </w:tc>
      </w:tr>
      <w:tr w14:paraId="16E5A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D7A26E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88FF01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全日制在校本科生；以队为单位（最多3人）；不可跨校组队</w:t>
            </w:r>
          </w:p>
        </w:tc>
      </w:tr>
      <w:tr w14:paraId="5918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A99153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76AF2E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报名截止：2026年4月10日
赛前培训：4月10日-16日
竞赛时间：2026年4月17日8:00 - 4月21日9:00
成绩公布：2026年5月
省/国赛培训：5月-9月</w:t>
            </w:r>
          </w:p>
        </w:tc>
      </w:tr>
      <w:tr w14:paraId="1937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2BA6C9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29994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2026年4月10日（报名截止）；4月21日9:00（提交截止）</w:t>
            </w:r>
          </w:p>
        </w:tc>
      </w:tr>
      <w:tr w14:paraId="7811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DCB64B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A5FBAF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每队最多3人，建议至少1名数学专业类队员；需先报名并参加赛前培训；提交包含模型假设、建立、求解、算法设计、结果分析的论文（PDF格式打包提交）</w:t>
            </w:r>
          </w:p>
        </w:tc>
      </w:tr>
      <w:tr w14:paraId="3151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FBF7D1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AA2B8F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一等奖约5%、二等奖约10%、三等奖约20%；优秀作品推荐参加省赛/国赛</w:t>
            </w:r>
          </w:p>
        </w:tc>
      </w:tr>
      <w:tr w14:paraId="7F40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CCB4DF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B968DC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4930D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D96749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A0AACA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QQ群：1043051310；投稿邮箱：2766383948@qq.com</w:t>
            </w:r>
          </w:p>
        </w:tc>
      </w:tr>
      <w:tr w14:paraId="60E1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809454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C659CA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校赛是省赛/国赛资格前提；全国赛时间：2026年9月10日-13日（另见全国赛条目）</w:t>
            </w:r>
          </w:p>
        </w:tc>
      </w:tr>
      <w:tr w14:paraId="260F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F3D388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8BD1E1E">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"https://www.csust.edu.cn/jwc/info/1101/7728.htm"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https://www.csust.edu.cn/jwc/info/1101/7728.htm</w:t>
            </w:r>
            <w:r>
              <w:rPr>
                <w:rFonts w:hint="eastAsia" w:ascii="微软雅黑" w:hAnsi="微软雅黑" w:eastAsia="微软雅黑" w:cs="微软雅黑"/>
                <w:color w:val="1155CC"/>
                <w:kern w:val="2"/>
                <w:sz w:val="18"/>
                <w:szCs w:val="18"/>
                <w:u w:val="single"/>
              </w:rPr>
              <w:fldChar w:fldCharType="end"/>
            </w:r>
          </w:p>
        </w:tc>
      </w:tr>
    </w:tbl>
    <w:p w14:paraId="30C18FC2">
      <w:pPr>
        <w:pBdr>
          <w:bottom w:val="single" w:color="CCCCCC" w:sz="2" w:space="0"/>
        </w:pBdr>
        <w:spacing w:before="80" w:after="80"/>
      </w:pPr>
    </w:p>
    <w:p w14:paraId="503669E4">
      <w:pPr>
        <w:spacing w:before="40" w:after="40"/>
      </w:pPr>
    </w:p>
    <w:p w14:paraId="3B847406">
      <w:pPr>
        <w:pStyle w:val="4"/>
        <w:bidi w:val="0"/>
      </w:pPr>
      <w:bookmarkStart w:id="2" w:name="_Toc17014"/>
      <w:r>
        <w:rPr>
          <w:rFonts w:hint="eastAsia"/>
          <w:lang w:val="en-US" w:eastAsia="zh-CN"/>
        </w:rPr>
        <w:t>2、</w:t>
      </w:r>
      <w:r>
        <w:t>2026年测绘学科创新创业智能大赛（校级）</w:t>
      </w:r>
      <w:bookmarkEnd w:id="2"/>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6EBF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16CBF4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F974B7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w:t>
            </w:r>
          </w:p>
        </w:tc>
      </w:tr>
      <w:tr w14:paraId="531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2CB72B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44A8F8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长沙理工大学教务处、航空工程学院</w:t>
            </w:r>
          </w:p>
        </w:tc>
      </w:tr>
      <w:tr w14:paraId="5C33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1D9F9E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A0EF7F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航空工程学院</w:t>
            </w:r>
          </w:p>
        </w:tc>
      </w:tr>
      <w:tr w14:paraId="03CA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04AE78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7F3289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虚拟仿真竞赛 / 测绘程序设计 / GIS应用 / 四等水准测量（四选一或可同时参加水准测量）</w:t>
            </w:r>
          </w:p>
        </w:tc>
      </w:tr>
      <w:tr w14:paraId="154A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879114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94C3B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长沙理工大学在籍全日制普通本科学生（含城南学院），已修测量类课程</w:t>
            </w:r>
          </w:p>
        </w:tc>
      </w:tr>
      <w:tr w14:paraId="1BB45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4A1911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7344ED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报名：4月11日-4月19日24:00
虚拟仿真/GIS/程序设计竞赛：5月10日
四等水准测量：5月16日</w:t>
            </w:r>
          </w:p>
        </w:tc>
      </w:tr>
      <w:tr w14:paraId="5B72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952E89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E02E78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2026年4月19日24:00（报名截止）</w:t>
            </w:r>
          </w:p>
        </w:tc>
      </w:tr>
      <w:tr w14:paraId="322E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50F0B3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571E67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扫码加入QQ群后在群内填写报名信息；虚拟仿真赛项只能选1项（省赛/国赛选拔）；四等水准测量4人/组，可与其他赛项同时参加</w:t>
            </w:r>
          </w:p>
        </w:tc>
      </w:tr>
      <w:tr w14:paraId="0DD0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3035CC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3FA050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一等奖（前10%）：荣誉证书+入围省/国赛集训队；二等奖（前20%）；三等奖（前30%）；可计入第二课堂学分</w:t>
            </w:r>
          </w:p>
        </w:tc>
      </w:tr>
      <w:tr w14:paraId="60AE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25F325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69DDEF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36C4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C72623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F11E76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扫通知附件码加入比赛交流QQ群</w:t>
            </w:r>
          </w:p>
        </w:tc>
      </w:tr>
      <w:tr w14:paraId="3E47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842888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5090E0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虚拟仿真赛项为省赛/国赛选拔；赛前一周可熟悉仪器</w:t>
            </w:r>
          </w:p>
        </w:tc>
      </w:tr>
      <w:tr w14:paraId="21C1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472344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835E34">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"https://www.csust.edu.cn/jwc/info/1101/7757.htm"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https://www.csust.edu.cn/jwc/info/1101/7757.htm</w:t>
            </w:r>
            <w:r>
              <w:rPr>
                <w:rFonts w:hint="eastAsia" w:ascii="微软雅黑" w:hAnsi="微软雅黑" w:eastAsia="微软雅黑" w:cs="微软雅黑"/>
                <w:color w:val="1155CC"/>
                <w:kern w:val="2"/>
                <w:sz w:val="18"/>
                <w:szCs w:val="18"/>
                <w:u w:val="single"/>
              </w:rPr>
              <w:fldChar w:fldCharType="end"/>
            </w:r>
          </w:p>
        </w:tc>
      </w:tr>
    </w:tbl>
    <w:p w14:paraId="278C8E54">
      <w:pPr>
        <w:pBdr>
          <w:bottom w:val="single" w:color="CCCCCC" w:sz="2" w:space="0"/>
        </w:pBdr>
        <w:spacing w:before="80" w:after="80"/>
      </w:pPr>
    </w:p>
    <w:p w14:paraId="6407F760">
      <w:pPr>
        <w:spacing w:before="40" w:after="40"/>
      </w:pPr>
    </w:p>
    <w:p w14:paraId="510BE34B">
      <w:pPr>
        <w:pStyle w:val="4"/>
        <w:bidi w:val="0"/>
      </w:pPr>
      <w:bookmarkStart w:id="3" w:name="_Toc12214"/>
      <w:r>
        <w:rPr>
          <w:rFonts w:hint="eastAsia"/>
          <w:lang w:val="en-US" w:eastAsia="zh-CN"/>
        </w:rPr>
        <w:t>3、</w:t>
      </w:r>
      <w:r>
        <w:t>长沙理工大学第21届ACM程序设计大赛（校赛）</w:t>
      </w:r>
      <w:bookmarkEnd w:id="3"/>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310E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5C51C1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D228E9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w:t>
            </w:r>
          </w:p>
        </w:tc>
      </w:tr>
      <w:tr w14:paraId="19AC8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BAA6FD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377B95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长沙理工大学教务处</w:t>
            </w:r>
          </w:p>
        </w:tc>
      </w:tr>
      <w:tr w14:paraId="3AF06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76D235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CE33F2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计算机与通信工程学院</w:t>
            </w:r>
          </w:p>
        </w:tc>
      </w:tr>
      <w:tr w14:paraId="1090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0814FB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4D73EE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个人赛/团队赛</w:t>
            </w:r>
          </w:p>
        </w:tc>
      </w:tr>
      <w:tr w14:paraId="2CB3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D2B9DF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44223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全日制在校大学生（本科生、研究生均可）</w:t>
            </w:r>
          </w:p>
        </w:tc>
      </w:tr>
      <w:tr w14:paraId="1BB92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3B9BDC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562698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发布通知：2026年4月17日
具体比赛时间见报名后群通知</w:t>
            </w:r>
          </w:p>
        </w:tc>
      </w:tr>
      <w:tr w14:paraId="0932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CA887F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0DA592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关注官方通知</w:t>
            </w:r>
          </w:p>
        </w:tc>
      </w:tr>
      <w:tr w14:paraId="4BDD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C39181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4268D0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参照ACM-ICPC国际竞赛规则；编程算法类竞赛；个人或团队参赛</w:t>
            </w:r>
          </w:p>
        </w:tc>
      </w:tr>
      <w:tr w14:paraId="40D1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BC04C0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22EA12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金/银/铜奖；优秀者推荐参加ICPC亚洲区赛（C类赛事）</w:t>
            </w:r>
          </w:p>
        </w:tc>
      </w:tr>
      <w:tr w14:paraId="5129D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F70BD3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1D5FD6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 0731-85258568</w:t>
            </w:r>
          </w:p>
        </w:tc>
      </w:tr>
      <w:tr w14:paraId="5435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33CCB0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B3D7A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关注教务处官网通知</w:t>
            </w:r>
          </w:p>
        </w:tc>
      </w:tr>
      <w:tr w14:paraId="30805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D22E83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4DBFDA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ACM-ICPC国际大学生程序设计竞赛为C类赛事，校赛是选拔通道</w:t>
            </w:r>
          </w:p>
        </w:tc>
      </w:tr>
      <w:tr w14:paraId="2261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D54846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7AECFC4">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https://www.csust.edu.cn/jwc/cxjy_/xkjs.htm</w:t>
            </w:r>
            <w:r>
              <w:rPr>
                <w:rFonts w:hint="eastAsia" w:ascii="微软雅黑" w:hAnsi="微软雅黑" w:eastAsia="微软雅黑" w:cs="微软雅黑"/>
                <w:color w:val="1155CC"/>
                <w:kern w:val="2"/>
                <w:sz w:val="18"/>
                <w:szCs w:val="18"/>
                <w:u w:val="single"/>
              </w:rPr>
              <w:fldChar w:fldCharType="end"/>
            </w:r>
          </w:p>
        </w:tc>
      </w:tr>
    </w:tbl>
    <w:p w14:paraId="52E9F119">
      <w:pPr>
        <w:pBdr>
          <w:bottom w:val="single" w:color="CCCCCC" w:sz="2" w:space="0"/>
        </w:pBdr>
        <w:spacing w:before="80" w:after="80"/>
      </w:pPr>
    </w:p>
    <w:p w14:paraId="2E4546ED">
      <w:pPr>
        <w:spacing w:before="40" w:after="40"/>
      </w:pPr>
    </w:p>
    <w:p w14:paraId="12E9AB02">
      <w:pPr>
        <w:pStyle w:val="4"/>
        <w:bidi w:val="0"/>
      </w:pPr>
      <w:bookmarkStart w:id="4" w:name="_Toc17983"/>
      <w:r>
        <w:rPr>
          <w:rFonts w:hint="eastAsia"/>
          <w:lang w:val="en-US" w:eastAsia="zh-CN"/>
        </w:rPr>
        <w:t>4、</w:t>
      </w:r>
      <w:r>
        <w:t>"AI引领·共筑生态"人工智能创新应用大赛校内选拔赛</w:t>
      </w:r>
      <w:bookmarkEnd w:id="4"/>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7EE8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E30B34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EE394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w:t>
            </w:r>
          </w:p>
        </w:tc>
      </w:tr>
      <w:tr w14:paraId="2D0C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F1B1A7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F280D0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长沙理工大学教务处、经济与管理学院</w:t>
            </w:r>
          </w:p>
        </w:tc>
      </w:tr>
      <w:tr w14:paraId="22D40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49752C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7C13F2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经济与管理学院</w:t>
            </w:r>
          </w:p>
        </w:tc>
      </w:tr>
      <w:tr w14:paraId="3DEF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0C98E3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E97F3C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全日制在校本科生、硕士、博士均可（1-5人/队）</w:t>
            </w:r>
          </w:p>
        </w:tc>
      </w:tr>
      <w:tr w14:paraId="7AAA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6EB58A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34D535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全日制在校本科生、硕士生、博士生；1-5人组队</w:t>
            </w:r>
          </w:p>
        </w:tc>
      </w:tr>
      <w:tr w14:paraId="1C97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75B45F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FEA33C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报名截止：2026年4月30日
校内评审：2026年5月上旬
总决赛：2026年5月下旬（长沙三湘一品）</w:t>
            </w:r>
          </w:p>
        </w:tc>
      </w:tr>
      <w:tr w14:paraId="538E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BDD3E2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D0E27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2026年4月30日（报名截止）</w:t>
            </w:r>
          </w:p>
        </w:tc>
      </w:tr>
      <w:tr w14:paraId="5D6A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A44040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6F4B46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1-5人/队；需登录大赛官方平台注册报名；定期举办线上宣讲、直播答疑、专题培训</w:t>
            </w:r>
          </w:p>
        </w:tc>
      </w:tr>
      <w:tr w14:paraId="2A34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71DAE2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1D3E9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一等奖奖金131,000元（最高）；金/银/铜奖</w:t>
            </w:r>
          </w:p>
        </w:tc>
      </w:tr>
      <w:tr w14:paraId="5A13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9CF551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E73D7D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朱老师 13873141456</w:t>
            </w:r>
          </w:p>
        </w:tc>
      </w:tr>
      <w:tr w14:paraId="7AAC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3167AB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433A8B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QQ群：1085010940</w:t>
            </w:r>
          </w:p>
        </w:tc>
      </w:tr>
      <w:tr w14:paraId="6A628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D3621E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D58B57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大赛官网另行公告</w:t>
            </w:r>
          </w:p>
        </w:tc>
      </w:tr>
      <w:tr w14:paraId="75E7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7882BF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41555A3">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"https://www.csust.edu.cn/jwc/info/1173/7806.htm"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https://www.csust.edu.cn/jwc/info/1173/7806.htm</w:t>
            </w:r>
            <w:r>
              <w:rPr>
                <w:rFonts w:hint="eastAsia" w:ascii="微软雅黑" w:hAnsi="微软雅黑" w:eastAsia="微软雅黑" w:cs="微软雅黑"/>
                <w:color w:val="1155CC"/>
                <w:kern w:val="2"/>
                <w:sz w:val="18"/>
                <w:szCs w:val="18"/>
                <w:u w:val="single"/>
              </w:rPr>
              <w:fldChar w:fldCharType="end"/>
            </w:r>
          </w:p>
        </w:tc>
      </w:tr>
    </w:tbl>
    <w:p w14:paraId="2EAB6F5D">
      <w:pPr>
        <w:pBdr>
          <w:bottom w:val="single" w:color="CCCCCC" w:sz="2" w:space="0"/>
        </w:pBdr>
        <w:spacing w:before="80" w:after="80"/>
      </w:pPr>
    </w:p>
    <w:p w14:paraId="291529C0">
      <w:pPr>
        <w:spacing w:before="40" w:after="40"/>
      </w:pPr>
    </w:p>
    <w:p w14:paraId="1CC51120">
      <w:pPr>
        <w:pStyle w:val="4"/>
        <w:bidi w:val="0"/>
      </w:pPr>
      <w:bookmarkStart w:id="5" w:name="_Toc25460"/>
      <w:r>
        <w:rPr>
          <w:rFonts w:hint="eastAsia"/>
          <w:lang w:val="en-US" w:eastAsia="zh-CN"/>
        </w:rPr>
        <w:t>5、</w:t>
      </w:r>
      <w:r>
        <w:t>2026年大学生冶金科技竞赛暨第九届全国大学生冶金科技竞赛校内选拔赛</w:t>
      </w:r>
      <w:bookmarkEnd w:id="5"/>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4CA42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24A74E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5B994F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w:t>
            </w:r>
          </w:p>
        </w:tc>
      </w:tr>
      <w:tr w14:paraId="52CF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147B03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B374BA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教育部高等学校材料类专业教学指导委员会；承办：武汉科技大学</w:t>
            </w:r>
          </w:p>
        </w:tc>
      </w:tr>
      <w:tr w14:paraId="301C6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D88AF5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C4FDBA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材料科学与工程学院</w:t>
            </w:r>
          </w:p>
        </w:tc>
      </w:tr>
      <w:tr w14:paraId="1129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8D4010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9D5945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创意设计竞赛 / 科技创新竞赛；本科生组 / 研究生组</w:t>
            </w:r>
          </w:p>
        </w:tc>
      </w:tr>
      <w:tr w14:paraId="4F578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4F8774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5407A9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全日制专科生、本科生、硕士生、博士生（不含在职研究生）；个人或团队（≤4人）；指导教师≤2人，每位教师指导≤3项</w:t>
            </w:r>
          </w:p>
        </w:tc>
      </w:tr>
      <w:tr w14:paraId="2153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CDD06F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09656E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作品申报截止：2026年5月11日17:00
校赛评选：2026年5月12日
国赛：入围后另行通知</w:t>
            </w:r>
          </w:p>
        </w:tc>
      </w:tr>
      <w:tr w14:paraId="68B9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A0A0AE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BA9680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2026年5月11日17:00（提交截止）</w:t>
            </w:r>
          </w:p>
        </w:tc>
      </w:tr>
      <w:tr w14:paraId="4149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79BC69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92165D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作品须为2026年1月1日前完成；未获国家级各类创新创业竞赛二等奖及以上；提交汇总表+申报书+说明书（PDF）至邮箱</w:t>
            </w:r>
          </w:p>
        </w:tc>
      </w:tr>
      <w:tr w14:paraId="2B754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FF6295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EA61D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校级一/二/三等奖；优秀项目推荐国赛</w:t>
            </w:r>
          </w:p>
        </w:tc>
      </w:tr>
      <w:tr w14:paraId="555D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91D41D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6A9DA5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宁天翔老师 17775811033；ningtianxiang@csust.edu.cn；新能源1号楼1012室</w:t>
            </w:r>
          </w:p>
        </w:tc>
      </w:tr>
      <w:tr w14:paraId="0414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A53371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A821AB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4282D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05CDB2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1F4F72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竞赛主题：数智、绿色、新质、高效</w:t>
            </w:r>
          </w:p>
        </w:tc>
      </w:tr>
      <w:tr w14:paraId="1E2B9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C66CF6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9087410">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"https://www.csust.edu.cn/jwc/info/1173/7791.htm"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https://www.csust.edu.cn/jwc/info/1173/7791.htm</w:t>
            </w:r>
            <w:r>
              <w:rPr>
                <w:rFonts w:hint="eastAsia" w:ascii="微软雅黑" w:hAnsi="微软雅黑" w:eastAsia="微软雅黑" w:cs="微软雅黑"/>
                <w:color w:val="1155CC"/>
                <w:kern w:val="2"/>
                <w:sz w:val="18"/>
                <w:szCs w:val="18"/>
                <w:u w:val="single"/>
              </w:rPr>
              <w:fldChar w:fldCharType="end"/>
            </w:r>
          </w:p>
        </w:tc>
      </w:tr>
    </w:tbl>
    <w:p w14:paraId="68AE8B0B">
      <w:pPr>
        <w:pBdr>
          <w:bottom w:val="single" w:color="CCCCCC" w:sz="2" w:space="0"/>
        </w:pBdr>
        <w:spacing w:before="80" w:after="80"/>
      </w:pPr>
    </w:p>
    <w:p w14:paraId="2E2D14A3">
      <w:pPr>
        <w:spacing w:before="40" w:after="40"/>
      </w:pPr>
    </w:p>
    <w:p w14:paraId="17EF9DBE">
      <w:pPr>
        <w:pStyle w:val="4"/>
        <w:bidi w:val="0"/>
      </w:pPr>
      <w:bookmarkStart w:id="6" w:name="_Toc13914"/>
      <w:r>
        <w:rPr>
          <w:rFonts w:hint="eastAsia"/>
          <w:lang w:val="en-US" w:eastAsia="zh-CN"/>
        </w:rPr>
        <w:t>6、</w:t>
      </w:r>
      <w:r>
        <w:t>第四届长沙理工大学大学生材料热处理创新创业大赛</w:t>
      </w:r>
      <w:bookmarkEnd w:id="6"/>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2EA3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E516BE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84093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w:t>
            </w:r>
          </w:p>
        </w:tc>
      </w:tr>
      <w:tr w14:paraId="5F70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031DED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16AF90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长沙理工大学教务处、材料科学与工程学院</w:t>
            </w:r>
          </w:p>
        </w:tc>
      </w:tr>
      <w:tr w14:paraId="5694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E9001F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292CE8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材料科学与工程学院</w:t>
            </w:r>
          </w:p>
        </w:tc>
      </w:tr>
      <w:tr w14:paraId="7593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763052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86F0C4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本科生/研究生</w:t>
            </w:r>
          </w:p>
        </w:tc>
      </w:tr>
      <w:tr w14:paraId="069F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95517D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B909A8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全日制在校学生，材料相关专业优先</w:t>
            </w:r>
          </w:p>
        </w:tc>
      </w:tr>
      <w:tr w14:paraId="4EF7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DBAB9C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FC9B52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发布通知：2026年4月14日
具体时间见通知附件</w:t>
            </w:r>
          </w:p>
        </w:tc>
      </w:tr>
      <w:tr w14:paraId="5FC2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B351D3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2A2A6A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见通知附件</w:t>
            </w:r>
          </w:p>
        </w:tc>
      </w:tr>
      <w:tr w14:paraId="33C7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B1BE69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B9447A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以全国大学生材料热处理创新创业大赛（C类）为依托，校赛为省赛/国赛选拔赛</w:t>
            </w:r>
          </w:p>
        </w:tc>
      </w:tr>
      <w:tr w14:paraId="26B26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B9BDFA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072ED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一/二/三等奖；优秀项目推荐省赛/国赛</w:t>
            </w:r>
          </w:p>
        </w:tc>
      </w:tr>
      <w:tr w14:paraId="7B49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025D2B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6A2E26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材料学院</w:t>
            </w:r>
          </w:p>
        </w:tc>
      </w:tr>
      <w:tr w14:paraId="1A58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D68ACC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29853F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52E6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BA6E39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0C3632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全国赛由中国大学生机械工程创新创意大赛-材料热处理创新创业赛（C类）</w:t>
            </w:r>
          </w:p>
        </w:tc>
      </w:tr>
      <w:tr w14:paraId="6FC7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5364C6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928C21E">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https://www.csust.edu.cn/jwc/cxjy_/xkjs.htm</w:t>
            </w:r>
            <w:r>
              <w:rPr>
                <w:rFonts w:hint="eastAsia" w:ascii="微软雅黑" w:hAnsi="微软雅黑" w:eastAsia="微软雅黑" w:cs="微软雅黑"/>
                <w:color w:val="1155CC"/>
                <w:kern w:val="2"/>
                <w:sz w:val="18"/>
                <w:szCs w:val="18"/>
                <w:u w:val="single"/>
              </w:rPr>
              <w:fldChar w:fldCharType="end"/>
            </w:r>
          </w:p>
        </w:tc>
      </w:tr>
    </w:tbl>
    <w:p w14:paraId="29988678">
      <w:pPr>
        <w:pBdr>
          <w:bottom w:val="single" w:color="CCCCCC" w:sz="2" w:space="0"/>
        </w:pBdr>
        <w:spacing w:before="80" w:after="80"/>
      </w:pPr>
    </w:p>
    <w:p w14:paraId="1DCABD86">
      <w:pPr>
        <w:spacing w:before="40" w:after="40"/>
      </w:pPr>
    </w:p>
    <w:p w14:paraId="3725B562">
      <w:pPr>
        <w:pStyle w:val="4"/>
        <w:bidi w:val="0"/>
      </w:pPr>
      <w:bookmarkStart w:id="7" w:name="_Toc5962"/>
      <w:r>
        <w:rPr>
          <w:rFonts w:hint="eastAsia"/>
          <w:lang w:val="en-US" w:eastAsia="zh-CN"/>
        </w:rPr>
        <w:t>7、</w:t>
      </w:r>
      <w:r>
        <w:t>第二十八届中国机器人及人工智能大赛校内选拔赛</w:t>
      </w:r>
      <w:bookmarkEnd w:id="7"/>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5371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7D27BF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41EF6A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w:t>
            </w:r>
          </w:p>
        </w:tc>
      </w:tr>
      <w:tr w14:paraId="5C6DA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C387F5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BD79C2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中国人工智能学会</w:t>
            </w:r>
          </w:p>
        </w:tc>
      </w:tr>
      <w:tr w14:paraId="537F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7CB175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44B7ED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机械与运载工程学院/人工智能学院</w:t>
            </w:r>
          </w:p>
        </w:tc>
      </w:tr>
      <w:tr w14:paraId="17FA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9AEC87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2478E5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机器人技术、人工智能创新等多个赛项</w:t>
            </w:r>
          </w:p>
        </w:tc>
      </w:tr>
      <w:tr w14:paraId="1584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9C82E3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9E29C9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全日制在校大学生（本/研均可）</w:t>
            </w:r>
          </w:p>
        </w:tc>
      </w:tr>
      <w:tr w14:paraId="3766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33F1EA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A25AE1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发布通知：2026年4月13日
校赛时间见通知附件</w:t>
            </w:r>
          </w:p>
        </w:tc>
      </w:tr>
      <w:tr w14:paraId="048A1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D025FB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687986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见教务处通知</w:t>
            </w:r>
          </w:p>
        </w:tc>
      </w:tr>
      <w:tr w14:paraId="2637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D4BFA3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DC4BB5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以团队形式参加，具体赛项见官网；校赛为国赛选拔</w:t>
            </w:r>
          </w:p>
        </w:tc>
      </w:tr>
      <w:tr w14:paraId="1F62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C74EFF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FEAA65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一/二/三等奖；优秀队推荐国赛</w:t>
            </w:r>
          </w:p>
        </w:tc>
      </w:tr>
      <w:tr w14:paraId="5D17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5FA498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DB35A4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 0731-85258568</w:t>
            </w:r>
          </w:p>
        </w:tc>
      </w:tr>
      <w:tr w14:paraId="61B7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9FCF09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992B86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49E4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CEA266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C81CBB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C类赛事；国赛奖励认定</w:t>
            </w:r>
          </w:p>
        </w:tc>
      </w:tr>
      <w:tr w14:paraId="792E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A93C01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727E947">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https://www.csust.edu.cn/jwc/cxjy_/xkjs.htm</w:t>
            </w:r>
            <w:r>
              <w:rPr>
                <w:rFonts w:hint="eastAsia" w:ascii="微软雅黑" w:hAnsi="微软雅黑" w:eastAsia="微软雅黑" w:cs="微软雅黑"/>
                <w:color w:val="1155CC"/>
                <w:kern w:val="2"/>
                <w:sz w:val="18"/>
                <w:szCs w:val="18"/>
                <w:u w:val="single"/>
              </w:rPr>
              <w:fldChar w:fldCharType="end"/>
            </w:r>
          </w:p>
        </w:tc>
      </w:tr>
    </w:tbl>
    <w:p w14:paraId="189EAC4E">
      <w:pPr>
        <w:pBdr>
          <w:bottom w:val="single" w:color="CCCCCC" w:sz="2" w:space="0"/>
        </w:pBdr>
        <w:spacing w:before="80" w:after="80"/>
      </w:pPr>
    </w:p>
    <w:p w14:paraId="2B742FC6">
      <w:pPr>
        <w:spacing w:before="40" w:after="40"/>
      </w:pPr>
    </w:p>
    <w:p w14:paraId="42F088BD">
      <w:pPr>
        <w:pStyle w:val="4"/>
        <w:bidi w:val="0"/>
      </w:pPr>
      <w:bookmarkStart w:id="8" w:name="_Toc7170"/>
      <w:r>
        <w:rPr>
          <w:rFonts w:hint="eastAsia"/>
          <w:lang w:val="en-US" w:eastAsia="zh-CN"/>
        </w:rPr>
        <w:t>8、</w:t>
      </w:r>
      <w:r>
        <w:t>2026年（第二十届）全国大学生文化旅游与会展校内选拔赛</w:t>
      </w:r>
      <w:bookmarkEnd w:id="8"/>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7DB1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AE09C7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D6D40B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w:t>
            </w:r>
          </w:p>
        </w:tc>
      </w:tr>
      <w:tr w14:paraId="359C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1803DB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046222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中国国际贸易促进委员会商业行业委员会</w:t>
            </w:r>
          </w:p>
        </w:tc>
      </w:tr>
      <w:tr w14:paraId="4FBB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D89AED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F39A87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经济与管理学院</w:t>
            </w:r>
          </w:p>
        </w:tc>
      </w:tr>
      <w:tr w14:paraId="7D04D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D0CD22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27513F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文化旅游策划/会展创意设计</w:t>
            </w:r>
          </w:p>
        </w:tc>
      </w:tr>
      <w:tr w14:paraId="33B7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6D96E0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EB96AF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全日制在校大学生</w:t>
            </w:r>
          </w:p>
        </w:tc>
      </w:tr>
      <w:tr w14:paraId="73CE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BA8F3C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479792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发布通知：2026年4月7日
具体时间见通知附件</w:t>
            </w:r>
          </w:p>
        </w:tc>
      </w:tr>
      <w:tr w14:paraId="2D4B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45FE30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329DCC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见教务处通知</w:t>
            </w:r>
          </w:p>
        </w:tc>
      </w:tr>
      <w:tr w14:paraId="3855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0A423F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1665FF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团队参赛；校赛选拔后参加省赛/国赛</w:t>
            </w:r>
          </w:p>
        </w:tc>
      </w:tr>
      <w:tr w14:paraId="063F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C07EE3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B6201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一/二/三等奖</w:t>
            </w:r>
          </w:p>
        </w:tc>
      </w:tr>
      <w:tr w14:paraId="576A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B787E9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A501D0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 0731-85258568</w:t>
            </w:r>
          </w:p>
        </w:tc>
      </w:tr>
      <w:tr w14:paraId="680D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1D0ADD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CF633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0241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1A90CD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6F646B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全国高校商业精英挑战赛系列（C类）</w:t>
            </w:r>
          </w:p>
        </w:tc>
      </w:tr>
      <w:tr w14:paraId="49BD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917644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C749A93">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https://www.csust.edu.cn/jwc/cxjy_/xkjs.htm</w:t>
            </w:r>
            <w:r>
              <w:rPr>
                <w:rFonts w:hint="eastAsia" w:ascii="微软雅黑" w:hAnsi="微软雅黑" w:eastAsia="微软雅黑" w:cs="微软雅黑"/>
                <w:color w:val="1155CC"/>
                <w:kern w:val="2"/>
                <w:sz w:val="18"/>
                <w:szCs w:val="18"/>
                <w:u w:val="single"/>
              </w:rPr>
              <w:fldChar w:fldCharType="end"/>
            </w:r>
          </w:p>
        </w:tc>
      </w:tr>
    </w:tbl>
    <w:p w14:paraId="2477D3A2">
      <w:pPr>
        <w:pBdr>
          <w:bottom w:val="single" w:color="CCCCCC" w:sz="2" w:space="0"/>
        </w:pBdr>
        <w:spacing w:before="80" w:after="80"/>
      </w:pPr>
    </w:p>
    <w:p w14:paraId="23803930">
      <w:pPr>
        <w:spacing w:before="40" w:after="40"/>
      </w:pPr>
    </w:p>
    <w:p w14:paraId="6B5C74FF">
      <w:pPr>
        <w:pStyle w:val="4"/>
        <w:bidi w:val="0"/>
      </w:pPr>
      <w:bookmarkStart w:id="9" w:name="_Toc14833"/>
      <w:r>
        <w:rPr>
          <w:rFonts w:hint="eastAsia"/>
          <w:lang w:val="en-US" w:eastAsia="zh-CN"/>
        </w:rPr>
        <w:t>9、</w:t>
      </w:r>
      <w:r>
        <w:t>第五届全国大学生数字贸易综合能力大赛校内选拔</w:t>
      </w:r>
      <w:bookmarkEnd w:id="9"/>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1ED7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7CA6A2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E4546E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w:t>
            </w:r>
          </w:p>
        </w:tc>
      </w:tr>
      <w:tr w14:paraId="640A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8C9290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5C48A9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教育部高等学校电子商务类专业教学指导委员会</w:t>
            </w:r>
          </w:p>
        </w:tc>
      </w:tr>
      <w:tr w14:paraId="50B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EECC13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8B75C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经济与管理学院</w:t>
            </w:r>
          </w:p>
        </w:tc>
      </w:tr>
      <w:tr w14:paraId="3A1A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DD2F3E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663316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数字贸易综合能力</w:t>
            </w:r>
          </w:p>
        </w:tc>
      </w:tr>
      <w:tr w14:paraId="73FA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381613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FA6F6B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全日制在校大学生</w:t>
            </w:r>
          </w:p>
        </w:tc>
      </w:tr>
      <w:tr w14:paraId="2BB4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02FA59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28649E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发布通知：2026年4月9日
具体时间见通知附件</w:t>
            </w:r>
          </w:p>
        </w:tc>
      </w:tr>
      <w:tr w14:paraId="6B48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F51B00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920AE0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见教务处通知</w:t>
            </w:r>
          </w:p>
        </w:tc>
      </w:tr>
      <w:tr w14:paraId="3972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2735BF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F5C196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个人或团队参赛</w:t>
            </w:r>
          </w:p>
        </w:tc>
      </w:tr>
      <w:tr w14:paraId="61AA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AED22F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625D6E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一/二/三等奖；优秀推荐国赛</w:t>
            </w:r>
          </w:p>
        </w:tc>
      </w:tr>
      <w:tr w14:paraId="74F7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689326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90AB35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 0731-85258568</w:t>
            </w:r>
          </w:p>
        </w:tc>
      </w:tr>
      <w:tr w14:paraId="3D74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3690CC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18F8A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41B1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850B48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CDB0CC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C类；属"三创"赛体系</w:t>
            </w:r>
          </w:p>
        </w:tc>
      </w:tr>
      <w:tr w14:paraId="34BF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5FB065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DAA1A82">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https://www.csust.edu.cn/jwc/cxjy_/xkjs.htm</w:t>
            </w:r>
            <w:r>
              <w:rPr>
                <w:rFonts w:hint="eastAsia" w:ascii="微软雅黑" w:hAnsi="微软雅黑" w:eastAsia="微软雅黑" w:cs="微软雅黑"/>
                <w:color w:val="1155CC"/>
                <w:kern w:val="2"/>
                <w:sz w:val="18"/>
                <w:szCs w:val="18"/>
                <w:u w:val="single"/>
              </w:rPr>
              <w:fldChar w:fldCharType="end"/>
            </w:r>
          </w:p>
        </w:tc>
      </w:tr>
    </w:tbl>
    <w:p w14:paraId="4B4D578E">
      <w:pPr>
        <w:pBdr>
          <w:bottom w:val="single" w:color="CCCCCC" w:sz="2" w:space="0"/>
        </w:pBdr>
        <w:spacing w:before="80" w:after="80"/>
      </w:pPr>
    </w:p>
    <w:p w14:paraId="67979D2B">
      <w:pPr>
        <w:spacing w:before="40" w:after="40"/>
      </w:pPr>
    </w:p>
    <w:p w14:paraId="5F5912CC">
      <w:pPr>
        <w:pStyle w:val="4"/>
        <w:bidi w:val="0"/>
      </w:pPr>
      <w:bookmarkStart w:id="10" w:name="_Toc13266"/>
      <w:r>
        <w:rPr>
          <w:rFonts w:hint="eastAsia"/>
          <w:lang w:val="en-US" w:eastAsia="zh-CN"/>
        </w:rPr>
        <w:t>10、</w:t>
      </w:r>
      <w:r>
        <w:t>第十二届东方财富杯大赛（校赛）</w:t>
      </w:r>
      <w:bookmarkEnd w:id="10"/>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0F1E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E6808C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6601C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w:t>
            </w:r>
          </w:p>
        </w:tc>
      </w:tr>
      <w:tr w14:paraId="0A06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F8381C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D3ABD8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东方财富信息股份有限公司</w:t>
            </w:r>
          </w:p>
        </w:tc>
      </w:tr>
      <w:tr w14:paraId="34C8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20FE37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8BADE5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经济与管理学院</w:t>
            </w:r>
          </w:p>
        </w:tc>
      </w:tr>
      <w:tr w14:paraId="4DC2C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E947E0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1837EF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证券投研/量化投资</w:t>
            </w:r>
          </w:p>
        </w:tc>
      </w:tr>
      <w:tr w14:paraId="5CFBD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38D3AC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572D0E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全日制在校大学生</w:t>
            </w:r>
          </w:p>
        </w:tc>
      </w:tr>
      <w:tr w14:paraId="3A99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D71F22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254908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发布通知：2026年4月16日
具体时间见通知附件</w:t>
            </w:r>
          </w:p>
        </w:tc>
      </w:tr>
      <w:tr w14:paraId="540F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CB9A98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596B46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见教务处通知</w:t>
            </w:r>
          </w:p>
        </w:tc>
      </w:tr>
      <w:tr w14:paraId="4E20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2CF4D2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038DA2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团队参赛，校赛为国赛选拔</w:t>
            </w:r>
          </w:p>
        </w:tc>
      </w:tr>
      <w:tr w14:paraId="3F0B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802795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1C8875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一/二/三等奖</w:t>
            </w:r>
          </w:p>
        </w:tc>
      </w:tr>
      <w:tr w14:paraId="4685E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410083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349DA8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 0731-85258568</w:t>
            </w:r>
          </w:p>
        </w:tc>
      </w:tr>
      <w:tr w14:paraId="1BEB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C3EA7B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745FD2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1688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787DCD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569E14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金融类知名赛事</w:t>
            </w:r>
          </w:p>
        </w:tc>
      </w:tr>
      <w:tr w14:paraId="4272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FE001C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D3D6AEF">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https://www.csust.edu.cn/jwc/cxjy_/xkjs.htm</w:t>
            </w:r>
            <w:r>
              <w:rPr>
                <w:rFonts w:hint="eastAsia" w:ascii="微软雅黑" w:hAnsi="微软雅黑" w:eastAsia="微软雅黑" w:cs="微软雅黑"/>
                <w:color w:val="1155CC"/>
                <w:kern w:val="2"/>
                <w:sz w:val="18"/>
                <w:szCs w:val="18"/>
                <w:u w:val="single"/>
              </w:rPr>
              <w:fldChar w:fldCharType="end"/>
            </w:r>
          </w:p>
        </w:tc>
      </w:tr>
    </w:tbl>
    <w:p w14:paraId="11F8E853">
      <w:pPr>
        <w:pBdr>
          <w:bottom w:val="single" w:color="CCCCCC" w:sz="2" w:space="0"/>
        </w:pBdr>
        <w:spacing w:before="80" w:after="80"/>
      </w:pPr>
    </w:p>
    <w:p w14:paraId="0388B06F">
      <w:pPr>
        <w:spacing w:before="40" w:after="40"/>
      </w:pPr>
    </w:p>
    <w:p w14:paraId="302322DF">
      <w:pPr>
        <w:pStyle w:val="4"/>
        <w:bidi w:val="0"/>
      </w:pPr>
      <w:bookmarkStart w:id="11" w:name="_Toc846"/>
      <w:r>
        <w:rPr>
          <w:rFonts w:hint="eastAsia"/>
          <w:lang w:val="en-US" w:eastAsia="zh-CN"/>
        </w:rPr>
        <w:t>11、</w:t>
      </w:r>
      <w:r>
        <w:t>第十三届湖南省大学生电子商务大赛·跨境电商数据分析赛校内选拔赛</w:t>
      </w:r>
      <w:bookmarkEnd w:id="11"/>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1BB4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1FFE5B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52692F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D类</w:t>
            </w:r>
          </w:p>
        </w:tc>
      </w:tr>
      <w:tr w14:paraId="4F67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CC73FE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79D3EF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湖南省教育厅 / 教育部高等学校电子商务类专业教学指导委员会</w:t>
            </w:r>
          </w:p>
        </w:tc>
      </w:tr>
      <w:tr w14:paraId="3752B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037E0F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0C1643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经济与管理学院</w:t>
            </w:r>
          </w:p>
        </w:tc>
      </w:tr>
      <w:tr w14:paraId="558E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26786C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407C23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跨境电商数据分析</w:t>
            </w:r>
          </w:p>
        </w:tc>
      </w:tr>
      <w:tr w14:paraId="2D68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101920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508795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全日制在校大学生</w:t>
            </w:r>
          </w:p>
        </w:tc>
      </w:tr>
      <w:tr w14:paraId="651A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366B5B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3B088E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发布通知：2026年4月16日
具体时间见通知附件</w:t>
            </w:r>
          </w:p>
        </w:tc>
      </w:tr>
      <w:tr w14:paraId="0A5BC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AFA546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3BF8F7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见教务处通知</w:t>
            </w:r>
          </w:p>
        </w:tc>
      </w:tr>
      <w:tr w14:paraId="3CCA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A33BB5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C8432B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团队参赛，校赛选拔后参加省赛</w:t>
            </w:r>
          </w:p>
        </w:tc>
      </w:tr>
      <w:tr w14:paraId="16EED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475E29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CCCFF2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一/二/三等奖；优秀团队推荐省赛</w:t>
            </w:r>
          </w:p>
        </w:tc>
      </w:tr>
      <w:tr w14:paraId="20A6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299D35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F2B4DA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 0731-85258568</w:t>
            </w:r>
          </w:p>
        </w:tc>
      </w:tr>
      <w:tr w14:paraId="48BC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0B0F77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C9B081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12973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820F43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5E0835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D类省级赛事</w:t>
            </w:r>
          </w:p>
        </w:tc>
      </w:tr>
      <w:tr w14:paraId="5824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677A69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952140">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https://www.csust.edu.cn/jwc/cxjy_/xkjs.htm</w:t>
            </w:r>
            <w:r>
              <w:rPr>
                <w:rFonts w:hint="eastAsia" w:ascii="微软雅黑" w:hAnsi="微软雅黑" w:eastAsia="微软雅黑" w:cs="微软雅黑"/>
                <w:color w:val="1155CC"/>
                <w:kern w:val="2"/>
                <w:sz w:val="18"/>
                <w:szCs w:val="18"/>
                <w:u w:val="single"/>
              </w:rPr>
              <w:fldChar w:fldCharType="end"/>
            </w:r>
          </w:p>
        </w:tc>
      </w:tr>
    </w:tbl>
    <w:p w14:paraId="3283B25F">
      <w:pPr>
        <w:pBdr>
          <w:bottom w:val="single" w:color="CCCCCC" w:sz="2" w:space="0"/>
        </w:pBdr>
        <w:spacing w:before="80" w:after="80"/>
      </w:pPr>
    </w:p>
    <w:p w14:paraId="07A742B2">
      <w:pPr>
        <w:spacing w:before="40" w:after="40"/>
      </w:pPr>
    </w:p>
    <w:p w14:paraId="484ADD3A">
      <w:pPr>
        <w:pStyle w:val="4"/>
        <w:bidi w:val="0"/>
      </w:pPr>
      <w:bookmarkStart w:id="12" w:name="_Toc29934"/>
      <w:r>
        <w:rPr>
          <w:rFonts w:hint="eastAsia"/>
          <w:lang w:val="en-US" w:eastAsia="zh-CN"/>
        </w:rPr>
        <w:t>12、</w:t>
      </w:r>
      <w:r>
        <w:t>长沙理工大学2026年大学生模拟政协提案大赛</w:t>
      </w:r>
      <w:bookmarkEnd w:id="12"/>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728B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FB34A4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DCEC45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w:t>
            </w:r>
          </w:p>
        </w:tc>
      </w:tr>
      <w:tr w14:paraId="28C7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3E9B34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D1835E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长沙理工大学教务处</w:t>
            </w:r>
          </w:p>
        </w:tc>
      </w:tr>
      <w:tr w14:paraId="3D1F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568030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BA0361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法学院/马克思主义学院</w:t>
            </w:r>
          </w:p>
        </w:tc>
      </w:tr>
      <w:tr w14:paraId="244E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FE811A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4F1C17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模拟政协</w:t>
            </w:r>
          </w:p>
        </w:tc>
      </w:tr>
      <w:tr w14:paraId="10DD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B5920B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849049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全日制在校本科生</w:t>
            </w:r>
          </w:p>
        </w:tc>
      </w:tr>
      <w:tr w14:paraId="3473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8A5E3E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6FFA8A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发布通知：2026年4月16日</w:t>
            </w:r>
          </w:p>
        </w:tc>
      </w:tr>
      <w:tr w14:paraId="32417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9D813B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BAD42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见教务处通知</w:t>
            </w:r>
          </w:p>
        </w:tc>
      </w:tr>
      <w:tr w14:paraId="6743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9497F0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8E2B33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团队提交提案；校级赛事</w:t>
            </w:r>
          </w:p>
        </w:tc>
      </w:tr>
      <w:tr w14:paraId="0FEF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BDFF5D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2C9857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一/二/三等奖</w:t>
            </w:r>
          </w:p>
        </w:tc>
      </w:tr>
      <w:tr w14:paraId="3598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8BD071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A33FE0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 0731-85258568</w:t>
            </w:r>
          </w:p>
        </w:tc>
      </w:tr>
      <w:tr w14:paraId="7B08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D2DCE1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648B0B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4EB2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03A3A2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CC92A6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培养学生政治参与意识和文字表达能力</w:t>
            </w:r>
          </w:p>
        </w:tc>
      </w:tr>
      <w:tr w14:paraId="262B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778DC4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916E7C8">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https://www.csust.edu.cn/jwc/cxjy_/xkjs.htm</w:t>
            </w:r>
            <w:r>
              <w:rPr>
                <w:rFonts w:hint="eastAsia" w:ascii="微软雅黑" w:hAnsi="微软雅黑" w:eastAsia="微软雅黑" w:cs="微软雅黑"/>
                <w:color w:val="1155CC"/>
                <w:kern w:val="2"/>
                <w:sz w:val="18"/>
                <w:szCs w:val="18"/>
                <w:u w:val="single"/>
              </w:rPr>
              <w:fldChar w:fldCharType="end"/>
            </w:r>
          </w:p>
        </w:tc>
      </w:tr>
    </w:tbl>
    <w:p w14:paraId="713A4952">
      <w:pPr>
        <w:pBdr>
          <w:bottom w:val="single" w:color="CCCCCC" w:sz="2" w:space="0"/>
        </w:pBdr>
        <w:spacing w:before="80" w:after="80"/>
      </w:pPr>
    </w:p>
    <w:p w14:paraId="6CD83DFA">
      <w:pPr>
        <w:spacing w:before="40" w:after="40"/>
      </w:pPr>
    </w:p>
    <w:p w14:paraId="050F4C2B">
      <w:pPr>
        <w:pStyle w:val="4"/>
        <w:bidi w:val="0"/>
      </w:pPr>
      <w:bookmarkStart w:id="13" w:name="_Toc31111"/>
      <w:r>
        <w:rPr>
          <w:rFonts w:hint="eastAsia"/>
          <w:lang w:val="en-US" w:eastAsia="zh-CN"/>
        </w:rPr>
        <w:t>13、</w:t>
      </w:r>
      <w:r>
        <w:t>2026年中国国际大学生创新大赛（原"互联网+"）</w:t>
      </w:r>
      <w:bookmarkEnd w:id="13"/>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1995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638550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759552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A类</w:t>
            </w:r>
          </w:p>
        </w:tc>
      </w:tr>
      <w:tr w14:paraId="6A31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AB689C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A425CC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教育部（主办）；承办：河南省人民政府</w:t>
            </w:r>
          </w:p>
        </w:tc>
      </w:tr>
      <w:tr w14:paraId="3239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A28529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777EB3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双创学院/各学院</w:t>
            </w:r>
          </w:p>
        </w:tc>
      </w:tr>
      <w:tr w14:paraId="5F56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48002E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745684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高教主赛道（本科/研究生创意组、创业组）；青年红色筑梦之旅赛道；职教赛道；产业赛道；萌芽赛道</w:t>
            </w:r>
          </w:p>
        </w:tc>
      </w:tr>
      <w:tr w14:paraId="7B120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8C0E22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7A0261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2026年6月1日前注册的全日制在校本科生、硕士研究生（不含在职研究生）；博士生只能作团队成员（≤30%）；团队≤10人，指导教师≤3人</w:t>
            </w:r>
          </w:p>
        </w:tc>
      </w:tr>
      <w:tr w14:paraId="61AD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CCD36A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7F4929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参赛报名：4月-7月
校赛：4月-8月
省市复赛：4月-8月
全国总决赛：2026年9月</w:t>
            </w:r>
          </w:p>
        </w:tc>
      </w:tr>
      <w:tr w14:paraId="61EF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13BC88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C886D7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9月（全国总决赛）</w:t>
            </w:r>
          </w:p>
        </w:tc>
      </w:tr>
      <w:tr w14:paraId="4193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975A8E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8BBD20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通过全国大学生创业服务网（cy.ncss.cn）注册报名；先参加校赛选拔再推荐省赛；各类别均可参赛；须提交商业计划书</w:t>
            </w:r>
          </w:p>
        </w:tc>
      </w:tr>
      <w:tr w14:paraId="7EC96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C31E88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05FD1F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国赛：金奖230个+银奖460个+铜奖1380个（高教主赛道）；获金奖指导教师认定为"优秀创新创业导师"</w:t>
            </w:r>
          </w:p>
        </w:tc>
      </w:tr>
      <w:tr w14:paraId="715EF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1D36AD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C1AEE5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双创学院 / 各学院辅导员；投诉邮箱：cxcydsjd@163.com</w:t>
            </w:r>
          </w:p>
        </w:tc>
      </w:tr>
      <w:tr w14:paraId="6E1D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E1424F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2955F5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关注长理教务公众号及双创学院公众号</w:t>
            </w:r>
          </w:p>
        </w:tc>
      </w:tr>
      <w:tr w14:paraId="2FF3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01A159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CCD02F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A类顶级赛事；长沙理工已连续多年获全国奖项；报名官网：cy.ncss.cn</w:t>
            </w:r>
          </w:p>
        </w:tc>
      </w:tr>
      <w:tr w14:paraId="6DDB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AD70E0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260E4E4">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"https://cy.ncss.cn/"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https://cy.ncss.cn/</w:t>
            </w:r>
            <w:r>
              <w:rPr>
                <w:rFonts w:hint="eastAsia" w:ascii="微软雅黑" w:hAnsi="微软雅黑" w:eastAsia="微软雅黑" w:cs="微软雅黑"/>
                <w:color w:val="1155CC"/>
                <w:kern w:val="2"/>
                <w:sz w:val="18"/>
                <w:szCs w:val="18"/>
                <w:u w:val="single"/>
              </w:rPr>
              <w:fldChar w:fldCharType="end"/>
            </w:r>
          </w:p>
        </w:tc>
      </w:tr>
    </w:tbl>
    <w:p w14:paraId="575E0C77">
      <w:pPr>
        <w:pBdr>
          <w:bottom w:val="single" w:color="CCCCCC" w:sz="2" w:space="0"/>
        </w:pBdr>
        <w:spacing w:before="80" w:after="80"/>
      </w:pPr>
    </w:p>
    <w:p w14:paraId="72FF7C3D">
      <w:pPr>
        <w:spacing w:before="40" w:after="40"/>
      </w:pPr>
    </w:p>
    <w:p w14:paraId="69E73622">
      <w:pPr>
        <w:pStyle w:val="4"/>
        <w:bidi w:val="0"/>
      </w:pPr>
      <w:bookmarkStart w:id="14" w:name="_Toc12868"/>
      <w:r>
        <w:rPr>
          <w:rFonts w:hint="eastAsia"/>
          <w:lang w:val="en-US" w:eastAsia="zh-CN"/>
        </w:rPr>
        <w:t>14、</w:t>
      </w:r>
      <w:r>
        <w:t>第二十届"挑战杯"全国大学生课外学术科技作品竞赛</w:t>
      </w:r>
      <w:bookmarkEnd w:id="14"/>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22C6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9825FC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041F2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B类</w:t>
            </w:r>
          </w:p>
        </w:tc>
      </w:tr>
      <w:tr w14:paraId="4A9E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018763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5337E0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共青团中央、中国科协、教育部、全国学联</w:t>
            </w:r>
          </w:p>
        </w:tc>
      </w:tr>
      <w:tr w14:paraId="05516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EA9618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91BD8C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共青团长沙理工大学委员会</w:t>
            </w:r>
          </w:p>
        </w:tc>
      </w:tr>
      <w:tr w14:paraId="6E0F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0D4753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F563CD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自然科学类学术论文（仅本科生）；科技发明制作A类/B类；哲学社会科学类社会调查报告（经济/政治/文化/社会/生态文明5组）</w:t>
            </w:r>
          </w:p>
        </w:tc>
      </w:tr>
      <w:tr w14:paraId="0D66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0DD0AB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E1C6A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在校本科生、硕士研究生；每件作品不超过8人，指导教师≤3人，每人限报1件</w:t>
            </w:r>
          </w:p>
        </w:tc>
      </w:tr>
      <w:tr w14:paraId="0ADD7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AC679F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0B413C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校级初赛：2026年3月-4月（各院院赛选拔）
院级推荐截止：3月24日
学校复赛：3月末
学校决赛：4月（答辩形式）
省赛/国赛：5月以后</w:t>
            </w:r>
          </w:p>
        </w:tc>
      </w:tr>
      <w:tr w14:paraId="63E8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ECA78F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123EEA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院级推荐截止：3月24日（已过）；关注学校决赛/省赛通知</w:t>
            </w:r>
          </w:p>
        </w:tc>
      </w:tr>
      <w:tr w14:paraId="2D48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9C50DE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A93428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须通过挑战杯官网（www.tiaozhanbei.net）完成线上申报；须经学院院赛选拔推荐（不接受个人报名）；推荐项目限额：2000人以上学院≤8项</w:t>
            </w:r>
          </w:p>
        </w:tc>
      </w:tr>
      <w:tr w14:paraId="67D7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BC6267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21DE94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金/银/铜奖；累进创新奖；校级一/二/三等奖；立项资助</w:t>
            </w:r>
          </w:p>
        </w:tc>
      </w:tr>
      <w:tr w14:paraId="08DA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19CDAD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C61792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共青团长沙理工大学委员会；学生活动中心A304；csusttw_cxcyb@163.com</w:t>
            </w:r>
          </w:p>
        </w:tc>
      </w:tr>
      <w:tr w14:paraId="7144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6D8E4F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9406A7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关注长理团委官方公众号</w:t>
            </w:r>
          </w:p>
        </w:tc>
      </w:tr>
      <w:tr w14:paraId="45AE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CA68B3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686D2F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B类顶级赛事；挑战杯系列双年轮转（单数年课外科技作品赛，双数年创业计划赛）</w:t>
            </w:r>
          </w:p>
        </w:tc>
      </w:tr>
      <w:tr w14:paraId="2E31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4BA074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716F30">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"https://www.csust.edu.cn/wfxy/info/1032/11820.htm"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https://www.csust.edu.cn/wfxy/info/1032/11820.htm</w:t>
            </w:r>
            <w:r>
              <w:rPr>
                <w:rFonts w:hint="eastAsia" w:ascii="微软雅黑" w:hAnsi="微软雅黑" w:eastAsia="微软雅黑" w:cs="微软雅黑"/>
                <w:color w:val="1155CC"/>
                <w:kern w:val="2"/>
                <w:sz w:val="18"/>
                <w:szCs w:val="18"/>
                <w:u w:val="single"/>
              </w:rPr>
              <w:fldChar w:fldCharType="end"/>
            </w:r>
          </w:p>
        </w:tc>
      </w:tr>
    </w:tbl>
    <w:p w14:paraId="5603B18F">
      <w:pPr>
        <w:pBdr>
          <w:bottom w:val="single" w:color="CCCCCC" w:sz="2" w:space="0"/>
        </w:pBdr>
        <w:spacing w:before="80" w:after="80"/>
      </w:pPr>
    </w:p>
    <w:p w14:paraId="3C20D85E">
      <w:pPr>
        <w:spacing w:before="40" w:after="40"/>
      </w:pPr>
    </w:p>
    <w:p w14:paraId="45DBACB8">
      <w:pPr>
        <w:pStyle w:val="4"/>
        <w:bidi w:val="0"/>
      </w:pPr>
      <w:bookmarkStart w:id="15" w:name="_Toc31653"/>
      <w:r>
        <w:rPr>
          <w:rFonts w:hint="eastAsia"/>
          <w:lang w:val="en-US" w:eastAsia="zh-CN"/>
        </w:rPr>
        <w:t>15、</w:t>
      </w:r>
      <w:r>
        <w:t>长沙理工大学2026年"挑战杯"大学生创业计划竞赛</w:t>
      </w:r>
      <w:bookmarkEnd w:id="15"/>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5DC3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83ED76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802B5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B类</w:t>
            </w:r>
          </w:p>
        </w:tc>
      </w:tr>
      <w:tr w14:paraId="08DB0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FF6DEC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B3A18E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共青团中央；承办学校另行公告</w:t>
            </w:r>
          </w:p>
        </w:tc>
      </w:tr>
      <w:tr w14:paraId="0DE3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AE52DF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9B625E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共青团长沙理工大学委员会</w:t>
            </w:r>
          </w:p>
        </w:tc>
      </w:tr>
      <w:tr w14:paraId="1DBC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646723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6FCD1B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科技创新和未来产业；乡村振兴和农业农村现代化；生态文明建设和绿色低碳发展；文化创意和区域交流合作；社会治理和公共服务</w:t>
            </w:r>
          </w:p>
        </w:tc>
      </w:tr>
      <w:tr w14:paraId="0997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36D5DF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5B8B3A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2026年6月1日前注册的全日制非成人教育本科生、硕士研究生（不含在职）；博士生仅可作团队成员（≤30%）；团队≤10人，指导老师≤3人</w:t>
            </w:r>
          </w:p>
        </w:tc>
      </w:tr>
      <w:tr w14:paraId="63F5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74F6CE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D28312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院级初赛：3月（截止3月24日）
校级复赛：3月末（盲评）
校级决赛：4月（答辩+评奖）
省赛/国赛：5月后另行通知</w:t>
            </w:r>
          </w:p>
        </w:tc>
      </w:tr>
      <w:tr w14:paraId="516F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93F436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2B38A7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院级推荐截止：3月24日（已过）；关注后续省赛安排</w:t>
            </w:r>
          </w:p>
        </w:tc>
      </w:tr>
      <w:tr w14:paraId="5364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F50C9F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131C15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须经学院院赛推荐；提交商业计划书、申报书等材料；注册营业执照的项目需提供营业执照、法定代表人证明；跨院组队需在主要成员所在学院报名</w:t>
            </w:r>
          </w:p>
        </w:tc>
      </w:tr>
      <w:tr w14:paraId="6798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4C3EEE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043D69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校级金/银/铜奖；省赛/国赛金/银/铜奖</w:t>
            </w:r>
          </w:p>
        </w:tc>
      </w:tr>
      <w:tr w14:paraId="13D1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03C517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BC5315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共青团委；csusttw_cxcyb@163.com；学生活动中心A304</w:t>
            </w:r>
          </w:p>
        </w:tc>
      </w:tr>
      <w:tr w14:paraId="4118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CAC4F8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1138F0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关注长理团委公众号</w:t>
            </w:r>
          </w:p>
        </w:tc>
      </w:tr>
      <w:tr w14:paraId="2DD2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26A102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40D9DF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与挑战杯课外科技作品赛交替举办（双数年为创业计划大赛）</w:t>
            </w:r>
          </w:p>
        </w:tc>
      </w:tr>
      <w:tr w14:paraId="09AF5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93255C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C19CEE4">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"https://www.csust.edu.cn/wfxy/info/1032/11820.htm"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https://www.csust.edu.cn/wfxy/info/1032/11820.htm</w:t>
            </w:r>
            <w:r>
              <w:rPr>
                <w:rFonts w:hint="eastAsia" w:ascii="微软雅黑" w:hAnsi="微软雅黑" w:eastAsia="微软雅黑" w:cs="微软雅黑"/>
                <w:color w:val="1155CC"/>
                <w:kern w:val="2"/>
                <w:sz w:val="18"/>
                <w:szCs w:val="18"/>
                <w:u w:val="single"/>
              </w:rPr>
              <w:fldChar w:fldCharType="end"/>
            </w:r>
          </w:p>
        </w:tc>
      </w:tr>
    </w:tbl>
    <w:p w14:paraId="480DBE56">
      <w:pPr>
        <w:pBdr>
          <w:bottom w:val="single" w:color="CCCCCC" w:sz="2" w:space="0"/>
        </w:pBdr>
        <w:spacing w:before="80" w:after="80"/>
      </w:pPr>
    </w:p>
    <w:p w14:paraId="020D2C1E">
      <w:pPr>
        <w:spacing w:before="40" w:after="40"/>
      </w:pPr>
    </w:p>
    <w:p w14:paraId="2A7D83A4">
      <w:pPr>
        <w:pStyle w:val="4"/>
        <w:bidi w:val="0"/>
      </w:pPr>
      <w:bookmarkStart w:id="16" w:name="_Toc12074"/>
      <w:r>
        <w:rPr>
          <w:rFonts w:hint="eastAsia"/>
          <w:lang w:val="en-US" w:eastAsia="zh-CN"/>
        </w:rPr>
        <w:t>16、</w:t>
      </w:r>
      <w:r>
        <w:t>2026年高教社杯全国大学生数学建模竞赛（国赛）</w:t>
      </w:r>
      <w:bookmarkEnd w:id="16"/>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1843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215EDA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E3165F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B类</w:t>
            </w:r>
          </w:p>
        </w:tc>
      </w:tr>
      <w:tr w14:paraId="46A4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A986F7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9E1F47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中国工业与应用数学学会全国大学生数学建模竞赛组委会</w:t>
            </w:r>
          </w:p>
        </w:tc>
      </w:tr>
      <w:tr w14:paraId="4794C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C9B9E0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48057F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数学与统计学院</w:t>
            </w:r>
          </w:p>
        </w:tc>
      </w:tr>
      <w:tr w14:paraId="2FCB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5D7F8B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82CBE8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本科组 / 高职高专组</w:t>
            </w:r>
          </w:p>
        </w:tc>
      </w:tr>
      <w:tr w14:paraId="5EA4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0053CA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4FD9D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1-3人/队；同一学校学生；须先参加校赛选拔（4月）</w:t>
            </w:r>
          </w:p>
        </w:tc>
      </w:tr>
      <w:tr w14:paraId="3BF5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A90663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3617A7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报名截止：2026年9月7日（周一）20时
竞赛时间：2026年9月10日（周四）18时 至 9月13日（周日）20时</w:t>
            </w:r>
          </w:p>
        </w:tc>
      </w:tr>
      <w:tr w14:paraId="7854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7434DE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E1CA2D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2026年9月7日（报名截止）；9月10日（竞赛开始）</w:t>
            </w:r>
          </w:p>
        </w:tc>
      </w:tr>
      <w:tr w14:paraId="6C1E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21037B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56A433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通过竞赛管理系统（cumcm.cnkinet）报名；每队50元参赛费（学校承担）；必须读《竞赛章程》和《参赛规则》；需先参加4月校赛获得资格</w:t>
            </w:r>
          </w:p>
        </w:tc>
      </w:tr>
      <w:tr w14:paraId="7F45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E37337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EA7734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全国一/二等奖（省赛推荐国赛后评选）</w:t>
            </w:r>
          </w:p>
        </w:tc>
      </w:tr>
      <w:tr w14:paraId="57F7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C2E09E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2E2003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数学与统计学院（李景/赵康老师）</w:t>
            </w:r>
          </w:p>
        </w:tc>
      </w:tr>
      <w:tr w14:paraId="004B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86C0BF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0C392E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6A91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E11047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034B6E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官网：www.mcm.edu.cn；须先参加4月份校赛选拔</w:t>
            </w:r>
          </w:p>
        </w:tc>
      </w:tr>
      <w:tr w14:paraId="1461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28E71B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EB8BA1C">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"http://www.mcm.edu.cn/"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http://www.mcm.edu.cn/</w:t>
            </w:r>
            <w:r>
              <w:rPr>
                <w:rFonts w:hint="eastAsia" w:ascii="微软雅黑" w:hAnsi="微软雅黑" w:eastAsia="微软雅黑" w:cs="微软雅黑"/>
                <w:color w:val="1155CC"/>
                <w:kern w:val="2"/>
                <w:sz w:val="18"/>
                <w:szCs w:val="18"/>
                <w:u w:val="single"/>
              </w:rPr>
              <w:fldChar w:fldCharType="end"/>
            </w:r>
          </w:p>
        </w:tc>
      </w:tr>
    </w:tbl>
    <w:p w14:paraId="0F13B9AA">
      <w:pPr>
        <w:pBdr>
          <w:bottom w:val="single" w:color="CCCCCC" w:sz="2" w:space="0"/>
        </w:pBdr>
        <w:spacing w:before="80" w:after="80"/>
      </w:pPr>
    </w:p>
    <w:p w14:paraId="1F188410">
      <w:pPr>
        <w:pBdr>
          <w:bottom w:val="single" w:color="CCCCCC" w:sz="2" w:space="0"/>
        </w:pBdr>
        <w:spacing w:before="80" w:after="80"/>
      </w:pPr>
    </w:p>
    <w:p w14:paraId="21E7F694">
      <w:pPr>
        <w:pBdr>
          <w:bottom w:val="single" w:color="CCCCCC" w:sz="2" w:space="0"/>
        </w:pBdr>
        <w:spacing w:before="80" w:after="80"/>
      </w:pPr>
    </w:p>
    <w:p w14:paraId="24B03BD6">
      <w:pPr>
        <w:pStyle w:val="4"/>
        <w:bidi w:val="0"/>
      </w:pPr>
      <w:bookmarkStart w:id="17" w:name="_Toc26193"/>
      <w:r>
        <w:t>1</w:t>
      </w:r>
      <w:r>
        <w:rPr>
          <w:rFonts w:hint="eastAsia"/>
          <w:lang w:val="en-US" w:eastAsia="zh-CN"/>
        </w:rPr>
        <w:t>7</w:t>
      </w:r>
      <w:r>
        <w:rPr>
          <w:rFonts w:hint="eastAsia"/>
          <w:lang w:eastAsia="zh-CN"/>
        </w:rPr>
        <w:t>、</w:t>
      </w:r>
      <w:r>
        <w:t>第三届全国大学生电力市场-碳市场交易能力大赛（校内选拔赛）</w:t>
      </w:r>
      <w:bookmarkEnd w:id="17"/>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6AE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342F8F3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竞赛级别</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BF55A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国家级</w:t>
            </w:r>
          </w:p>
        </w:tc>
      </w:tr>
      <w:tr w14:paraId="0031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439742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1D4750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电力行业相关主管单位</w:t>
            </w:r>
          </w:p>
        </w:tc>
      </w:tr>
      <w:tr w14:paraId="4F6A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655F9D2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99AD5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教务处、电气与信息工程学院/能源与动力工程学院</w:t>
            </w:r>
          </w:p>
        </w:tc>
      </w:tr>
      <w:tr w14:paraId="27FA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212AB1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18B6A77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电力市场交易、碳市场交易能力</w:t>
            </w:r>
          </w:p>
        </w:tc>
      </w:tr>
      <w:tr w14:paraId="215B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7E3F68E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1F021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全日制在校学生</w:t>
            </w:r>
          </w:p>
        </w:tc>
      </w:tr>
      <w:tr w14:paraId="049C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CBBE02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11E6BBF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校内选拔赛：2026年3月（通知发布于3月17日）</w:t>
            </w:r>
          </w:p>
        </w:tc>
      </w:tr>
      <w:tr w14:paraId="2B37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7D06C5F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370AB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见具体通知</w:t>
            </w:r>
          </w:p>
        </w:tc>
      </w:tr>
      <w:tr w14:paraId="3EB4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E47022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3BB499D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模拟电力/碳市场交易操作；团队参赛</w:t>
            </w:r>
          </w:p>
        </w:tc>
      </w:tr>
      <w:tr w14:paraId="1501C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3DF4180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D119A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校级奖项；优秀者推荐国赛</w:t>
            </w:r>
          </w:p>
        </w:tc>
      </w:tr>
      <w:tr w14:paraId="0528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2713BA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828766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电气与信息工程学院</w:t>
            </w:r>
          </w:p>
        </w:tc>
      </w:tr>
      <w:tr w14:paraId="3CDE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42F4234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15D50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第三届，新能源领域新兴赛事</w:t>
            </w:r>
          </w:p>
        </w:tc>
      </w:tr>
      <w:tr w14:paraId="41CA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83A947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18500CED">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"https://www.csust.edu.cn/jwc/cxjy_/xkjs/29.htm" </w:instrText>
            </w:r>
            <w:r>
              <w:rPr>
                <w:rFonts w:hint="eastAsia"/>
                <w:kern w:val="2"/>
              </w:rPr>
              <w:fldChar w:fldCharType="separate"/>
            </w:r>
            <w:r>
              <w:rPr>
                <w:rStyle w:val="19"/>
                <w:rFonts w:hint="eastAsia" w:ascii="微软雅黑" w:hAnsi="微软雅黑" w:eastAsia="微软雅黑" w:cs="微软雅黑"/>
                <w:color w:val="0563C1"/>
                <w:kern w:val="2"/>
                <w:sz w:val="18"/>
                <w:szCs w:val="18"/>
              </w:rPr>
              <w:t>https://www.csust.edu.cn/jwc/cxjy_/xkjs/29.htm</w:t>
            </w:r>
            <w:r>
              <w:rPr>
                <w:rStyle w:val="19"/>
                <w:rFonts w:hint="eastAsia" w:ascii="微软雅黑" w:hAnsi="微软雅黑" w:eastAsia="微软雅黑" w:cs="微软雅黑"/>
                <w:color w:val="0563C1"/>
                <w:kern w:val="2"/>
                <w:sz w:val="18"/>
                <w:szCs w:val="18"/>
              </w:rPr>
              <w:fldChar w:fldCharType="end"/>
            </w:r>
          </w:p>
        </w:tc>
      </w:tr>
    </w:tbl>
    <w:p w14:paraId="567F62F2"/>
    <w:p w14:paraId="1AFC1471">
      <w:pPr>
        <w:pStyle w:val="4"/>
        <w:bidi w:val="0"/>
      </w:pPr>
      <w:bookmarkStart w:id="18" w:name="_Toc2471"/>
      <w:r>
        <w:rPr>
          <w:rFonts w:hint="eastAsia"/>
          <w:lang w:val="en-US" w:eastAsia="zh-CN"/>
        </w:rPr>
        <w:t>18、</w:t>
      </w:r>
      <w:r>
        <w:t>第十七届过程装备实践与创新赛（校内选拔赛）</w:t>
      </w:r>
      <w:bookmarkEnd w:id="18"/>
    </w:p>
    <w:tbl>
      <w:tblPr>
        <w:tblStyle w:val="14"/>
        <w:tblpPr w:leftFromText="180" w:rightFromText="180" w:vertAnchor="text" w:horzAnchor="page" w:tblpX="1195" w:tblpY="499"/>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1BD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0FEB849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竞赛级别</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41C3CD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C类（国家级，中国大学生机械工程创新创意大赛分赛项）</w:t>
            </w:r>
          </w:p>
        </w:tc>
      </w:tr>
      <w:tr w14:paraId="29BD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6C4456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B87FF8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教育部高等学校机械类专业教学指导委员会等</w:t>
            </w:r>
          </w:p>
        </w:tc>
      </w:tr>
      <w:tr w14:paraId="2C49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7FC0FE1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5E5B6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教务处、机械与运载工程学院/化学与医药工程学院</w:t>
            </w:r>
          </w:p>
        </w:tc>
      </w:tr>
      <w:tr w14:paraId="5A2B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D19776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0DF10B6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过程装备设计与创新</w:t>
            </w:r>
          </w:p>
        </w:tc>
      </w:tr>
      <w:tr w14:paraId="425D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41E01D0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09E595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全日制在校本科生、研究生（化工、机械类专业为主）</w:t>
            </w:r>
          </w:p>
        </w:tc>
      </w:tr>
      <w:tr w14:paraId="00C28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DC2EA8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3AC9C66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校内选拔赛：2026年3月（通知发布于3月19日）</w:t>
            </w:r>
          </w:p>
        </w:tc>
      </w:tr>
      <w:tr w14:paraId="2541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7306898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9C984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见具体通知</w:t>
            </w:r>
          </w:p>
        </w:tc>
      </w:tr>
      <w:tr w14:paraId="3496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EAFF98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E42A9B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提交装备设计方案和技术报告</w:t>
            </w:r>
          </w:p>
        </w:tc>
      </w:tr>
      <w:tr w14:paraId="200D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2F0D012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A7EB89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校级奖项；优秀者推荐国赛</w:t>
            </w:r>
          </w:p>
        </w:tc>
      </w:tr>
      <w:tr w14:paraId="78E0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E4355A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EB65CF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机械与运载工程学院</w:t>
            </w:r>
          </w:p>
        </w:tc>
      </w:tr>
      <w:tr w14:paraId="39FD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7964E27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0F749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第十七届</w:t>
            </w:r>
          </w:p>
        </w:tc>
      </w:tr>
      <w:tr w14:paraId="1AAE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8D0516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04D377D3">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"https://www.csust.edu.cn/jwc/cxjy_/xkjs/29.htm" </w:instrText>
            </w:r>
            <w:r>
              <w:rPr>
                <w:rFonts w:hint="eastAsia"/>
                <w:kern w:val="2"/>
              </w:rPr>
              <w:fldChar w:fldCharType="separate"/>
            </w:r>
            <w:r>
              <w:rPr>
                <w:rStyle w:val="19"/>
                <w:rFonts w:hint="eastAsia" w:ascii="微软雅黑" w:hAnsi="微软雅黑" w:eastAsia="微软雅黑" w:cs="微软雅黑"/>
                <w:color w:val="0563C1"/>
                <w:kern w:val="2"/>
                <w:sz w:val="18"/>
                <w:szCs w:val="18"/>
              </w:rPr>
              <w:t>https://www.csust.edu.cn/jwc/cxjy_/xkjs/29.htm</w:t>
            </w:r>
            <w:r>
              <w:rPr>
                <w:rStyle w:val="19"/>
                <w:rFonts w:hint="eastAsia" w:ascii="微软雅黑" w:hAnsi="微软雅黑" w:eastAsia="微软雅黑" w:cs="微软雅黑"/>
                <w:color w:val="0563C1"/>
                <w:kern w:val="2"/>
                <w:sz w:val="18"/>
                <w:szCs w:val="18"/>
              </w:rPr>
              <w:fldChar w:fldCharType="end"/>
            </w:r>
          </w:p>
        </w:tc>
      </w:tr>
    </w:tbl>
    <w:p w14:paraId="6E6BDD73">
      <w:pPr>
        <w:pBdr>
          <w:bottom w:val="single" w:color="CCCCCC" w:sz="2" w:space="0"/>
        </w:pBdr>
        <w:spacing w:before="80" w:after="80"/>
      </w:pPr>
    </w:p>
    <w:p w14:paraId="7BFAF661">
      <w:pPr>
        <w:pBdr>
          <w:bottom w:val="single" w:color="CCCCCC" w:sz="2" w:space="0"/>
        </w:pBdr>
        <w:spacing w:before="80" w:after="80"/>
      </w:pPr>
    </w:p>
    <w:p w14:paraId="47C0C965">
      <w:pPr>
        <w:pStyle w:val="4"/>
        <w:bidi w:val="0"/>
      </w:pPr>
      <w:bookmarkStart w:id="19" w:name="_Toc19314"/>
      <w:r>
        <w:t>1</w:t>
      </w:r>
      <w:r>
        <w:rPr>
          <w:rFonts w:hint="eastAsia"/>
          <w:lang w:val="en-US" w:eastAsia="zh-CN"/>
        </w:rPr>
        <w:t>9、</w:t>
      </w:r>
      <w:r>
        <w:t xml:space="preserve"> 长沙理工大学第六届测绘知识竞赛</w:t>
      </w:r>
      <w:bookmarkEnd w:id="19"/>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2A0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00C271CB">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竞赛级别</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002991">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校级</w:t>
            </w:r>
          </w:p>
        </w:tc>
      </w:tr>
      <w:tr w14:paraId="5A49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ED15B38">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主办方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31EBA163">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教务处、交通学院</w:t>
            </w:r>
          </w:p>
        </w:tc>
      </w:tr>
      <w:tr w14:paraId="6D8F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698EC100">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学校责任单位</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AF8FBD">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交通学院</w:t>
            </w:r>
          </w:p>
        </w:tc>
      </w:tr>
      <w:tr w14:paraId="35C6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E3D5349">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赛道/组别</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2846C0EA">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测绘基础知识</w:t>
            </w:r>
          </w:p>
        </w:tc>
      </w:tr>
      <w:tr w14:paraId="144D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4D40DF1B">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报名条件</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55490D">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全日制在校学生</w:t>
            </w:r>
          </w:p>
        </w:tc>
      </w:tr>
      <w:tr w14:paraId="37BB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8398216">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时间节点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6AC64ED5">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2026年3月（通知发布于3月20日）</w:t>
            </w:r>
          </w:p>
        </w:tc>
      </w:tr>
      <w:tr w14:paraId="21151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6846C075">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关键截止日</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416C59">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见具体通知</w:t>
            </w:r>
          </w:p>
        </w:tc>
      </w:tr>
      <w:tr w14:paraId="46E1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0522AB5">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参赛要求</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00B9D9F5">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笔试/在线答题形式</w:t>
            </w:r>
          </w:p>
        </w:tc>
      </w:tr>
      <w:tr w14:paraId="3767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5D9DE6B0">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奖项设置</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B25C9C">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校级奖项</w:t>
            </w:r>
          </w:p>
        </w:tc>
      </w:tr>
      <w:tr w14:paraId="3520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C533511">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联系方式</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A924AEF">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交通学院</w:t>
            </w:r>
          </w:p>
        </w:tc>
      </w:tr>
      <w:tr w14:paraId="150B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4CDAD0F5">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备注</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4A5FA5">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第六届</w:t>
            </w:r>
          </w:p>
        </w:tc>
      </w:tr>
      <w:tr w14:paraId="7A2B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739CDD8">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信息来源</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15E2F5F2">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fldChar w:fldCharType="begin"/>
            </w:r>
            <w:r>
              <w:rPr>
                <w:rFonts w:hint="eastAsia" w:ascii="微软雅黑" w:hAnsi="微软雅黑" w:eastAsia="微软雅黑" w:cs="微软雅黑"/>
                <w:b/>
                <w:bCs/>
                <w:color w:val="1F4E79"/>
                <w:kern w:val="2"/>
                <w:sz w:val="18"/>
                <w:szCs w:val="18"/>
              </w:rPr>
              <w:instrText xml:space="preserve"> HYPERLINK "https://www.csust.edu.cn/jwc/cxjy_/xkjs/29.htm" </w:instrText>
            </w:r>
            <w:r>
              <w:rPr>
                <w:rFonts w:hint="eastAsia" w:ascii="微软雅黑" w:hAnsi="微软雅黑" w:eastAsia="微软雅黑" w:cs="微软雅黑"/>
                <w:b/>
                <w:bCs/>
                <w:color w:val="1F4E79"/>
                <w:kern w:val="2"/>
                <w:sz w:val="18"/>
                <w:szCs w:val="18"/>
              </w:rPr>
              <w:fldChar w:fldCharType="separate"/>
            </w:r>
            <w:r>
              <w:rPr>
                <w:rFonts w:hint="eastAsia" w:ascii="微软雅黑" w:hAnsi="微软雅黑" w:eastAsia="微软雅黑" w:cs="微软雅黑"/>
                <w:b/>
                <w:bCs/>
                <w:color w:val="1F4E79"/>
                <w:kern w:val="2"/>
                <w:sz w:val="18"/>
                <w:szCs w:val="18"/>
              </w:rPr>
              <w:t>https://www.csust.edu.cn/jwc/cxjy_/xkjs/29.htm</w:t>
            </w:r>
            <w:r>
              <w:rPr>
                <w:rFonts w:hint="eastAsia" w:ascii="微软雅黑" w:hAnsi="微软雅黑" w:eastAsia="微软雅黑" w:cs="微软雅黑"/>
                <w:b/>
                <w:bCs/>
                <w:color w:val="1F4E79"/>
                <w:kern w:val="2"/>
                <w:sz w:val="18"/>
                <w:szCs w:val="18"/>
              </w:rPr>
              <w:fldChar w:fldCharType="end"/>
            </w:r>
          </w:p>
        </w:tc>
      </w:tr>
    </w:tbl>
    <w:p w14:paraId="6D4EC230"/>
    <w:p w14:paraId="4A02CD29">
      <w:pPr>
        <w:pStyle w:val="4"/>
        <w:bidi w:val="0"/>
      </w:pPr>
      <w:bookmarkStart w:id="20" w:name="_Toc12316"/>
      <w:r>
        <w:rPr>
          <w:rFonts w:hint="eastAsia"/>
          <w:lang w:val="en-US" w:eastAsia="zh-CN"/>
        </w:rPr>
        <w:t>20、</w:t>
      </w:r>
      <w:r>
        <w:t>第十九届全国大学生节能减排社会实践与科技竞赛（校内选拔赛）</w:t>
      </w:r>
      <w:bookmarkEnd w:id="20"/>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0CC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51F2D71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竞赛级别</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2CD6F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C类（国家级）</w:t>
            </w:r>
          </w:p>
        </w:tc>
      </w:tr>
      <w:tr w14:paraId="2573E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92F0AA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24E57A9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教育部高等教育司</w:t>
            </w:r>
          </w:p>
        </w:tc>
      </w:tr>
      <w:tr w14:paraId="097B1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6DF30D7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102AE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教务处、能源与动力工程学院</w:t>
            </w:r>
          </w:p>
        </w:tc>
      </w:tr>
      <w:tr w14:paraId="66BE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B62DFC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6ACB6FA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节能减排技术创新、社会实践</w:t>
            </w:r>
          </w:p>
        </w:tc>
      </w:tr>
      <w:tr w14:paraId="70B2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3A29583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7B99C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全日制在校学生（本科生/研究生）；团队参赛</w:t>
            </w:r>
          </w:p>
        </w:tc>
      </w:tr>
      <w:tr w14:paraId="0568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790017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6184243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校内选拔赛：2026年春季（通知发布于2025年11月26日，预计5月举行路演）</w:t>
            </w:r>
          </w:p>
        </w:tc>
      </w:tr>
      <w:tr w14:paraId="10FC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0E358CB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6A327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见具体通知（参照往年5月中旬路演答辩）</w:t>
            </w:r>
          </w:p>
        </w:tc>
      </w:tr>
      <w:tr w14:paraId="2F1F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B6EF34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17C9C2A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提交技术报告及实物/模型；路演答辩</w:t>
            </w:r>
          </w:p>
        </w:tc>
      </w:tr>
      <w:tr w14:paraId="4D00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287946D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22776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校级金、银、铜奖；优秀者推荐国赛</w:t>
            </w:r>
          </w:p>
        </w:tc>
      </w:tr>
      <w:tr w14:paraId="13E6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59EE8D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31907E7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能源与动力工程学院</w:t>
            </w:r>
          </w:p>
        </w:tc>
      </w:tr>
      <w:tr w14:paraId="0D2E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591323A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FC67E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第十九届，长沙理工传统优势赛项，有专家参与评审</w:t>
            </w:r>
          </w:p>
        </w:tc>
      </w:tr>
      <w:tr w14:paraId="5EE1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002998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C867FCE">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"https://www.csust.edu.cn/jwc/info/1173/7487.htm" </w:instrText>
            </w:r>
            <w:r>
              <w:rPr>
                <w:rFonts w:hint="eastAsia"/>
                <w:kern w:val="2"/>
              </w:rPr>
              <w:fldChar w:fldCharType="separate"/>
            </w:r>
            <w:r>
              <w:rPr>
                <w:rStyle w:val="19"/>
                <w:rFonts w:hint="eastAsia" w:ascii="微软雅黑" w:hAnsi="微软雅黑" w:eastAsia="微软雅黑" w:cs="微软雅黑"/>
                <w:color w:val="0563C1"/>
                <w:kern w:val="2"/>
                <w:sz w:val="18"/>
                <w:szCs w:val="18"/>
              </w:rPr>
              <w:t>https://www.csust.edu.cn/jwc/info/1173/7487.htm</w:t>
            </w:r>
            <w:r>
              <w:rPr>
                <w:rStyle w:val="19"/>
                <w:rFonts w:hint="eastAsia" w:ascii="微软雅黑" w:hAnsi="微软雅黑" w:eastAsia="微软雅黑" w:cs="微软雅黑"/>
                <w:color w:val="0563C1"/>
                <w:kern w:val="2"/>
                <w:sz w:val="18"/>
                <w:szCs w:val="18"/>
              </w:rPr>
              <w:fldChar w:fldCharType="end"/>
            </w:r>
          </w:p>
        </w:tc>
      </w:tr>
    </w:tbl>
    <w:p w14:paraId="38F4D073"/>
    <w:p w14:paraId="5B41A0E5">
      <w:pPr>
        <w:pStyle w:val="4"/>
        <w:bidi w:val="0"/>
      </w:pPr>
      <w:bookmarkStart w:id="21" w:name="_Toc15280"/>
      <w:r>
        <w:rPr>
          <w:rFonts w:hint="eastAsia"/>
          <w:lang w:val="en-US" w:eastAsia="zh-CN"/>
        </w:rPr>
        <w:t>21、</w:t>
      </w:r>
      <w:r>
        <w:t xml:space="preserve"> 第十九届全国大学生先进成图技术与产品信息建模创新大赛（机械类分赛）校内选拔赛</w:t>
      </w:r>
      <w:bookmarkEnd w:id="21"/>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5F7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6706003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竞赛级别</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3CB91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C类（国家级）</w:t>
            </w:r>
          </w:p>
        </w:tc>
      </w:tr>
      <w:tr w14:paraId="617E7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8A08EC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6561A2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教育部高等学校工程图学教学指导委员会</w:t>
            </w:r>
          </w:p>
        </w:tc>
      </w:tr>
      <w:tr w14:paraId="21C8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3C005BC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DD20B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教务处、机械与运载工程学院</w:t>
            </w:r>
          </w:p>
        </w:tc>
      </w:tr>
      <w:tr w14:paraId="1F60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CA3767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5931918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机械类成图技术（CAD制图、三维建模）</w:t>
            </w:r>
          </w:p>
        </w:tc>
      </w:tr>
      <w:tr w14:paraId="2A9B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3977B07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8FDC0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全日制在校本科生</w:t>
            </w:r>
          </w:p>
        </w:tc>
      </w:tr>
      <w:tr w14:paraId="23FC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8E8FC9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D71286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校内选拔赛：2026年3月（通知发布于3月18日）</w:t>
            </w:r>
          </w:p>
        </w:tc>
      </w:tr>
      <w:tr w14:paraId="33FF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55E6B6C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FFA79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见具体通知</w:t>
            </w:r>
          </w:p>
        </w:tc>
      </w:tr>
      <w:tr w14:paraId="789A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464694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1F63C7C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上机操作（CAD绘图、三维建模）；个人赛</w:t>
            </w:r>
          </w:p>
        </w:tc>
      </w:tr>
      <w:tr w14:paraId="1FD5C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1560F5C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348CBA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校级奖项；优秀者推荐国赛</w:t>
            </w:r>
          </w:p>
        </w:tc>
      </w:tr>
      <w:tr w14:paraId="4FFE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68ADB4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1F0028C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机械与运载工程学院</w:t>
            </w:r>
          </w:p>
        </w:tc>
      </w:tr>
      <w:tr w14:paraId="116D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4267312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A95B29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第十九届，工程制图技能重要赛事</w:t>
            </w:r>
          </w:p>
        </w:tc>
      </w:tr>
      <w:tr w14:paraId="3A5B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9B5AB7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07D5C5FA">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"https://www.csust.edu.cn/jwc/cxjy_/xkjs/29.htm" </w:instrText>
            </w:r>
            <w:r>
              <w:rPr>
                <w:rFonts w:hint="eastAsia"/>
                <w:kern w:val="2"/>
              </w:rPr>
              <w:fldChar w:fldCharType="separate"/>
            </w:r>
            <w:r>
              <w:rPr>
                <w:rStyle w:val="19"/>
                <w:rFonts w:hint="eastAsia" w:ascii="微软雅黑" w:hAnsi="微软雅黑" w:eastAsia="微软雅黑" w:cs="微软雅黑"/>
                <w:color w:val="0563C1"/>
                <w:kern w:val="2"/>
                <w:sz w:val="18"/>
                <w:szCs w:val="18"/>
              </w:rPr>
              <w:t>https://www.csust.edu.cn/jwc/cxjy_/xkjs/29.htm</w:t>
            </w:r>
            <w:r>
              <w:rPr>
                <w:rStyle w:val="19"/>
                <w:rFonts w:hint="eastAsia" w:ascii="微软雅黑" w:hAnsi="微软雅黑" w:eastAsia="微软雅黑" w:cs="微软雅黑"/>
                <w:color w:val="0563C1"/>
                <w:kern w:val="2"/>
                <w:sz w:val="18"/>
                <w:szCs w:val="18"/>
              </w:rPr>
              <w:fldChar w:fldCharType="end"/>
            </w:r>
          </w:p>
        </w:tc>
      </w:tr>
    </w:tbl>
    <w:p w14:paraId="305ADDDA"/>
    <w:p w14:paraId="0EB01F43">
      <w:pPr>
        <w:pStyle w:val="4"/>
        <w:bidi w:val="0"/>
      </w:pPr>
      <w:bookmarkStart w:id="22" w:name="_Toc1328"/>
      <w:r>
        <w:t>2</w:t>
      </w:r>
      <w:r>
        <w:rPr>
          <w:rFonts w:hint="eastAsia"/>
          <w:lang w:val="en-US" w:eastAsia="zh-CN"/>
        </w:rPr>
        <w:t>2、</w:t>
      </w:r>
      <w:r>
        <w:t>长沙理工大学第二十一届交通运输科技大赛</w:t>
      </w:r>
      <w:bookmarkEnd w:id="22"/>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0D9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315C07F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竞赛级别</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E5A2F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校级（对应全国大学生交通运输科技大赛）</w:t>
            </w:r>
          </w:p>
        </w:tc>
      </w:tr>
      <w:tr w14:paraId="19A6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63DC92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5547F80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教务处、交通学院</w:t>
            </w:r>
          </w:p>
        </w:tc>
      </w:tr>
      <w:tr w14:paraId="3FAD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1165207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D63EE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交通学院</w:t>
            </w:r>
          </w:p>
        </w:tc>
      </w:tr>
      <w:tr w14:paraId="3AA9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573D43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赛道/组别</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041F91A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交通运输技术创新、交通工程设计</w:t>
            </w:r>
          </w:p>
        </w:tc>
      </w:tr>
      <w:tr w14:paraId="7BD94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438E326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CD93C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全日制在校本科生、研究生</w:t>
            </w:r>
          </w:p>
        </w:tc>
      </w:tr>
      <w:tr w14:paraId="1C56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7984F5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5147F0E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2026年3月（通知发布于3月17日）</w:t>
            </w:r>
          </w:p>
        </w:tc>
      </w:tr>
      <w:tr w14:paraId="253E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707F3B7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6DE32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见具体通知</w:t>
            </w:r>
          </w:p>
        </w:tc>
      </w:tr>
      <w:tr w14:paraId="6138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E3CCF9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0B5942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提交科技创新论文或设计方案；团队参赛</w:t>
            </w:r>
          </w:p>
        </w:tc>
      </w:tr>
      <w:tr w14:paraId="7A41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32A0404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87E7B6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校级一、二、三等奖；优秀者推荐国赛</w:t>
            </w:r>
          </w:p>
        </w:tc>
      </w:tr>
      <w:tr w14:paraId="0F66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9F9471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675C54F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交通学院</w:t>
            </w:r>
          </w:p>
        </w:tc>
      </w:tr>
      <w:tr w14:paraId="323C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7121EE6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备注</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7D332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第二十一届，学校优势赛项</w:t>
            </w:r>
          </w:p>
        </w:tc>
      </w:tr>
      <w:tr w14:paraId="3C40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FF8D1D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560" w:type="dxa"/>
            <w:tcBorders>
              <w:top w:val="single" w:color="AAAAAA" w:sz="0" w:space="0"/>
              <w:left w:val="single" w:color="AAAAAA" w:sz="0" w:space="0"/>
              <w:bottom w:val="single" w:color="AAAAAA" w:sz="0" w:space="0"/>
              <w:right w:val="single" w:color="AAAAAA" w:sz="0" w:space="0"/>
            </w:tcBorders>
            <w:shd w:val="clear" w:color="auto" w:fill="F5FAFF"/>
            <w:tcMar>
              <w:top w:w="80" w:type="dxa"/>
              <w:left w:w="120" w:type="dxa"/>
              <w:bottom w:w="80" w:type="dxa"/>
              <w:right w:w="120" w:type="dxa"/>
            </w:tcMar>
          </w:tcPr>
          <w:p w14:paraId="7F83417A">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"https://www.csust.edu.cn/jwc/cxjy_/xkjs/29.htm" </w:instrText>
            </w:r>
            <w:r>
              <w:rPr>
                <w:rFonts w:hint="eastAsia"/>
                <w:kern w:val="2"/>
              </w:rPr>
              <w:fldChar w:fldCharType="separate"/>
            </w:r>
            <w:r>
              <w:rPr>
                <w:rStyle w:val="19"/>
                <w:rFonts w:hint="eastAsia" w:ascii="微软雅黑" w:hAnsi="微软雅黑" w:eastAsia="微软雅黑" w:cs="微软雅黑"/>
                <w:color w:val="0563C1"/>
                <w:kern w:val="2"/>
                <w:sz w:val="18"/>
                <w:szCs w:val="18"/>
              </w:rPr>
              <w:t>https://www.csust.edu.cn/jwc/cxjy_/xkjs/29.htm</w:t>
            </w:r>
            <w:r>
              <w:rPr>
                <w:rStyle w:val="19"/>
                <w:rFonts w:hint="eastAsia" w:ascii="微软雅黑" w:hAnsi="微软雅黑" w:eastAsia="微软雅黑" w:cs="微软雅黑"/>
                <w:color w:val="0563C1"/>
                <w:kern w:val="2"/>
                <w:sz w:val="18"/>
                <w:szCs w:val="18"/>
              </w:rPr>
              <w:fldChar w:fldCharType="end"/>
            </w:r>
          </w:p>
        </w:tc>
      </w:tr>
    </w:tbl>
    <w:p w14:paraId="44CB5149">
      <w:pPr>
        <w:pBdr>
          <w:bottom w:val="single" w:color="CCCCCC" w:sz="2" w:space="0"/>
        </w:pBdr>
        <w:spacing w:before="80" w:after="80"/>
      </w:pPr>
    </w:p>
    <w:p w14:paraId="161B0C59">
      <w:pPr>
        <w:pStyle w:val="4"/>
        <w:bidi w:val="0"/>
        <w:rPr>
          <w:rFonts w:hint="eastAsia"/>
          <w:lang w:val="en-US" w:eastAsia="zh-CN"/>
        </w:rPr>
      </w:pPr>
      <w:r>
        <w:rPr>
          <w:rFonts w:hint="eastAsia"/>
          <w:lang w:val="en-US" w:eastAsia="zh-CN"/>
        </w:rPr>
        <w:t>23、长沙理工大学第二届大学生金相大会暨永新杯第四届全国大学生金相大会选拔赛</w:t>
      </w:r>
    </w:p>
    <w:p w14:paraId="66BD3A6E">
      <w:pPr>
        <w:pBdr>
          <w:bottom w:val="single" w:color="CCCCCC" w:sz="2" w:space="0"/>
        </w:pBdr>
        <w:spacing w:before="80" w:after="80"/>
      </w:pP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7EA1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FCB2F3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C8605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校级（校内选拔赛，对接国家级）</w:t>
            </w:r>
          </w:p>
        </w:tc>
      </w:tr>
      <w:tr w14:paraId="130C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D249A7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E684A8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教务处、材料科学与工程学院</w:t>
            </w:r>
          </w:p>
        </w:tc>
      </w:tr>
      <w:tr w14:paraId="59D0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DB592B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CDC68E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材料科学与工程学院</w:t>
            </w:r>
          </w:p>
        </w:tc>
      </w:tr>
      <w:tr w14:paraId="047D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18AD7B8">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BC2F33D">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lang w:val="en-US" w:eastAsia="zh-CN"/>
              </w:rPr>
              <w:t>金相知识与技术</w:t>
            </w:r>
          </w:p>
        </w:tc>
      </w:tr>
      <w:tr w14:paraId="406D6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8D655F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89BD56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工科类所有在校本科生（往届三等奖及以上者不得参赛）</w:t>
            </w:r>
          </w:p>
        </w:tc>
      </w:tr>
      <w:tr w14:paraId="5B5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E07837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31CFD5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报名：即日起-2026年3月18日16:40；比赛：2026年3月21日</w:t>
            </w:r>
          </w:p>
        </w:tc>
      </w:tr>
      <w:tr w14:paraId="265F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25BEBB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8DF2BC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 xml:space="preserve">2026年3月18日 </w:t>
            </w:r>
          </w:p>
        </w:tc>
      </w:tr>
      <w:tr w14:paraId="7887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94C5B4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F9031D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笔试，范围：材料科学基础、金相实验技术、典型组织图谱识别</w:t>
            </w:r>
          </w:p>
        </w:tc>
      </w:tr>
      <w:tr w14:paraId="6169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659CAF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766E21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校级奖项，择优推荐国赛</w:t>
            </w:r>
          </w:p>
        </w:tc>
      </w:tr>
      <w:tr w14:paraId="3450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EDB154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EE82F5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1231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248B6E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FB65B9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 xml:space="preserve">见教务处通知 </w:t>
            </w:r>
          </w:p>
        </w:tc>
      </w:tr>
      <w:tr w14:paraId="526CF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EEAA55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7F4E766">
            <w:pPr>
              <w:keepNext w:val="0"/>
              <w:keepLines w:val="0"/>
              <w:suppressLineNumbers w:val="0"/>
              <w:spacing w:before="0" w:beforeAutospacing="0" w:after="160" w:afterAutospacing="0" w:line="276" w:lineRule="auto"/>
              <w:ind w:left="0" w:right="0"/>
              <w:rPr>
                <w:rFonts w:hint="default"/>
                <w:kern w:val="2"/>
                <w:lang w:val="en-US"/>
              </w:rPr>
            </w:pPr>
            <w:r>
              <w:rPr>
                <w:rFonts w:hint="eastAsia"/>
                <w:kern w:val="2"/>
                <w:lang w:val="en-US" w:eastAsia="zh-CN"/>
              </w:rPr>
              <w:t>https://www.csust.edu.cn/jwc/info/1173/7635.htm</w:t>
            </w:r>
          </w:p>
        </w:tc>
      </w:tr>
    </w:tbl>
    <w:p w14:paraId="4E7833D1">
      <w:pPr>
        <w:rPr>
          <w:rFonts w:hint="eastAsia" w:ascii="微软雅黑" w:hAnsi="微软雅黑" w:eastAsia="微软雅黑" w:cs="微软雅黑"/>
          <w:b/>
          <w:bCs/>
          <w:color w:val="1F4E79"/>
          <w:sz w:val="18"/>
          <w:szCs w:val="18"/>
          <w:lang w:val="en-US" w:eastAsia="zh-CN"/>
        </w:rPr>
      </w:pPr>
    </w:p>
    <w:p w14:paraId="321D2376">
      <w:pPr>
        <w:pStyle w:val="4"/>
        <w:bidi w:val="0"/>
        <w:rPr>
          <w:rFonts w:hint="eastAsia"/>
          <w:lang w:val="en-US" w:eastAsia="zh-CN"/>
        </w:rPr>
      </w:pPr>
    </w:p>
    <w:p w14:paraId="0601F0AD">
      <w:pPr>
        <w:pStyle w:val="4"/>
        <w:bidi w:val="0"/>
        <w:rPr>
          <w:rFonts w:hint="eastAsia"/>
          <w:lang w:val="en-US" w:eastAsia="zh-CN"/>
        </w:rPr>
      </w:pPr>
      <w:r>
        <w:rPr>
          <w:rFonts w:hint="eastAsia"/>
          <w:lang w:val="en-US" w:eastAsia="zh-CN"/>
        </w:rPr>
        <w:t xml:space="preserve"> 24、2026年中国高校计算机大赛-大数据挑战赛校内选拔赛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49AF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8A9F37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0896EE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校级</w:t>
            </w:r>
          </w:p>
        </w:tc>
      </w:tr>
      <w:tr w14:paraId="7DB8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F0A3F1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62E8BA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教务处、计算机学院</w:t>
            </w:r>
          </w:p>
        </w:tc>
      </w:tr>
      <w:tr w14:paraId="027F5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E6F663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70078E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计算机学院</w:t>
            </w:r>
          </w:p>
        </w:tc>
      </w:tr>
      <w:tr w14:paraId="267E8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B43769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F159A9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本校在校学生（本、研）</w:t>
            </w:r>
          </w:p>
        </w:tc>
      </w:tr>
      <w:tr w14:paraId="3B83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4F4022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9187FE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报名：2026年3月26日-7月15日；线上赛：3月26日-8月2日</w:t>
            </w:r>
          </w:p>
        </w:tc>
      </w:tr>
      <w:tr w14:paraId="2CF8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FD4D57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39B8F6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单人/2-3人组队，提交result.csv及可复现docker文件</w:t>
            </w:r>
          </w:p>
        </w:tc>
      </w:tr>
      <w:tr w14:paraId="4CA9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832E43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7C389D">
            <w:pPr>
              <w:keepNext w:val="0"/>
              <w:keepLines w:val="0"/>
              <w:suppressLineNumbers w:val="0"/>
              <w:spacing w:before="0" w:beforeAutospacing="0" w:after="160" w:afterAutospacing="0" w:line="276" w:lineRule="auto"/>
              <w:ind w:left="0" w:right="0"/>
              <w:rPr>
                <w:rFonts w:hint="eastAsia"/>
                <w:kern w:val="2"/>
              </w:rPr>
            </w:pPr>
            <w:r>
              <w:rPr>
                <w:rFonts w:hint="eastAsia"/>
                <w:kern w:val="2"/>
              </w:rPr>
              <w:t>https://www.csust.edu.cn/jwc/info/1101/7713.htm</w:t>
            </w:r>
          </w:p>
        </w:tc>
      </w:tr>
    </w:tbl>
    <w:p w14:paraId="67E8A931">
      <w:pPr>
        <w:rPr>
          <w:rFonts w:hint="eastAsia"/>
          <w:lang w:val="en-US" w:eastAsia="zh-CN"/>
        </w:rPr>
      </w:pPr>
    </w:p>
    <w:p w14:paraId="7E299856">
      <w:pPr>
        <w:pStyle w:val="4"/>
        <w:bidi w:val="0"/>
        <w:rPr>
          <w:rFonts w:hint="eastAsia"/>
          <w:lang w:val="en-US" w:eastAsia="zh-CN"/>
        </w:rPr>
      </w:pPr>
      <w:r>
        <w:rPr>
          <w:rFonts w:hint="eastAsia"/>
          <w:lang w:val="en-US" w:eastAsia="zh-CN"/>
        </w:rPr>
        <w:t xml:space="preserve"> 25、2026年第十二届全国大学生物理实验竞赛（创新）校内选拔赛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2242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35D748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0121C5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校级</w:t>
            </w:r>
          </w:p>
        </w:tc>
      </w:tr>
      <w:tr w14:paraId="7683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FCB2B4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C992EC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教务处、物理与电子科学学院</w:t>
            </w:r>
          </w:p>
        </w:tc>
      </w:tr>
      <w:tr w14:paraId="39A6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63F032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F3CA54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本校已完成/在学大学物理实验课程的学生</w:t>
            </w:r>
          </w:p>
        </w:tc>
      </w:tr>
      <w:tr w14:paraId="266F9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1DEDE4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60B10D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报名截止：2026年4月5日；校赛：2026年5月下旬</w:t>
            </w:r>
          </w:p>
        </w:tc>
      </w:tr>
      <w:tr w14:paraId="7BC6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EEE4FD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4A06DB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命题类/自选课题类（≤5人）或物理实验讲课比赛（≤3人）</w:t>
            </w:r>
          </w:p>
        </w:tc>
      </w:tr>
      <w:tr w14:paraId="7F1E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60A873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4F528A3">
            <w:pPr>
              <w:keepNext w:val="0"/>
              <w:keepLines w:val="0"/>
              <w:suppressLineNumbers w:val="0"/>
              <w:spacing w:before="0" w:beforeAutospacing="0" w:after="160" w:afterAutospacing="0" w:line="276" w:lineRule="auto"/>
              <w:ind w:left="0" w:right="0"/>
              <w:rPr>
                <w:rFonts w:hint="default"/>
                <w:kern w:val="2"/>
                <w:lang w:val="en-US"/>
              </w:rPr>
            </w:pPr>
            <w:r>
              <w:rPr>
                <w:rFonts w:hint="eastAsia" w:ascii="Times New Roman" w:eastAsia="宋体"/>
                <w:kern w:val="2"/>
                <w:lang w:val="en-US" w:eastAsia="zh-CN"/>
              </w:rPr>
              <w:t>https://www.csust.edu.cn/jwc/info/1101/7675.htm</w:t>
            </w:r>
          </w:p>
        </w:tc>
      </w:tr>
    </w:tbl>
    <w:p w14:paraId="50EB7B53">
      <w:pPr>
        <w:rPr>
          <w:rFonts w:hint="eastAsia"/>
          <w:lang w:val="en-US" w:eastAsia="zh-CN"/>
        </w:rPr>
      </w:pPr>
    </w:p>
    <w:p w14:paraId="394642B6">
      <w:pPr>
        <w:pStyle w:val="4"/>
        <w:bidi w:val="0"/>
        <w:rPr>
          <w:rFonts w:hint="eastAsia"/>
          <w:lang w:val="en-US" w:eastAsia="zh-CN"/>
        </w:rPr>
      </w:pPr>
    </w:p>
    <w:p w14:paraId="38C1780C">
      <w:pPr>
        <w:pStyle w:val="4"/>
        <w:bidi w:val="0"/>
        <w:rPr>
          <w:rFonts w:hint="eastAsia"/>
          <w:lang w:val="en-US" w:eastAsia="zh-CN"/>
        </w:rPr>
      </w:pPr>
      <w:r>
        <w:rPr>
          <w:rFonts w:hint="eastAsia"/>
          <w:lang w:val="en-US" w:eastAsia="zh-CN"/>
        </w:rPr>
        <w:t>26、2026年中国大学生计算机设计大赛校内选拔赛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39E63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9A8F02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9A628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校级</w:t>
            </w:r>
          </w:p>
        </w:tc>
      </w:tr>
      <w:tr w14:paraId="0CCB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2C26AA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C69369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教务处、计算机学院</w:t>
            </w:r>
          </w:p>
        </w:tc>
      </w:tr>
      <w:tr w14:paraId="65BA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5" w:hRule="atLeast"/>
        </w:trPr>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12F4A6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2C9E43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材料科学与工程学院</w:t>
            </w:r>
          </w:p>
        </w:tc>
      </w:tr>
      <w:tr w14:paraId="2FA9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3E89E1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1BD5DC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全校全日制本科生</w:t>
            </w:r>
          </w:p>
        </w:tc>
      </w:tr>
      <w:tr w14:paraId="247A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BD8E42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DF9B96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作品提交截止：2026年4月30日24:00</w:t>
            </w:r>
          </w:p>
        </w:tc>
      </w:tr>
      <w:tr w14:paraId="3872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7B9243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4A21E6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2-9人/队，提交作品至网盘并在官网填报</w:t>
            </w:r>
          </w:p>
        </w:tc>
      </w:tr>
      <w:tr w14:paraId="268D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9F91AC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24609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 xml:space="preserve">719202989 </w:t>
            </w:r>
          </w:p>
        </w:tc>
      </w:tr>
      <w:tr w14:paraId="6EFC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DD303C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750A7E">
            <w:pPr>
              <w:keepNext w:val="0"/>
              <w:keepLines w:val="0"/>
              <w:suppressLineNumbers w:val="0"/>
              <w:spacing w:before="0" w:beforeAutospacing="0" w:after="160" w:afterAutospacing="0" w:line="276" w:lineRule="auto"/>
              <w:ind w:left="0" w:right="0"/>
              <w:rPr>
                <w:rFonts w:hint="default"/>
                <w:kern w:val="2"/>
                <w:lang w:val="en-US"/>
              </w:rPr>
            </w:pPr>
            <w:r>
              <w:rPr>
                <w:rFonts w:hint="eastAsia" w:ascii="Times New Roman" w:eastAsia="宋体"/>
                <w:kern w:val="2"/>
                <w:lang w:val="en-US" w:eastAsia="zh-CN"/>
              </w:rPr>
              <w:t>https://www.csust.edu.cn/jwc/info/1101/7670.htm</w:t>
            </w:r>
          </w:p>
        </w:tc>
      </w:tr>
    </w:tbl>
    <w:p w14:paraId="7C10C38B">
      <w:pPr>
        <w:pStyle w:val="4"/>
        <w:bidi w:val="0"/>
        <w:rPr>
          <w:rFonts w:hint="eastAsia"/>
          <w:lang w:val="en-US" w:eastAsia="zh-CN"/>
        </w:rPr>
      </w:pPr>
    </w:p>
    <w:p w14:paraId="11E6E7F0">
      <w:pPr>
        <w:pStyle w:val="4"/>
        <w:bidi w:val="0"/>
        <w:rPr>
          <w:rFonts w:hint="eastAsia"/>
          <w:lang w:val="en-US" w:eastAsia="zh-CN"/>
        </w:rPr>
      </w:pPr>
    </w:p>
    <w:p w14:paraId="67411E96">
      <w:pPr>
        <w:pStyle w:val="4"/>
        <w:bidi w:val="0"/>
        <w:rPr>
          <w:rFonts w:hint="eastAsia"/>
          <w:lang w:val="en-US" w:eastAsia="zh-CN"/>
        </w:rPr>
      </w:pPr>
      <w:r>
        <w:rPr>
          <w:rFonts w:hint="eastAsia"/>
          <w:lang w:val="en-US" w:eastAsia="zh-CN"/>
        </w:rPr>
        <w:t>27、2026年"西门子杯"中国智能制造挑战赛校内选拔赛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2187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433AE1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0010EF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校级</w:t>
            </w:r>
          </w:p>
        </w:tc>
      </w:tr>
      <w:tr w14:paraId="0037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A54C64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61A512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教务处、人工智能学院</w:t>
            </w:r>
          </w:p>
        </w:tc>
      </w:tr>
      <w:tr w14:paraId="1FC3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5CB6B4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F5B90D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自动化、机器人、人工智能、电气、机械、计算机等相关专业</w:t>
            </w:r>
          </w:p>
        </w:tc>
      </w:tr>
      <w:tr w14:paraId="4F42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4F71FE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E0E93C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校赛评选：2026年5月底</w:t>
            </w:r>
          </w:p>
        </w:tc>
      </w:tr>
      <w:tr w14:paraId="5294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A0CC26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4CFCBD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3人/队，指导教师1-2名</w:t>
            </w:r>
          </w:p>
        </w:tc>
      </w:tr>
      <w:tr w14:paraId="1D528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B3093D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A2217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 xml:space="preserve">726265899、858940085 </w:t>
            </w:r>
          </w:p>
        </w:tc>
      </w:tr>
      <w:tr w14:paraId="00A0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D76960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8933E44">
            <w:pPr>
              <w:keepNext w:val="0"/>
              <w:keepLines w:val="0"/>
              <w:suppressLineNumbers w:val="0"/>
              <w:spacing w:before="0" w:beforeAutospacing="0" w:after="160" w:afterAutospacing="0" w:line="276" w:lineRule="auto"/>
              <w:ind w:left="0" w:right="0"/>
              <w:rPr>
                <w:rFonts w:hint="default"/>
                <w:kern w:val="2"/>
                <w:lang w:val="en-US"/>
              </w:rPr>
            </w:pPr>
            <w:r>
              <w:rPr>
                <w:rFonts w:hint="eastAsia" w:ascii="Times New Roman" w:eastAsia="宋体"/>
                <w:kern w:val="2"/>
                <w:lang w:val="en-US" w:eastAsia="zh-CN"/>
              </w:rPr>
              <w:t>https://www.csust.edu.cn/jwc/info/1101/7664.htm</w:t>
            </w:r>
          </w:p>
        </w:tc>
      </w:tr>
    </w:tbl>
    <w:p w14:paraId="561B47D6">
      <w:pPr>
        <w:pStyle w:val="4"/>
        <w:bidi w:val="0"/>
        <w:rPr>
          <w:rFonts w:hint="eastAsia"/>
          <w:lang w:val="en-US" w:eastAsia="zh-CN"/>
        </w:rPr>
      </w:pPr>
    </w:p>
    <w:p w14:paraId="4CF7B629">
      <w:pPr>
        <w:pStyle w:val="4"/>
        <w:bidi w:val="0"/>
        <w:rPr>
          <w:rFonts w:hint="eastAsia"/>
          <w:lang w:val="en-US" w:eastAsia="zh-CN"/>
        </w:rPr>
      </w:pPr>
      <w:r>
        <w:rPr>
          <w:rFonts w:hint="eastAsia"/>
          <w:lang w:val="en-US" w:eastAsia="zh-CN"/>
        </w:rPr>
        <w:t>28、2026年中国高校计算机大赛-网络技术挑战赛校内选拔赛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7A08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C6CC3B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AD94D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校级</w:t>
            </w:r>
          </w:p>
        </w:tc>
      </w:tr>
      <w:tr w14:paraId="5F57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10B94A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AB2EF3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教务处、计算机学院</w:t>
            </w:r>
          </w:p>
        </w:tc>
      </w:tr>
      <w:tr w14:paraId="7310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C520BA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6D483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在校本科生与研究生</w:t>
            </w:r>
          </w:p>
        </w:tc>
      </w:tr>
      <w:tr w14:paraId="1657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B5D9A6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949E33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作品提交截止：2026年4月15日24:00</w:t>
            </w:r>
          </w:p>
        </w:tc>
      </w:tr>
      <w:tr w14:paraId="3C1E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B49077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7EAE5E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2-6人/队，分A创意与B攻关系列</w:t>
            </w:r>
          </w:p>
        </w:tc>
      </w:tr>
      <w:tr w14:paraId="32320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121FCF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CCAEBD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 xml:space="preserve">1087676025 </w:t>
            </w:r>
          </w:p>
        </w:tc>
      </w:tr>
      <w:tr w14:paraId="1A38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E8B7D2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1EEF0B1">
            <w:pPr>
              <w:keepNext w:val="0"/>
              <w:keepLines w:val="0"/>
              <w:suppressLineNumbers w:val="0"/>
              <w:spacing w:before="0" w:beforeAutospacing="0" w:after="160" w:afterAutospacing="0" w:line="276" w:lineRule="auto"/>
              <w:ind w:left="0" w:right="0"/>
              <w:rPr>
                <w:rFonts w:hint="default"/>
                <w:kern w:val="2"/>
                <w:lang w:val="en-US"/>
              </w:rPr>
            </w:pPr>
            <w:r>
              <w:rPr>
                <w:rFonts w:hint="eastAsia" w:ascii="Times New Roman" w:eastAsia="宋体"/>
                <w:kern w:val="2"/>
                <w:lang w:val="en-US" w:eastAsia="zh-CN"/>
              </w:rPr>
              <w:t>https://www.csust.edu.cn/jwc/info/1101/7678.htm</w:t>
            </w:r>
          </w:p>
        </w:tc>
      </w:tr>
    </w:tbl>
    <w:p w14:paraId="1078F151">
      <w:pPr>
        <w:pStyle w:val="4"/>
        <w:bidi w:val="0"/>
        <w:rPr>
          <w:rFonts w:hint="eastAsia"/>
          <w:lang w:val="en-US" w:eastAsia="zh-CN"/>
        </w:rPr>
      </w:pPr>
    </w:p>
    <w:p w14:paraId="7292A919">
      <w:pPr>
        <w:pStyle w:val="4"/>
        <w:bidi w:val="0"/>
        <w:rPr>
          <w:rFonts w:hint="eastAsia"/>
          <w:lang w:val="en-US" w:eastAsia="zh-CN"/>
        </w:rPr>
      </w:pPr>
      <w:r>
        <w:rPr>
          <w:rFonts w:hint="eastAsia"/>
          <w:lang w:val="en-US" w:eastAsia="zh-CN"/>
        </w:rPr>
        <w:t>29、第十六届长沙理工大学大学生数学竞赛暨湖南省2025年大学生数学竞赛选拔赛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3DA3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D6EEBC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A8767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校级</w:t>
            </w:r>
          </w:p>
        </w:tc>
      </w:tr>
      <w:tr w14:paraId="1FCF9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1C4FC9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BD9547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教务处、数学与统计学院</w:t>
            </w:r>
          </w:p>
        </w:tc>
      </w:tr>
      <w:tr w14:paraId="158C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7C27C6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E3B556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数学与统计学院</w:t>
            </w:r>
          </w:p>
        </w:tc>
      </w:tr>
      <w:tr w14:paraId="46B9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E87188C">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6D1EBBE">
            <w:pPr>
              <w:keepNext w:val="0"/>
              <w:keepLines w:val="0"/>
              <w:suppressLineNumbers w:val="0"/>
              <w:spacing w:before="0" w:beforeAutospacing="0" w:after="160" w:afterAutospacing="0" w:line="276" w:lineRule="auto"/>
              <w:ind w:left="0" w:right="0"/>
              <w:rPr>
                <w:rFonts w:hint="default" w:ascii="微软雅黑" w:hAnsi="微软雅黑" w:eastAsia="微软雅黑" w:cs="微软雅黑"/>
                <w:b/>
                <w:bCs/>
                <w:color w:val="1F4E79"/>
                <w:kern w:val="2"/>
                <w:sz w:val="18"/>
                <w:szCs w:val="18"/>
                <w:lang w:val="en-US" w:eastAsia="zh-CN"/>
              </w:rPr>
            </w:pPr>
            <w:r>
              <w:rPr>
                <w:rFonts w:hint="eastAsia" w:ascii="微软雅黑" w:hAnsi="微软雅黑" w:eastAsia="微软雅黑" w:cs="微软雅黑"/>
                <w:b/>
                <w:bCs/>
                <w:color w:val="1F4E79"/>
                <w:kern w:val="2"/>
                <w:sz w:val="18"/>
                <w:szCs w:val="18"/>
                <w:lang w:val="en-US" w:eastAsia="zh-CN"/>
              </w:rPr>
              <w:t>——</w:t>
            </w:r>
          </w:p>
        </w:tc>
      </w:tr>
      <w:tr w14:paraId="5C5F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46C13E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9F3DD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数学专业组/非数学专业组（分高低年级）</w:t>
            </w:r>
          </w:p>
        </w:tc>
      </w:tr>
      <w:tr w14:paraId="2525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7E49E8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5C1CD5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报名：即日-2025年5月11日；比赛：2025年5月20日</w:t>
            </w:r>
          </w:p>
        </w:tc>
      </w:tr>
      <w:tr w14:paraId="2E0D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EC1001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62A97E5">
            <w:pPr>
              <w:keepNext w:val="0"/>
              <w:keepLines w:val="0"/>
              <w:suppressLineNumbers w:val="0"/>
              <w:spacing w:before="0" w:beforeAutospacing="0" w:after="160" w:afterAutospacing="0" w:line="276" w:lineRule="auto"/>
              <w:ind w:left="0" w:right="0"/>
              <w:rPr>
                <w:rFonts w:hint="default" w:eastAsia="宋体"/>
                <w:kern w:val="2"/>
                <w:lang w:val="en-US" w:eastAsia="zh-CN"/>
              </w:rPr>
            </w:pPr>
            <w:r>
              <w:rPr>
                <w:rFonts w:hint="default" w:eastAsia="宋体"/>
                <w:kern w:val="2"/>
                <w:lang w:val="en-US" w:eastAsia="zh-CN"/>
              </w:rPr>
              <w:t>——</w:t>
            </w:r>
          </w:p>
        </w:tc>
      </w:tr>
      <w:tr w14:paraId="1ACE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EDCF96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CD3A74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闭卷笔试，成绩优异者获省赛集训资格</w:t>
            </w:r>
          </w:p>
        </w:tc>
      </w:tr>
      <w:tr w14:paraId="3E00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8FEA31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C09136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w:t>
            </w:r>
          </w:p>
        </w:tc>
      </w:tr>
      <w:tr w14:paraId="606E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9F2D7B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F2E0DA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1856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86852D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B2A76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 xml:space="preserve">非数学831905976，数学1038901961 </w:t>
            </w:r>
          </w:p>
        </w:tc>
      </w:tr>
      <w:tr w14:paraId="11B0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F606FA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324306">
            <w:pPr>
              <w:keepNext w:val="0"/>
              <w:keepLines w:val="0"/>
              <w:suppressLineNumbers w:val="0"/>
              <w:spacing w:before="0" w:beforeAutospacing="0" w:after="160" w:afterAutospacing="0" w:line="276" w:lineRule="auto"/>
              <w:ind w:left="0" w:right="0"/>
              <w:rPr>
                <w:rFonts w:hint="default"/>
                <w:kern w:val="2"/>
                <w:lang w:val="en-US"/>
              </w:rPr>
            </w:pPr>
            <w:r>
              <w:rPr>
                <w:rFonts w:hint="eastAsia" w:ascii="Times New Roman" w:eastAsia="宋体"/>
                <w:kern w:val="2"/>
                <w:lang w:val="en-US" w:eastAsia="zh-CN"/>
              </w:rPr>
              <w:t>https://www.csust.edu.cn/jwc/info/1173/6963.htm</w:t>
            </w:r>
          </w:p>
        </w:tc>
      </w:tr>
    </w:tbl>
    <w:p w14:paraId="785689C8">
      <w:pPr>
        <w:pStyle w:val="4"/>
        <w:bidi w:val="0"/>
        <w:rPr>
          <w:rFonts w:hint="eastAsia"/>
          <w:lang w:val="en-US" w:eastAsia="zh-CN"/>
        </w:rPr>
      </w:pPr>
    </w:p>
    <w:p w14:paraId="61759A92">
      <w:pPr>
        <w:pStyle w:val="4"/>
        <w:bidi w:val="0"/>
        <w:rPr>
          <w:rFonts w:hint="eastAsia"/>
          <w:lang w:val="en-US" w:eastAsia="zh-CN"/>
        </w:rPr>
      </w:pPr>
      <w:r>
        <w:rPr>
          <w:rFonts w:hint="eastAsia"/>
          <w:lang w:val="en-US" w:eastAsia="zh-CN"/>
        </w:rPr>
        <w:t>30、2025年全国大学生电子设计竞赛校内选拔赛暨第十九届"电气电苑杯"</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235A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25A0E2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6090C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校级</w:t>
            </w:r>
          </w:p>
        </w:tc>
      </w:tr>
      <w:tr w14:paraId="570E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250624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7F106A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教务处、电气学院、物电学院、计算机学院等</w:t>
            </w:r>
          </w:p>
        </w:tc>
      </w:tr>
      <w:tr w14:paraId="4D21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963D97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0D4009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电气学院、物电学院、计算机学院等</w:t>
            </w:r>
          </w:p>
        </w:tc>
      </w:tr>
      <w:tr w14:paraId="2AEC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9D93CCB">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rPr>
            </w:pPr>
            <w:r>
              <w:rPr>
                <w:rFonts w:hint="eastAsia" w:ascii="微软雅黑" w:hAnsi="微软雅黑" w:eastAsia="微软雅黑" w:cs="微软雅黑"/>
                <w:b/>
                <w:bCs/>
                <w:color w:val="1F4E79"/>
                <w:kern w:val="2"/>
                <w:sz w:val="18"/>
                <w:szCs w:val="18"/>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CFEFD0A">
            <w:pPr>
              <w:keepNext w:val="0"/>
              <w:keepLines w:val="0"/>
              <w:suppressLineNumbers w:val="0"/>
              <w:spacing w:before="0" w:beforeAutospacing="0" w:after="160" w:afterAutospacing="0" w:line="276" w:lineRule="auto"/>
              <w:ind w:left="0" w:right="0"/>
              <w:rPr>
                <w:rFonts w:hint="eastAsia" w:ascii="微软雅黑" w:hAnsi="微软雅黑" w:eastAsia="微软雅黑" w:cs="微软雅黑"/>
                <w:b/>
                <w:bCs/>
                <w:color w:val="1F4E79"/>
                <w:kern w:val="2"/>
                <w:sz w:val="18"/>
                <w:szCs w:val="18"/>
                <w:lang w:val="en-US" w:eastAsia="zh-CN"/>
              </w:rPr>
            </w:pPr>
            <w:r>
              <w:rPr>
                <w:rFonts w:hint="eastAsia" w:ascii="微软雅黑" w:hAnsi="微软雅黑" w:eastAsia="微软雅黑" w:cs="微软雅黑"/>
                <w:b/>
                <w:bCs/>
                <w:color w:val="1F4E79"/>
                <w:kern w:val="2"/>
                <w:sz w:val="18"/>
                <w:szCs w:val="18"/>
                <w:lang w:val="en-US" w:eastAsia="zh-CN"/>
              </w:rPr>
              <w:t>——</w:t>
            </w:r>
          </w:p>
        </w:tc>
      </w:tr>
      <w:tr w14:paraId="11FB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3C0377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38C500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全校一至三年级全日制本科生，3人/队</w:t>
            </w:r>
          </w:p>
        </w:tc>
      </w:tr>
      <w:tr w14:paraId="1A64F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38CEA4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F56ACB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报名截止：2025年5月23日；比赛：5月24日-6月2日</w:t>
            </w:r>
          </w:p>
        </w:tc>
      </w:tr>
      <w:tr w14:paraId="00E6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172979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A37DE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w:t>
            </w:r>
          </w:p>
        </w:tc>
      </w:tr>
      <w:tr w14:paraId="5E59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AE0D72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023CC1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提交作品+设计报告+演示视频</w:t>
            </w:r>
          </w:p>
        </w:tc>
      </w:tr>
      <w:tr w14:paraId="2480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AE964A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6D39E4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w:t>
            </w:r>
          </w:p>
        </w:tc>
      </w:tr>
      <w:tr w14:paraId="49FD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6B2A90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ABE797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w:t>
            </w:r>
          </w:p>
        </w:tc>
      </w:tr>
      <w:tr w14:paraId="1CF7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F680E7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223DA7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lang w:val="en-US" w:eastAsia="zh-CN"/>
              </w:rPr>
              <w:t xml:space="preserve">627431480 </w:t>
            </w:r>
          </w:p>
        </w:tc>
      </w:tr>
      <w:tr w14:paraId="0C40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9111A30">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b/>
                <w:bCs/>
                <w:color w:val="1F4E79"/>
                <w:kern w:val="2"/>
                <w:sz w:val="18"/>
                <w:szCs w:val="18"/>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88D8864">
            <w:pPr>
              <w:keepNext w:val="0"/>
              <w:keepLines w:val="0"/>
              <w:suppressLineNumbers w:val="0"/>
              <w:spacing w:before="0" w:beforeAutospacing="0" w:after="160" w:afterAutospacing="0" w:line="276" w:lineRule="auto"/>
              <w:ind w:left="0" w:right="0"/>
              <w:rPr>
                <w:rFonts w:hint="default"/>
                <w:kern w:val="2"/>
                <w:lang w:val="en-US"/>
              </w:rPr>
            </w:pPr>
            <w:r>
              <w:rPr>
                <w:rFonts w:hint="eastAsia" w:ascii="Times New Roman" w:eastAsia="宋体"/>
                <w:kern w:val="2"/>
                <w:lang w:val="en-US" w:eastAsia="zh-CN"/>
              </w:rPr>
              <w:t>https://www.csust.edu.cn/jwc/info/1173/7011.htm</w:t>
            </w:r>
          </w:p>
        </w:tc>
      </w:tr>
    </w:tbl>
    <w:p w14:paraId="6F24D0CA">
      <w:pPr>
        <w:pStyle w:val="4"/>
        <w:bidi w:val="0"/>
        <w:rPr>
          <w:rFonts w:hint="eastAsia"/>
          <w:lang w:val="en-US" w:eastAsia="zh-CN"/>
        </w:rPr>
      </w:pPr>
    </w:p>
    <w:p w14:paraId="4B7B0FFF">
      <w:pPr>
        <w:pStyle w:val="4"/>
        <w:bidi w:val="0"/>
        <w:rPr>
          <w:rFonts w:hint="eastAsia"/>
          <w:lang w:val="en-US" w:eastAsia="zh-CN"/>
        </w:rPr>
      </w:pPr>
    </w:p>
    <w:p w14:paraId="7FA3112B">
      <w:pPr>
        <w:pStyle w:val="4"/>
        <w:bidi w:val="0"/>
        <w:rPr>
          <w:rFonts w:hint="eastAsia"/>
          <w:lang w:val="en-US" w:eastAsia="zh-CN"/>
        </w:rPr>
      </w:pPr>
      <w:r>
        <w:rPr>
          <w:rFonts w:hint="eastAsia"/>
          <w:lang w:val="en-US" w:eastAsia="zh-CN"/>
        </w:rPr>
        <w:t>31、2025年第十三届全国大学生光电设计竞赛校内选拔赛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05B5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14B943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0F3B1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校级</w:t>
            </w:r>
          </w:p>
        </w:tc>
      </w:tr>
      <w:tr w14:paraId="16AB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6BD51E5">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8F8EFD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教务处、物理与电子科学学院</w:t>
            </w:r>
          </w:p>
        </w:tc>
      </w:tr>
      <w:tr w14:paraId="7BBAE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514697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A647B7">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物理与电子科学学院</w:t>
            </w:r>
          </w:p>
        </w:tc>
      </w:tr>
      <w:tr w14:paraId="71A9C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C886D3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CF36E3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1967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214F97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D9D71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在校全日制学生，每队3人（研究生≤1人且不为队长）</w:t>
            </w:r>
          </w:p>
        </w:tc>
      </w:tr>
      <w:tr w14:paraId="2965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A0005A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D2E6BB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报名截止：2025年6月20日24:00</w:t>
            </w:r>
          </w:p>
        </w:tc>
      </w:tr>
      <w:tr w14:paraId="6D39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270BF2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BC4535B">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 xml:space="preserve">—— </w:t>
            </w:r>
          </w:p>
        </w:tc>
      </w:tr>
      <w:tr w14:paraId="221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143E2F3">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E7697D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函评（方案报告+讲解视频）</w:t>
            </w:r>
          </w:p>
        </w:tc>
      </w:tr>
      <w:tr w14:paraId="6603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1DAECF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A78ACD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1061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E3F1F2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9E308D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660E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A39C857">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06F7EE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 xml:space="preserve">902704126 </w:t>
            </w:r>
          </w:p>
        </w:tc>
      </w:tr>
      <w:tr w14:paraId="5578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192552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3B4C64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https://www.csust.edu.cn/jwc/info/1173/7635.htm</w:t>
            </w:r>
          </w:p>
        </w:tc>
      </w:tr>
    </w:tbl>
    <w:p w14:paraId="2CD640E8">
      <w:pPr>
        <w:rPr>
          <w:rFonts w:hint="eastAsia"/>
          <w:lang w:val="en-US" w:eastAsia="zh-CN"/>
        </w:rPr>
      </w:pPr>
    </w:p>
    <w:p w14:paraId="070CE5B6">
      <w:pPr>
        <w:pStyle w:val="4"/>
        <w:bidi w:val="0"/>
        <w:rPr>
          <w:rFonts w:hint="eastAsia"/>
          <w:lang w:val="en-US" w:eastAsia="zh-CN"/>
        </w:rPr>
      </w:pPr>
    </w:p>
    <w:p w14:paraId="164D9FDD">
      <w:pPr>
        <w:pStyle w:val="4"/>
        <w:bidi w:val="0"/>
        <w:rPr>
          <w:rFonts w:hint="eastAsia"/>
          <w:lang w:val="en-US" w:eastAsia="zh-CN"/>
        </w:rPr>
      </w:pPr>
      <w:r>
        <w:rPr>
          <w:rFonts w:hint="eastAsia"/>
          <w:lang w:val="en-US" w:eastAsia="zh-CN"/>
        </w:rPr>
        <w:t xml:space="preserve"> 32、2025年湖南省大学生财务大数据应用能力竞赛校内选拔赛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72F93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A4F47B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23B070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校级</w:t>
            </w:r>
          </w:p>
        </w:tc>
      </w:tr>
      <w:tr w14:paraId="2CB8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33FE9A3">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FBA379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教务处、经济与管理学院</w:t>
            </w:r>
          </w:p>
        </w:tc>
      </w:tr>
      <w:tr w14:paraId="75DB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EFE959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8A3628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经济与管理学院</w:t>
            </w:r>
          </w:p>
        </w:tc>
      </w:tr>
      <w:tr w14:paraId="7E5F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BD44FA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952AAA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3F04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0C7BEE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B453D9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本校注册本科生，每队≤4人</w:t>
            </w:r>
          </w:p>
        </w:tc>
      </w:tr>
      <w:tr w14:paraId="6CC6E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B4C9DA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F68EA0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报名截止：2025年7月29日；校赛：9月底</w:t>
            </w:r>
          </w:p>
        </w:tc>
      </w:tr>
      <w:tr w14:paraId="0552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330EFD7">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C6D077">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5FF9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71E92C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BEB527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线上平台自动评分</w:t>
            </w:r>
          </w:p>
        </w:tc>
      </w:tr>
      <w:tr w14:paraId="5454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ACAC34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557DA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33F9F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3FDF26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DA5CE6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w:t>
            </w:r>
          </w:p>
        </w:tc>
      </w:tr>
      <w:tr w14:paraId="352B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E776E2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834CAF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 xml:space="preserve">见教务处通知 </w:t>
            </w:r>
          </w:p>
        </w:tc>
      </w:tr>
      <w:tr w14:paraId="579B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BDA29D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A97E87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https://www.csust.edu.cn/jwc/info/1173/7209.htm</w:t>
            </w:r>
          </w:p>
        </w:tc>
      </w:tr>
    </w:tbl>
    <w:p w14:paraId="6F32F067">
      <w:pPr>
        <w:pStyle w:val="4"/>
        <w:bidi w:val="0"/>
        <w:rPr>
          <w:rFonts w:hint="eastAsia"/>
          <w:lang w:val="en-US" w:eastAsia="zh-CN"/>
        </w:rPr>
      </w:pPr>
    </w:p>
    <w:p w14:paraId="12FB5637">
      <w:pPr>
        <w:pStyle w:val="4"/>
        <w:bidi w:val="0"/>
        <w:rPr>
          <w:rFonts w:hint="eastAsia"/>
          <w:lang w:val="en-US" w:eastAsia="zh-CN"/>
        </w:rPr>
      </w:pPr>
    </w:p>
    <w:p w14:paraId="4E1A4986">
      <w:pPr>
        <w:pStyle w:val="4"/>
        <w:bidi w:val="0"/>
        <w:rPr>
          <w:rFonts w:hint="eastAsia"/>
          <w:lang w:val="en-US" w:eastAsia="zh-CN"/>
        </w:rPr>
      </w:pPr>
      <w:r>
        <w:rPr>
          <w:rFonts w:hint="eastAsia"/>
          <w:lang w:val="en-US" w:eastAsia="zh-CN"/>
        </w:rPr>
        <w:t>33、2025中国机器人大赛暨RoboCup机器人世界杯中国赛校内选拔赛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1450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F34B9E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76AE30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校级</w:t>
            </w:r>
          </w:p>
        </w:tc>
      </w:tr>
      <w:tr w14:paraId="57E2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9667B1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3791EC5">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教务处、卓越工程师学院</w:t>
            </w:r>
          </w:p>
        </w:tc>
      </w:tr>
      <w:tr w14:paraId="7E29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1A24B26">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6727BC7">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卓越工程师学院</w:t>
            </w:r>
          </w:p>
        </w:tc>
      </w:tr>
      <w:tr w14:paraId="4F96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2EFA8D0">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4713CE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0CF6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DB8295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612B69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全校本科生、研究生</w:t>
            </w:r>
          </w:p>
        </w:tc>
      </w:tr>
      <w:tr w14:paraId="044C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DC5819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3B78CA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第一轮报名：2025年7月1日-10日</w:t>
            </w:r>
          </w:p>
        </w:tc>
      </w:tr>
      <w:tr w14:paraId="60D1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6172E1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9DA2C85">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2EAA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0311BA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61535B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须先参加校赛再官方报名，否则无效</w:t>
            </w:r>
          </w:p>
        </w:tc>
      </w:tr>
      <w:tr w14:paraId="7B6F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454FC85">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01E65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校级奖项，择优推荐国赛</w:t>
            </w:r>
          </w:p>
        </w:tc>
      </w:tr>
      <w:tr w14:paraId="77B6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72474A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D636EB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w:t>
            </w:r>
          </w:p>
        </w:tc>
      </w:tr>
      <w:tr w14:paraId="425B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0DA1CC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632570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 xml:space="preserve">见教务处通知 </w:t>
            </w:r>
          </w:p>
        </w:tc>
      </w:tr>
      <w:tr w14:paraId="13D5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9E157F0">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0CB7A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https://www.csust.edu.cn/jwc/info/1173/7201.htm</w:t>
            </w:r>
          </w:p>
        </w:tc>
      </w:tr>
    </w:tbl>
    <w:p w14:paraId="57AF9CBC">
      <w:pPr>
        <w:pStyle w:val="4"/>
        <w:bidi w:val="0"/>
        <w:rPr>
          <w:rFonts w:hint="eastAsia"/>
          <w:lang w:val="en-US" w:eastAsia="zh-CN"/>
        </w:rPr>
      </w:pPr>
    </w:p>
    <w:p w14:paraId="6FEBF10D">
      <w:pPr>
        <w:pStyle w:val="4"/>
        <w:bidi w:val="0"/>
        <w:rPr>
          <w:rFonts w:hint="eastAsia"/>
          <w:lang w:val="en-US" w:eastAsia="zh-CN"/>
        </w:rPr>
      </w:pPr>
    </w:p>
    <w:p w14:paraId="71B3BB0A">
      <w:pPr>
        <w:pStyle w:val="4"/>
        <w:bidi w:val="0"/>
        <w:rPr>
          <w:rFonts w:hint="eastAsia"/>
          <w:lang w:val="en-US" w:eastAsia="zh-CN"/>
        </w:rPr>
      </w:pPr>
      <w:r>
        <w:rPr>
          <w:rFonts w:hint="eastAsia"/>
          <w:lang w:val="en-US" w:eastAsia="zh-CN"/>
        </w:rPr>
        <w:t>34、第十五届长沙理工大学大学生化学实验技能竞赛暨湖南省第十五届大学生化学化工学科竞赛选拔赛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08BA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63974A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411FE1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校级</w:t>
            </w:r>
          </w:p>
        </w:tc>
      </w:tr>
      <w:tr w14:paraId="198A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B4B8EE7">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F99734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教务处、化学与医药工程学院</w:t>
            </w:r>
          </w:p>
        </w:tc>
      </w:tr>
      <w:tr w14:paraId="623F0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1B352C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8DD058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化学与医药工程学院</w:t>
            </w:r>
          </w:p>
        </w:tc>
      </w:tr>
      <w:tr w14:paraId="67EB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164920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707F8F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7978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0603D3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41C10C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2022级全日制本科生</w:t>
            </w:r>
          </w:p>
        </w:tc>
      </w:tr>
      <w:tr w14:paraId="7223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86CDE5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1872AF5">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报名截止：2025年5月7日；笔试：5月20日；操作：5月24日</w:t>
            </w:r>
          </w:p>
        </w:tc>
      </w:tr>
      <w:tr w14:paraId="78B6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3B8FC0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722DF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r>
              <w:rPr>
                <w:rFonts w:hint="eastAsia" w:ascii="Times New Roman" w:eastAsia="宋体"/>
                <w:kern w:val="2"/>
                <w:lang w:val="en-US" w:eastAsia="zh-CN"/>
              </w:rPr>
              <w:t xml:space="preserve"> </w:t>
            </w:r>
          </w:p>
        </w:tc>
      </w:tr>
      <w:tr w14:paraId="2A87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5FA1C2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208EA10">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理论考试20% + 实验操作80%</w:t>
            </w:r>
          </w:p>
        </w:tc>
      </w:tr>
      <w:tr w14:paraId="54AE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E74710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D23B87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7354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DF4A2D6">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5593DA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w:t>
            </w:r>
          </w:p>
        </w:tc>
      </w:tr>
      <w:tr w14:paraId="17EA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0CFE0F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88FB70">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 xml:space="preserve">见教务处通知 </w:t>
            </w:r>
          </w:p>
        </w:tc>
      </w:tr>
      <w:tr w14:paraId="4FC9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826CED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E671AE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https://www.csust.edu.cn/jwc/info/1173/6917.htm</w:t>
            </w:r>
          </w:p>
        </w:tc>
      </w:tr>
    </w:tbl>
    <w:p w14:paraId="6114D1F0">
      <w:pPr>
        <w:pStyle w:val="4"/>
        <w:bidi w:val="0"/>
        <w:rPr>
          <w:rFonts w:hint="eastAsia"/>
          <w:lang w:val="en-US" w:eastAsia="zh-CN"/>
        </w:rPr>
      </w:pPr>
    </w:p>
    <w:p w14:paraId="7F0C3A72">
      <w:pPr>
        <w:pStyle w:val="4"/>
        <w:bidi w:val="0"/>
        <w:rPr>
          <w:rFonts w:hint="eastAsia"/>
          <w:lang w:val="en-US" w:eastAsia="zh-CN"/>
        </w:rPr>
      </w:pPr>
    </w:p>
    <w:p w14:paraId="023C830A">
      <w:pPr>
        <w:pStyle w:val="4"/>
        <w:bidi w:val="0"/>
        <w:rPr>
          <w:rFonts w:hint="eastAsia"/>
          <w:lang w:val="en-US" w:eastAsia="zh-CN"/>
        </w:rPr>
      </w:pPr>
      <w:r>
        <w:rPr>
          <w:rFonts w:hint="eastAsia"/>
          <w:lang w:val="en-US" w:eastAsia="zh-CN"/>
        </w:rPr>
        <w:t>35、长沙理工大学第21届大学生结构设计竞赛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4D63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ACE530B">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8EA63D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校级</w:t>
            </w:r>
          </w:p>
        </w:tc>
      </w:tr>
      <w:tr w14:paraId="3450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7B83670">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A93E6A3">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教务处、土木工程学院</w:t>
            </w:r>
          </w:p>
        </w:tc>
      </w:tr>
      <w:tr w14:paraId="0A69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FAC0BD3">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AF2CF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土木工程学院</w:t>
            </w:r>
          </w:p>
        </w:tc>
      </w:tr>
      <w:tr w14:paraId="5CF8C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191536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A88E3A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59C3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D795DB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894488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在籍全日制本科学生，3人/队</w:t>
            </w:r>
          </w:p>
        </w:tc>
      </w:tr>
      <w:tr w14:paraId="26FB0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5E3AB5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E9B0CB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报名：2024年11月25日-12月2日；加载试验：2024年12月15日-16日</w:t>
            </w:r>
          </w:p>
        </w:tc>
      </w:tr>
      <w:tr w14:paraId="2BA88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C5C3537">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5E514F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0E06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241C60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FBFEA65">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提交模型，在指定场地制作</w:t>
            </w:r>
          </w:p>
        </w:tc>
      </w:tr>
      <w:tr w14:paraId="4CD0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5410BE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154B183">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24F3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7E077AB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C64258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w:t>
            </w:r>
          </w:p>
        </w:tc>
      </w:tr>
      <w:tr w14:paraId="7812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EBA9E2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9872C5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 xml:space="preserve">见教务处通知 </w:t>
            </w:r>
          </w:p>
        </w:tc>
      </w:tr>
      <w:tr w14:paraId="4B88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4FE56C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1BC26C7">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https://www.csust.edu.cn/jwc/info/1173/6624.htm</w:t>
            </w:r>
          </w:p>
        </w:tc>
      </w:tr>
    </w:tbl>
    <w:p w14:paraId="3DD43714">
      <w:pPr>
        <w:pStyle w:val="4"/>
        <w:bidi w:val="0"/>
        <w:rPr>
          <w:rFonts w:hint="eastAsia"/>
          <w:lang w:val="en-US" w:eastAsia="zh-CN"/>
        </w:rPr>
      </w:pPr>
    </w:p>
    <w:p w14:paraId="627C097F">
      <w:pPr>
        <w:pStyle w:val="4"/>
        <w:bidi w:val="0"/>
        <w:rPr>
          <w:rFonts w:hint="eastAsia"/>
          <w:lang w:val="en-US" w:eastAsia="zh-CN"/>
        </w:rPr>
      </w:pPr>
      <w:r>
        <w:rPr>
          <w:rFonts w:hint="eastAsia"/>
          <w:lang w:val="en-US" w:eastAsia="zh-CN"/>
        </w:rPr>
        <w:t>36、第二十届全国大学生智能汽车竞赛校内选拔赛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28E4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63EAA09">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A70484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校级</w:t>
            </w:r>
          </w:p>
        </w:tc>
      </w:tr>
      <w:tr w14:paraId="3998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5CD6D4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43568B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教务处、计算机学院</w:t>
            </w:r>
          </w:p>
        </w:tc>
      </w:tr>
      <w:tr w14:paraId="3E07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A4CA59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6CF2BE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计算机学院</w:t>
            </w:r>
          </w:p>
        </w:tc>
      </w:tr>
      <w:tr w14:paraId="1D4F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67D607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B0A757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4F41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B63FFD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31B206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本校（含城南）研究生、本科生</w:t>
            </w:r>
          </w:p>
        </w:tc>
      </w:tr>
      <w:tr w14:paraId="672F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71F05A6">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68F8CC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校赛：2025年6月13日</w:t>
            </w:r>
          </w:p>
        </w:tc>
      </w:tr>
      <w:tr w14:paraId="0338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A029D2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C350CC0">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r>
              <w:rPr>
                <w:rFonts w:hint="eastAsia" w:ascii="Times New Roman" w:eastAsia="宋体"/>
                <w:kern w:val="2"/>
                <w:lang w:val="en-US" w:eastAsia="zh-CN"/>
              </w:rPr>
              <w:t xml:space="preserve"> </w:t>
            </w:r>
          </w:p>
        </w:tc>
      </w:tr>
      <w:tr w14:paraId="1BE5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098622E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F557B2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1-3人/队，指导教师1-2名</w:t>
            </w:r>
          </w:p>
        </w:tc>
      </w:tr>
      <w:tr w14:paraId="6214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02B4F2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DF5D7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2383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853E09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96A926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w:t>
            </w:r>
          </w:p>
        </w:tc>
      </w:tr>
      <w:tr w14:paraId="662F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DFA7AE3">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B23DD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 xml:space="preserve">见教务处通知 </w:t>
            </w:r>
          </w:p>
        </w:tc>
      </w:tr>
      <w:tr w14:paraId="2DCE7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B918B0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824B77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https://www.csust.edu.cn/jwc/info/1173/7138.htm</w:t>
            </w:r>
          </w:p>
        </w:tc>
      </w:tr>
    </w:tbl>
    <w:p w14:paraId="01ABAE93">
      <w:pPr>
        <w:pStyle w:val="4"/>
        <w:bidi w:val="0"/>
        <w:rPr>
          <w:rFonts w:hint="eastAsia"/>
          <w:lang w:val="en-US" w:eastAsia="zh-CN"/>
        </w:rPr>
      </w:pPr>
    </w:p>
    <w:p w14:paraId="009253F6">
      <w:pPr>
        <w:rPr>
          <w:rFonts w:hint="eastAsia" w:ascii="微软雅黑" w:hAnsi="微软雅黑" w:eastAsia="微软雅黑" w:cs="微软雅黑"/>
          <w:b/>
          <w:bCs/>
          <w:color w:val="1F4E79"/>
          <w:sz w:val="18"/>
          <w:szCs w:val="18"/>
          <w:lang w:val="en-US" w:eastAsia="zh-CN"/>
        </w:rPr>
      </w:pPr>
      <w:r>
        <w:rPr>
          <w:rFonts w:hint="eastAsia" w:ascii="微软雅黑" w:hAnsi="微软雅黑" w:eastAsia="微软雅黑" w:cs="微软雅黑"/>
          <w:b/>
          <w:bCs/>
          <w:color w:val="1F4E79"/>
          <w:sz w:val="18"/>
          <w:szCs w:val="18"/>
          <w:lang w:val="en-US" w:eastAsia="zh-CN"/>
        </w:rPr>
        <w:t xml:space="preserve"> </w:t>
      </w:r>
    </w:p>
    <w:p w14:paraId="2AC02799">
      <w:pPr>
        <w:pStyle w:val="4"/>
        <w:numPr>
          <w:ilvl w:val="0"/>
          <w:numId w:val="1"/>
        </w:numPr>
        <w:bidi w:val="0"/>
        <w:rPr>
          <w:rFonts w:hint="eastAsia"/>
          <w:lang w:val="en-US" w:eastAsia="zh-CN"/>
        </w:rPr>
      </w:pPr>
      <w:r>
        <w:rPr>
          <w:rFonts w:hint="eastAsia"/>
          <w:lang w:val="en-US" w:eastAsia="zh-CN"/>
        </w:rPr>
        <w:t>长沙理工大学2025年大学生广告艺术大赛暨第17届全国大学生广告艺术大赛湖南赛区校内选拔赛</w:t>
      </w:r>
    </w:p>
    <w:tbl>
      <w:tblPr>
        <w:tblStyle w:val="1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44E2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6E3616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竞赛等级</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2901A4">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校级</w:t>
            </w:r>
          </w:p>
        </w:tc>
      </w:tr>
      <w:tr w14:paraId="1AA1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154EA985">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主办单位</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93A5C73">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教务处、文学与新闻传播学院</w:t>
            </w:r>
          </w:p>
        </w:tc>
      </w:tr>
      <w:tr w14:paraId="5E7BE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8221BF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学校责任单位</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869486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文学与新闻传播学院</w:t>
            </w:r>
          </w:p>
        </w:tc>
      </w:tr>
      <w:tr w14:paraId="7EEA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498B8887">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赛道/组别</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3B8918A">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5BE8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AE0C3D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报名条件</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8236E8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在校全日制大学生、研究生</w:t>
            </w:r>
          </w:p>
        </w:tc>
      </w:tr>
      <w:tr w14:paraId="0AB02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ADFCDC1">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时间节点</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6911A5E">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线上提交截止：2025年6月12日16:00</w:t>
            </w:r>
          </w:p>
        </w:tc>
      </w:tr>
      <w:tr w14:paraId="1BD85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29BE5D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关键截止日</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7EE94A2">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r>
              <w:rPr>
                <w:rFonts w:hint="eastAsia" w:ascii="Times New Roman" w:eastAsia="宋体"/>
                <w:kern w:val="2"/>
                <w:lang w:val="en-US" w:eastAsia="zh-CN"/>
              </w:rPr>
              <w:t xml:space="preserve"> </w:t>
            </w:r>
          </w:p>
        </w:tc>
      </w:tr>
      <w:tr w14:paraId="0492C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86EFAA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参赛要求</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F554A25">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按大广赛统一命题，作品不得出现学校/姓名标记</w:t>
            </w:r>
          </w:p>
        </w:tc>
      </w:tr>
      <w:tr w14:paraId="34FE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59211C4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奖项设置</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C8BB965">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kern w:val="2"/>
                <w:lang w:val="en-US" w:eastAsia="zh-CN"/>
              </w:rPr>
              <w:t>——</w:t>
            </w:r>
          </w:p>
        </w:tc>
      </w:tr>
      <w:tr w14:paraId="3757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3D117D2B">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联系方式</w:t>
            </w:r>
          </w:p>
        </w:tc>
        <w:tc>
          <w:tcPr>
            <w:tcW w:w="7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C53FD8F">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w:t>
            </w:r>
          </w:p>
        </w:tc>
      </w:tr>
      <w:tr w14:paraId="6DA7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62A9D56C">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QQ群/微信群</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EA5E04B">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 xml:space="preserve">见教务处通知 </w:t>
            </w:r>
          </w:p>
        </w:tc>
      </w:tr>
      <w:tr w14:paraId="6C228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vAlign w:val="center"/>
          </w:tcPr>
          <w:p w14:paraId="2ECB42BD">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信息来源</w:t>
            </w:r>
          </w:p>
        </w:tc>
        <w:tc>
          <w:tcPr>
            <w:tcW w:w="7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4C55F8">
            <w:pPr>
              <w:keepNext w:val="0"/>
              <w:keepLines w:val="0"/>
              <w:suppressLineNumbers w:val="0"/>
              <w:spacing w:before="0" w:beforeAutospacing="0" w:after="160" w:afterAutospacing="0" w:line="276" w:lineRule="auto"/>
              <w:ind w:left="0" w:right="0"/>
              <w:rPr>
                <w:rFonts w:hint="eastAsia"/>
                <w:kern w:val="2"/>
                <w:lang w:val="en-US" w:eastAsia="zh-CN"/>
              </w:rPr>
            </w:pPr>
            <w:r>
              <w:rPr>
                <w:rFonts w:hint="eastAsia" w:ascii="Times New Roman" w:eastAsia="宋体"/>
                <w:kern w:val="2"/>
                <w:lang w:val="en-US" w:eastAsia="zh-CN"/>
              </w:rPr>
              <w:t>https://www.csust.edu.cn/jwc/info/1173/7140.htm</w:t>
            </w:r>
          </w:p>
        </w:tc>
      </w:tr>
    </w:tbl>
    <w:p w14:paraId="67B4D421">
      <w:pPr>
        <w:numPr>
          <w:ilvl w:val="0"/>
          <w:numId w:val="0"/>
        </w:numPr>
        <w:rPr>
          <w:rFonts w:hint="eastAsia"/>
          <w:lang w:val="en-US" w:eastAsia="zh-CN"/>
        </w:rPr>
      </w:pPr>
    </w:p>
    <w:p w14:paraId="724343A8">
      <w:pPr>
        <w:rPr>
          <w:rFonts w:hint="eastAsia" w:ascii="微软雅黑" w:hAnsi="微软雅黑" w:eastAsia="微软雅黑" w:cs="微软雅黑"/>
          <w:b/>
          <w:bCs/>
          <w:color w:val="1F4E79"/>
          <w:sz w:val="18"/>
          <w:szCs w:val="18"/>
          <w:lang w:val="en-US" w:eastAsia="zh-CN"/>
        </w:rPr>
      </w:pPr>
    </w:p>
    <w:p w14:paraId="0C97A6DC">
      <w:pPr>
        <w:pStyle w:val="4"/>
        <w:bidi w:val="0"/>
        <w:rPr>
          <w:rFonts w:hint="eastAsia"/>
          <w:lang w:val="en-US" w:eastAsia="zh-CN"/>
        </w:rPr>
      </w:pPr>
    </w:p>
    <w:p w14:paraId="5B315310"/>
    <w:p w14:paraId="39AB17AD">
      <w:pPr>
        <w:pStyle w:val="2"/>
        <w:bidi w:val="0"/>
      </w:pPr>
      <w:bookmarkStart w:id="23" w:name="_Toc22829"/>
      <w:r>
        <w:t>第二部分  本科生竞赛分级完整清单</w:t>
      </w:r>
      <w:bookmarkEnd w:id="23"/>
    </w:p>
    <w:tbl>
      <w:tblPr>
        <w:tblStyle w:val="14"/>
        <w:tblpPr w:leftFromText="180" w:rightFromText="180" w:vertAnchor="text" w:horzAnchor="page" w:tblpX="1253" w:tblpY="932"/>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3"/>
        <w:gridCol w:w="714"/>
        <w:gridCol w:w="2064"/>
        <w:gridCol w:w="1550"/>
        <w:gridCol w:w="1607"/>
        <w:gridCol w:w="1638"/>
      </w:tblGrid>
      <w:tr w14:paraId="198C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73291202">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766B462A">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等级</w:t>
            </w:r>
          </w:p>
        </w:tc>
        <w:tc>
          <w:tcPr>
            <w:tcW w:w="3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2D59D477">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7CA32C88">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学校责任单位</w:t>
            </w:r>
          </w:p>
        </w:tc>
        <w:tc>
          <w:tcPr>
            <w:tcW w:w="2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53D46977">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时间节点</w:t>
            </w:r>
          </w:p>
        </w:tc>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08C74EF6">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官网/联系</w:t>
            </w:r>
          </w:p>
        </w:tc>
      </w:tr>
      <w:tr w14:paraId="32726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FF6B0C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中国国际大学生创新大赛（原"互联网+"）</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F7F0A3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A类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8F4F07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B46626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双创学院/各学院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89AF4E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校赛4-8月，国赛9月</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E97339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cy.ncss.cn</w:t>
            </w:r>
          </w:p>
        </w:tc>
      </w:tr>
    </w:tbl>
    <w:p w14:paraId="3235824B">
      <w:pPr>
        <w:pStyle w:val="3"/>
        <w:spacing w:before="320" w:after="120"/>
      </w:pPr>
      <w:bookmarkStart w:id="24" w:name="_Toc11308"/>
      <w:r>
        <w:rPr>
          <w:rFonts w:ascii="微软雅黑" w:hAnsi="微软雅黑" w:eastAsia="微软雅黑" w:cs="微软雅黑"/>
          <w:b/>
          <w:bCs/>
          <w:color w:val="2E75B6"/>
          <w:sz w:val="28"/>
          <w:szCs w:val="28"/>
        </w:rPr>
        <w:t>一、A类竞赛（教育部等主办，顶级赛事）</w:t>
      </w:r>
      <w:bookmarkEnd w:id="24"/>
    </w:p>
    <w:p w14:paraId="361C12E6">
      <w:pPr>
        <w:pBdr>
          <w:bottom w:val="single" w:color="CCCCCC" w:sz="2" w:space="0"/>
        </w:pBdr>
        <w:spacing w:before="80" w:after="80"/>
      </w:pPr>
    </w:p>
    <w:p w14:paraId="6E18B658">
      <w:pPr>
        <w:pStyle w:val="3"/>
        <w:spacing w:before="320" w:after="120"/>
      </w:pPr>
      <w:bookmarkStart w:id="25" w:name="_Toc25847"/>
      <w:r>
        <w:rPr>
          <w:rFonts w:ascii="微软雅黑" w:hAnsi="微软雅黑" w:eastAsia="微软雅黑" w:cs="微软雅黑"/>
          <w:b/>
          <w:bCs/>
          <w:color w:val="2E75B6"/>
          <w:sz w:val="28"/>
          <w:szCs w:val="28"/>
        </w:rPr>
        <w:t>二、B类竞赛（教育部认可全国性学术机构主办）</w:t>
      </w:r>
      <w:bookmarkEnd w:id="25"/>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8"/>
        <w:gridCol w:w="697"/>
        <w:gridCol w:w="1976"/>
        <w:gridCol w:w="1488"/>
        <w:gridCol w:w="1551"/>
        <w:gridCol w:w="1956"/>
      </w:tblGrid>
      <w:tr w14:paraId="4E72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25A57526">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43482859">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等级</w:t>
            </w:r>
          </w:p>
        </w:tc>
        <w:tc>
          <w:tcPr>
            <w:tcW w:w="3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07DB37FF">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1CF98817">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学校责任单位</w:t>
            </w:r>
          </w:p>
        </w:tc>
        <w:tc>
          <w:tcPr>
            <w:tcW w:w="2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32C87234">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时间节点</w:t>
            </w:r>
          </w:p>
        </w:tc>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1EF8CD19">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官网/联系</w:t>
            </w:r>
          </w:p>
        </w:tc>
      </w:tr>
      <w:tr w14:paraId="4170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DDBE1D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"挑战杯"全国大学生课外学术科技作品竞赛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AA6270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B类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C861E1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共青团中央/教育部等</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7283D1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团委</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1CCEC3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校赛3-4月，省赛5月后</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7932CA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www.tiaozhanbei.net</w:t>
            </w:r>
          </w:p>
        </w:tc>
      </w:tr>
      <w:tr w14:paraId="2D7A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B13715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"挑战杯"大学生创业计划大赛（创青春）</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3B54E3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B类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01E614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共青团中央</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1D6D12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团委</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66DCC4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校赛3-4月，省赛5月后</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A1BDC0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www.tiaozhanbei.net</w:t>
            </w:r>
          </w:p>
        </w:tc>
      </w:tr>
      <w:tr w14:paraId="59A2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46850B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全国大学生职业规划大赛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0C5F7F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B类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0A48F1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1F518A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创业就业指导处</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169C5E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按年度通知</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84DB6C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6DCF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1B143D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"金种子杯"大学生创业大赛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0CE332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B类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3A4553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湖南省人民政府</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B02011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卓越工程师学院</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261C84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按年度通知</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A0FFF9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259A1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14077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全国大学生数学建模竞赛（高教社杯）</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4A29F4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B类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7B9C64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全国大学生数学建模竞赛组委会</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9DE157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数学与统计学院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B3AB32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校赛4月，国赛9月10-13日</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68AE08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www.mcm.edu.cn</w:t>
            </w:r>
          </w:p>
        </w:tc>
      </w:tr>
    </w:tbl>
    <w:p w14:paraId="35DCF86B">
      <w:pPr>
        <w:pBdr>
          <w:bottom w:val="single" w:color="CCCCCC" w:sz="2" w:space="0"/>
        </w:pBdr>
        <w:spacing w:before="80" w:after="80"/>
      </w:pPr>
    </w:p>
    <w:p w14:paraId="1EA1A896">
      <w:pPr>
        <w:pStyle w:val="3"/>
        <w:spacing w:before="320" w:after="120"/>
      </w:pPr>
      <w:bookmarkStart w:id="26" w:name="_Toc2349"/>
      <w:r>
        <w:rPr>
          <w:rFonts w:ascii="微软雅黑" w:hAnsi="微软雅黑" w:eastAsia="微软雅黑" w:cs="微软雅黑"/>
          <w:b/>
          <w:bCs/>
          <w:color w:val="2E75B6"/>
          <w:sz w:val="28"/>
          <w:szCs w:val="28"/>
        </w:rPr>
        <w:t>三、C类竞赛（教育部专业教学指导委员会/行业学会主办）</w:t>
      </w:r>
      <w:bookmarkEnd w:id="26"/>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7"/>
        <w:gridCol w:w="680"/>
        <w:gridCol w:w="2209"/>
        <w:gridCol w:w="1256"/>
        <w:gridCol w:w="1207"/>
        <w:gridCol w:w="1737"/>
      </w:tblGrid>
      <w:tr w14:paraId="0EF4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453CF913">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6EAD1F89">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等级</w:t>
            </w:r>
          </w:p>
        </w:tc>
        <w:tc>
          <w:tcPr>
            <w:tcW w:w="3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6E40B7FA">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19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5CA8B15D">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学校责任单位</w:t>
            </w:r>
          </w:p>
        </w:tc>
        <w:tc>
          <w:tcPr>
            <w:tcW w:w="18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4D96A0B1">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时间节点</w:t>
            </w:r>
          </w:p>
        </w:tc>
        <w:tc>
          <w:tcPr>
            <w:tcW w:w="19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5B1B6313">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官网/联系</w:t>
            </w:r>
          </w:p>
        </w:tc>
      </w:tr>
      <w:tr w14:paraId="2BAF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57D695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全国大学生智能汽车竞赛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8BC18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44BC2C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中国自动化学会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D8E36C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50CBD6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AC27A0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46F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672FDC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全国大学生交通运输科技大赛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EF991D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E85B0D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教育部高等学校交通工程教学指导分委员会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366AD0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交通学院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8FCF5E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C28DBC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636F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ADF16F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全国大学生电子商务"三创"挑战赛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6346E8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D4323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教育部高等学校电子商务类专业教学指导委员会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880EF5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3169A6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086B6A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0565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456E56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全国大学生节能减排社会实践与科技竞赛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C9A9DD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59B4E6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教育部高等教育司</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EF7E27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能源与动力工程学院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DDDC9D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5070C6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5D3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4C6DEE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"西门子杯"中国智能制造挑战赛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2B7460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D0C6C4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中国仿真学会/西门子(中国)</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0AF329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机械与运载工程学院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14855C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841F7F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21495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B41911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全国大学生市场调查与分析大赛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51D6D2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DF5391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中国商业统计学会/中华应用统计学会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ECD6D4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9B3E1C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615072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CE1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1A177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中国高校计算机大赛（大数据/团体程序设计天梯赛/网络技术挑战赛/移动应用创新赛/人工智能创意赛）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F0F9B0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EA6525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教育部高等学校计算机类专业教学指导委员会等</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83606E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751BCA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32E695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4514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AD767A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中国机器人大赛暨Robocup机器人世界杯中国赛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4C2B83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90CEFF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中国自动化学会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95DB62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机械与运载工程学院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53AD47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59D36F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6EF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B61BF7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中国机器人及人工智能大赛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2C8CD4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F8C67C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中国人工智能学会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585C0F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机械/人工智能学院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F05362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061877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0804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C5429C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全国周培源大学生力学竞赛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CD0AD7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F57AB6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教育部高等学校力学基础课程教学指导委员会/中国力学学会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58A613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土木与环境工程学院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598631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CDE8AE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2C56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140DAD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中国大学生机械工程创新创意大赛（过程装备/铸造工艺/材料热处理/起重机/智能制造）</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5431D8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24A8BB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教育部机械类/材料类/工业工程类专业教学指导委员会/中国机械工程学会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079036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机械/材料学院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D71AC2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265ECB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CC3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48826B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蓝桥杯全国软件和信息技术专业人才大赛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BE3C98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C7825F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工业和信息化部人才交流中心</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C2C169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B39841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256A6D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D2E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BE647D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"中国软件杯"大学生软件设计大赛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485791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DFB309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工业和信息化部/教育部/江苏省人民政府</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3284CE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24B776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CD86F9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76BF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274FAB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全国大学生光电设计竞赛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96D049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8E92CA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中国光学学会/教育部光电专业教学指导分委员会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1E1EBA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物理与电子科学学院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19F4ED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670345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F84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0B15A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全国高校数字艺术设计大赛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F4D167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054BD1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工业和信息化部人才交流中心</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AC4801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CB48C0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5EB1EC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672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80FC2D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全国大学生集成电路创新创业大赛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5B1F15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91F8E4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工业和信息化部人才交流中心</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D27FF5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0FB095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AE57CD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21B2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1077CE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全国高校商业精英挑战赛（品牌策划/会展/国际贸易/创新创业）</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2025B6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DE9114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中国国际贸易促进委员会商业行业委员会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392D48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308377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4EC3E9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863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C040C0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全国大学生广告艺术大赛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4BD225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211917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中国高等教育学会/教育部新闻传播学类教学指导委员会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DB4C42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文学与新闻传播学院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F235A3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6F2CFB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89E6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FB516B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全国三维数字化创新设计大赛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F14A3A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36EE43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国家制造业信息化培训中心</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7F5E3E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机械与运载工程学院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DE4BD5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1E3038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4840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7F2D3A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全国大学生嵌入式芯片与系统设计竞赛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718815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BB049C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中国电子学会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05690B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06203B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8697A1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18A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6D9232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"中国电机工程学会杯"全国大学生电工数学建模大赛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8BD808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B97D1F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中国电机工程学会电工数学专业委员会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00AB60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5A2A05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F12209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9A7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F912AB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全国大学生冶金科技竞赛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4A2BB7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33FE3E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教育部高等学校材料类专业教学指导委员会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641FF0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材料科学与工程学院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67B052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校赛5月11日截止</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2948DB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D7D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26DB9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谷雨杯全国大学生可持续建筑设计大赛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E7ED95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A4541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全国高等学校建筑学学科专业指导委员会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67FBFE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建筑学院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852A93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5B8DB3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3CF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B0AD2C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中国大学生服务外包创新创业大赛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A820ED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48ABE3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教育部/商务部</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DBD04D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计算机学院/经管学院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ABEE6E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49F91B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78026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C2B518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全国大学生英语竞赛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352A18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F56EC5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国际英语外语教师协会(TEFL China)/高校外语教学研究会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263DF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外国语学院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779F15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A830BA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4AF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9CABC7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全国大学生能源经济学术创意大赛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ACA650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5CBF54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中国优选法统筹法与经济数学研究会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9692E7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79F67C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F0B79C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7EFAF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5E9B9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外研社全国大学生英语系列赛（英语演讲/辩论/写作/阅读）</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357C51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C6D794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外语教学与研究出版社</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AA2FAD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外国语学院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6CA5EF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70E149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09C5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009331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全国法科生模拟立法比赛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FB565E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020315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中国法学会立法学研究会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3421F4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法学院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8FA49C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28C5B9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6798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7006CE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全国水科学数字模拟创新大赛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B2F7E5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6687A4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中国水利学会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EB33C7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水利与环境工程学院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42D00B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AAB0D2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8ADE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4D1E99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中美青年创客大赛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8B12AC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F8FEBC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031FCC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双创学院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514CD3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9E2C5B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7BBB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E7903E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中国好创意暨全国数字艺术设计大赛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A5CAA0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CA585E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全国高等院校计算机基础教育研究会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D1BDE7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6D1087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校赛4月10日</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BF5FAF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FA0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475613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RoboCom机器人开发者大赛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C1FD6B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3CDA0D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工业和信息化部人才交流中心</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583778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机械/计算机学院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12B568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FDB5BA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0052D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BF4E2D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中国包装创意设计大赛（研究生组另列）</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A1CA69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686E23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中国包装联合会</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C14B7C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AF590D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C0B77E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2BCCA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F517C2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人工智能创新应用大赛（AI引领·共筑生态）</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8CAA0F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EC0584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教务处/经管学院</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249D9F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9E39B6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报名截止4月30日</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455445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QQ:1085010940</w:t>
            </w:r>
          </w:p>
        </w:tc>
      </w:tr>
      <w:tr w14:paraId="4438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3D04A7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全国高校数字艺术设计大赛（NCDA第14届）</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702813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304366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工业和信息化部人才交流中心</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3E27F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731259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校赛4月9日通知</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19C554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F4A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9F32D3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全国精英联赛数智文创产品设计大赛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F1C045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AD2AA9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6C8388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A11DDD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校赛4月3日通知</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20A931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13B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454C6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米兰设计周·中国高校设计学科师生优秀作品展</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84A1E0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41CD46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DA71BD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9ACDF3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校赛4月10日</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B85A1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62CF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2E3847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全国大学生数字贸易综合能力大赛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93E598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77B3DC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教育部高等学校电子商务类专业教学指导委员会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EA140D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6F14F8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校赛4月9日通知</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7AEA0C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AEA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AE9A6C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ACM-ICPC国际大学生程序设计竞赛（校赛）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0371B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38A716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ICPC Foundation</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C3B2C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4AD828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校赛4月17日通知</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FF0D80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420D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92A417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全国文化旅游与会展大赛（第20届）</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329746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85577F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中国国际贸易促进委员会商业行业委员会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192C3E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B5D3F9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校赛4月7日通知</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1D04D6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748C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B716029">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全国大学生金相大会</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9F992C2">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713E7BF">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教育部高等学校材料类专业教学指导委员会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8C06149">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材料科学与工程学院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6443E84">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1C3A300">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r>
      <w:tr w14:paraId="1672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79638AE">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全国大学生物理实验竞赛（创新）</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051E7C9">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92DADE2">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国家级实验教学示范中心联席会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4497DDA">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物理与电子科学学院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0BFBC19">
            <w:pPr>
              <w:keepNext w:val="0"/>
              <w:keepLines w:val="0"/>
              <w:suppressLineNumbers w:val="0"/>
              <w:spacing w:before="0" w:beforeAutospacing="0" w:after="160" w:afterAutospacing="0" w:line="276" w:lineRule="auto"/>
              <w:ind w:left="0" w:right="0"/>
              <w:jc w:val="left"/>
              <w:rPr>
                <w:rFonts w:hint="default" w:ascii="微软雅黑" w:hAnsi="微软雅黑" w:eastAsia="微软雅黑" w:cs="微软雅黑"/>
                <w:kern w:val="2"/>
                <w:sz w:val="17"/>
                <w:szCs w:val="17"/>
                <w:lang w:val="en-US" w:eastAsia="zh-CN"/>
              </w:rPr>
            </w:pPr>
            <w:r>
              <w:rPr>
                <w:rFonts w:hint="default" w:ascii="微软雅黑" w:hAnsi="微软雅黑" w:eastAsia="微软雅黑" w:cs="微软雅黑"/>
                <w:kern w:val="2"/>
                <w:sz w:val="17"/>
                <w:szCs w:val="17"/>
                <w:lang w:val="en-US" w:eastAsia="zh-CN"/>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745201F">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r>
      <w:tr w14:paraId="02B1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219F7CE">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中国高校计算机大赛-大数据挑战赛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5B16A5A">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3893359">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教育部高等学校计算机类专业教指委</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FA80A70">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计算机学院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84C2A80">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E90E51E">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r>
      <w:tr w14:paraId="393BC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F35DFD4">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中国高校计算机大赛-网络技术挑战赛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C321798">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4D99051">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教育部高等学校计算机类专业教指委</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F38A2E5">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计算机学院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DBD4062">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A7A4D78">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r>
      <w:tr w14:paraId="4CF2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F1BF0EA">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全国大学生光电设计竞赛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F4F8A64">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AAB4C99">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中国光学学会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A582A42">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物理与电子科学学院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6E2CCEB">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4F8BBCC">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r>
      <w:tr w14:paraId="010F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46029F7">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全国大学生化学实验技能竞赛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928D8D1">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85149FE">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教育部高等学校化学类专业教指委</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DCF1254">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化学与医药工程学院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6725469">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3DA7763">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r>
      <w:tr w14:paraId="2B62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A0DCC71">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全国大学生结构设计竞赛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A580032">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C类</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9C16A4F">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中国高等教育学会工程教育专业委员会</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07E4F2F">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土木工程学院</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631BE84">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28776DE">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r>
    </w:tbl>
    <w:p w14:paraId="4F4AA61E">
      <w:pPr>
        <w:pBdr>
          <w:bottom w:val="single" w:color="CCCCCC" w:sz="2" w:space="0"/>
        </w:pBdr>
        <w:spacing w:before="80" w:after="80"/>
      </w:pPr>
    </w:p>
    <w:p w14:paraId="3E239B7D">
      <w:pPr>
        <w:pStyle w:val="3"/>
        <w:spacing w:before="320" w:after="120"/>
        <w:rPr>
          <w:rFonts w:ascii="微软雅黑" w:hAnsi="微软雅黑" w:eastAsia="微软雅黑" w:cs="微软雅黑"/>
          <w:b/>
          <w:bCs/>
          <w:color w:val="2E75B6"/>
          <w:sz w:val="28"/>
          <w:szCs w:val="28"/>
        </w:rPr>
      </w:pPr>
      <w:bookmarkStart w:id="27" w:name="_Toc17655"/>
    </w:p>
    <w:p w14:paraId="5A6CED7A">
      <w:pPr>
        <w:pStyle w:val="3"/>
        <w:spacing w:before="320" w:after="120"/>
      </w:pPr>
      <w:r>
        <w:rPr>
          <w:rFonts w:ascii="微软雅黑" w:hAnsi="微软雅黑" w:eastAsia="微软雅黑" w:cs="微软雅黑"/>
          <w:b/>
          <w:bCs/>
          <w:color w:val="2E75B6"/>
          <w:sz w:val="28"/>
          <w:szCs w:val="28"/>
        </w:rPr>
        <w:t>四、D类竞赛（省级赛事）</w:t>
      </w:r>
      <w:bookmarkEnd w:id="27"/>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5"/>
        <w:gridCol w:w="728"/>
        <w:gridCol w:w="1997"/>
        <w:gridCol w:w="1463"/>
        <w:gridCol w:w="1603"/>
        <w:gridCol w:w="1330"/>
      </w:tblGrid>
      <w:tr w14:paraId="1115B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5A218DCC">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53D55536">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等级</w:t>
            </w:r>
          </w:p>
        </w:tc>
        <w:tc>
          <w:tcPr>
            <w:tcW w:w="28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30C811F7">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6BEB179A">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学校责任单位</w:t>
            </w:r>
          </w:p>
        </w:tc>
        <w:tc>
          <w:tcPr>
            <w:tcW w:w="2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08506CDD">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时间节点</w:t>
            </w:r>
          </w:p>
        </w:tc>
        <w:tc>
          <w:tcPr>
            <w:tcW w:w="18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57A87BA5">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官网/联系</w:t>
            </w:r>
          </w:p>
        </w:tc>
      </w:tr>
      <w:tr w14:paraId="19BB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AFC42A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湖南省"互联网+"大学生创新创业大赛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8BBF33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D类</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FDA90A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853242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双创学院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CA288D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省赛跟随国赛</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EEBE94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70257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AD33A7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湖南省"挑战杯"大学生课外学术科技作品竞赛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54E8DF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D类</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054FB7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共青团湖南省委</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82F042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团委</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DF69DE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省赛跟随国赛</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0C1DBF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578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65C6DB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湖南省"挑战杯"大学生创业计划大赛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8F637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D类</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8626A6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共青团湖南省委</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A832D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团委</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2E9FA7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省赛跟随国赛</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214951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45D0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BF9E7D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湖南省大学生力学竞赛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918004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D类</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FC5F29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33BBCC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土木与环境工程学院</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C40984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406D49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4369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AD5A9E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湖南省大学生节能减排社会实践与科技作品竞赛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ADBF5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D类</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8EF999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5D106C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能源与动力工程学院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5C0CBA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21EB8C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6779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4863EE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湖南省大学生数字城乡空间设计大赛</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2DB725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D类</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E16B48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46D2F1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建筑学院</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0581EC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DBC227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49403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08DC7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第十三届湖南省大学生电子商务大赛（跨境电商数据分析赛）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026FE2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D类</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63A44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286A24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4E8C6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校赛4月16日通知</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B1CD4E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25FE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813B45">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湖南省大学生化学化工学科竞赛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CC2E697">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D类</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75D0004">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湖南省教育厅</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E33CA1B">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化学与医药工程学院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2EAE48F">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lang w:val="en-US" w:eastAsia="zh-CN"/>
              </w:rPr>
            </w:pPr>
            <w:r>
              <w:rPr>
                <w:rFonts w:hint="eastAsia" w:ascii="微软雅黑" w:hAnsi="微软雅黑" w:eastAsia="微软雅黑" w:cs="微软雅黑"/>
                <w:kern w:val="2"/>
                <w:sz w:val="17"/>
                <w:szCs w:val="17"/>
                <w:lang w:val="en-US" w:eastAsia="zh-CN"/>
              </w:rPr>
              <w: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66DEB40">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r>
      <w:tr w14:paraId="2BE5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7B2C02">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湖南省大学生财务大数据应用能力竞赛</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0C94FF3">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D类</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D0F8FED">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湖南省教育厅</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1C1B793">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经济与管理学院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948EBE3">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0718B71">
            <w:pPr>
              <w:keepNext w:val="0"/>
              <w:keepLines w:val="0"/>
              <w:suppressLineNumbers w:val="0"/>
              <w:spacing w:before="0" w:beforeAutospacing="0" w:after="160" w:afterAutospacing="0" w:line="276" w:lineRule="auto"/>
              <w:ind w:left="0" w:right="0"/>
              <w:jc w:val="left"/>
              <w:rPr>
                <w:rFonts w:hint="eastAsia" w:ascii="微软雅黑" w:hAnsi="微软雅黑" w:eastAsia="微软雅黑" w:cs="微软雅黑"/>
                <w:kern w:val="2"/>
                <w:sz w:val="17"/>
                <w:szCs w:val="17"/>
              </w:rPr>
            </w:pPr>
            <w:r>
              <w:rPr>
                <w:rFonts w:hint="eastAsia" w:ascii="微软雅黑" w:hAnsi="微软雅黑" w:eastAsia="微软雅黑" w:cs="微软雅黑"/>
                <w:kern w:val="2"/>
                <w:sz w:val="17"/>
                <w:szCs w:val="17"/>
              </w:rPr>
              <w:t>—</w:t>
            </w:r>
          </w:p>
        </w:tc>
      </w:tr>
    </w:tbl>
    <w:p w14:paraId="41EA6527">
      <w:pPr>
        <w:pBdr>
          <w:bottom w:val="single" w:color="CCCCCC" w:sz="2" w:space="0"/>
        </w:pBdr>
        <w:spacing w:before="80" w:after="80"/>
      </w:pPr>
    </w:p>
    <w:p w14:paraId="3FFD2287">
      <w:pPr>
        <w:pStyle w:val="3"/>
        <w:spacing w:before="320" w:after="120"/>
      </w:pPr>
      <w:bookmarkStart w:id="28" w:name="_Toc7115"/>
      <w:r>
        <w:rPr>
          <w:rFonts w:ascii="微软雅黑" w:hAnsi="微软雅黑" w:eastAsia="微软雅黑" w:cs="微软雅黑"/>
          <w:b/>
          <w:bCs/>
          <w:color w:val="2E75B6"/>
          <w:sz w:val="28"/>
          <w:szCs w:val="28"/>
        </w:rPr>
        <w:t>五、校级竞赛</w:t>
      </w:r>
      <w:bookmarkEnd w:id="28"/>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6"/>
        <w:gridCol w:w="703"/>
        <w:gridCol w:w="1885"/>
        <w:gridCol w:w="1512"/>
        <w:gridCol w:w="1697"/>
        <w:gridCol w:w="1693"/>
      </w:tblGrid>
      <w:tr w14:paraId="031F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40785861">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7122A876">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等级</w:t>
            </w:r>
          </w:p>
        </w:tc>
        <w:tc>
          <w:tcPr>
            <w:tcW w:w="28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2ACA0915">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38DD77B1">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学校责任单位</w:t>
            </w:r>
          </w:p>
        </w:tc>
        <w:tc>
          <w:tcPr>
            <w:tcW w:w="24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48859AB4">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时间节点</w:t>
            </w:r>
          </w:p>
        </w:tc>
        <w:tc>
          <w:tcPr>
            <w:tcW w:w="18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63AD79D8">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QQ群/联系</w:t>
            </w:r>
          </w:p>
        </w:tc>
      </w:tr>
      <w:tr w14:paraId="5E18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FB3533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第十七届大学生数学建模竞赛（校内）</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D157E9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校级</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5FE55C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教务处/数学与统计学院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53C8EC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数学与统计学院</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A62F6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4月17-21日</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18EB23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QQ:1043051310</w:t>
            </w:r>
          </w:p>
        </w:tc>
      </w:tr>
      <w:tr w14:paraId="6F38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84CF4C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第21届ACM程序设计大赛（校内）</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9534A9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校级</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F74FB2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教务处/计算机学院</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3C4262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13A968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4月17日通知</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11462E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4DF8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43D83B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测绘学科创新创业智能大赛（校内）</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8E842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校级</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6E7904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教务处/航空工程学院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C560A7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航空工程学院</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304686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5月10-16日（报名至4月19日）</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E0B19E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扫码加群</w:t>
            </w:r>
          </w:p>
        </w:tc>
      </w:tr>
      <w:tr w14:paraId="4E6F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016D6B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大学生模拟政协提案大赛（校内）</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246553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校级</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34C445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教务处</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9EE01F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法学院/马克思主义学院</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110FC6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4月16日通知</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592992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625E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03661D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第四届大学生材料热处理创新创业大赛（校内）</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290284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校级</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85893A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教务处/材料学院</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BD15A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材料科学与工程学院</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4426FC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4月14日通知</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F3F1FE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bl>
    <w:p w14:paraId="003E4870">
      <w:r>
        <w:br w:type="page"/>
      </w:r>
    </w:p>
    <w:p w14:paraId="0B18F8F6">
      <w:pPr>
        <w:pStyle w:val="2"/>
        <w:spacing w:before="480" w:after="160"/>
      </w:pPr>
      <w:bookmarkStart w:id="29" w:name="_Toc11880"/>
      <w:r>
        <w:rPr>
          <w:rFonts w:ascii="微软雅黑" w:hAnsi="微软雅黑" w:eastAsia="微软雅黑" w:cs="微软雅黑"/>
          <w:b/>
          <w:bCs/>
          <w:color w:val="1F4E79"/>
          <w:sz w:val="36"/>
          <w:szCs w:val="36"/>
        </w:rPr>
        <w:t>第三部分  研究生竞赛分级完整清单</w:t>
      </w:r>
      <w:bookmarkEnd w:id="29"/>
    </w:p>
    <w:p w14:paraId="5896A623">
      <w:pPr>
        <w:spacing w:before="60" w:after="60"/>
      </w:pPr>
      <w:r>
        <w:rPr>
          <w:rFonts w:ascii="微软雅黑" w:hAnsi="微软雅黑" w:eastAsia="微软雅黑" w:cs="微软雅黑"/>
          <w:sz w:val="20"/>
          <w:szCs w:val="20"/>
        </w:rPr>
        <w:t>依据长沙理工大学2025年度研究生学科竞赛认定项目（2026年延续执行），分重点支持项目和奖励认定项目。</w:t>
      </w:r>
    </w:p>
    <w:p w14:paraId="480796A4">
      <w:pPr>
        <w:spacing w:before="40" w:after="40"/>
      </w:pPr>
      <w:r>
        <w:rPr>
          <w:rFonts w:ascii="微软雅黑" w:hAnsi="微软雅黑" w:eastAsia="微软雅黑" w:cs="微软雅黑"/>
          <w:sz w:val="18"/>
          <w:szCs w:val="18"/>
        </w:rPr>
        <w:t>研究生院原始通知：</w:t>
      </w:r>
      <w:r>
        <w:fldChar w:fldCharType="begin"/>
      </w:r>
      <w:r>
        <w:instrText xml:space="preserve"> HYPERLINK "https://www.csust.edu.cn/yjsy/info/1162/11357.htm" </w:instrText>
      </w:r>
      <w:r>
        <w:fldChar w:fldCharType="separate"/>
      </w:r>
      <w:r>
        <w:rPr>
          <w:rFonts w:ascii="微软雅黑" w:hAnsi="微软雅黑" w:eastAsia="微软雅黑" w:cs="微软雅黑"/>
          <w:color w:val="1155CC"/>
          <w:sz w:val="18"/>
          <w:szCs w:val="18"/>
          <w:u w:val="single"/>
        </w:rPr>
        <w:t>https://www.csust.edu.cn/yjsy/info/1162/11357.htm</w:t>
      </w:r>
      <w:r>
        <w:rPr>
          <w:rFonts w:ascii="微软雅黑" w:hAnsi="微软雅黑" w:eastAsia="微软雅黑" w:cs="微软雅黑"/>
          <w:color w:val="1155CC"/>
          <w:sz w:val="18"/>
          <w:szCs w:val="18"/>
          <w:u w:val="single"/>
        </w:rPr>
        <w:fldChar w:fldCharType="end"/>
      </w:r>
    </w:p>
    <w:p w14:paraId="41A76F66">
      <w:pPr>
        <w:pBdr>
          <w:bottom w:val="single" w:color="CCCCCC" w:sz="2" w:space="0"/>
        </w:pBdr>
        <w:spacing w:before="80" w:after="80"/>
      </w:pPr>
    </w:p>
    <w:p w14:paraId="6515B007">
      <w:pPr>
        <w:pStyle w:val="3"/>
        <w:spacing w:before="320" w:after="120"/>
      </w:pPr>
      <w:bookmarkStart w:id="30" w:name="_Toc20529"/>
      <w:r>
        <w:rPr>
          <w:rFonts w:ascii="微软雅黑" w:hAnsi="微软雅黑" w:eastAsia="微软雅黑" w:cs="微软雅黑"/>
          <w:b/>
          <w:bCs/>
          <w:color w:val="2E7D32"/>
          <w:sz w:val="28"/>
          <w:szCs w:val="28"/>
        </w:rPr>
        <w:t>一、A类竞赛（奖励认定）</w:t>
      </w:r>
      <w:bookmarkEnd w:id="30"/>
    </w:p>
    <w:tbl>
      <w:tblPr>
        <w:tblStyle w:val="14"/>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600"/>
        <w:gridCol w:w="1200"/>
      </w:tblGrid>
      <w:tr w14:paraId="1286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12FAFDAA">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30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1F4D8BAB">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6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1A28B287">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学校责任学院</w:t>
            </w:r>
          </w:p>
        </w:tc>
        <w:tc>
          <w:tcPr>
            <w:tcW w:w="12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4034EF35">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联系人</w:t>
            </w:r>
          </w:p>
        </w:tc>
      </w:tr>
      <w:tr w14:paraId="6A72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4D7B75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中国国际大学生创新大赛（原"互联网+"）</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30D130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65844A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双创学院/各学院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B46FED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同本科生，研究生组单独参赛</w:t>
            </w:r>
          </w:p>
        </w:tc>
      </w:tr>
    </w:tbl>
    <w:p w14:paraId="30E8E226">
      <w:pPr>
        <w:pBdr>
          <w:bottom w:val="single" w:color="CCCCCC" w:sz="2" w:space="0"/>
        </w:pBdr>
        <w:spacing w:before="80" w:after="80"/>
      </w:pPr>
    </w:p>
    <w:p w14:paraId="544B43A9">
      <w:pPr>
        <w:pStyle w:val="3"/>
        <w:spacing w:before="320" w:after="120"/>
      </w:pPr>
      <w:bookmarkStart w:id="31" w:name="_Toc16682"/>
      <w:r>
        <w:rPr>
          <w:rFonts w:ascii="微软雅黑" w:hAnsi="微软雅黑" w:eastAsia="微软雅黑" w:cs="微软雅黑"/>
          <w:b/>
          <w:bCs/>
          <w:color w:val="2E7D32"/>
          <w:sz w:val="28"/>
          <w:szCs w:val="28"/>
        </w:rPr>
        <w:t>二、B类竞赛——重点支持项目（17项）</w:t>
      </w:r>
      <w:bookmarkEnd w:id="31"/>
    </w:p>
    <w:p w14:paraId="64FBE7A5">
      <w:pPr>
        <w:spacing w:before="40" w:after="40"/>
        <w:ind w:left="300"/>
      </w:pPr>
      <w:r>
        <w:rPr>
          <w:rFonts w:ascii="微软雅黑" w:hAnsi="微软雅黑" w:eastAsia="微软雅黑" w:cs="微软雅黑"/>
          <w:i/>
          <w:iCs/>
          <w:color w:val="595959"/>
          <w:sz w:val="18"/>
          <w:szCs w:val="18"/>
        </w:rPr>
        <w:t>📌 中国研究生创新实践系列大赛主要平台：https://cpipc.acge.org.cn/</w:t>
      </w:r>
    </w:p>
    <w:tbl>
      <w:tblPr>
        <w:tblStyle w:val="14"/>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600"/>
        <w:gridCol w:w="1200"/>
      </w:tblGrid>
      <w:tr w14:paraId="304B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4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737B20FA">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30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0E530B74">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6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21E7CA5D">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学校责任学院</w:t>
            </w:r>
          </w:p>
        </w:tc>
        <w:tc>
          <w:tcPr>
            <w:tcW w:w="12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2375E538">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联系人</w:t>
            </w:r>
          </w:p>
        </w:tc>
      </w:tr>
      <w:tr w14:paraId="5CDF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57D8C4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中国研究生数学建模竞赛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D7890B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中国学位与研究生教育学会/中国科协青少年科技中心</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BA05C3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数学与统计学院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6177F8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李景/赵康</w:t>
            </w:r>
          </w:p>
        </w:tc>
      </w:tr>
      <w:tr w14:paraId="32FF4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060E23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中国研究生智慧城市技术与创意设计大赛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5D42C5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D600A5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能源与动力工程学院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8FAEBB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李聪</w:t>
            </w:r>
          </w:p>
        </w:tc>
      </w:tr>
      <w:tr w14:paraId="718D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22B19F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中国研究生人工智能创新大赛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88AFD4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BE4F4A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计算机学院/电气与信息工程学院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86199B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夏卓群/王文</w:t>
            </w:r>
          </w:p>
        </w:tc>
      </w:tr>
      <w:tr w14:paraId="3637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A43A50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中国研究生创"芯"大赛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1A862E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7054C6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物理与电子科学学院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16BC81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张卫兵</w:t>
            </w:r>
          </w:p>
        </w:tc>
      </w:tr>
      <w:tr w14:paraId="78E9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95EB3C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中国研究生电子设计竞赛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984FC0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A9316D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电气与信息工程学院/物理与电子科学学院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7EFFA8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王文/张卫兵</w:t>
            </w:r>
          </w:p>
        </w:tc>
      </w:tr>
      <w:tr w14:paraId="0F9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23D9C7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中国研究生机器人创新设计大赛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52F0C7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3021A5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机械与运载工程学院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FF50C2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毛聪</w:t>
            </w:r>
          </w:p>
        </w:tc>
      </w:tr>
      <w:tr w14:paraId="1509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6697DE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中国研究生未来飞行器创新大赛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2F0236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B35ACC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机械与运载工程学院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340165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毛聪</w:t>
            </w:r>
          </w:p>
        </w:tc>
      </w:tr>
      <w:tr w14:paraId="6C24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3059EE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中国研究生能源装备创新设计大赛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2DC9FB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53FFF5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能源与动力工程学院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931D27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王唯</w:t>
            </w:r>
          </w:p>
        </w:tc>
      </w:tr>
      <w:tr w14:paraId="120C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25E59F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中国研究生公共管理案例大赛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9C870F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91B157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62E2ED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王玲</w:t>
            </w:r>
          </w:p>
        </w:tc>
      </w:tr>
      <w:tr w14:paraId="504E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2278A5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中国研究生乡村振兴科技强农+创新大赛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2BD48E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A241E5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0C20F3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王宏霞</w:t>
            </w:r>
          </w:p>
        </w:tc>
      </w:tr>
      <w:tr w14:paraId="1628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AD5150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中国研究生金融科技创新大赛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EC2574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D27492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627B77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王宏霞</w:t>
            </w:r>
          </w:p>
        </w:tc>
      </w:tr>
      <w:tr w14:paraId="3D08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2D7AAE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中国研究生网络安全创新大赛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B63214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984C23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90A2BF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夏卓群</w:t>
            </w:r>
          </w:p>
        </w:tc>
      </w:tr>
      <w:tr w14:paraId="04DC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F49AB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中国研究生"双碳"创新与创意大赛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8BD68B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9D059B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能源与动力工程学院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91AB8C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李威</w:t>
            </w:r>
          </w:p>
        </w:tc>
      </w:tr>
      <w:tr w14:paraId="1FE88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68C5E7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中国研究生"美丽中国"创新设计大赛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45BC17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70DF74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95C289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李娟娟</w:t>
            </w:r>
          </w:p>
        </w:tc>
      </w:tr>
      <w:tr w14:paraId="59AE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E8C7A5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中国研究生工程管理案例大赛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F0E4D2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0DB094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交通学院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C2E01C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刘文琳</w:t>
            </w:r>
          </w:p>
        </w:tc>
      </w:tr>
      <w:tr w14:paraId="693D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64CFDF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中国研究生企业管理创新大赛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50C0FE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A19E89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409DA4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王宏霞</w:t>
            </w:r>
          </w:p>
        </w:tc>
      </w:tr>
      <w:tr w14:paraId="2A3B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220901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中国研究生操作系统开源创新大赛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822DA9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研究生创新实践系列大赛组委会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28E766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A65EA0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夏卓群</w:t>
            </w:r>
          </w:p>
        </w:tc>
      </w:tr>
    </w:tbl>
    <w:p w14:paraId="00538090">
      <w:pPr>
        <w:pBdr>
          <w:bottom w:val="single" w:color="CCCCCC" w:sz="2" w:space="0"/>
        </w:pBdr>
        <w:spacing w:before="80" w:after="80"/>
      </w:pPr>
    </w:p>
    <w:p w14:paraId="1B7D5DE9">
      <w:pPr>
        <w:pStyle w:val="3"/>
        <w:spacing w:before="320" w:after="120"/>
      </w:pPr>
      <w:bookmarkStart w:id="32" w:name="_Toc436"/>
      <w:r>
        <w:rPr>
          <w:rFonts w:ascii="微软雅黑" w:hAnsi="微软雅黑" w:eastAsia="微软雅黑" w:cs="微软雅黑"/>
          <w:b/>
          <w:bCs/>
          <w:color w:val="2E7D32"/>
          <w:sz w:val="28"/>
          <w:szCs w:val="28"/>
        </w:rPr>
        <w:t>三、B类竞赛——奖励认定项目（4项）</w:t>
      </w:r>
      <w:bookmarkEnd w:id="32"/>
    </w:p>
    <w:tbl>
      <w:tblPr>
        <w:tblStyle w:val="14"/>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600"/>
        <w:gridCol w:w="1200"/>
      </w:tblGrid>
      <w:tr w14:paraId="7B82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02E9DB44">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30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46F5E1A0">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6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3D643BFE">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学校责任学院</w:t>
            </w:r>
          </w:p>
        </w:tc>
        <w:tc>
          <w:tcPr>
            <w:tcW w:w="12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2152F449">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联系人</w:t>
            </w:r>
          </w:p>
        </w:tc>
      </w:tr>
      <w:tr w14:paraId="65F8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A5921E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"挑战杯"全国大学生课外学术科技作品竞赛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CE7AB5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共青团中央/教育部等</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B74E83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团委</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508ABF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0651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A3E0DE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"挑战杯"大学生创业计划大赛（创青春）</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2939FB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共青团中央</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123613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团委</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D8F6E3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E5F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CBBF0A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全国大学生职业规划大赛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66DEF4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E24E74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创业就业指导处</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F6D3E5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795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42272F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"金种子杯"大学生创业大赛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EB96B4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湖南省人民政府</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BFC015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卓越工程师学院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D772BB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bl>
    <w:p w14:paraId="5C3EB95D">
      <w:pPr>
        <w:pBdr>
          <w:bottom w:val="single" w:color="CCCCCC" w:sz="2" w:space="0"/>
        </w:pBdr>
        <w:spacing w:before="80" w:after="80"/>
      </w:pPr>
    </w:p>
    <w:p w14:paraId="68701946">
      <w:pPr>
        <w:pStyle w:val="3"/>
        <w:spacing w:before="320" w:after="120"/>
      </w:pPr>
      <w:bookmarkStart w:id="33" w:name="_Toc608"/>
      <w:r>
        <w:rPr>
          <w:rFonts w:ascii="微软雅黑" w:hAnsi="微软雅黑" w:eastAsia="微软雅黑" w:cs="微软雅黑"/>
          <w:b/>
          <w:bCs/>
          <w:color w:val="2E7D32"/>
          <w:sz w:val="28"/>
          <w:szCs w:val="28"/>
        </w:rPr>
        <w:t>四、C类竞赛——重点支持项目（12项）</w:t>
      </w:r>
      <w:bookmarkEnd w:id="33"/>
    </w:p>
    <w:tbl>
      <w:tblPr>
        <w:tblStyle w:val="14"/>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600"/>
        <w:gridCol w:w="1200"/>
      </w:tblGrid>
      <w:tr w14:paraId="09F5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6476EA81">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30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2D24D6D2">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6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4E216673">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学校责任学院</w:t>
            </w:r>
          </w:p>
        </w:tc>
        <w:tc>
          <w:tcPr>
            <w:tcW w:w="12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5C65D80A">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联系人</w:t>
            </w:r>
          </w:p>
        </w:tc>
      </w:tr>
      <w:tr w14:paraId="23F1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D272CD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全国管理案例精英赛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DE1FC5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全国工商管理专业学位研究生教育指导委员会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800629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8AE450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吴净</w:t>
            </w:r>
          </w:p>
        </w:tc>
      </w:tr>
      <w:tr w14:paraId="6B48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CD5F5E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全国企业竞争模拟大赛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D5F20E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全国工商管理专业学位研究生教育指导委员会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A7DD2C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901984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吴净</w:t>
            </w:r>
          </w:p>
        </w:tc>
      </w:tr>
      <w:tr w14:paraId="4EAB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291A6C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全国应用统计专业学位研究生案例大赛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FE0709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全国应用统计专业学位研究生教育指导委员会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399542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数学与统计学院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421AA3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朱恩文</w:t>
            </w:r>
          </w:p>
        </w:tc>
      </w:tr>
      <w:tr w14:paraId="5E1F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9A3472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全国大学生统计建模大赛（研究生组）</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022FB5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89D8B7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数学与统计学院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DF9DFA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朱恩文</w:t>
            </w:r>
          </w:p>
        </w:tc>
      </w:tr>
      <w:tr w14:paraId="0A72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37C67C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全国法律专业学位研究生法律文书写作大赛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6AD60F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全国法律专业学位研究生教育指导委员会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2898B8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法学院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3940C6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申纯</w:t>
            </w:r>
          </w:p>
        </w:tc>
      </w:tr>
      <w:tr w14:paraId="37CF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36988D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中国农业机器人大赛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9582C7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全国工程专业学位研究生教育指导委员会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50F0F0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机械与运载工程学院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7A8CF5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毛聪</w:t>
            </w:r>
          </w:p>
        </w:tc>
      </w:tr>
      <w:tr w14:paraId="6306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146FC2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中国MPAcc学生案例大赛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3235A2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全国会计专业学位研究生教育指导委员会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E8C017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907E89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王玲</w:t>
            </w:r>
          </w:p>
        </w:tc>
      </w:tr>
      <w:tr w14:paraId="7EA5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89790D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全国金融硕士教学案例大赛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103739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全国金融专业学位研究生教育指导委员会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5035AD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421F95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吴净</w:t>
            </w:r>
          </w:p>
        </w:tc>
      </w:tr>
      <w:tr w14:paraId="1C26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0C529D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国际商务专业学位研究生全球供应链安全与管理专业能力竞赛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C7F34D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全国国际商务专业学位研究生教育指导委员会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059A08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0C3361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刘晓函</w:t>
            </w:r>
          </w:p>
        </w:tc>
      </w:tr>
      <w:tr w14:paraId="215E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AD22D7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全国高校数字金融案例大赛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9207D6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全国金融专业学位研究生教育指导委员会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2E8CDE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F4B79A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刘剑</w:t>
            </w:r>
          </w:p>
        </w:tc>
      </w:tr>
      <w:tr w14:paraId="1AEB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CC3049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国际商务专业学位研究生国际贸易融资竞赛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0F5362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全国国际商务专业学位研究生教育指导委员会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912556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324A24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杨立卓</w:t>
            </w:r>
          </w:p>
        </w:tc>
      </w:tr>
      <w:tr w14:paraId="18BE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70CC53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中国包装创意设计大赛（研究生组）</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F48A86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中国包装联合会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B4BFFA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5EA9A8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高阳</w:t>
            </w:r>
          </w:p>
        </w:tc>
      </w:tr>
    </w:tbl>
    <w:p w14:paraId="1B08F7A1">
      <w:pPr>
        <w:pBdr>
          <w:bottom w:val="single" w:color="CCCCCC" w:sz="2" w:space="0"/>
        </w:pBdr>
        <w:spacing w:before="80" w:after="80"/>
      </w:pPr>
    </w:p>
    <w:p w14:paraId="3FB21235">
      <w:pPr>
        <w:pStyle w:val="3"/>
        <w:spacing w:before="320" w:after="120"/>
      </w:pPr>
      <w:bookmarkStart w:id="34" w:name="_Toc881"/>
      <w:r>
        <w:rPr>
          <w:rFonts w:ascii="微软雅黑" w:hAnsi="微软雅黑" w:eastAsia="微软雅黑" w:cs="微软雅黑"/>
          <w:b/>
          <w:bCs/>
          <w:color w:val="2E7D32"/>
          <w:sz w:val="28"/>
          <w:szCs w:val="28"/>
        </w:rPr>
        <w:t>五、C类竞赛——奖励认定项目（28项）</w:t>
      </w:r>
      <w:bookmarkEnd w:id="34"/>
    </w:p>
    <w:tbl>
      <w:tblPr>
        <w:tblStyle w:val="14"/>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600"/>
        <w:gridCol w:w="1200"/>
      </w:tblGrid>
      <w:tr w14:paraId="317A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2D38F86B">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30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13E08A60">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6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79B1FDDC">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学校责任学院</w:t>
            </w:r>
          </w:p>
        </w:tc>
        <w:tc>
          <w:tcPr>
            <w:tcW w:w="12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58915AE5">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联系人</w:t>
            </w:r>
          </w:p>
        </w:tc>
      </w:tr>
      <w:tr w14:paraId="39CB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D7E82F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全国大学生智能汽车竞赛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B69B02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中国自动化学会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CFA79D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BF233C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C84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45246E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全国大学生交通运输科技大赛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9872F7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教育部高等学校交通工程教学指导分委员会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4E8695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交通学院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814E4E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BD3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2F90BC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全国大学生电子商务"三创"挑战赛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81E524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教育部高等学校电子商务类专业教学指导委员会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A0975C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8F7266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230D4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3F2CEE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全国大学生节能减排社会实践与科技竞赛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E50E44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教育部高等教育司</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533D3B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能源与动力工程学院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14FFC9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4F5E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C4C9B8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"西门子杯"中国智能制造挑战赛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E535FB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中国仿真学会/西门子(中国)</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FE7F18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机械与运载工程学院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E19C86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2CC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1FBD22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全国大学生市场调查与分析大赛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E9C822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中国商业统计学会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F39A0B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66F708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39F1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68F0DE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中国高校计算机大赛（多赛项）</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4493B1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教育部高等学校计算机类专业教学指导委员会等</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58ABC7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E2C867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E48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F56E60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中国机器人大赛暨Robocup机器人世界杯中国赛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D64550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中国自动化学会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6CF058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机械与运载工程学院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4F142B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4C716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36D11C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全国周培源大学生力学竞赛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3FAB0D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教育部力学基础课程教学指导委员会/中国力学学会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EFA809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土木与环境工程学院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9BABC4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551F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0A4F51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中国大学生机械工程创新创意大赛（多赛项）</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6972D7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教育部机械类专业教学指导委员会/中国机械工程学会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7DBAE9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机械/材料学院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C36A26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305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48C9BE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蓝桥杯全国软件和信息技术专业人才大赛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7507F4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工业和信息化部人才交流中心</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1018EC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8A0724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C45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8303C8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"中国软件杯"大学生软件设计大赛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63161B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工业和信息化部/教育部/江苏省政府</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A0C343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8815A9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1E7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E76F5B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全国大学生集成电路创新创业大赛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64A2AC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工业和信息化部人才交流中心</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CC4BB9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CD07E2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9B9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9D7358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中国机器人及人工智能大赛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B70680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中国人工智能学会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2CBECA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机械/人工智能学院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79A053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7537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9A41D2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全国高校商业精英挑战赛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8B4B5C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中国国际贸易促进委员会商业行业委员会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FC4379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A92C9B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218BC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2EFF7C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全国大学生广告艺术大赛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E28BB3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中国高等教育学会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B49A1C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文学与新闻传播学院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C5E234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AF6A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BC15BB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中国好创意暨全国数字艺术设计大赛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D2896D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全国高等院校计算机基础教育研究会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1E810D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DE36F0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4AF1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45525C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全国三维数字化创新设计大赛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D1F058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国家制造业信息化培训中心</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EEB575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机械与运载工程学院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753DB6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5CF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BC7693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RoboCom机器人开发者大赛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9D27F9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工业和信息化部人才交流中心</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A8DA73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机械/计算机学院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2CB75B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C15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BED7BF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全国大学生嵌入式芯片与系统设计竞赛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03CC6E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中国电子学会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10F91E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093067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42C8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9E2B11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"中国电机工程学会杯"全国大学生电工数学建模大赛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D3EF66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中国电机工程学会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29FD96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E478B2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5C6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20A0C7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全国大学生冶金科技竞赛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13C227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教育部高等学校材料类专业教学指导委员会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A1ECBE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材料科学与工程学院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6E8FC2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69CF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3C5EDE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中国大学生服务外包创新创业大赛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6A423D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教育部/商务部</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C332AD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计算机/经管学院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8465AB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521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C6FD88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全国大学生能源经济学术创意大赛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065C47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中国优选法统筹法与经济数学研究会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5C64BD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经管学院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11DBB6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471B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6A42B1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外研社全国大学生英语系列赛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164722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外语教学与研究出版社</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043090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外国语学院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80CDE5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6FE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F4CE6E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全国法科生模拟立法比赛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19F189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中国法学会立法学研究会</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08A5B1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法学院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EE7301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1412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DCF009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全国水科学数字模拟创新大赛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87D1F6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中国水利学会</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53A56F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水利与环境工程学院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445432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3316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41064F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中美青年创客大赛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EBDECC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教育部</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CEF1E2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双创学院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B16828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bl>
    <w:p w14:paraId="0F2A80B8">
      <w:pPr>
        <w:pBdr>
          <w:bottom w:val="single" w:color="CCCCCC" w:sz="2" w:space="0"/>
        </w:pBdr>
        <w:spacing w:before="80" w:after="80"/>
      </w:pPr>
    </w:p>
    <w:p w14:paraId="4EFB8473">
      <w:pPr>
        <w:pStyle w:val="3"/>
        <w:spacing w:before="320" w:after="120"/>
      </w:pPr>
      <w:bookmarkStart w:id="35" w:name="_Toc22837"/>
      <w:r>
        <w:rPr>
          <w:rFonts w:ascii="微软雅黑" w:hAnsi="微软雅黑" w:eastAsia="微软雅黑" w:cs="微软雅黑"/>
          <w:b/>
          <w:bCs/>
          <w:color w:val="2E7D32"/>
          <w:sz w:val="28"/>
          <w:szCs w:val="28"/>
        </w:rPr>
        <w:t>六、D类竞赛——重点支持项目（16项，湖南省级赛事）</w:t>
      </w:r>
      <w:bookmarkEnd w:id="35"/>
    </w:p>
    <w:tbl>
      <w:tblPr>
        <w:tblStyle w:val="14"/>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600"/>
        <w:gridCol w:w="1200"/>
      </w:tblGrid>
      <w:tr w14:paraId="11D1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59B29C8A">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30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0A955611">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6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4AD23294">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学校责任学院</w:t>
            </w:r>
          </w:p>
        </w:tc>
        <w:tc>
          <w:tcPr>
            <w:tcW w:w="12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692EF4F1">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联系人</w:t>
            </w:r>
          </w:p>
        </w:tc>
      </w:tr>
      <w:tr w14:paraId="3B40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28E74D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湖南省研究生数学建模竞赛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CE2441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B4FBBB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数学与统计学院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D53A34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李景</w:t>
            </w:r>
          </w:p>
        </w:tc>
      </w:tr>
      <w:tr w14:paraId="3CE01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B144FBA">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湖南省高校研究生电子设计竞赛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5E31AD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3F060E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电气与信息工程学院/物理与电子科学学院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2ECA2D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姜飞/张卫兵</w:t>
            </w:r>
          </w:p>
        </w:tc>
      </w:tr>
      <w:tr w14:paraId="0FE4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2F1D11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湖南省研究生人工智能创新大赛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CC0EF7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100322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人工智能学院/计算机学院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37A0DC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夏卓群/王文</w:t>
            </w:r>
          </w:p>
        </w:tc>
      </w:tr>
      <w:tr w14:paraId="3BF1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51FC09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湖南省研究生能源装备创新设计大赛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B23E36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7BEF64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能源与动力工程学院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072069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王唯</w:t>
            </w:r>
          </w:p>
        </w:tc>
      </w:tr>
      <w:tr w14:paraId="33B61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DA7ABE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湖南省研究生MPA案例大赛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5E5FE4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A85D62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A8FD59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王玲</w:t>
            </w:r>
          </w:p>
        </w:tc>
      </w:tr>
      <w:tr w14:paraId="42F2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B1321F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湖南省研究生人文与科技创新设计大赛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AE0C84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8F2DD5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文学与新闻传播学院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60F243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戴钰</w:t>
            </w:r>
          </w:p>
        </w:tc>
      </w:tr>
      <w:tr w14:paraId="482F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3D5C3E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湖南省高校研究生英语翻译大赛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1D041EB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CC069F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外国语学院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6F8C25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黄昌梅</w:t>
            </w:r>
          </w:p>
        </w:tc>
      </w:tr>
      <w:tr w14:paraId="4C32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D5E3F9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湖南省高校MBA企业案例比赛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ED4C61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8EBC3E0">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80CBF7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吴净</w:t>
            </w:r>
          </w:p>
        </w:tc>
      </w:tr>
      <w:tr w14:paraId="6D1D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8E45C9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湖南省高校MPAcc企业案例大赛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160C95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6840653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E7279A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王玲</w:t>
            </w:r>
          </w:p>
        </w:tc>
      </w:tr>
      <w:tr w14:paraId="34DC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430AE5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湖南省研究生法律案例大赛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909FCB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A754C0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法学院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2B00FD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申纯</w:t>
            </w:r>
          </w:p>
        </w:tc>
      </w:tr>
      <w:tr w14:paraId="6E31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EB615C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湖南省研究生金融案例分析大赛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683BB9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8DEBAD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经济与管理学院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D8A1828">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吴净</w:t>
            </w:r>
          </w:p>
        </w:tc>
      </w:tr>
      <w:tr w14:paraId="2C8F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5644C4A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湖南省研究生计算机创新大赛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5C150D6">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44A4039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计算机学院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AD9F74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夏卓群</w:t>
            </w:r>
          </w:p>
        </w:tc>
      </w:tr>
      <w:tr w14:paraId="67AE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565D44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湖南省大学生力学竞赛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4FB0024">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01B5D17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土木与环境工程学院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6EA437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彭旭龙</w:t>
            </w:r>
          </w:p>
        </w:tc>
      </w:tr>
      <w:tr w14:paraId="32C0C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11F74B3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湖南省大学生节能减排社会实践与科技作品竞赛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632D20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52A7D9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能源与动力工程学院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28AD46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刘瑞</w:t>
            </w:r>
          </w:p>
        </w:tc>
      </w:tr>
      <w:tr w14:paraId="6DF5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DB70DFD">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湖南省研究生创新设计大赛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D1F60A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0115693">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设计艺术学院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D36223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王龙</w:t>
            </w:r>
          </w:p>
        </w:tc>
      </w:tr>
      <w:tr w14:paraId="041B3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CFE436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湖南省数字城乡空间设计大赛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7FF3CD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35B0FC4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建筑学院</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24A250D5">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何川</w:t>
            </w:r>
          </w:p>
        </w:tc>
      </w:tr>
    </w:tbl>
    <w:p w14:paraId="1FD0C6DD">
      <w:pPr>
        <w:pBdr>
          <w:bottom w:val="single" w:color="CCCCCC" w:sz="2" w:space="0"/>
        </w:pBdr>
        <w:spacing w:before="80" w:after="80"/>
      </w:pPr>
    </w:p>
    <w:p w14:paraId="0C84072E">
      <w:pPr>
        <w:pStyle w:val="3"/>
        <w:spacing w:before="320" w:after="120"/>
      </w:pPr>
      <w:bookmarkStart w:id="36" w:name="_Toc26226"/>
      <w:r>
        <w:rPr>
          <w:rFonts w:ascii="微软雅黑" w:hAnsi="微软雅黑" w:eastAsia="微软雅黑" w:cs="微软雅黑"/>
          <w:b/>
          <w:bCs/>
          <w:color w:val="2E7D32"/>
          <w:sz w:val="28"/>
          <w:szCs w:val="28"/>
        </w:rPr>
        <w:t>七、D类竞赛——奖励认定项目（3项）</w:t>
      </w:r>
      <w:bookmarkEnd w:id="36"/>
    </w:p>
    <w:tbl>
      <w:tblPr>
        <w:tblStyle w:val="14"/>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000"/>
        <w:gridCol w:w="2600"/>
        <w:gridCol w:w="1200"/>
      </w:tblGrid>
      <w:tr w14:paraId="4F07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6B126E07">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竞赛名称</w:t>
            </w:r>
          </w:p>
        </w:tc>
        <w:tc>
          <w:tcPr>
            <w:tcW w:w="30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51587CA5">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主办单位</w:t>
            </w:r>
          </w:p>
        </w:tc>
        <w:tc>
          <w:tcPr>
            <w:tcW w:w="26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56F34C07">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学校责任学院</w:t>
            </w:r>
          </w:p>
        </w:tc>
        <w:tc>
          <w:tcPr>
            <w:tcW w:w="1200" w:type="dxa"/>
            <w:tcBorders>
              <w:top w:val="single" w:color="AAAAAA" w:sz="0" w:space="0"/>
              <w:left w:val="single" w:color="AAAAAA" w:sz="0" w:space="0"/>
              <w:bottom w:val="single" w:color="AAAAAA" w:sz="0" w:space="0"/>
              <w:right w:val="single" w:color="AAAAAA" w:sz="0" w:space="0"/>
            </w:tcBorders>
            <w:shd w:val="clear" w:color="auto" w:fill="2E7D32"/>
            <w:tcMar>
              <w:top w:w="80" w:type="dxa"/>
              <w:left w:w="100" w:type="dxa"/>
              <w:bottom w:w="80" w:type="dxa"/>
              <w:right w:w="100" w:type="dxa"/>
            </w:tcMar>
            <w:vAlign w:val="center"/>
          </w:tcPr>
          <w:p w14:paraId="5024FF6F">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联系人</w:t>
            </w:r>
          </w:p>
        </w:tc>
      </w:tr>
      <w:tr w14:paraId="6AEB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78B54DE">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湖南省"互联网+"大学生创新创业大赛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48C989F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湖南省教育厅</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FE37A3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双创学院</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77747CC2">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5AD9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384471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湖南省"挑战杯"大学生课外学术科技作品竞赛</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031846F9">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共青团湖南省委</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78715FB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团委</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vAlign w:val="center"/>
          </w:tcPr>
          <w:p w14:paraId="65F1DF1C">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r w14:paraId="6118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57DBCBA7">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湖南省"挑战杯"大学生创业计划大赛</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7C7BD91">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共青团湖南省委</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38FBFC2F">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团委</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vAlign w:val="center"/>
          </w:tcPr>
          <w:p w14:paraId="2C43668B">
            <w:pPr>
              <w:keepNext w:val="0"/>
              <w:keepLines w:val="0"/>
              <w:suppressLineNumbers w:val="0"/>
              <w:spacing w:before="0" w:beforeAutospacing="0" w:after="160" w:afterAutospacing="0" w:line="276" w:lineRule="auto"/>
              <w:ind w:left="0" w:right="0"/>
              <w:jc w:val="left"/>
              <w:rPr>
                <w:rFonts w:hint="eastAsia"/>
                <w:kern w:val="2"/>
              </w:rPr>
            </w:pPr>
            <w:r>
              <w:rPr>
                <w:rFonts w:hint="eastAsia" w:ascii="微软雅黑" w:hAnsi="微软雅黑" w:eastAsia="微软雅黑" w:cs="微软雅黑"/>
                <w:kern w:val="2"/>
                <w:sz w:val="17"/>
                <w:szCs w:val="17"/>
              </w:rPr>
              <w:t>——</w:t>
            </w:r>
          </w:p>
        </w:tc>
      </w:tr>
    </w:tbl>
    <w:p w14:paraId="3B8CE1ED">
      <w:r>
        <w:br w:type="page"/>
      </w:r>
    </w:p>
    <w:p w14:paraId="23FED013">
      <w:pPr>
        <w:pStyle w:val="2"/>
        <w:spacing w:before="480" w:after="160"/>
      </w:pPr>
      <w:bookmarkStart w:id="37" w:name="_Toc1742"/>
      <w:r>
        <w:rPr>
          <w:rFonts w:ascii="微软雅黑" w:hAnsi="微软雅黑" w:eastAsia="微软雅黑" w:cs="微软雅黑"/>
          <w:b/>
          <w:bCs/>
          <w:color w:val="1F4E79"/>
          <w:sz w:val="36"/>
          <w:szCs w:val="36"/>
        </w:rPr>
        <w:t>附录  官方信息渠道汇总</w:t>
      </w:r>
      <w:bookmarkEnd w:id="37"/>
    </w:p>
    <w:tbl>
      <w:tblPr>
        <w:tblStyle w:val="14"/>
        <w:tblW w:w="10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200"/>
        <w:gridCol w:w="2200"/>
      </w:tblGrid>
      <w:tr w14:paraId="1553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1ECB6F45">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渠道</w:t>
            </w:r>
          </w:p>
        </w:tc>
        <w:tc>
          <w:tcPr>
            <w:tcW w:w="5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69D7E918">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地址/方式</w:t>
            </w:r>
          </w:p>
        </w:tc>
        <w:tc>
          <w:tcPr>
            <w:tcW w:w="2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vAlign w:val="center"/>
          </w:tcPr>
          <w:p w14:paraId="26D5F77D">
            <w:pPr>
              <w:keepNext w:val="0"/>
              <w:keepLines w:val="0"/>
              <w:suppressLineNumbers w:val="0"/>
              <w:spacing w:before="0" w:beforeAutospacing="0" w:after="160" w:afterAutospacing="0" w:line="276" w:lineRule="auto"/>
              <w:ind w:left="0" w:right="0"/>
              <w:jc w:val="center"/>
              <w:rPr>
                <w:rFonts w:hint="eastAsia"/>
                <w:kern w:val="2"/>
              </w:rPr>
            </w:pPr>
            <w:r>
              <w:rPr>
                <w:rFonts w:hint="eastAsia" w:ascii="微软雅黑" w:hAnsi="微软雅黑" w:eastAsia="微软雅黑" w:cs="微软雅黑"/>
                <w:b/>
                <w:bCs/>
                <w:color w:val="FFFFFF"/>
                <w:kern w:val="2"/>
                <w:sz w:val="18"/>
                <w:szCs w:val="18"/>
              </w:rPr>
              <w:t>说明</w:t>
            </w:r>
          </w:p>
        </w:tc>
      </w:tr>
      <w:tr w14:paraId="5A80A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19EB35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教务处学科竞赛页面</w:t>
            </w:r>
          </w:p>
        </w:tc>
        <w:tc>
          <w:tcPr>
            <w:tcW w:w="5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887ABA">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"https://www.csust.edu.cn/jwc/cxjy_/xkjs.htm"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https://www.csust.edu.cn/jwc/cxjy_/xkjs.htm</w:t>
            </w:r>
            <w:r>
              <w:rPr>
                <w:rFonts w:hint="eastAsia" w:ascii="微软雅黑" w:hAnsi="微软雅黑" w:eastAsia="微软雅黑" w:cs="微软雅黑"/>
                <w:color w:val="1155CC"/>
                <w:kern w:val="2"/>
                <w:sz w:val="18"/>
                <w:szCs w:val="18"/>
                <w:u w:val="single"/>
              </w:rPr>
              <w:fldChar w:fldCharType="end"/>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3C87AB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最新竞赛通知（441条）</w:t>
            </w:r>
          </w:p>
        </w:tc>
      </w:tr>
      <w:tr w14:paraId="229AD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3E2C50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研究生院竞赛认定通知</w:t>
            </w:r>
          </w:p>
        </w:tc>
        <w:tc>
          <w:tcPr>
            <w:tcW w:w="5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E22DD24">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"https://www.csust.edu.cn/yjsy/info/1162/11357.htm"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https://www.csust.edu.cn/yjsy/info/1162/11357.htm</w:t>
            </w:r>
            <w:r>
              <w:rPr>
                <w:rFonts w:hint="eastAsia" w:ascii="微软雅黑" w:hAnsi="微软雅黑" w:eastAsia="微软雅黑" w:cs="微软雅黑"/>
                <w:color w:val="1155CC"/>
                <w:kern w:val="2"/>
                <w:sz w:val="18"/>
                <w:szCs w:val="18"/>
                <w:u w:val="single"/>
              </w:rPr>
              <w:fldChar w:fldCharType="end"/>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421184A">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研究生ABCD类认定清单</w:t>
            </w:r>
          </w:p>
        </w:tc>
      </w:tr>
      <w:tr w14:paraId="055B8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7562286">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赛事管理报名系统</w:t>
            </w:r>
          </w:p>
        </w:tc>
        <w:tc>
          <w:tcPr>
            <w:tcW w:w="5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8FFE06D">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"https://csu.cnczxy.com/match"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https://csu.cnczxy.com/match</w:t>
            </w:r>
            <w:r>
              <w:rPr>
                <w:rFonts w:hint="eastAsia" w:ascii="微软雅黑" w:hAnsi="微软雅黑" w:eastAsia="微软雅黑" w:cs="微软雅黑"/>
                <w:color w:val="1155CC"/>
                <w:kern w:val="2"/>
                <w:sz w:val="18"/>
                <w:szCs w:val="18"/>
                <w:u w:val="single"/>
              </w:rPr>
              <w:fldChar w:fldCharType="end"/>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38C9E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在线报名、赛事动态</w:t>
            </w:r>
          </w:p>
        </w:tc>
      </w:tr>
      <w:tr w14:paraId="1C88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EC833A1">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互联网+/创新大赛官网</w:t>
            </w:r>
          </w:p>
        </w:tc>
        <w:tc>
          <w:tcPr>
            <w:tcW w:w="5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48F42C8">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"https://cy.ncss.cn/"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https://cy.ncss.cn/</w:t>
            </w:r>
            <w:r>
              <w:rPr>
                <w:rFonts w:hint="eastAsia" w:ascii="微软雅黑" w:hAnsi="微软雅黑" w:eastAsia="微软雅黑" w:cs="微软雅黑"/>
                <w:color w:val="1155CC"/>
                <w:kern w:val="2"/>
                <w:sz w:val="18"/>
                <w:szCs w:val="18"/>
                <w:u w:val="single"/>
              </w:rPr>
              <w:fldChar w:fldCharType="end"/>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50E835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A类创新大赛报名平台</w:t>
            </w:r>
          </w:p>
        </w:tc>
      </w:tr>
      <w:tr w14:paraId="0894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6834E5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挑战杯官方网站</w:t>
            </w:r>
          </w:p>
        </w:tc>
        <w:tc>
          <w:tcPr>
            <w:tcW w:w="5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90029D">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"https://www.tiaozhanbei.net/"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https://www.tiaozhanbei.net/</w:t>
            </w:r>
            <w:r>
              <w:rPr>
                <w:rFonts w:hint="eastAsia" w:ascii="微软雅黑" w:hAnsi="微软雅黑" w:eastAsia="微软雅黑" w:cs="微软雅黑"/>
                <w:color w:val="1155CC"/>
                <w:kern w:val="2"/>
                <w:sz w:val="18"/>
                <w:szCs w:val="18"/>
                <w:u w:val="single"/>
              </w:rPr>
              <w:fldChar w:fldCharType="end"/>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74F09A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挑战杯最新通知</w:t>
            </w:r>
          </w:p>
        </w:tc>
      </w:tr>
      <w:tr w14:paraId="18EF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8C0ECF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全国大学生数学建模竞赛</w:t>
            </w:r>
          </w:p>
        </w:tc>
        <w:tc>
          <w:tcPr>
            <w:tcW w:w="5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7C033B2">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"http://www.mcm.edu.cn/"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http://www.mcm.edu.cn/</w:t>
            </w:r>
            <w:r>
              <w:rPr>
                <w:rFonts w:hint="eastAsia" w:ascii="微软雅黑" w:hAnsi="微软雅黑" w:eastAsia="微软雅黑" w:cs="微软雅黑"/>
                <w:color w:val="1155CC"/>
                <w:kern w:val="2"/>
                <w:sz w:val="18"/>
                <w:szCs w:val="18"/>
                <w:u w:val="single"/>
              </w:rPr>
              <w:fldChar w:fldCharType="end"/>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70B4DA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国赛报名与通知</w:t>
            </w:r>
          </w:p>
        </w:tc>
      </w:tr>
      <w:tr w14:paraId="218B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4A19C6F">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中国研究生创新实践系列大赛</w:t>
            </w:r>
          </w:p>
        </w:tc>
        <w:tc>
          <w:tcPr>
            <w:tcW w:w="5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7C2749">
            <w:pPr>
              <w:keepNext w:val="0"/>
              <w:keepLines w:val="0"/>
              <w:suppressLineNumbers w:val="0"/>
              <w:spacing w:before="0" w:beforeAutospacing="0" w:after="160" w:afterAutospacing="0" w:line="276" w:lineRule="auto"/>
              <w:ind w:left="0" w:right="0"/>
              <w:rPr>
                <w:rFonts w:hint="eastAsia"/>
                <w:kern w:val="2"/>
              </w:rPr>
            </w:pPr>
            <w:r>
              <w:rPr>
                <w:rFonts w:hint="eastAsia"/>
                <w:kern w:val="2"/>
              </w:rPr>
              <w:fldChar w:fldCharType="begin"/>
            </w:r>
            <w:r>
              <w:rPr>
                <w:rFonts w:hint="eastAsia"/>
                <w:kern w:val="2"/>
              </w:rPr>
              <w:instrText xml:space="preserve"> HYPERLINK "https://cpipc.acge.org.cn/" </w:instrText>
            </w:r>
            <w:r>
              <w:rPr>
                <w:rFonts w:hint="eastAsia"/>
                <w:kern w:val="2"/>
              </w:rPr>
              <w:fldChar w:fldCharType="separate"/>
            </w:r>
            <w:r>
              <w:rPr>
                <w:rFonts w:hint="eastAsia" w:ascii="微软雅黑" w:hAnsi="微软雅黑" w:eastAsia="微软雅黑" w:cs="微软雅黑"/>
                <w:color w:val="1155CC"/>
                <w:kern w:val="2"/>
                <w:sz w:val="18"/>
                <w:szCs w:val="18"/>
                <w:u w:val="single"/>
              </w:rPr>
              <w:t>https://cpipc.acge.org.cn/</w:t>
            </w:r>
            <w:r>
              <w:rPr>
                <w:rFonts w:hint="eastAsia" w:ascii="微软雅黑" w:hAnsi="微软雅黑" w:eastAsia="微软雅黑" w:cs="微软雅黑"/>
                <w:color w:val="1155CC"/>
                <w:kern w:val="2"/>
                <w:sz w:val="18"/>
                <w:szCs w:val="18"/>
                <w:u w:val="single"/>
              </w:rPr>
              <w:fldChar w:fldCharType="end"/>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1269E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研究生B类系列赛事</w:t>
            </w:r>
          </w:p>
        </w:tc>
      </w:tr>
      <w:tr w14:paraId="7E0E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561026E">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教务处联系电话</w:t>
            </w:r>
          </w:p>
        </w:tc>
        <w:tc>
          <w:tcPr>
            <w:tcW w:w="5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A62C2F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0731-85258568</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7B76CC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云塘校区一办公楼一楼</w:t>
            </w:r>
          </w:p>
        </w:tc>
      </w:tr>
      <w:tr w14:paraId="4AD7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906C6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研究生院联系邮箱</w:t>
            </w:r>
          </w:p>
        </w:tc>
        <w:tc>
          <w:tcPr>
            <w:tcW w:w="5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B192FD">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519062937@qq.com（培养管理科）</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7E661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研究生竞赛相关咨询</w:t>
            </w:r>
          </w:p>
        </w:tc>
      </w:tr>
      <w:tr w14:paraId="7E91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D484E84">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长理教务微信公众号</w:t>
            </w:r>
          </w:p>
        </w:tc>
        <w:tc>
          <w:tcPr>
            <w:tcW w:w="5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0876043">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微信搜索"长理教务"</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2D54A62">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关注获取最新竞赛通知</w:t>
            </w:r>
          </w:p>
        </w:tc>
      </w:tr>
      <w:tr w14:paraId="34FC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7078E28">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AI大赛交流QQ群</w:t>
            </w:r>
          </w:p>
        </w:tc>
        <w:tc>
          <w:tcPr>
            <w:tcW w:w="5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D82F2A5">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QQ群：1085010940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4F3A09">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"AI引领·共筑生态"大赛</w:t>
            </w:r>
          </w:p>
        </w:tc>
      </w:tr>
      <w:tr w14:paraId="3D42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4B9711B">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数学建模竞赛QQ群</w:t>
            </w:r>
          </w:p>
        </w:tc>
        <w:tc>
          <w:tcPr>
            <w:tcW w:w="5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1C4886C">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kern w:val="2"/>
                <w:sz w:val="18"/>
                <w:szCs w:val="18"/>
              </w:rPr>
              <w:t>QQ群：1043051310；邮箱：2766383948@qq.com</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0A6D9D7">
            <w:pPr>
              <w:keepNext w:val="0"/>
              <w:keepLines w:val="0"/>
              <w:suppressLineNumbers w:val="0"/>
              <w:spacing w:before="0" w:beforeAutospacing="0" w:after="160" w:afterAutospacing="0" w:line="276" w:lineRule="auto"/>
              <w:ind w:left="0" w:right="0"/>
              <w:rPr>
                <w:rFonts w:hint="eastAsia"/>
                <w:kern w:val="2"/>
              </w:rPr>
            </w:pPr>
            <w:r>
              <w:rPr>
                <w:rFonts w:hint="eastAsia" w:ascii="微软雅黑" w:hAnsi="微软雅黑" w:eastAsia="微软雅黑" w:cs="微软雅黑"/>
                <w:i/>
                <w:iCs/>
                <w:color w:val="595959"/>
                <w:kern w:val="2"/>
                <w:sz w:val="17"/>
                <w:szCs w:val="17"/>
              </w:rPr>
              <w:t>长沙理工大学校内赛</w:t>
            </w:r>
          </w:p>
        </w:tc>
      </w:tr>
    </w:tbl>
    <w:p w14:paraId="32DA638F"/>
    <w:sectPr>
      <w:headerReference r:id="rId3" w:type="default"/>
      <w:footerReference r:id="rId4" w:type="default"/>
      <w:pgSz w:w="11906" w:h="16838"/>
      <w:pgMar w:top="1200" w:right="1200" w:bottom="1200" w:left="120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B1193">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424D3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66424D3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F3AF0">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A152B0"/>
    <w:multiLevelType w:val="singleLevel"/>
    <w:tmpl w:val="B6A152B0"/>
    <w:lvl w:ilvl="0" w:tentative="0">
      <w:start w:val="37"/>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5"/>
  </w:compat>
  <w:rsids>
    <w:rsidRoot w:val="00000000"/>
    <w:rsid w:val="012E1608"/>
    <w:rsid w:val="08702EF2"/>
    <w:rsid w:val="1FED72F9"/>
    <w:rsid w:val="2BEC002D"/>
    <w:rsid w:val="363022DA"/>
    <w:rsid w:val="3E4E4149"/>
    <w:rsid w:val="41370CF5"/>
    <w:rsid w:val="70455E0A"/>
    <w:rsid w:val="788770EA"/>
    <w:rsid w:val="79F714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pPr>
      <w:outlineLvl w:val="0"/>
    </w:pPr>
    <w:rPr>
      <w:rFonts w:ascii="微软雅黑" w:hAnsi="微软雅黑" w:eastAsia="黑体" w:cs="Times New Roman"/>
      <w:b/>
      <w:color w:val="000000" w:themeColor="text1"/>
      <w:sz w:val="36"/>
      <w:szCs w:val="32"/>
      <w14:textFill>
        <w14:solidFill>
          <w14:schemeClr w14:val="tx1"/>
        </w14:solidFill>
      </w14:textFill>
    </w:rPr>
  </w:style>
  <w:style w:type="paragraph" w:styleId="3">
    <w:name w:val="heading 2"/>
    <w:next w:val="1"/>
    <w:qFormat/>
    <w:uiPriority w:val="0"/>
    <w:pPr>
      <w:outlineLvl w:val="1"/>
    </w:pPr>
    <w:rPr>
      <w:rFonts w:ascii="Times New Roman" w:hAnsi="Times New Roman" w:eastAsia="宋体" w:cs="Times New Roman"/>
      <w:color w:val="000000" w:themeColor="text1"/>
      <w:sz w:val="30"/>
      <w:szCs w:val="26"/>
      <w14:textFill>
        <w14:solidFill>
          <w14:schemeClr w14:val="tx1"/>
        </w14:solidFill>
      </w14:textFill>
    </w:rPr>
  </w:style>
  <w:style w:type="paragraph" w:styleId="4">
    <w:name w:val="heading 3"/>
    <w:next w:val="1"/>
    <w:qFormat/>
    <w:uiPriority w:val="0"/>
    <w:pPr>
      <w:outlineLvl w:val="2"/>
    </w:pPr>
    <w:rPr>
      <w:rFonts w:ascii="微软雅黑" w:hAnsi="微软雅黑" w:eastAsia="宋体" w:cs="Times New Roman"/>
      <w:color w:val="000000" w:themeColor="text1"/>
      <w:sz w:val="28"/>
      <w:szCs w:val="24"/>
      <w14:textFill>
        <w14:solidFill>
          <w14:schemeClr w14:val="tx1"/>
        </w14:solidFill>
      </w14:textFill>
    </w:rPr>
  </w:style>
  <w:style w:type="paragraph" w:styleId="5">
    <w:name w:val="heading 4"/>
    <w:next w:val="1"/>
    <w:qFormat/>
    <w:uiPriority w:val="0"/>
    <w:rPr>
      <w:rFonts w:ascii="Times New Roman" w:hAnsi="Times New Roman" w:eastAsia="宋体" w:cs="Times New Roman"/>
      <w:i/>
      <w:iCs/>
      <w:color w:val="2E74B5"/>
      <w:sz w:val="21"/>
      <w:szCs w:val="22"/>
    </w:rPr>
  </w:style>
  <w:style w:type="paragraph" w:styleId="6">
    <w:name w:val="heading 5"/>
    <w:next w:val="1"/>
    <w:qFormat/>
    <w:uiPriority w:val="0"/>
    <w:rPr>
      <w:rFonts w:ascii="Times New Roman" w:hAnsi="Times New Roman" w:eastAsia="宋体" w:cs="Times New Roman"/>
      <w:color w:val="2E74B5"/>
      <w:sz w:val="21"/>
      <w:szCs w:val="22"/>
    </w:rPr>
  </w:style>
  <w:style w:type="paragraph" w:styleId="7">
    <w:name w:val="heading 6"/>
    <w:next w:val="1"/>
    <w:qFormat/>
    <w:uiPriority w:val="0"/>
    <w:rPr>
      <w:rFonts w:ascii="Times New Roman" w:hAnsi="Times New Roman" w:eastAsia="宋体" w:cs="Times New Roman"/>
      <w:color w:val="1F4D78"/>
      <w:sz w:val="21"/>
      <w:szCs w:val="22"/>
    </w:rPr>
  </w:style>
  <w:style w:type="character" w:default="1" w:styleId="16">
    <w:name w:val="Default Paragraph Font"/>
    <w:semiHidden/>
    <w:qFormat/>
    <w:uiPriority w:val="0"/>
  </w:style>
  <w:style w:type="table" w:default="1" w:styleId="14">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8">
    <w:name w:val="endnote text"/>
    <w:link w:val="23"/>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22"/>
    <w:semiHidden/>
    <w:unhideWhenUsed/>
    <w:qFormat/>
    <w:uiPriority w:val="99"/>
    <w:pPr>
      <w:spacing w:after="0" w:line="240" w:lineRule="auto"/>
    </w:pPr>
    <w:rPr>
      <w:rFonts w:ascii="Times New Roman" w:hAnsi="Times New Roman" w:eastAsia="宋体" w:cs="Times New Roman"/>
      <w:sz w:val="20"/>
      <w:szCs w:val="20"/>
    </w:rPr>
  </w:style>
  <w:style w:type="paragraph" w:styleId="12">
    <w:name w:val="Normal (Web)"/>
    <w:basedOn w:val="1"/>
    <w:uiPriority w:val="0"/>
    <w:rPr>
      <w:sz w:val="24"/>
    </w:rPr>
  </w:style>
  <w:style w:type="paragraph" w:styleId="13">
    <w:name w:val="Title"/>
    <w:qFormat/>
    <w:uiPriority w:val="0"/>
    <w:rPr>
      <w:rFonts w:ascii="Times New Roman" w:hAnsi="Times New Roman" w:eastAsia="宋体" w:cs="Times New Roman"/>
      <w:sz w:val="56"/>
      <w:szCs w:val="56"/>
    </w:rPr>
  </w:style>
  <w:style w:type="table" w:styleId="15">
    <w:name w:val="Table Grid"/>
    <w:basedOn w:val="1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uiPriority w:val="99"/>
    <w:rPr>
      <w:vertAlign w:val="superscript"/>
    </w:rPr>
  </w:style>
  <w:style w:type="paragraph" w:styleId="21">
    <w:name w:val="List Paragraph"/>
    <w:qFormat/>
    <w:uiPriority w:val="0"/>
    <w:rPr>
      <w:rFonts w:ascii="Times New Roman" w:hAnsi="Times New Roman" w:eastAsia="宋体" w:cs="Times New Roman"/>
      <w:sz w:val="21"/>
      <w:szCs w:val="22"/>
    </w:rPr>
  </w:style>
  <w:style w:type="character" w:customStyle="1" w:styleId="22">
    <w:name w:val="Footnote Text Char"/>
    <w:link w:val="11"/>
    <w:semiHidden/>
    <w:unhideWhenUsed/>
    <w:qFormat/>
    <w:uiPriority w:val="99"/>
    <w:rPr>
      <w:sz w:val="20"/>
      <w:szCs w:val="20"/>
    </w:rPr>
  </w:style>
  <w:style w:type="character" w:customStyle="1" w:styleId="23">
    <w:name w:val="Endnote Text Char"/>
    <w:link w:val="8"/>
    <w:semiHidden/>
    <w:unhideWhenUsed/>
    <w:qFormat/>
    <w:uiPriority w:val="99"/>
    <w:rPr>
      <w:sz w:val="20"/>
      <w:szCs w:val="20"/>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2381</Words>
  <Characters>3283</Characters>
  <TotalTime>34</TotalTime>
  <ScaleCrop>false</ScaleCrop>
  <LinksUpToDate>false</LinksUpToDate>
  <CharactersWithSpaces>3430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2026-04-21T09:10:00Z</dcterms:created>
  <dc:creator>Un-named</dc:creator>
  <cp:lastModifiedBy>萧</cp:lastModifiedBy>
  <dcterms:modified xsi:type="dcterms:W3CDTF">2026-04-21T14:12:52Z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eyJoZGlkIjoiYjBjZWFlNDM5ZTI0MGZlOWI2NjdhZjk4NzBhYmI5NmUiLCJ1c2VySWQiOiIxNjYxODgwMjQ2In0=</vt:lpwstr>
  </property>
  <property fmtid="{D5CDD505-2E9C-101B-9397-08002B2CF9AE}" pid="4" name="ICV">
    <vt:lpwstr>EB1E37468E0D4074AC399FB60C15AA6F_12</vt:lpwstr>
  </property>
</Properties>
</file>