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bottom w:val="single" w:sz="4" w:space="0" w:color="000000"/>
        </w:pBdr>
        <w:spacing w:before="480" w:after="0"/>
        <w:rPr>
          <w:rFonts w:ascii="Noto Sans CJK KR" w:hAnsi="Noto Sans CJK KR" w:eastAsia="Noto Sans CJK KR"/>
          <w:sz w:val="36"/>
          <w:szCs w:val="36"/>
        </w:rPr>
      </w:pPr>
      <w:r>
        <w:rPr>
          <w:rFonts w:ascii="Noto Sans CJK KR" w:hAnsi="Noto Sans CJK KR" w:cs="Calibri" w:eastAsia="Noto Sans CJK KR"/>
          <w:b/>
          <w:bCs/>
          <w:color w:themeColor="accent1" w:themeShade="bf" w:val="365F91"/>
          <w:sz w:val="36"/>
          <w:szCs w:val="36"/>
        </w:rPr>
        <w:t xml:space="preserve">🌸 </w:t>
      </w:r>
      <w:r>
        <w:rPr>
          <w:rFonts w:eastAsia="Noto Sans CJK KR" w:cs="Calibri" w:ascii="Noto Sans CJK KR" w:hAnsi="Noto Sans CJK KR"/>
          <w:b/>
          <w:bCs/>
          <w:color w:themeColor="accent1" w:themeShade="bf" w:val="365F91"/>
          <w:sz w:val="36"/>
          <w:szCs w:val="36"/>
        </w:rPr>
        <w:t xml:space="preserve">[AI </w:t>
      </w:r>
      <w:r>
        <w:rPr>
          <w:rFonts w:ascii="Noto Sans CJK KR" w:hAnsi="Noto Sans CJK KR" w:cs="Calibri" w:eastAsia="Noto Sans CJK KR"/>
          <w:b/>
          <w:bCs/>
          <w:color w:themeColor="accent1" w:themeShade="bf" w:val="365F91"/>
          <w:sz w:val="36"/>
          <w:szCs w:val="36"/>
        </w:rPr>
        <w:t>데이터 탐험대</w:t>
      </w:r>
      <w:r>
        <w:rPr>
          <w:rFonts w:eastAsia="Noto Sans CJK KR" w:cs="Calibri" w:ascii="Noto Sans CJK KR" w:hAnsi="Noto Sans CJK KR"/>
          <w:b/>
          <w:bCs/>
          <w:color w:themeColor="accent1" w:themeShade="bf" w:val="365F91"/>
          <w:sz w:val="36"/>
          <w:szCs w:val="36"/>
        </w:rPr>
        <w:t xml:space="preserve">] </w:t>
      </w:r>
      <w:r>
        <w:rPr>
          <w:rFonts w:ascii="Noto Sans CJK KR" w:hAnsi="Noto Sans CJK KR" w:cs="Calibri" w:eastAsia="Noto Sans CJK KR"/>
          <w:b/>
          <w:bCs/>
          <w:color w:themeColor="accent1" w:themeShade="bf" w:val="365F91"/>
          <w:sz w:val="36"/>
          <w:szCs w:val="36"/>
        </w:rPr>
        <w:t>스무고개 꽃 분류 탐구 보고서 🌸</w:t>
      </w:r>
    </w:p>
    <w:p>
      <w:pPr>
        <w:pStyle w:val="Normal"/>
        <w:spacing w:lineRule="auto" w:line="276" w:before="0" w:after="200"/>
        <w:rPr/>
      </w:pPr>
      <w:r>
        <w:rPr>
          <w:rFonts w:ascii="Cambria" w:hAnsi="Cambria" w:cs="Cambria" w:asciiTheme="minorHAnsi" w:hAnsiTheme="minorHAnsi"/>
          <w:i/>
          <w:iCs/>
          <w:color w:val="555555"/>
          <w:sz w:val="22"/>
          <w:szCs w:val="22"/>
        </w:rPr>
        <w:t xml:space="preserve">• </w:t>
      </w:r>
      <w:r>
        <w:rPr>
          <w:rFonts w:ascii="Cambria" w:hAnsi="Cambria" w:cs="Cambria" w:asciiTheme="minorHAnsi" w:hAnsiTheme="minorHAnsi"/>
          <w:i/>
          <w:iCs/>
          <w:color w:val="555555"/>
          <w:sz w:val="22"/>
          <w:szCs w:val="22"/>
        </w:rPr>
        <w:t>대상</w:t>
      </w:r>
      <w:r>
        <w:rPr>
          <w:rFonts w:eastAsia="ＭＳ 明朝" w:cs="Cambria" w:eastAsiaTheme="minorEastAsia"/>
          <w:i/>
          <w:iCs/>
          <w:color w:val="555555"/>
          <w:sz w:val="22"/>
          <w:szCs w:val="22"/>
        </w:rPr>
        <w:t xml:space="preserve">: </w:t>
      </w:r>
      <w:r>
        <w:rPr>
          <w:rFonts w:ascii="Cambria" w:hAnsi="Cambria" w:cs="Cambria" w:asciiTheme="minorHAnsi" w:hAnsiTheme="minorHAnsi"/>
          <w:i/>
          <w:iCs/>
          <w:color w:val="555555"/>
          <w:sz w:val="22"/>
          <w:szCs w:val="22"/>
        </w:rPr>
        <w:t xml:space="preserve">초등학교 </w:t>
      </w:r>
      <w:r>
        <w:rPr>
          <w:rFonts w:eastAsia="ＭＳ 明朝" w:cs="Cambria" w:eastAsiaTheme="minorEastAsia"/>
          <w:i/>
          <w:iCs/>
          <w:color w:val="555555"/>
          <w:sz w:val="22"/>
          <w:szCs w:val="22"/>
        </w:rPr>
        <w:t>5~6</w:t>
      </w:r>
      <w:r>
        <w:rPr>
          <w:rFonts w:ascii="Cambria" w:hAnsi="Cambria" w:cs="Cambria" w:asciiTheme="minorHAnsi" w:hAnsiTheme="minorHAnsi"/>
          <w:i/>
          <w:iCs/>
          <w:color w:val="555555"/>
          <w:sz w:val="22"/>
          <w:szCs w:val="22"/>
        </w:rPr>
        <w:t xml:space="preserve">학년 과정 </w:t>
      </w:r>
      <w:r>
        <w:rPr>
          <w:rFonts w:eastAsia="ＭＳ 明朝" w:cs="Cambria" w:eastAsiaTheme="minorEastAsia"/>
          <w:i/>
          <w:iCs/>
          <w:color w:val="555555"/>
          <w:sz w:val="22"/>
          <w:szCs w:val="22"/>
        </w:rPr>
        <w:t xml:space="preserve">| • </w:t>
      </w:r>
      <w:r>
        <w:rPr>
          <w:rFonts w:ascii="Cambria" w:hAnsi="Cambria" w:cs="Cambria" w:asciiTheme="minorHAnsi" w:hAnsiTheme="minorHAnsi"/>
          <w:i/>
          <w:iCs/>
          <w:color w:val="555555"/>
          <w:sz w:val="22"/>
          <w:szCs w:val="22"/>
        </w:rPr>
        <w:t>탐구 주제</w:t>
      </w:r>
      <w:r>
        <w:rPr>
          <w:rFonts w:eastAsia="ＭＳ 明朝" w:cs="Cambria" w:eastAsiaTheme="minorEastAsia"/>
          <w:i/>
          <w:iCs/>
          <w:color w:val="555555"/>
          <w:sz w:val="22"/>
          <w:szCs w:val="22"/>
        </w:rPr>
        <w:t xml:space="preserve">: </w:t>
      </w:r>
      <w:r>
        <w:rPr>
          <w:rFonts w:ascii="Cambria" w:hAnsi="Cambria" w:cs="Cambria" w:asciiTheme="minorHAnsi" w:hAnsiTheme="minorHAnsi"/>
          <w:i/>
          <w:iCs/>
          <w:color w:val="555555"/>
          <w:sz w:val="22"/>
          <w:szCs w:val="22"/>
        </w:rPr>
        <w:t>결정 트리</w:t>
      </w:r>
      <w:r>
        <w:rPr>
          <w:rFonts w:eastAsia="ＭＳ 明朝" w:cs="Cambria" w:eastAsiaTheme="minorEastAsia"/>
          <w:i/>
          <w:iCs/>
          <w:color w:val="555555"/>
          <w:sz w:val="22"/>
          <w:szCs w:val="22"/>
        </w:rPr>
        <w:t>(Decision Tree)</w:t>
      </w:r>
      <w:r>
        <w:rPr>
          <w:rFonts w:ascii="Cambria" w:hAnsi="Cambria" w:cs="Cambria" w:asciiTheme="minorHAnsi" w:hAnsiTheme="minorHAnsi"/>
          <w:i/>
          <w:iCs/>
          <w:color w:val="555555"/>
          <w:sz w:val="22"/>
          <w:szCs w:val="22"/>
        </w:rPr>
        <w:t xml:space="preserve">를 이용한 꽃 품종 자동 분류 </w:t>
      </w:r>
      <w:r>
        <w:rPr>
          <w:rFonts w:eastAsia="ＭＳ 明朝" w:cs="Cambria" w:eastAsiaTheme="minorEastAsia"/>
          <w:i/>
          <w:iCs/>
          <w:color w:val="555555"/>
          <w:sz w:val="22"/>
          <w:szCs w:val="22"/>
        </w:rPr>
        <w:t xml:space="preserve">| • </w:t>
      </w:r>
      <w:r>
        <w:rPr>
          <w:rFonts w:ascii="Cambria" w:hAnsi="Cambria" w:cs="Cambria" w:asciiTheme="minorHAnsi" w:hAnsiTheme="minorHAnsi"/>
          <w:i/>
          <w:iCs/>
          <w:color w:val="555555"/>
          <w:sz w:val="22"/>
          <w:szCs w:val="22"/>
        </w:rPr>
        <w:t>작성자</w:t>
      </w:r>
      <w:r>
        <w:rPr>
          <w:rFonts w:eastAsia="ＭＳ 明朝" w:cs="Cambria" w:eastAsiaTheme="minorEastAsia"/>
          <w:i/>
          <w:iCs/>
          <w:color w:val="555555"/>
          <w:sz w:val="22"/>
          <w:szCs w:val="22"/>
        </w:rPr>
        <w:t xml:space="preserve">: AI </w:t>
      </w:r>
      <w:r>
        <w:rPr>
          <w:rFonts w:ascii="Cambria" w:hAnsi="Cambria" w:cs="Cambria" w:asciiTheme="minorHAnsi" w:hAnsiTheme="minorHAnsi"/>
          <w:i/>
          <w:iCs/>
          <w:color w:val="555555"/>
          <w:sz w:val="22"/>
          <w:szCs w:val="22"/>
        </w:rPr>
        <w:t>꽃 탐험대</w:t>
      </w:r>
    </w:p>
    <w:p>
      <w:pPr>
        <w:pStyle w:val="Heading2"/>
        <w:rPr/>
      </w:pPr>
      <w:r>
        <w:rPr>
          <w:rFonts w:eastAsia="ＭＳ ゴシック" w:cs="Calibri" w:eastAsiaTheme="majorEastAsia"/>
          <w:b/>
          <w:bCs/>
          <w:color w:themeColor="accent1" w:val="4F81BD"/>
          <w:sz w:val="32"/>
          <w:szCs w:val="26"/>
        </w:rPr>
        <w:t xml:space="preserve">1. </w:t>
      </w:r>
      <w:r>
        <w:rPr>
          <w:rFonts w:ascii="Calibri" w:hAnsi="Calibri" w:cs="Calibri" w:asciiTheme="majorHAnsi" w:hAnsiTheme="majorHAnsi"/>
          <w:b/>
          <w:bCs/>
          <w:color w:themeColor="accent1" w:val="4F81BD"/>
          <w:sz w:val="32"/>
          <w:szCs w:val="26"/>
        </w:rPr>
        <w:t>탐구 목적 및 동기</w:t>
      </w:r>
    </w:p>
    <w:p>
      <w:pPr>
        <w:pStyle w:val="Normal"/>
        <w:spacing w:lineRule="auto" w:line="276" w:before="0" w:after="200"/>
        <w:rPr/>
      </w:pPr>
      <w:r>
        <w:rPr>
          <w:rFonts w:ascii="Cambria" w:hAnsi="Cambria" w:cs="Cambria" w:asciiTheme="minorHAnsi" w:hAnsiTheme="minorHAnsi"/>
          <w:sz w:val="22"/>
          <w:szCs w:val="22"/>
        </w:rPr>
        <w:t>우리가 들판에서 만나는 수많은 꽃은 생김새가 서로 비슷해서 눈으로만 구별하기 어려울 때가 많습니다</w:t>
      </w:r>
      <w:r>
        <w:rPr>
          <w:rFonts w:eastAsia="ＭＳ 明朝" w:cs="Cambria" w:eastAsiaTheme="minorEastAsia"/>
          <w:sz w:val="22"/>
          <w:szCs w:val="22"/>
        </w:rPr>
        <w:t xml:space="preserve">. </w:t>
      </w:r>
      <w:r>
        <w:rPr>
          <w:rFonts w:ascii="Cambria" w:hAnsi="Cambria" w:cs="Cambria" w:asciiTheme="minorHAnsi" w:hAnsiTheme="minorHAnsi"/>
          <w:sz w:val="22"/>
          <w:szCs w:val="22"/>
        </w:rPr>
        <w:t>이번 탐구에서는 꽃의 꽃받침과 꽃잎의 길이</w:t>
      </w:r>
      <w:r>
        <w:rPr>
          <w:rFonts w:eastAsia="ＭＳ 明朝" w:cs="Cambria" w:eastAsiaTheme="minorEastAsia"/>
          <w:sz w:val="22"/>
          <w:szCs w:val="22"/>
        </w:rPr>
        <w:t>·</w:t>
      </w:r>
      <w:r>
        <w:rPr>
          <w:rFonts w:ascii="Cambria" w:hAnsi="Cambria" w:cs="Cambria" w:asciiTheme="minorHAnsi" w:hAnsiTheme="minorHAnsi"/>
          <w:sz w:val="22"/>
          <w:szCs w:val="22"/>
        </w:rPr>
        <w:t>너비 데이터를 컴퓨터</w:t>
      </w:r>
      <w:r>
        <w:rPr>
          <w:rFonts w:eastAsia="ＭＳ 明朝" w:cs="Cambria" w:eastAsiaTheme="minorEastAsia"/>
          <w:sz w:val="22"/>
          <w:szCs w:val="22"/>
        </w:rPr>
        <w:t>(</w:t>
      </w:r>
      <w:r>
        <w:rPr>
          <w:rFonts w:ascii="Cambria" w:hAnsi="Cambria" w:cs="Cambria" w:asciiTheme="minorHAnsi" w:hAnsiTheme="minorHAnsi"/>
          <w:sz w:val="22"/>
          <w:szCs w:val="22"/>
        </w:rPr>
        <w:t>인공지능</w:t>
      </w:r>
      <w:r>
        <w:rPr>
          <w:rFonts w:eastAsia="ＭＳ 明朝" w:cs="Cambria" w:eastAsiaTheme="minorEastAsia"/>
          <w:sz w:val="22"/>
          <w:szCs w:val="22"/>
        </w:rPr>
        <w:t>)</w:t>
      </w:r>
      <w:r>
        <w:rPr>
          <w:rFonts w:ascii="Cambria" w:hAnsi="Cambria" w:cs="Cambria" w:asciiTheme="minorHAnsi" w:hAnsiTheme="minorHAnsi"/>
          <w:sz w:val="22"/>
          <w:szCs w:val="22"/>
        </w:rPr>
        <w:t>에게 가르쳐주고</w:t>
      </w:r>
      <w:r>
        <w:rPr>
          <w:rFonts w:eastAsia="ＭＳ 明朝" w:cs="Cambria" w:eastAsiaTheme="minorEastAsia"/>
          <w:sz w:val="22"/>
          <w:szCs w:val="22"/>
        </w:rPr>
        <w:t xml:space="preserve">, AI 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로봇이 마치 </w:t>
      </w:r>
      <w:r>
        <w:rPr>
          <w:rFonts w:eastAsia="ＭＳ 明朝" w:cs="Cambria" w:eastAsiaTheme="minorEastAsia"/>
          <w:sz w:val="22"/>
          <w:szCs w:val="22"/>
        </w:rPr>
        <w:t>'</w:t>
      </w:r>
      <w:r>
        <w:rPr>
          <w:rFonts w:ascii="Cambria" w:hAnsi="Cambria" w:cs="Cambria" w:asciiTheme="minorHAnsi" w:hAnsiTheme="minorHAnsi"/>
          <w:sz w:val="22"/>
          <w:szCs w:val="22"/>
        </w:rPr>
        <w:t>스무고개 놀이</w:t>
      </w:r>
      <w:r>
        <w:rPr>
          <w:rFonts w:eastAsia="ＭＳ 明朝" w:cs="Cambria" w:eastAsiaTheme="minorEastAsia"/>
          <w:sz w:val="22"/>
          <w:szCs w:val="22"/>
        </w:rPr>
        <w:t>'</w:t>
      </w:r>
      <w:r>
        <w:rPr>
          <w:rFonts w:ascii="Cambria" w:hAnsi="Cambria" w:cs="Cambria" w:asciiTheme="minorHAnsi" w:hAnsiTheme="minorHAnsi"/>
          <w:sz w:val="22"/>
          <w:szCs w:val="22"/>
        </w:rPr>
        <w:t>를 하듯 스스로 규칙을 찾아 꽃의 종류를 척척 맞히는 머신러닝 과정을 직접 탐구하고 검증해보았습니다</w:t>
      </w:r>
      <w:r>
        <w:rPr>
          <w:rFonts w:eastAsia="ＭＳ 明朝" w:cs="Cambria" w:eastAsiaTheme="minorEastAsia"/>
          <w:sz w:val="22"/>
          <w:szCs w:val="22"/>
        </w:rPr>
        <w:t>.</w:t>
      </w:r>
    </w:p>
    <w:p>
      <w:pPr>
        <w:pStyle w:val="Heading2"/>
        <w:rPr/>
      </w:pPr>
      <w:r>
        <w:rPr>
          <w:rFonts w:eastAsia="ＭＳ ゴシック" w:cs="Calibri" w:eastAsiaTheme="majorEastAsia"/>
          <w:b/>
          <w:bCs/>
          <w:color w:themeColor="accent1" w:val="4F81BD"/>
          <w:sz w:val="32"/>
          <w:szCs w:val="26"/>
        </w:rPr>
        <w:t xml:space="preserve">2. </w:t>
      </w:r>
      <w:r>
        <w:rPr>
          <w:rFonts w:ascii="Calibri" w:hAnsi="Calibri" w:cs="Calibri" w:asciiTheme="majorHAnsi" w:hAnsiTheme="majorHAnsi"/>
          <w:b/>
          <w:bCs/>
          <w:color w:themeColor="accent1" w:val="4F81BD"/>
          <w:sz w:val="32"/>
          <w:szCs w:val="26"/>
        </w:rPr>
        <w:t>수집한 꽃 데이터</w:t>
      </w:r>
      <w:r>
        <w:rPr>
          <w:rFonts w:eastAsia="ＭＳ ゴシック" w:cs="Calibri" w:eastAsiaTheme="majorEastAsia"/>
          <w:b/>
          <w:bCs/>
          <w:color w:themeColor="accent1" w:val="4F81BD"/>
          <w:sz w:val="32"/>
          <w:szCs w:val="26"/>
        </w:rPr>
        <w:t>(</w:t>
      </w:r>
      <w:r>
        <w:rPr>
          <w:rFonts w:ascii="Calibri" w:hAnsi="Calibri" w:cs="Calibri" w:asciiTheme="majorHAnsi" w:hAnsiTheme="majorHAnsi"/>
          <w:b/>
          <w:bCs/>
          <w:color w:themeColor="accent1" w:val="4F81BD"/>
          <w:sz w:val="32"/>
          <w:szCs w:val="26"/>
        </w:rPr>
        <w:t>아이리스</w:t>
      </w:r>
      <w:r>
        <w:rPr>
          <w:rFonts w:eastAsia="ＭＳ ゴシック" w:cs="Calibri" w:eastAsiaTheme="majorEastAsia"/>
          <w:b/>
          <w:bCs/>
          <w:color w:themeColor="accent1" w:val="4F81BD"/>
          <w:sz w:val="32"/>
          <w:szCs w:val="26"/>
        </w:rPr>
        <w:t xml:space="preserve">, </w:t>
      </w:r>
      <w:r>
        <w:rPr>
          <w:rFonts w:ascii="Calibri" w:hAnsi="Calibri" w:cs="Calibri" w:asciiTheme="majorHAnsi" w:hAnsiTheme="majorHAnsi"/>
          <w:b/>
          <w:bCs/>
          <w:color w:themeColor="accent1" w:val="4F81BD"/>
          <w:sz w:val="32"/>
          <w:szCs w:val="26"/>
        </w:rPr>
        <w:t>붓꽃</w:t>
      </w:r>
      <w:r>
        <w:rPr>
          <w:rFonts w:eastAsia="ＭＳ ゴシック" w:cs="Calibri" w:eastAsiaTheme="majorEastAsia"/>
          <w:b/>
          <w:bCs/>
          <w:color w:themeColor="accent1" w:val="4F81BD"/>
          <w:sz w:val="32"/>
          <w:szCs w:val="26"/>
        </w:rPr>
        <w:t xml:space="preserve">) </w:t>
      </w:r>
      <w:r>
        <w:rPr>
          <w:rFonts w:ascii="Calibri" w:hAnsi="Calibri" w:cs="Calibri" w:asciiTheme="majorHAnsi" w:hAnsiTheme="majorHAnsi"/>
          <w:b/>
          <w:bCs/>
          <w:color w:themeColor="accent1" w:val="4F81BD"/>
          <w:sz w:val="32"/>
          <w:szCs w:val="26"/>
        </w:rPr>
        <w:t>특징</w:t>
      </w:r>
    </w:p>
    <w:p>
      <w:pPr>
        <w:pStyle w:val="Normal"/>
        <w:spacing w:lineRule="auto" w:line="276" w:before="0" w:after="200"/>
        <w:rPr/>
      </w:pPr>
      <w:r>
        <w:rPr>
          <w:rFonts w:ascii="Cambria" w:hAnsi="Cambria" w:cs="Cambria" w:asciiTheme="minorHAnsi" w:hAnsiTheme="minorHAnsi"/>
          <w:sz w:val="22"/>
          <w:szCs w:val="22"/>
        </w:rPr>
        <w:t xml:space="preserve">이번 탐구에 사용한 </w:t>
      </w:r>
      <w:r>
        <w:rPr>
          <w:rFonts w:eastAsia="ＭＳ 明朝" w:cs="Cambria" w:eastAsiaTheme="minorEastAsia"/>
          <w:sz w:val="22"/>
          <w:szCs w:val="22"/>
        </w:rPr>
        <w:t>'</w:t>
      </w:r>
      <w:r>
        <w:rPr>
          <w:rFonts w:ascii="Cambria" w:hAnsi="Cambria" w:cs="Cambria" w:asciiTheme="minorHAnsi" w:hAnsiTheme="minorHAnsi"/>
          <w:sz w:val="22"/>
          <w:szCs w:val="22"/>
        </w:rPr>
        <w:t>꽃데이터</w:t>
      </w:r>
      <w:r>
        <w:rPr>
          <w:rFonts w:eastAsia="ＭＳ 明朝" w:cs="Cambria" w:eastAsiaTheme="minorEastAsia"/>
          <w:sz w:val="22"/>
          <w:szCs w:val="22"/>
        </w:rPr>
        <w:t>.xlsx'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는 </w:t>
      </w:r>
      <w:r>
        <w:rPr>
          <w:rFonts w:eastAsia="ＭＳ 明朝" w:cs="Cambria" w:eastAsiaTheme="minorEastAsia"/>
          <w:sz w:val="22"/>
          <w:szCs w:val="22"/>
        </w:rPr>
        <w:t>3</w:t>
      </w:r>
      <w:r>
        <w:rPr>
          <w:rFonts w:ascii="Cambria" w:hAnsi="Cambria" w:cs="Cambria" w:asciiTheme="minorHAnsi" w:hAnsiTheme="minorHAnsi"/>
          <w:sz w:val="22"/>
          <w:szCs w:val="22"/>
        </w:rPr>
        <w:t>가지 종류의 꽃</w:t>
      </w:r>
      <w:r>
        <w:rPr>
          <w:rFonts w:eastAsia="ＭＳ 明朝" w:cs="Cambria" w:eastAsiaTheme="minorEastAsia"/>
          <w:sz w:val="22"/>
          <w:szCs w:val="22"/>
        </w:rPr>
        <w:t>(</w:t>
      </w:r>
      <w:r>
        <w:rPr>
          <w:rFonts w:ascii="Cambria" w:hAnsi="Cambria" w:cs="Cambria" w:asciiTheme="minorHAnsi" w:hAnsiTheme="minorHAnsi"/>
          <w:sz w:val="22"/>
          <w:szCs w:val="22"/>
        </w:rPr>
        <w:t>세토사</w:t>
      </w:r>
      <w:r>
        <w:rPr>
          <w:rFonts w:eastAsia="ＭＳ 明朝" w:cs="Cambria" w:eastAsiaTheme="minorEastAsia"/>
          <w:sz w:val="22"/>
          <w:szCs w:val="22"/>
        </w:rPr>
        <w:t xml:space="preserve">, </w:t>
      </w:r>
      <w:r>
        <w:rPr>
          <w:rFonts w:ascii="Cambria" w:hAnsi="Cambria" w:cs="Cambria" w:asciiTheme="minorHAnsi" w:hAnsiTheme="minorHAnsi"/>
          <w:sz w:val="22"/>
          <w:szCs w:val="22"/>
        </w:rPr>
        <w:t>버시컬러</w:t>
      </w:r>
      <w:r>
        <w:rPr>
          <w:rFonts w:eastAsia="ＭＳ 明朝" w:cs="Cambria" w:eastAsiaTheme="minorEastAsia"/>
          <w:sz w:val="22"/>
          <w:szCs w:val="22"/>
        </w:rPr>
        <w:t xml:space="preserve">, </w:t>
      </w:r>
      <w:r>
        <w:rPr>
          <w:rFonts w:ascii="Cambria" w:hAnsi="Cambria" w:cs="Cambria" w:asciiTheme="minorHAnsi" w:hAnsiTheme="minorHAnsi"/>
          <w:sz w:val="22"/>
          <w:szCs w:val="22"/>
        </w:rPr>
        <w:t>버지니카</w:t>
      </w:r>
      <w:r>
        <w:rPr>
          <w:rFonts w:eastAsia="ＭＳ 明朝" w:cs="Cambria" w:eastAsiaTheme="minorEastAsia"/>
          <w:sz w:val="22"/>
          <w:szCs w:val="22"/>
        </w:rPr>
        <w:t xml:space="preserve">) 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총 </w:t>
      </w:r>
      <w:r>
        <w:rPr>
          <w:rFonts w:eastAsia="ＭＳ 明朝" w:cs="Cambria" w:eastAsiaTheme="minorEastAsia"/>
          <w:sz w:val="22"/>
          <w:szCs w:val="22"/>
        </w:rPr>
        <w:t>150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송이에 대한 </w:t>
      </w:r>
      <w:r>
        <w:rPr>
          <w:rFonts w:eastAsia="ＭＳ 明朝" w:cs="Cambria" w:eastAsiaTheme="minorEastAsia"/>
          <w:sz w:val="22"/>
          <w:szCs w:val="22"/>
        </w:rPr>
        <w:t>4</w:t>
      </w:r>
      <w:r>
        <w:rPr>
          <w:rFonts w:ascii="Cambria" w:hAnsi="Cambria" w:cs="Cambria" w:asciiTheme="minorHAnsi" w:hAnsiTheme="minorHAnsi"/>
          <w:sz w:val="22"/>
          <w:szCs w:val="22"/>
        </w:rPr>
        <w:t>가지 생김새 수치 정보입니다</w:t>
      </w:r>
      <w:r>
        <w:rPr>
          <w:rFonts w:eastAsia="ＭＳ 明朝" w:cs="Cambria" w:eastAsiaTheme="minorEastAsia"/>
          <w:sz w:val="22"/>
          <w:szCs w:val="22"/>
        </w:rPr>
        <w:t>.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firstColumn="1" w:firstRow="1"/>
      </w:tblPr>
      <w:tblGrid>
        <w:gridCol w:w="1440"/>
        <w:gridCol w:w="1439"/>
        <w:gridCol w:w="1441"/>
        <w:gridCol w:w="1440"/>
        <w:gridCol w:w="1439"/>
        <w:gridCol w:w="1440"/>
      </w:tblGrid>
      <w:tr>
        <w:trPr/>
        <w:tc>
          <w:tcPr>
            <w:tcW w:w="144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b/>
                <w:bCs/>
                <w:kern w:val="0"/>
                <w:sz w:val="22"/>
                <w:szCs w:val="22"/>
                <w:lang w:val="en-US" w:eastAsia="en-US" w:bidi="ar-SA"/>
              </w:rPr>
              <w:t>번호</w:t>
            </w:r>
          </w:p>
        </w:tc>
        <w:tc>
          <w:tcPr>
            <w:tcW w:w="1439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b/>
                <w:bCs/>
                <w:kern w:val="0"/>
                <w:sz w:val="22"/>
                <w:szCs w:val="22"/>
                <w:lang w:val="en-US" w:eastAsia="en-US" w:bidi="ar-SA"/>
              </w:rPr>
              <w:t xml:space="preserve">꽃받침 길이 </w:t>
            </w:r>
            <w:r>
              <w:rPr>
                <w:rFonts w:eastAsia="ＭＳ 明朝" w:cs="Cambria" w:eastAsiaTheme="minorEastAsia"/>
                <w:b/>
                <w:bCs/>
                <w:kern w:val="0"/>
                <w:sz w:val="22"/>
                <w:szCs w:val="22"/>
                <w:lang w:val="en-US" w:eastAsia="en-US" w:bidi="ar-SA"/>
              </w:rPr>
              <w:t>(cm)</w:t>
            </w:r>
          </w:p>
        </w:tc>
        <w:tc>
          <w:tcPr>
            <w:tcW w:w="1441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b/>
                <w:bCs/>
                <w:kern w:val="0"/>
                <w:sz w:val="22"/>
                <w:szCs w:val="22"/>
                <w:lang w:val="en-US" w:eastAsia="en-US" w:bidi="ar-SA"/>
              </w:rPr>
              <w:t xml:space="preserve">꽃받침 너비 </w:t>
            </w:r>
            <w:r>
              <w:rPr>
                <w:rFonts w:eastAsia="ＭＳ 明朝" w:cs="Cambria" w:eastAsiaTheme="minorEastAsia"/>
                <w:b/>
                <w:bCs/>
                <w:kern w:val="0"/>
                <w:sz w:val="22"/>
                <w:szCs w:val="22"/>
                <w:lang w:val="en-US" w:eastAsia="en-US" w:bidi="ar-SA"/>
              </w:rPr>
              <w:t>(cm)</w:t>
            </w:r>
          </w:p>
        </w:tc>
        <w:tc>
          <w:tcPr>
            <w:tcW w:w="144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꽃잎 길이 </w:t>
            </w:r>
            <w:r>
              <w:rPr>
                <w:rFonts w:eastAsia="ＭＳ 明朝" w:cs="Cambria" w:eastAsiaTheme="minorEastAsia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(cm)</w:t>
            </w:r>
          </w:p>
        </w:tc>
        <w:tc>
          <w:tcPr>
            <w:tcW w:w="1439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b/>
                <w:bCs/>
                <w:kern w:val="0"/>
                <w:sz w:val="22"/>
                <w:szCs w:val="22"/>
                <w:lang w:val="en-US" w:eastAsia="en-US" w:bidi="ar-SA"/>
              </w:rPr>
              <w:t xml:space="preserve">꽃잎 너비 </w:t>
            </w:r>
            <w:r>
              <w:rPr>
                <w:rFonts w:eastAsia="ＭＳ 明朝" w:cs="Cambria" w:eastAsiaTheme="minorEastAsia"/>
                <w:b/>
                <w:bCs/>
                <w:kern w:val="0"/>
                <w:sz w:val="22"/>
                <w:szCs w:val="22"/>
                <w:lang w:val="en-US" w:eastAsia="en-US" w:bidi="ar-SA"/>
              </w:rPr>
              <w:t>(cm)</w:t>
            </w:r>
          </w:p>
        </w:tc>
        <w:tc>
          <w:tcPr>
            <w:tcW w:w="144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꽃이름 </w:t>
            </w:r>
            <w:r>
              <w:rPr>
                <w:rFonts w:eastAsia="ＭＳ 明朝" w:cs="Cambria" w:eastAsiaTheme="minorEastAsia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ascii="Cambria" w:hAnsi="Cambria" w:cs="Cambria" w:asciiTheme="minorHAnsi" w:hAnsiTheme="minorHAns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정답</w:t>
            </w:r>
            <w:r>
              <w:rPr>
                <w:rFonts w:eastAsia="ＭＳ 明朝" w:cs="Cambria" w:eastAsiaTheme="minorEastAsia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440" w:type="dxa"/>
            <w:tcBorders/>
            <w:shd w:fill="F7FAFC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439" w:type="dxa"/>
            <w:tcBorders/>
            <w:shd w:fill="F7FAFC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5.1</w:t>
            </w:r>
          </w:p>
        </w:tc>
        <w:tc>
          <w:tcPr>
            <w:tcW w:w="1441" w:type="dxa"/>
            <w:tcBorders/>
            <w:shd w:fill="F7FAFC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3.5</w:t>
            </w:r>
          </w:p>
        </w:tc>
        <w:tc>
          <w:tcPr>
            <w:tcW w:w="1440" w:type="dxa"/>
            <w:tcBorders/>
            <w:shd w:fill="F7FAFC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1.4</w:t>
            </w:r>
          </w:p>
        </w:tc>
        <w:tc>
          <w:tcPr>
            <w:tcW w:w="1439" w:type="dxa"/>
            <w:tcBorders/>
            <w:shd w:fill="F7FAFC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0.2</w:t>
            </w:r>
          </w:p>
        </w:tc>
        <w:tc>
          <w:tcPr>
            <w:tcW w:w="1440" w:type="dxa"/>
            <w:tcBorders/>
            <w:shd w:fill="F7FAFC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 xml:space="preserve">세토사 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(Setosa)</w:t>
            </w:r>
          </w:p>
        </w:tc>
      </w:tr>
      <w:tr>
        <w:trPr/>
        <w:tc>
          <w:tcPr>
            <w:tcW w:w="144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439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4.9</w:t>
            </w:r>
          </w:p>
        </w:tc>
        <w:tc>
          <w:tcPr>
            <w:tcW w:w="1441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3.0</w:t>
            </w:r>
          </w:p>
        </w:tc>
        <w:tc>
          <w:tcPr>
            <w:tcW w:w="144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1.4</w:t>
            </w:r>
          </w:p>
        </w:tc>
        <w:tc>
          <w:tcPr>
            <w:tcW w:w="1439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0.2</w:t>
            </w:r>
          </w:p>
        </w:tc>
        <w:tc>
          <w:tcPr>
            <w:tcW w:w="144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 xml:space="preserve">세토사 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(Setosa)</w:t>
            </w:r>
          </w:p>
        </w:tc>
      </w:tr>
      <w:tr>
        <w:trPr/>
        <w:tc>
          <w:tcPr>
            <w:tcW w:w="1440" w:type="dxa"/>
            <w:tcBorders/>
            <w:shd w:fill="F7FAFC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439" w:type="dxa"/>
            <w:tcBorders/>
            <w:shd w:fill="F7FAFC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7.0</w:t>
            </w:r>
          </w:p>
        </w:tc>
        <w:tc>
          <w:tcPr>
            <w:tcW w:w="1441" w:type="dxa"/>
            <w:tcBorders/>
            <w:shd w:fill="F7FAFC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3.2</w:t>
            </w:r>
          </w:p>
        </w:tc>
        <w:tc>
          <w:tcPr>
            <w:tcW w:w="1440" w:type="dxa"/>
            <w:tcBorders/>
            <w:shd w:fill="F7FAFC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4.7</w:t>
            </w:r>
          </w:p>
        </w:tc>
        <w:tc>
          <w:tcPr>
            <w:tcW w:w="1439" w:type="dxa"/>
            <w:tcBorders/>
            <w:shd w:fill="F7FAFC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1.4</w:t>
            </w:r>
          </w:p>
        </w:tc>
        <w:tc>
          <w:tcPr>
            <w:tcW w:w="1440" w:type="dxa"/>
            <w:tcBorders/>
            <w:shd w:fill="F7FAFC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 xml:space="preserve">버시컬러 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(Versicolor)</w:t>
            </w:r>
          </w:p>
        </w:tc>
      </w:tr>
      <w:tr>
        <w:trPr/>
        <w:tc>
          <w:tcPr>
            <w:tcW w:w="144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439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6.4</w:t>
            </w:r>
          </w:p>
        </w:tc>
        <w:tc>
          <w:tcPr>
            <w:tcW w:w="1441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3.2</w:t>
            </w:r>
          </w:p>
        </w:tc>
        <w:tc>
          <w:tcPr>
            <w:tcW w:w="144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4.5</w:t>
            </w:r>
          </w:p>
        </w:tc>
        <w:tc>
          <w:tcPr>
            <w:tcW w:w="1439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1.5</w:t>
            </w:r>
          </w:p>
        </w:tc>
        <w:tc>
          <w:tcPr>
            <w:tcW w:w="144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 xml:space="preserve">버시컬러 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(Versicolor)</w:t>
            </w:r>
          </w:p>
        </w:tc>
      </w:tr>
      <w:tr>
        <w:trPr/>
        <w:tc>
          <w:tcPr>
            <w:tcW w:w="1440" w:type="dxa"/>
            <w:tcBorders/>
            <w:shd w:fill="F7FAFC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439" w:type="dxa"/>
            <w:tcBorders/>
            <w:shd w:fill="F7FAFC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6.3</w:t>
            </w:r>
          </w:p>
        </w:tc>
        <w:tc>
          <w:tcPr>
            <w:tcW w:w="1441" w:type="dxa"/>
            <w:tcBorders/>
            <w:shd w:fill="F7FAFC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3.3</w:t>
            </w:r>
          </w:p>
        </w:tc>
        <w:tc>
          <w:tcPr>
            <w:tcW w:w="1440" w:type="dxa"/>
            <w:tcBorders/>
            <w:shd w:fill="F7FAFC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6.0</w:t>
            </w:r>
          </w:p>
        </w:tc>
        <w:tc>
          <w:tcPr>
            <w:tcW w:w="1439" w:type="dxa"/>
            <w:tcBorders/>
            <w:shd w:fill="F7FAFC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2.5</w:t>
            </w:r>
          </w:p>
        </w:tc>
        <w:tc>
          <w:tcPr>
            <w:tcW w:w="1440" w:type="dxa"/>
            <w:tcBorders/>
            <w:shd w:fill="F7FAFC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 xml:space="preserve">버지니카 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(Virginica)</w:t>
            </w:r>
          </w:p>
        </w:tc>
      </w:tr>
    </w:tbl>
    <w:p>
      <w:pPr>
        <w:pStyle w:val="Heading2"/>
        <w:rPr/>
      </w:pPr>
      <w:r>
        <w:rPr>
          <w:rFonts w:eastAsia="ＭＳ ゴシック" w:cs="Calibri" w:eastAsiaTheme="majorEastAsia"/>
          <w:b/>
          <w:bCs/>
          <w:color w:themeColor="accent1" w:val="4F81BD"/>
          <w:sz w:val="32"/>
          <w:szCs w:val="26"/>
        </w:rPr>
        <w:t xml:space="preserve">3. </w:t>
      </w:r>
      <w:r>
        <w:rPr>
          <w:rFonts w:ascii="Calibri" w:hAnsi="Calibri" w:cs="Calibri" w:asciiTheme="majorHAnsi" w:hAnsiTheme="majorHAnsi"/>
          <w:b/>
          <w:bCs/>
          <w:color w:themeColor="accent1" w:val="4F81BD"/>
          <w:sz w:val="32"/>
          <w:szCs w:val="26"/>
        </w:rPr>
        <w:t xml:space="preserve">인공지능 학습 방법 </w:t>
      </w:r>
      <w:r>
        <w:rPr>
          <w:rFonts w:eastAsia="ＭＳ ゴシック" w:cs="Calibri" w:eastAsiaTheme="majorEastAsia"/>
          <w:b/>
          <w:bCs/>
          <w:color w:themeColor="accent1" w:val="4F81BD"/>
          <w:sz w:val="32"/>
          <w:szCs w:val="26"/>
        </w:rPr>
        <w:t>(</w:t>
      </w:r>
      <w:r>
        <w:rPr>
          <w:rFonts w:ascii="Calibri" w:hAnsi="Calibri" w:cs="Calibri" w:asciiTheme="majorHAnsi" w:hAnsiTheme="majorHAnsi"/>
          <w:b/>
          <w:bCs/>
          <w:color w:themeColor="accent1" w:val="4F81BD"/>
          <w:sz w:val="32"/>
          <w:szCs w:val="26"/>
        </w:rPr>
        <w:t xml:space="preserve">연습장 </w:t>
      </w:r>
      <w:r>
        <w:rPr>
          <w:rFonts w:eastAsia="ＭＳ ゴシック" w:cs="Calibri" w:eastAsiaTheme="majorEastAsia"/>
          <w:b/>
          <w:bCs/>
          <w:color w:themeColor="accent1" w:val="4F81BD"/>
          <w:sz w:val="32"/>
          <w:szCs w:val="26"/>
        </w:rPr>
        <w:t xml:space="preserve">vs </w:t>
      </w:r>
      <w:r>
        <w:rPr>
          <w:rFonts w:ascii="Calibri" w:hAnsi="Calibri" w:cs="Calibri" w:asciiTheme="majorHAnsi" w:hAnsiTheme="majorHAnsi"/>
          <w:b/>
          <w:bCs/>
          <w:color w:themeColor="accent1" w:val="4F81BD"/>
          <w:sz w:val="32"/>
          <w:szCs w:val="26"/>
        </w:rPr>
        <w:t>진짜 시험지</w:t>
      </w:r>
      <w:r>
        <w:rPr>
          <w:rFonts w:eastAsia="ＭＳ ゴシック" w:cs="Calibri" w:eastAsiaTheme="majorEastAsia"/>
          <w:b/>
          <w:bCs/>
          <w:color w:themeColor="accent1" w:val="4F81BD"/>
          <w:sz w:val="32"/>
          <w:szCs w:val="26"/>
        </w:rPr>
        <w:t>)</w:t>
      </w:r>
    </w:p>
    <w:p>
      <w:pPr>
        <w:pStyle w:val="Normal"/>
        <w:spacing w:lineRule="auto" w:line="276" w:before="0" w:after="200"/>
        <w:rPr/>
      </w:pPr>
      <w:r>
        <w:rPr>
          <w:rFonts w:eastAsia="ＭＳ 明朝" w:cs="Cambria" w:eastAsiaTheme="minorEastAsia"/>
          <w:sz w:val="22"/>
          <w:szCs w:val="22"/>
        </w:rPr>
        <w:t>AI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에게 모든 시험 문제의 정답을 미리 보여주고 공부시키면 </w:t>
      </w:r>
      <w:r>
        <w:rPr>
          <w:rFonts w:eastAsia="ＭＳ 明朝" w:cs="Cambria" w:eastAsiaTheme="minorEastAsia"/>
          <w:sz w:val="22"/>
          <w:szCs w:val="22"/>
        </w:rPr>
        <w:t>100</w:t>
      </w:r>
      <w:r>
        <w:rPr>
          <w:rFonts w:ascii="Cambria" w:hAnsi="Cambria" w:cs="Cambria" w:asciiTheme="minorHAnsi" w:hAnsiTheme="minorHAnsi"/>
          <w:sz w:val="22"/>
          <w:szCs w:val="22"/>
        </w:rPr>
        <w:t>점을 받는 것은 당연하지만</w:t>
      </w:r>
      <w:r>
        <w:rPr>
          <w:rFonts w:eastAsia="ＭＳ 明朝" w:cs="Cambria" w:eastAsiaTheme="minorEastAsia"/>
          <w:sz w:val="22"/>
          <w:szCs w:val="22"/>
        </w:rPr>
        <w:t xml:space="preserve">, </w:t>
      </w:r>
      <w:r>
        <w:rPr>
          <w:rFonts w:ascii="Cambria" w:hAnsi="Cambria" w:cs="Cambria" w:asciiTheme="minorHAnsi" w:hAnsiTheme="minorHAnsi"/>
          <w:sz w:val="22"/>
          <w:szCs w:val="22"/>
        </w:rPr>
        <w:t>처음 보는 새로운 꽃은 맞히지 못할 수 있습니다</w:t>
      </w:r>
      <w:r>
        <w:rPr>
          <w:rFonts w:eastAsia="ＭＳ 明朝" w:cs="Cambria" w:eastAsiaTheme="minorEastAsia"/>
          <w:sz w:val="22"/>
          <w:szCs w:val="22"/>
        </w:rPr>
        <w:t xml:space="preserve">. </w:t>
      </w:r>
      <w:r>
        <w:rPr>
          <w:rFonts w:ascii="Cambria" w:hAnsi="Cambria" w:cs="Cambria" w:asciiTheme="minorHAnsi" w:hAnsiTheme="minorHAnsi"/>
          <w:sz w:val="22"/>
          <w:szCs w:val="22"/>
        </w:rPr>
        <w:t>따라서 데이터를 다음과 같이 공평하게 둘로 나누었습니다</w:t>
      </w:r>
      <w:r>
        <w:rPr>
          <w:rFonts w:eastAsia="ＭＳ 明朝" w:cs="Cambria" w:eastAsiaTheme="minorEastAsia"/>
          <w:sz w:val="22"/>
          <w:szCs w:val="22"/>
        </w:rPr>
        <w:t>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firstColumn="1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구분</w:t>
            </w:r>
          </w:p>
        </w:tc>
        <w:tc>
          <w:tcPr>
            <w:tcW w:w="288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비율 </w:t>
            </w:r>
            <w:r>
              <w:rPr>
                <w:rFonts w:eastAsia="ＭＳ 明朝" w:cs="Cambria" w:eastAsiaTheme="minorEastAsia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Cambria" w:hAnsi="Cambria" w:cs="Cambria" w:asciiTheme="minorHAnsi" w:hAnsiTheme="minorHAns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데이터 수</w:t>
            </w:r>
          </w:p>
        </w:tc>
        <w:tc>
          <w:tcPr>
            <w:tcW w:w="288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역할과 의미</w:t>
            </w:r>
          </w:p>
        </w:tc>
      </w:tr>
      <w:tr>
        <w:trPr/>
        <w:tc>
          <w:tcPr>
            <w:tcW w:w="2880" w:type="dxa"/>
            <w:tcBorders/>
            <w:shd w:fill="E6FFFA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 xml:space="preserve">연습용 공부장 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(X_train, y_train)</w:t>
            </w:r>
          </w:p>
        </w:tc>
        <w:tc>
          <w:tcPr>
            <w:tcW w:w="2880" w:type="dxa"/>
            <w:tcBorders/>
            <w:shd w:fill="E6FFFA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80% (120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송이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2880" w:type="dxa"/>
            <w:tcBorders/>
            <w:shd w:fill="E6FFFA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AI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가 꽃의 특징과 이름을 연결지으며 공부하는 데이터</w:t>
            </w:r>
          </w:p>
        </w:tc>
      </w:tr>
      <w:tr>
        <w:trPr/>
        <w:tc>
          <w:tcPr>
            <w:tcW w:w="288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 xml:space="preserve">진짜 시험지 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(X_test, y_test)</w:t>
            </w:r>
          </w:p>
        </w:tc>
        <w:tc>
          <w:tcPr>
            <w:tcW w:w="288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20% (30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송이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288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AI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가 정답을 보지 않고 실력을 검증받는 평가용 데이터</w:t>
            </w:r>
          </w:p>
        </w:tc>
      </w:tr>
    </w:tbl>
    <w:p>
      <w:pPr>
        <w:pStyle w:val="Heading2"/>
        <w:rPr/>
      </w:pPr>
      <w:r>
        <w:rPr>
          <w:rFonts w:eastAsia="ＭＳ ゴシック" w:cs="Calibri" w:eastAsiaTheme="majorEastAsia"/>
          <w:b/>
          <w:bCs/>
          <w:color w:themeColor="accent1" w:val="4F81BD"/>
          <w:sz w:val="32"/>
          <w:szCs w:val="26"/>
        </w:rPr>
        <w:t xml:space="preserve">4. AI </w:t>
      </w:r>
      <w:r>
        <w:rPr>
          <w:rFonts w:ascii="Calibri" w:hAnsi="Calibri" w:cs="Calibri" w:asciiTheme="majorHAnsi" w:hAnsiTheme="majorHAnsi"/>
          <w:b/>
          <w:bCs/>
          <w:color w:themeColor="accent1" w:val="4F81BD"/>
          <w:sz w:val="32"/>
          <w:szCs w:val="26"/>
        </w:rPr>
        <w:t>로봇의 학습 및 시험 성적표</w:t>
      </w:r>
    </w:p>
    <w:p>
      <w:pPr>
        <w:pStyle w:val="Normal"/>
        <w:spacing w:lineRule="auto" w:line="276" w:before="0" w:after="200"/>
        <w:rPr/>
      </w:pPr>
      <w:r>
        <w:rPr>
          <w:rFonts w:ascii="Cambria" w:hAnsi="Cambria" w:cs="Cambria" w:asciiTheme="minorHAnsi" w:hAnsiTheme="minorHAnsi"/>
          <w:sz w:val="22"/>
          <w:szCs w:val="22"/>
        </w:rPr>
        <w:t>결정 트리</w:t>
      </w:r>
      <w:r>
        <w:rPr>
          <w:rFonts w:eastAsia="ＭＳ 明朝" w:cs="Cambria" w:eastAsiaTheme="minorEastAsia"/>
          <w:sz w:val="22"/>
          <w:szCs w:val="22"/>
        </w:rPr>
        <w:t xml:space="preserve">(DecisionTreeClassifier, 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최대 깊이 </w:t>
      </w:r>
      <w:r>
        <w:rPr>
          <w:rFonts w:eastAsia="ＭＳ 明朝" w:cs="Cambria" w:eastAsiaTheme="minorEastAsia"/>
          <w:sz w:val="22"/>
          <w:szCs w:val="22"/>
        </w:rPr>
        <w:t xml:space="preserve">3) 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알고리즘을 사용하여 </w:t>
      </w:r>
      <w:r>
        <w:rPr>
          <w:rFonts w:eastAsia="ＭＳ 明朝" w:cs="Cambria" w:eastAsiaTheme="minorEastAsia"/>
          <w:sz w:val="22"/>
          <w:szCs w:val="22"/>
        </w:rPr>
        <w:t xml:space="preserve">AI </w:t>
      </w:r>
      <w:r>
        <w:rPr>
          <w:rFonts w:ascii="Cambria" w:hAnsi="Cambria" w:cs="Cambria" w:asciiTheme="minorHAnsi" w:hAnsiTheme="minorHAnsi"/>
          <w:sz w:val="22"/>
          <w:szCs w:val="22"/>
        </w:rPr>
        <w:t>로봇을 학습시킨 후</w:t>
      </w:r>
      <w:r>
        <w:rPr>
          <w:rFonts w:eastAsia="ＭＳ 明朝" w:cs="Cambria" w:eastAsiaTheme="minorEastAsia"/>
          <w:sz w:val="22"/>
          <w:szCs w:val="22"/>
        </w:rPr>
        <w:t xml:space="preserve">, 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처음 보는 </w:t>
      </w:r>
      <w:r>
        <w:rPr>
          <w:rFonts w:eastAsia="ＭＳ 明朝" w:cs="Cambria" w:eastAsiaTheme="minorEastAsia"/>
          <w:sz w:val="22"/>
          <w:szCs w:val="22"/>
        </w:rPr>
        <w:t>30</w:t>
      </w:r>
      <w:r>
        <w:rPr>
          <w:rFonts w:ascii="Cambria" w:hAnsi="Cambria" w:cs="Cambria" w:asciiTheme="minorHAnsi" w:hAnsiTheme="minorHAnsi"/>
          <w:sz w:val="22"/>
          <w:szCs w:val="22"/>
        </w:rPr>
        <w:t>송이의 시험지</w:t>
      </w:r>
      <w:r>
        <w:rPr>
          <w:rFonts w:eastAsia="ＭＳ 明朝" w:cs="Cambria" w:eastAsiaTheme="minorEastAsia"/>
          <w:sz w:val="22"/>
          <w:szCs w:val="22"/>
        </w:rPr>
        <w:t>(X_test)</w:t>
      </w:r>
      <w:r>
        <w:rPr>
          <w:rFonts w:ascii="Cambria" w:hAnsi="Cambria" w:cs="Cambria" w:asciiTheme="minorHAnsi" w:hAnsiTheme="minorHAnsi"/>
          <w:sz w:val="22"/>
          <w:szCs w:val="22"/>
        </w:rPr>
        <w:t>를 풀게 한 결과는 다음과 같습니다</w:t>
      </w:r>
      <w:r>
        <w:rPr>
          <w:rFonts w:eastAsia="ＭＳ 明朝" w:cs="Cambria" w:eastAsiaTheme="minorEastAsia"/>
          <w:sz w:val="22"/>
          <w:szCs w:val="22"/>
        </w:rPr>
        <w:t>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firstColumn="1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b/>
                <w:bCs/>
                <w:kern w:val="0"/>
                <w:sz w:val="22"/>
                <w:szCs w:val="22"/>
                <w:lang w:val="en-US" w:eastAsia="en-US" w:bidi="ar-SA"/>
              </w:rPr>
              <w:t>평가 항목</w:t>
            </w:r>
          </w:p>
        </w:tc>
        <w:tc>
          <w:tcPr>
            <w:tcW w:w="288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b/>
                <w:bCs/>
                <w:kern w:val="0"/>
                <w:sz w:val="22"/>
                <w:szCs w:val="22"/>
                <w:lang w:val="en-US" w:eastAsia="en-US" w:bidi="ar-SA"/>
              </w:rPr>
              <w:t>결과 값</w:t>
            </w:r>
          </w:p>
        </w:tc>
        <w:tc>
          <w:tcPr>
            <w:tcW w:w="288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종합 평가</w:t>
            </w:r>
          </w:p>
        </w:tc>
      </w:tr>
      <w:tr>
        <w:trPr/>
        <w:tc>
          <w:tcPr>
            <w:tcW w:w="2880" w:type="dxa"/>
            <w:tcBorders/>
            <w:shd w:fill="FFFAF0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전체 시험 문제 수</w:t>
            </w:r>
          </w:p>
        </w:tc>
        <w:tc>
          <w:tcPr>
            <w:tcW w:w="2880" w:type="dxa"/>
            <w:tcBorders/>
            <w:shd w:fill="FFFAF0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30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송이</w:t>
            </w:r>
          </w:p>
        </w:tc>
        <w:tc>
          <w:tcPr>
            <w:tcW w:w="2880" w:type="dxa"/>
            <w:tcBorders/>
            <w:shd w:fill="FFFAF0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꽃받침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·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꽃잎 크기 데이터</w:t>
            </w:r>
          </w:p>
        </w:tc>
      </w:tr>
      <w:tr>
        <w:trPr/>
        <w:tc>
          <w:tcPr>
            <w:tcW w:w="288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 xml:space="preserve">AI 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로봇이 맞힌 개수</w:t>
            </w:r>
          </w:p>
        </w:tc>
        <w:tc>
          <w:tcPr>
            <w:tcW w:w="288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30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송이 모두 정답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!</w:t>
            </w:r>
          </w:p>
        </w:tc>
        <w:tc>
          <w:tcPr>
            <w:tcW w:w="2880" w:type="dxa"/>
            <w:tcBorders/>
            <w:shd w:fill="FFFFFF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 xml:space="preserve">오답 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0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 xml:space="preserve">개 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실수 없음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880" w:type="dxa"/>
            <w:tcBorders/>
            <w:shd w:fill="FFFAF0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 xml:space="preserve">정확도 점수 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(Accuracy)</w:t>
            </w:r>
          </w:p>
        </w:tc>
        <w:tc>
          <w:tcPr>
            <w:tcW w:w="2880" w:type="dxa"/>
            <w:tcBorders/>
            <w:shd w:fill="FFFAF0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 xml:space="preserve">100.0 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 xml:space="preserve">점 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(100%)</w:t>
            </w:r>
          </w:p>
        </w:tc>
        <w:tc>
          <w:tcPr>
            <w:tcW w:w="2880" w:type="dxa"/>
            <w:tcBorders/>
            <w:shd w:fill="FFFAF0" w:val="clear"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 xml:space="preserve">🌟 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100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 xml:space="preserve">점 만점에 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>100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점</w:t>
            </w:r>
            <w:r>
              <w:rPr>
                <w:rFonts w:eastAsia="ＭＳ 明朝" w:cs="Cambria" w:eastAsiaTheme="minorEastAsia"/>
                <w:kern w:val="0"/>
                <w:sz w:val="22"/>
                <w:szCs w:val="22"/>
                <w:lang w:val="en-US" w:eastAsia="en-US" w:bidi="ar-SA"/>
              </w:rPr>
              <w:t xml:space="preserve">! </w:t>
            </w:r>
            <w:r>
              <w:rPr>
                <w:rFonts w:ascii="Cambria" w:hAnsi="Cambria" w:cs="Cambria" w:asciiTheme="minorHAnsi" w:hAnsiTheme="minorHAnsi"/>
                <w:kern w:val="0"/>
                <w:sz w:val="22"/>
                <w:szCs w:val="22"/>
                <w:lang w:val="en-US" w:eastAsia="en-US" w:bidi="ar-SA"/>
              </w:rPr>
              <w:t>완벽한 꽃 박사 로봇</w:t>
            </w:r>
          </w:p>
        </w:tc>
      </w:tr>
    </w:tbl>
    <w:p>
      <w:pPr>
        <w:pStyle w:val="Heading2"/>
        <w:rPr/>
      </w:pPr>
      <w:r>
        <w:rPr>
          <w:rFonts w:eastAsia="ＭＳ ゴシック" w:cs="Calibri" w:eastAsiaTheme="majorEastAsia"/>
          <w:b/>
          <w:bCs/>
          <w:color w:themeColor="accent1" w:val="4F81BD"/>
          <w:sz w:val="32"/>
          <w:szCs w:val="26"/>
        </w:rPr>
        <w:t xml:space="preserve">5. </w:t>
      </w:r>
      <w:r>
        <w:rPr>
          <w:rFonts w:ascii="Calibri" w:hAnsi="Calibri" w:cs="Calibri" w:asciiTheme="majorHAnsi" w:hAnsiTheme="majorHAnsi"/>
          <w:b/>
          <w:bCs/>
          <w:color w:themeColor="accent1" w:val="4F81BD"/>
          <w:sz w:val="32"/>
          <w:szCs w:val="26"/>
        </w:rPr>
        <w:t xml:space="preserve">로봇의 생각 훔쳐보기 </w:t>
      </w:r>
      <w:r>
        <w:rPr>
          <w:rFonts w:eastAsia="ＭＳ ゴシック" w:cs="Calibri" w:eastAsiaTheme="majorEastAsia"/>
          <w:b/>
          <w:bCs/>
          <w:color w:themeColor="accent1" w:val="4F81BD"/>
          <w:sz w:val="32"/>
          <w:szCs w:val="26"/>
        </w:rPr>
        <w:t xml:space="preserve">(AI </w:t>
      </w:r>
      <w:r>
        <w:rPr>
          <w:rFonts w:ascii="Calibri" w:hAnsi="Calibri" w:cs="Calibri" w:asciiTheme="majorHAnsi" w:hAnsiTheme="majorHAnsi"/>
          <w:b/>
          <w:bCs/>
          <w:color w:themeColor="accent1" w:val="4F81BD"/>
          <w:sz w:val="32"/>
          <w:szCs w:val="26"/>
        </w:rPr>
        <w:t>스무고개 나무 그림판</w:t>
      </w:r>
      <w:r>
        <w:rPr>
          <w:rFonts w:eastAsia="ＭＳ ゴシック" w:cs="Calibri" w:eastAsiaTheme="majorEastAsia"/>
          <w:b/>
          <w:bCs/>
          <w:color w:themeColor="accent1" w:val="4F81BD"/>
          <w:sz w:val="32"/>
          <w:szCs w:val="26"/>
        </w:rPr>
        <w:t>)</w:t>
      </w:r>
    </w:p>
    <w:p>
      <w:pPr>
        <w:pStyle w:val="Normal"/>
        <w:spacing w:lineRule="auto" w:line="276" w:before="0" w:after="200"/>
        <w:rPr/>
      </w:pPr>
      <w:r>
        <w:rPr>
          <w:rFonts w:ascii="Cambria" w:hAnsi="Cambria" w:cs="Cambria" w:asciiTheme="minorHAnsi" w:hAnsiTheme="minorHAnsi"/>
          <w:sz w:val="22"/>
          <w:szCs w:val="22"/>
        </w:rPr>
        <w:t>로봇이 어떤 생각 과정을 거쳐 꽃을 맞혔는지 결정 트리</w:t>
      </w:r>
      <w:r>
        <w:rPr>
          <w:rFonts w:eastAsia="ＭＳ 明朝" w:cs="Cambria" w:eastAsiaTheme="minorEastAsia"/>
          <w:sz w:val="22"/>
          <w:szCs w:val="22"/>
        </w:rPr>
        <w:t>(plot_tree)</w:t>
      </w:r>
      <w:r>
        <w:rPr>
          <w:rFonts w:ascii="Cambria" w:hAnsi="Cambria" w:cs="Cambria" w:asciiTheme="minorHAnsi" w:hAnsiTheme="minorHAnsi"/>
          <w:sz w:val="22"/>
          <w:szCs w:val="22"/>
        </w:rPr>
        <w:t>로 시각화해 보았습니다</w:t>
      </w:r>
      <w:r>
        <w:rPr>
          <w:rFonts w:eastAsia="ＭＳ 明朝" w:cs="Cambria" w:eastAsiaTheme="minorEastAsia"/>
          <w:sz w:val="22"/>
          <w:szCs w:val="22"/>
        </w:rPr>
        <w:t xml:space="preserve">. 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로봇은 단 </w:t>
      </w:r>
      <w:r>
        <w:rPr>
          <w:rFonts w:eastAsia="ＭＳ 明朝" w:cs="Cambria" w:eastAsiaTheme="minorEastAsia"/>
          <w:sz w:val="22"/>
          <w:szCs w:val="22"/>
        </w:rPr>
        <w:t>2~3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번의 질문만으로 </w:t>
      </w:r>
      <w:r>
        <w:rPr>
          <w:rFonts w:eastAsia="ＭＳ 明朝" w:cs="Cambria" w:eastAsiaTheme="minorEastAsia"/>
          <w:sz w:val="22"/>
          <w:szCs w:val="22"/>
        </w:rPr>
        <w:t xml:space="preserve">100% </w:t>
      </w:r>
      <w:r>
        <w:rPr>
          <w:rFonts w:ascii="Cambria" w:hAnsi="Cambria" w:cs="Cambria" w:asciiTheme="minorHAnsi" w:hAnsiTheme="minorHAnsi"/>
          <w:sz w:val="22"/>
          <w:szCs w:val="22"/>
        </w:rPr>
        <w:t>꽃을 정확하게 구분해냈습니다</w:t>
      </w:r>
      <w:r>
        <w:rPr>
          <w:rFonts w:eastAsia="ＭＳ 明朝" w:cs="Cambria" w:eastAsiaTheme="minorEastAsia"/>
          <w:sz w:val="22"/>
          <w:szCs w:val="22"/>
        </w:rPr>
        <w:t>:</w:t>
      </w:r>
    </w:p>
    <w:p>
      <w:pPr>
        <w:pStyle w:val="Normal"/>
        <w:spacing w:lineRule="auto" w:line="276" w:before="0" w:after="200"/>
        <w:rPr/>
      </w:pPr>
      <w:r>
        <w:rPr/>
        <w:drawing>
          <wp:inline distT="0" distB="0" distL="0" distR="0">
            <wp:extent cx="5486400" cy="3657600"/>
            <wp:effectExtent l="0" t="0" r="0" b="0"/>
            <wp:docPr id="1" name="Picture 10000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000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rPr/>
      </w:pPr>
      <w:r>
        <w:rPr>
          <w:rFonts w:eastAsia="ＭＳ 明朝" w:cs="Cambria" w:eastAsiaTheme="minorEastAsia"/>
          <w:i/>
          <w:iCs/>
          <w:color w:val="4A5568"/>
          <w:sz w:val="20"/>
          <w:szCs w:val="22"/>
        </w:rPr>
        <w:t>[</w:t>
      </w:r>
      <w:r>
        <w:rPr>
          <w:rFonts w:ascii="Cambria" w:hAnsi="Cambria" w:cs="Cambria" w:asciiTheme="minorHAnsi" w:hAnsiTheme="minorHAnsi"/>
          <w:i/>
          <w:iCs/>
          <w:color w:val="4A5568"/>
          <w:sz w:val="20"/>
          <w:szCs w:val="22"/>
        </w:rPr>
        <w:t xml:space="preserve">그림 </w:t>
      </w:r>
      <w:r>
        <w:rPr>
          <w:rFonts w:eastAsia="ＭＳ 明朝" w:cs="Cambria" w:eastAsiaTheme="minorEastAsia"/>
          <w:i/>
          <w:iCs/>
          <w:color w:val="4A5568"/>
          <w:sz w:val="20"/>
          <w:szCs w:val="22"/>
        </w:rPr>
        <w:t xml:space="preserve">1] AI </w:t>
      </w:r>
      <w:r>
        <w:rPr>
          <w:rFonts w:ascii="Cambria" w:hAnsi="Cambria" w:cs="Cambria" w:asciiTheme="minorHAnsi" w:hAnsiTheme="minorHAnsi"/>
          <w:i/>
          <w:iCs/>
          <w:color w:val="4A5568"/>
          <w:sz w:val="20"/>
          <w:szCs w:val="22"/>
        </w:rPr>
        <w:t>로봇의 의사결정 나무</w:t>
      </w:r>
      <w:r>
        <w:rPr>
          <w:rFonts w:eastAsia="ＭＳ 明朝" w:cs="Cambria" w:eastAsiaTheme="minorEastAsia"/>
          <w:i/>
          <w:iCs/>
          <w:color w:val="4A5568"/>
          <w:sz w:val="20"/>
          <w:szCs w:val="22"/>
        </w:rPr>
        <w:t xml:space="preserve">(Decision Tree) </w:t>
      </w:r>
      <w:r>
        <w:rPr>
          <w:rFonts w:ascii="Cambria" w:hAnsi="Cambria" w:cs="Cambria" w:asciiTheme="minorHAnsi" w:hAnsiTheme="minorHAnsi"/>
          <w:i/>
          <w:iCs/>
          <w:color w:val="4A5568"/>
          <w:sz w:val="20"/>
          <w:szCs w:val="22"/>
        </w:rPr>
        <w:t>스무고개 규칙 지도</w:t>
      </w:r>
    </w:p>
    <w:p>
      <w:pPr>
        <w:pStyle w:val="Normal"/>
        <w:spacing w:lineRule="auto" w:line="276" w:before="0" w:after="200"/>
        <w:rPr/>
      </w:pPr>
      <w:r>
        <w:rPr>
          <w:rFonts w:ascii="Cambria" w:hAnsi="Cambria" w:cs="Cambria" w:asciiTheme="minorHAnsi" w:hAnsiTheme="minorHAnsi"/>
          <w:sz w:val="22"/>
          <w:szCs w:val="22"/>
        </w:rPr>
        <w:t xml:space="preserve">🔍 </w:t>
      </w:r>
      <w:r>
        <w:rPr>
          <w:rFonts w:eastAsia="ＭＳ 明朝" w:cs="Cambria" w:eastAsiaTheme="minorEastAsia"/>
          <w:sz w:val="22"/>
          <w:szCs w:val="22"/>
        </w:rPr>
        <w:t xml:space="preserve">AI </w:t>
      </w:r>
      <w:r>
        <w:rPr>
          <w:rFonts w:ascii="Cambria" w:hAnsi="Cambria" w:cs="Cambria" w:asciiTheme="minorHAnsi" w:hAnsiTheme="minorHAnsi"/>
          <w:sz w:val="22"/>
          <w:szCs w:val="22"/>
        </w:rPr>
        <w:t>로봇의 스무고개 핵심 규칙 정리</w:t>
      </w:r>
      <w:r>
        <w:rPr>
          <w:rFonts w:eastAsia="ＭＳ 明朝" w:cs="Cambria" w:eastAsiaTheme="minorEastAsia"/>
          <w:sz w:val="22"/>
          <w:szCs w:val="22"/>
        </w:rPr>
        <w:t>:</w:t>
      </w:r>
      <w:r>
        <w:rPr/>
        <w:br/>
      </w:r>
      <w:r>
        <w:rPr>
          <w:rFonts w:eastAsia="ＭＳ 明朝" w:cs="Cambria" w:eastAsiaTheme="minorEastAsia"/>
          <w:sz w:val="22"/>
          <w:szCs w:val="22"/>
        </w:rPr>
        <w:t xml:space="preserve">1) 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질문 </w:t>
      </w:r>
      <w:r>
        <w:rPr>
          <w:rFonts w:eastAsia="ＭＳ 明朝" w:cs="Cambria" w:eastAsiaTheme="minorEastAsia"/>
          <w:sz w:val="22"/>
          <w:szCs w:val="22"/>
        </w:rPr>
        <w:t>1: "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꽃잎 길이가 </w:t>
      </w:r>
      <w:r>
        <w:rPr>
          <w:rFonts w:eastAsia="ＭＳ 明朝" w:cs="Cambria" w:eastAsiaTheme="minorEastAsia"/>
          <w:sz w:val="22"/>
          <w:szCs w:val="22"/>
        </w:rPr>
        <w:t>2.45cm</w:t>
      </w:r>
      <w:r>
        <w:rPr>
          <w:rFonts w:ascii="Cambria" w:hAnsi="Cambria" w:cs="Cambria" w:asciiTheme="minorHAnsi" w:hAnsiTheme="minorHAnsi"/>
          <w:sz w:val="22"/>
          <w:szCs w:val="22"/>
        </w:rPr>
        <w:t>보다 작거나 같니</w:t>
      </w:r>
      <w:r>
        <w:rPr>
          <w:rFonts w:eastAsia="ＭＳ 明朝" w:cs="Cambria" w:eastAsiaTheme="minorEastAsia"/>
          <w:sz w:val="22"/>
          <w:szCs w:val="22"/>
        </w:rPr>
        <w:t>?"</w:t>
      </w:r>
      <w:r>
        <w:rPr/>
        <w:br/>
      </w:r>
      <w:r>
        <w:rPr>
          <w:rFonts w:eastAsia="ＭＳ 明朝" w:cs="Cambria" w:eastAsiaTheme="minorEastAsia"/>
          <w:sz w:val="22"/>
          <w:szCs w:val="22"/>
        </w:rPr>
        <w:t xml:space="preserve">   → '</w:t>
      </w:r>
      <w:r>
        <w:rPr>
          <w:rFonts w:ascii="Cambria" w:hAnsi="Cambria" w:cs="Cambria" w:asciiTheme="minorHAnsi" w:hAnsiTheme="minorHAnsi"/>
          <w:sz w:val="22"/>
          <w:szCs w:val="22"/>
        </w:rPr>
        <w:t>예</w:t>
      </w:r>
      <w:r>
        <w:rPr>
          <w:rFonts w:eastAsia="ＭＳ 明朝" w:cs="Cambria" w:eastAsiaTheme="minorEastAsia"/>
          <w:sz w:val="22"/>
          <w:szCs w:val="22"/>
        </w:rPr>
        <w:t>(</w:t>
      </w:r>
      <w:r>
        <w:rPr>
          <w:rFonts w:ascii="Cambria" w:hAnsi="Cambria" w:cs="Cambria" w:asciiTheme="minorHAnsi" w:hAnsiTheme="minorHAnsi"/>
          <w:sz w:val="22"/>
          <w:szCs w:val="22"/>
        </w:rPr>
        <w:t>왼쪽</w:t>
      </w:r>
      <w:r>
        <w:rPr>
          <w:rFonts w:eastAsia="ＭＳ 明朝" w:cs="Cambria" w:eastAsiaTheme="minorEastAsia"/>
          <w:sz w:val="22"/>
          <w:szCs w:val="22"/>
        </w:rPr>
        <w:t>)'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로 가면 </w:t>
      </w:r>
      <w:r>
        <w:rPr>
          <w:rFonts w:eastAsia="ＭＳ 明朝" w:cs="Cambria" w:eastAsiaTheme="minorEastAsia"/>
          <w:sz w:val="22"/>
          <w:szCs w:val="22"/>
        </w:rPr>
        <w:t>100% '</w:t>
      </w:r>
      <w:r>
        <w:rPr>
          <w:rFonts w:ascii="Cambria" w:hAnsi="Cambria" w:cs="Cambria" w:asciiTheme="minorHAnsi" w:hAnsiTheme="minorHAnsi"/>
          <w:sz w:val="22"/>
          <w:szCs w:val="22"/>
        </w:rPr>
        <w:t>세토사</w:t>
      </w:r>
      <w:r>
        <w:rPr>
          <w:rFonts w:eastAsia="ＭＳ 明朝" w:cs="Cambria" w:eastAsiaTheme="minorEastAsia"/>
          <w:sz w:val="22"/>
          <w:szCs w:val="22"/>
        </w:rPr>
        <w:t>(Setosa)'</w:t>
      </w:r>
      <w:r>
        <w:rPr>
          <w:rFonts w:ascii="Cambria" w:hAnsi="Cambria" w:cs="Cambria" w:asciiTheme="minorHAnsi" w:hAnsiTheme="minorHAnsi"/>
          <w:sz w:val="22"/>
          <w:szCs w:val="22"/>
        </w:rPr>
        <w:t>로 즉시 정답 확정</w:t>
      </w:r>
      <w:r>
        <w:rPr>
          <w:rFonts w:eastAsia="ＭＳ 明朝" w:cs="Cambria" w:eastAsiaTheme="minorEastAsia"/>
          <w:sz w:val="22"/>
          <w:szCs w:val="22"/>
        </w:rPr>
        <w:t>!</w:t>
      </w:r>
      <w:r>
        <w:rPr/>
        <w:br/>
      </w:r>
      <w:r>
        <w:rPr>
          <w:rFonts w:eastAsia="ＭＳ 明朝" w:cs="Cambria" w:eastAsiaTheme="minorEastAsia"/>
          <w:sz w:val="22"/>
          <w:szCs w:val="22"/>
        </w:rPr>
        <w:t xml:space="preserve">2) 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질문 </w:t>
      </w:r>
      <w:r>
        <w:rPr>
          <w:rFonts w:eastAsia="ＭＳ 明朝" w:cs="Cambria" w:eastAsiaTheme="minorEastAsia"/>
          <w:sz w:val="22"/>
          <w:szCs w:val="22"/>
        </w:rPr>
        <w:t xml:space="preserve">2: 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꽃잎 길이가 </w:t>
      </w:r>
      <w:r>
        <w:rPr>
          <w:rFonts w:eastAsia="ＭＳ 明朝" w:cs="Cambria" w:eastAsiaTheme="minorEastAsia"/>
          <w:sz w:val="22"/>
          <w:szCs w:val="22"/>
        </w:rPr>
        <w:t>2.45cm</w:t>
      </w:r>
      <w:r>
        <w:rPr>
          <w:rFonts w:ascii="Cambria" w:hAnsi="Cambria" w:cs="Cambria" w:asciiTheme="minorHAnsi" w:hAnsiTheme="minorHAnsi"/>
          <w:sz w:val="22"/>
          <w:szCs w:val="22"/>
        </w:rPr>
        <w:t>보다 긴 경우</w:t>
      </w:r>
      <w:r>
        <w:rPr>
          <w:rFonts w:eastAsia="ＭＳ 明朝" w:cs="Cambria" w:eastAsiaTheme="minorEastAsia"/>
          <w:sz w:val="22"/>
          <w:szCs w:val="22"/>
        </w:rPr>
        <w:t>, "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꽃잎 너비가 </w:t>
      </w:r>
      <w:r>
        <w:rPr>
          <w:rFonts w:eastAsia="ＭＳ 明朝" w:cs="Cambria" w:eastAsiaTheme="minorEastAsia"/>
          <w:sz w:val="22"/>
          <w:szCs w:val="22"/>
        </w:rPr>
        <w:t>1.75cm</w:t>
      </w:r>
      <w:r>
        <w:rPr>
          <w:rFonts w:ascii="Cambria" w:hAnsi="Cambria" w:cs="Cambria" w:asciiTheme="minorHAnsi" w:hAnsiTheme="minorHAnsi"/>
          <w:sz w:val="22"/>
          <w:szCs w:val="22"/>
        </w:rPr>
        <w:t>보다 작거나 같니</w:t>
      </w:r>
      <w:r>
        <w:rPr>
          <w:rFonts w:eastAsia="ＭＳ 明朝" w:cs="Cambria" w:eastAsiaTheme="minorEastAsia"/>
          <w:sz w:val="22"/>
          <w:szCs w:val="22"/>
        </w:rPr>
        <w:t>?"</w:t>
      </w:r>
      <w:r>
        <w:rPr/>
        <w:br/>
      </w:r>
      <w:r>
        <w:rPr>
          <w:rFonts w:eastAsia="ＭＳ 明朝" w:cs="Cambria" w:eastAsiaTheme="minorEastAsia"/>
          <w:sz w:val="22"/>
          <w:szCs w:val="22"/>
        </w:rPr>
        <w:t xml:space="preserve">   → '</w:t>
      </w:r>
      <w:r>
        <w:rPr>
          <w:rFonts w:ascii="Cambria" w:hAnsi="Cambria" w:cs="Cambria" w:asciiTheme="minorHAnsi" w:hAnsiTheme="minorHAnsi"/>
          <w:sz w:val="22"/>
          <w:szCs w:val="22"/>
        </w:rPr>
        <w:t>예</w:t>
      </w:r>
      <w:r>
        <w:rPr>
          <w:rFonts w:eastAsia="ＭＳ 明朝" w:cs="Cambria" w:eastAsiaTheme="minorEastAsia"/>
          <w:sz w:val="22"/>
          <w:szCs w:val="22"/>
        </w:rPr>
        <w:t>'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로 가면 대부분 </w:t>
      </w:r>
      <w:r>
        <w:rPr>
          <w:rFonts w:eastAsia="ＭＳ 明朝" w:cs="Cambria" w:eastAsiaTheme="minorEastAsia"/>
          <w:sz w:val="22"/>
          <w:szCs w:val="22"/>
        </w:rPr>
        <w:t>'</w:t>
      </w:r>
      <w:r>
        <w:rPr>
          <w:rFonts w:ascii="Cambria" w:hAnsi="Cambria" w:cs="Cambria" w:asciiTheme="minorHAnsi" w:hAnsiTheme="minorHAnsi"/>
          <w:sz w:val="22"/>
          <w:szCs w:val="22"/>
        </w:rPr>
        <w:t>버시컬러</w:t>
      </w:r>
      <w:r>
        <w:rPr>
          <w:rFonts w:eastAsia="ＭＳ 明朝" w:cs="Cambria" w:eastAsiaTheme="minorEastAsia"/>
          <w:sz w:val="22"/>
          <w:szCs w:val="22"/>
        </w:rPr>
        <w:t>(Versicolor)'</w:t>
      </w:r>
      <w:r>
        <w:rPr/>
        <w:br/>
      </w:r>
      <w:r>
        <w:rPr>
          <w:rFonts w:eastAsia="ＭＳ 明朝" w:cs="Cambria" w:eastAsiaTheme="minorEastAsia"/>
          <w:sz w:val="22"/>
          <w:szCs w:val="22"/>
        </w:rPr>
        <w:t xml:space="preserve">   → '</w:t>
      </w:r>
      <w:r>
        <w:rPr>
          <w:rFonts w:ascii="Cambria" w:hAnsi="Cambria" w:cs="Cambria" w:asciiTheme="minorHAnsi" w:hAnsiTheme="minorHAnsi"/>
          <w:sz w:val="22"/>
          <w:szCs w:val="22"/>
        </w:rPr>
        <w:t>아니오</w:t>
      </w:r>
      <w:r>
        <w:rPr>
          <w:rFonts w:eastAsia="ＭＳ 明朝" w:cs="Cambria" w:eastAsiaTheme="minorEastAsia"/>
          <w:sz w:val="22"/>
          <w:szCs w:val="22"/>
        </w:rPr>
        <w:t>(</w:t>
      </w:r>
      <w:r>
        <w:rPr>
          <w:rFonts w:ascii="Cambria" w:hAnsi="Cambria" w:cs="Cambria" w:asciiTheme="minorHAnsi" w:hAnsiTheme="minorHAnsi"/>
          <w:sz w:val="22"/>
          <w:szCs w:val="22"/>
        </w:rPr>
        <w:t>오른쪽</w:t>
      </w:r>
      <w:r>
        <w:rPr>
          <w:rFonts w:eastAsia="ＭＳ 明朝" w:cs="Cambria" w:eastAsiaTheme="minorEastAsia"/>
          <w:sz w:val="22"/>
          <w:szCs w:val="22"/>
        </w:rPr>
        <w:t>)'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로 가면 대부분 </w:t>
      </w:r>
      <w:r>
        <w:rPr>
          <w:rFonts w:eastAsia="ＭＳ 明朝" w:cs="Cambria" w:eastAsiaTheme="minorEastAsia"/>
          <w:sz w:val="22"/>
          <w:szCs w:val="22"/>
        </w:rPr>
        <w:t>'</w:t>
      </w:r>
      <w:r>
        <w:rPr>
          <w:rFonts w:ascii="Cambria" w:hAnsi="Cambria" w:cs="Cambria" w:asciiTheme="minorHAnsi" w:hAnsiTheme="minorHAnsi"/>
          <w:sz w:val="22"/>
          <w:szCs w:val="22"/>
        </w:rPr>
        <w:t>버지니카</w:t>
      </w:r>
      <w:r>
        <w:rPr>
          <w:rFonts w:eastAsia="ＭＳ 明朝" w:cs="Cambria" w:eastAsiaTheme="minorEastAsia"/>
          <w:sz w:val="22"/>
          <w:szCs w:val="22"/>
        </w:rPr>
        <w:t>(Virginica)'</w:t>
      </w:r>
      <w:r>
        <w:rPr>
          <w:rFonts w:ascii="Cambria" w:hAnsi="Cambria" w:cs="Cambria" w:asciiTheme="minorHAnsi" w:hAnsiTheme="minorHAnsi"/>
          <w:sz w:val="22"/>
          <w:szCs w:val="22"/>
        </w:rPr>
        <w:t>로 분류 완료</w:t>
      </w:r>
      <w:r>
        <w:rPr>
          <w:rFonts w:eastAsia="ＭＳ 明朝" w:cs="Cambria" w:eastAsiaTheme="minorEastAsia"/>
          <w:sz w:val="22"/>
          <w:szCs w:val="22"/>
        </w:rPr>
        <w:t>!</w:t>
      </w:r>
    </w:p>
    <w:p>
      <w:pPr>
        <w:pStyle w:val="Heading2"/>
        <w:rPr/>
      </w:pPr>
      <w:r>
        <w:rPr>
          <w:rFonts w:eastAsia="ＭＳ ゴシック" w:cs="Calibri" w:eastAsiaTheme="majorEastAsia"/>
          <w:b/>
          <w:bCs/>
          <w:color w:themeColor="accent1" w:val="4F81BD"/>
          <w:sz w:val="32"/>
          <w:szCs w:val="26"/>
        </w:rPr>
        <w:t xml:space="preserve">6. </w:t>
      </w:r>
      <w:r>
        <w:rPr>
          <w:rFonts w:ascii="Calibri" w:hAnsi="Calibri" w:cs="Calibri" w:asciiTheme="majorHAnsi" w:hAnsiTheme="majorHAnsi"/>
          <w:b/>
          <w:bCs/>
          <w:color w:themeColor="accent1" w:val="4F81BD"/>
          <w:sz w:val="32"/>
          <w:szCs w:val="26"/>
        </w:rPr>
        <w:t>탐구 결론 및 느낀 점</w:t>
      </w:r>
    </w:p>
    <w:p>
      <w:pPr>
        <w:pStyle w:val="Normal"/>
        <w:spacing w:lineRule="auto" w:line="276" w:before="0" w:after="200"/>
        <w:rPr/>
      </w:pPr>
      <w:r>
        <w:rPr>
          <w:rFonts w:ascii="Cambria" w:hAnsi="Cambria" w:cs="Cambria" w:asciiTheme="minorHAnsi" w:hAnsiTheme="minorHAnsi"/>
          <w:sz w:val="22"/>
          <w:szCs w:val="22"/>
        </w:rPr>
        <w:t xml:space="preserve">✨ </w:t>
      </w:r>
      <w:r>
        <w:rPr>
          <w:rFonts w:ascii="Cambria" w:hAnsi="Cambria" w:cs="Cambria" w:asciiTheme="minorHAnsi" w:hAnsiTheme="minorHAnsi"/>
          <w:sz w:val="22"/>
          <w:szCs w:val="22"/>
        </w:rPr>
        <w:t>이번 탐구를 통해 알게 된 점</w:t>
      </w:r>
      <w:r>
        <w:rPr>
          <w:rFonts w:eastAsia="ＭＳ 明朝" w:cs="Cambria" w:eastAsiaTheme="minorEastAsia"/>
          <w:sz w:val="22"/>
          <w:szCs w:val="22"/>
        </w:rPr>
        <w:t>:</w:t>
      </w:r>
      <w:r>
        <w:rPr/>
        <w:br/>
      </w:r>
      <w:r>
        <w:rPr>
          <w:rFonts w:eastAsia="ＭＳ 明朝" w:cs="Cambria" w:eastAsiaTheme="minorEastAsia"/>
          <w:sz w:val="22"/>
          <w:szCs w:val="22"/>
        </w:rPr>
        <w:t xml:space="preserve">1. </w:t>
      </w:r>
      <w:r>
        <w:rPr>
          <w:rFonts w:ascii="Cambria" w:hAnsi="Cambria" w:cs="Cambria" w:asciiTheme="minorHAnsi" w:hAnsiTheme="minorHAnsi"/>
          <w:sz w:val="22"/>
          <w:szCs w:val="22"/>
        </w:rPr>
        <w:t>인공지능도 사람처럼 좋은 데이터로 공부해야 똑똑해진다는 것을 알았습니다</w:t>
      </w:r>
      <w:r>
        <w:rPr>
          <w:rFonts w:eastAsia="ＭＳ 明朝" w:cs="Cambria" w:eastAsiaTheme="minorEastAsia"/>
          <w:sz w:val="22"/>
          <w:szCs w:val="22"/>
        </w:rPr>
        <w:t>.</w:t>
      </w:r>
      <w:r>
        <w:rPr/>
        <w:br/>
      </w:r>
      <w:r>
        <w:rPr>
          <w:rFonts w:eastAsia="ＭＳ 明朝" w:cs="Cambria" w:eastAsiaTheme="minorEastAsia"/>
          <w:sz w:val="22"/>
          <w:szCs w:val="22"/>
        </w:rPr>
        <w:t>2. '</w:t>
      </w:r>
      <w:r>
        <w:rPr>
          <w:rFonts w:ascii="Cambria" w:hAnsi="Cambria" w:cs="Cambria" w:asciiTheme="minorHAnsi" w:hAnsiTheme="minorHAnsi"/>
          <w:sz w:val="22"/>
          <w:szCs w:val="22"/>
        </w:rPr>
        <w:t>결정 트리</w:t>
      </w:r>
      <w:r>
        <w:rPr>
          <w:rFonts w:eastAsia="ＭＳ 明朝" w:cs="Cambria" w:eastAsiaTheme="minorEastAsia"/>
          <w:sz w:val="22"/>
          <w:szCs w:val="22"/>
        </w:rPr>
        <w:t xml:space="preserve">' 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모델은 우리가 자주 하는 </w:t>
      </w:r>
      <w:r>
        <w:rPr>
          <w:rFonts w:eastAsia="ＭＳ 明朝" w:cs="Cambria" w:eastAsiaTheme="minorEastAsia"/>
          <w:sz w:val="22"/>
          <w:szCs w:val="22"/>
        </w:rPr>
        <w:t>'</w:t>
      </w:r>
      <w:r>
        <w:rPr>
          <w:rFonts w:ascii="Cambria" w:hAnsi="Cambria" w:cs="Cambria" w:asciiTheme="minorHAnsi" w:hAnsiTheme="minorHAnsi"/>
          <w:sz w:val="22"/>
          <w:szCs w:val="22"/>
        </w:rPr>
        <w:t>스무고개 놀이</w:t>
      </w:r>
      <w:r>
        <w:rPr>
          <w:rFonts w:eastAsia="ＭＳ 明朝" w:cs="Cambria" w:eastAsiaTheme="minorEastAsia"/>
          <w:sz w:val="22"/>
          <w:szCs w:val="22"/>
        </w:rPr>
        <w:t>'</w:t>
      </w:r>
      <w:r>
        <w:rPr>
          <w:rFonts w:ascii="Cambria" w:hAnsi="Cambria" w:cs="Cambria" w:asciiTheme="minorHAnsi" w:hAnsiTheme="minorHAnsi"/>
          <w:sz w:val="22"/>
          <w:szCs w:val="22"/>
        </w:rPr>
        <w:t>와 똑같은 방식으로 규칙을 세워 답을 찾는다는 것을 배웠습니다</w:t>
      </w:r>
      <w:r>
        <w:rPr>
          <w:rFonts w:eastAsia="ＭＳ 明朝" w:cs="Cambria" w:eastAsiaTheme="minorEastAsia"/>
          <w:sz w:val="22"/>
          <w:szCs w:val="22"/>
        </w:rPr>
        <w:t>.</w:t>
      </w:r>
      <w:r>
        <w:rPr/>
        <w:br/>
      </w:r>
      <w:r>
        <w:rPr>
          <w:rFonts w:eastAsia="ＭＳ 明朝" w:cs="Cambria" w:eastAsiaTheme="minorEastAsia"/>
          <w:sz w:val="22"/>
          <w:szCs w:val="22"/>
        </w:rPr>
        <w:t xml:space="preserve">3. 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꽃잎의 길이와 너비처럼 명확한 수치 데이터가 있으면 사람이 헷갈리는 꽃 품종도 </w:t>
      </w:r>
      <w:r>
        <w:rPr>
          <w:rFonts w:eastAsia="ＭＳ 明朝" w:cs="Cambria" w:eastAsiaTheme="minorEastAsia"/>
          <w:sz w:val="22"/>
          <w:szCs w:val="22"/>
        </w:rPr>
        <w:t>AI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가 </w:t>
      </w:r>
      <w:r>
        <w:rPr>
          <w:rFonts w:eastAsia="ＭＳ 明朝" w:cs="Cambria" w:eastAsiaTheme="minorEastAsia"/>
          <w:sz w:val="22"/>
          <w:szCs w:val="22"/>
        </w:rPr>
        <w:t>100</w:t>
      </w:r>
      <w:r>
        <w:rPr>
          <w:rFonts w:ascii="Cambria" w:hAnsi="Cambria" w:cs="Cambria" w:asciiTheme="minorHAnsi" w:hAnsiTheme="minorHAnsi"/>
          <w:sz w:val="22"/>
          <w:szCs w:val="22"/>
        </w:rPr>
        <w:t>점 만점으로 완벽하게 분류해낼 수 있음을 확인했습니다</w:t>
      </w:r>
      <w:r>
        <w:rPr>
          <w:rFonts w:eastAsia="ＭＳ 明朝" w:cs="Cambria" w:eastAsiaTheme="minorEastAsia"/>
          <w:sz w:val="22"/>
          <w:szCs w:val="22"/>
        </w:rPr>
        <w:t>.</w:t>
      </w:r>
      <w:r>
        <w:rPr/>
        <w:br/>
      </w:r>
      <w:r>
        <w:rPr>
          <w:rFonts w:eastAsia="ＭＳ 明朝" w:cs="Cambria" w:eastAsiaTheme="minorEastAsia"/>
          <w:sz w:val="22"/>
          <w:szCs w:val="22"/>
        </w:rPr>
        <w:t xml:space="preserve">4. </w:t>
      </w:r>
      <w:r>
        <w:rPr>
          <w:rFonts w:ascii="Cambria" w:hAnsi="Cambria" w:cs="Cambria" w:asciiTheme="minorHAnsi" w:hAnsiTheme="minorHAnsi"/>
          <w:sz w:val="22"/>
          <w:szCs w:val="22"/>
        </w:rPr>
        <w:t xml:space="preserve">앞으로 더 다양한 식물이나 동물 데이터도 이와 같은 방법으로 </w:t>
      </w:r>
      <w:r>
        <w:rPr>
          <w:rFonts w:eastAsia="ＭＳ 明朝" w:cs="Cambria" w:eastAsiaTheme="minorEastAsia"/>
          <w:sz w:val="22"/>
          <w:szCs w:val="22"/>
        </w:rPr>
        <w:t xml:space="preserve">AI </w:t>
      </w:r>
      <w:r>
        <w:rPr>
          <w:rFonts w:ascii="Cambria" w:hAnsi="Cambria" w:cs="Cambria" w:asciiTheme="minorHAnsi" w:hAnsiTheme="minorHAnsi"/>
          <w:sz w:val="22"/>
          <w:szCs w:val="22"/>
        </w:rPr>
        <w:t>모델을 만들어 분류해보고 싶습니다</w:t>
      </w:r>
      <w:r>
        <w:rPr>
          <w:rFonts w:eastAsia="ＭＳ 明朝" w:cs="Cambria" w:eastAsiaTheme="minorEastAsia"/>
          <w:sz w:val="22"/>
          <w:szCs w:val="22"/>
        </w:rPr>
        <w:t>!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KR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색인"/>
    <w:basedOn w:val="Normal"/>
    <w:qFormat/>
    <w:pPr>
      <w:suppressLineNumbers/>
    </w:pPr>
    <w:rPr>
      <w:rFonts w:cs="Noto Sans Devanagari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LibreOffice/25.2.3.2$Linux_X86_64 LibreOffice_project/520$Build-2</Application>
  <AppVersion>15.0000</AppVersion>
  <Pages>3</Pages>
  <Words>1166</Words>
  <Characters>1494</Characters>
  <CharactersWithSpaces>1874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AI 데이터 탐험대</dc:creator>
  <dc:description>generated by python-docx</dc:description>
  <dc:language>ko-KR</dc:language>
  <cp:lastModifiedBy/>
  <dcterms:modified xsi:type="dcterms:W3CDTF">2026-09-03T22:48:45Z</dcterms:modified>
  <cp:revision>2</cp:revision>
  <dc:subject/>
  <dc:title>[AI 데이터 탐험대] 인공지능 스무고개 꽃 분류 탐구 보고서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