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92A85" w:rsidRPr="00F54587" w14:paraId="377395CB" w14:textId="77777777" w:rsidTr="00496D6D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06F0E3" w14:textId="77777777" w:rsidR="00892A85" w:rsidRPr="00F54587" w:rsidRDefault="00892A85" w:rsidP="00384FBA">
            <w:pPr>
              <w:spacing w:line="360" w:lineRule="auto"/>
              <w:jc w:val="center"/>
            </w:pPr>
            <w:r w:rsidRPr="00F54587">
              <w:t>МІНІСТЕРСТВО ОСВІТИ І НАУКИ УКРАЇНИ</w:t>
            </w:r>
          </w:p>
          <w:p w14:paraId="2553E10D" w14:textId="77777777" w:rsidR="00892A85" w:rsidRPr="00F54587" w:rsidRDefault="00892A85" w:rsidP="00384FBA">
            <w:pPr>
              <w:spacing w:line="360" w:lineRule="auto"/>
              <w:jc w:val="center"/>
            </w:pPr>
            <w:r w:rsidRPr="00F54587">
              <w:t xml:space="preserve">КРЕМЕНЧУЦЬКИЙ НАЦІОНАЛЬНИЙ УНІВЕРСИТЕТ </w:t>
            </w:r>
            <w:r w:rsidRPr="00F54587">
              <w:br/>
              <w:t>ІМЕНІ МИХАЙЛА ОСТРОГРАДСЬКОГО</w:t>
            </w:r>
          </w:p>
          <w:p w14:paraId="1DED6620" w14:textId="77777777" w:rsidR="00892A85" w:rsidRPr="00F54587" w:rsidRDefault="00892A85" w:rsidP="00384FBA">
            <w:pPr>
              <w:spacing w:line="360" w:lineRule="auto"/>
              <w:jc w:val="center"/>
            </w:pPr>
            <w:r w:rsidRPr="00F54587">
              <w:t xml:space="preserve">НАВЧАЛЬНО-НАУКОВИЙ ІНСТИТУТ ЕЛЕКТРИЧНОЇ ІНЖЕНЕРІЇ </w:t>
            </w:r>
            <w:r w:rsidRPr="00F54587">
              <w:br/>
              <w:t>ТА ІНФОРМАЦІЙНИХ ТЕХНОЛОГІЙ</w:t>
            </w:r>
          </w:p>
        </w:tc>
      </w:tr>
      <w:tr w:rsidR="00892A85" w:rsidRPr="00F54587" w14:paraId="6F08839A" w14:textId="77777777" w:rsidTr="00254124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6611D" w14:textId="77777777" w:rsidR="00892A85" w:rsidRPr="00F54587" w:rsidRDefault="00892A85" w:rsidP="00384FBA">
            <w:pPr>
              <w:spacing w:line="360" w:lineRule="auto"/>
              <w:jc w:val="center"/>
            </w:pPr>
            <w:r w:rsidRPr="00F54587">
              <w:t>Кафедра автоматизації та інформаційних систем</w:t>
            </w:r>
          </w:p>
        </w:tc>
      </w:tr>
      <w:tr w:rsidR="00892A85" w:rsidRPr="00F54587" w14:paraId="5EF6FF38" w14:textId="77777777" w:rsidTr="00254124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DA4A1" w14:textId="77777777" w:rsidR="00892A85" w:rsidRPr="00F54587" w:rsidRDefault="00892A85" w:rsidP="00384FBA">
            <w:pPr>
              <w:spacing w:line="360" w:lineRule="auto"/>
              <w:jc w:val="center"/>
            </w:pPr>
            <w:r w:rsidRPr="00F54587">
              <w:t>ОСВІТНІЙ КОМПОНЕНТ</w:t>
            </w:r>
          </w:p>
          <w:p w14:paraId="04918DBB" w14:textId="032A1419" w:rsidR="00892A85" w:rsidRPr="00F54587" w:rsidRDefault="00892A85" w:rsidP="00384FBA">
            <w:pPr>
              <w:spacing w:line="360" w:lineRule="auto"/>
              <w:jc w:val="center"/>
              <w:rPr>
                <w:b/>
                <w:bCs/>
              </w:rPr>
            </w:pPr>
            <w:r w:rsidRPr="00F54587">
              <w:rPr>
                <w:b/>
                <w:bCs/>
              </w:rPr>
              <w:t>«</w:t>
            </w:r>
            <w:r w:rsidR="000C2916" w:rsidRPr="00F54587">
              <w:rPr>
                <w:b/>
                <w:bCs/>
                <w:noProof/>
              </w:rPr>
              <w:t>ЧИСЕЛЬНІ МЕТОДИ</w:t>
            </w:r>
            <w:r w:rsidRPr="00F54587">
              <w:rPr>
                <w:b/>
                <w:bCs/>
              </w:rPr>
              <w:t>»</w:t>
            </w:r>
          </w:p>
        </w:tc>
      </w:tr>
      <w:tr w:rsidR="00892A85" w:rsidRPr="00F54587" w14:paraId="0AE69254" w14:textId="77777777" w:rsidTr="00254124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A01B4" w14:textId="77777777" w:rsidR="00892A85" w:rsidRPr="00F54587" w:rsidRDefault="00892A85" w:rsidP="00384FBA">
            <w:pPr>
              <w:spacing w:line="360" w:lineRule="auto"/>
              <w:jc w:val="center"/>
            </w:pPr>
            <w:r w:rsidRPr="00F54587">
              <w:t>ЗВІТ</w:t>
            </w:r>
          </w:p>
          <w:p w14:paraId="4910219E" w14:textId="5371035D" w:rsidR="00892A85" w:rsidRPr="001C207C" w:rsidRDefault="00892A85" w:rsidP="00384FBA">
            <w:pPr>
              <w:spacing w:line="360" w:lineRule="auto"/>
              <w:jc w:val="center"/>
              <w:rPr>
                <w:lang w:val="ru-RU"/>
              </w:rPr>
            </w:pPr>
            <w:r w:rsidRPr="00F54587">
              <w:t xml:space="preserve">З </w:t>
            </w:r>
            <w:r w:rsidRPr="00F54587">
              <w:rPr>
                <w:noProof/>
              </w:rPr>
              <w:t>ЛАБОРАТОРНОЇ</w:t>
            </w:r>
            <w:r w:rsidRPr="00F54587">
              <w:t xml:space="preserve"> РОБОТИ № </w:t>
            </w:r>
            <w:r w:rsidR="001C207C">
              <w:rPr>
                <w:lang w:val="ru-RU"/>
              </w:rPr>
              <w:t>5</w:t>
            </w:r>
          </w:p>
        </w:tc>
      </w:tr>
      <w:tr w:rsidR="00892A85" w:rsidRPr="00F54587" w14:paraId="0C77A114" w14:textId="77777777" w:rsidTr="00496D6D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85185" w14:textId="77777777" w:rsidR="00892A85" w:rsidRPr="00F54587" w:rsidRDefault="00892A85" w:rsidP="00384FBA">
            <w:pPr>
              <w:spacing w:line="360" w:lineRule="auto"/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C2D36" w14:textId="77777777" w:rsidR="00892A85" w:rsidRPr="00F54587" w:rsidRDefault="00892A85" w:rsidP="00384FBA">
            <w:pPr>
              <w:spacing w:line="360" w:lineRule="auto"/>
            </w:pPr>
            <w:r w:rsidRPr="00F54587">
              <w:t>Виконав:</w:t>
            </w:r>
          </w:p>
          <w:p w14:paraId="6A4F5EE9" w14:textId="6C955352" w:rsidR="00892A85" w:rsidRPr="00F54587" w:rsidRDefault="00892A85" w:rsidP="00384FBA">
            <w:pPr>
              <w:spacing w:line="360" w:lineRule="auto"/>
            </w:pPr>
            <w:r w:rsidRPr="00F54587">
              <w:t xml:space="preserve">студент групи </w:t>
            </w:r>
            <w:r w:rsidR="00D4386D" w:rsidRPr="00F54587">
              <w:t>КН</w:t>
            </w:r>
            <w:r w:rsidRPr="00F54587">
              <w:t>-25-1</w:t>
            </w:r>
          </w:p>
          <w:p w14:paraId="01F8F8E0" w14:textId="77777777" w:rsidR="00892A85" w:rsidRPr="00F54587" w:rsidRDefault="00892A85" w:rsidP="00384FBA">
            <w:pPr>
              <w:spacing w:line="360" w:lineRule="auto"/>
            </w:pPr>
            <w:proofErr w:type="spellStart"/>
            <w:r w:rsidRPr="00F54587">
              <w:t>Рафієв</w:t>
            </w:r>
            <w:proofErr w:type="spellEnd"/>
            <w:r w:rsidRPr="00F54587">
              <w:t xml:space="preserve"> Б. С.</w:t>
            </w:r>
          </w:p>
          <w:p w14:paraId="47704FE3" w14:textId="77777777" w:rsidR="00892A85" w:rsidRPr="00F54587" w:rsidRDefault="00892A85" w:rsidP="00384FBA">
            <w:pPr>
              <w:spacing w:line="360" w:lineRule="auto"/>
            </w:pPr>
            <w:r w:rsidRPr="00F54587">
              <w:t>Перевіри</w:t>
            </w:r>
            <w:r w:rsidRPr="00F54587">
              <w:rPr>
                <w:noProof/>
              </w:rPr>
              <w:t>ла</w:t>
            </w:r>
            <w:r w:rsidRPr="00F54587">
              <w:t>:</w:t>
            </w:r>
          </w:p>
          <w:p w14:paraId="3AB59F3E" w14:textId="77777777" w:rsidR="00892A85" w:rsidRPr="00F54587" w:rsidRDefault="00892A85" w:rsidP="00384FBA">
            <w:pPr>
              <w:spacing w:line="360" w:lineRule="auto"/>
              <w:rPr>
                <w:noProof/>
              </w:rPr>
            </w:pPr>
            <w:r w:rsidRPr="00F54587">
              <w:rPr>
                <w:noProof/>
              </w:rPr>
              <w:t>доцент кафедри АІС</w:t>
            </w:r>
          </w:p>
          <w:p w14:paraId="64AAEDF4" w14:textId="77777777" w:rsidR="00892A85" w:rsidRPr="00F54587" w:rsidRDefault="00892A85" w:rsidP="00384FBA">
            <w:pPr>
              <w:spacing w:line="360" w:lineRule="auto"/>
            </w:pPr>
            <w:r w:rsidRPr="00F54587">
              <w:rPr>
                <w:noProof/>
              </w:rPr>
              <w:t>Істоміна Н.М.</w:t>
            </w:r>
          </w:p>
        </w:tc>
      </w:tr>
      <w:tr w:rsidR="00892A85" w:rsidRPr="00F54587" w14:paraId="0226FA44" w14:textId="77777777" w:rsidTr="00496D6D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6B4445" w14:textId="7EE06719" w:rsidR="00892A85" w:rsidRPr="00F54587" w:rsidRDefault="00892A85" w:rsidP="00384FBA">
            <w:pPr>
              <w:spacing w:line="360" w:lineRule="auto"/>
              <w:jc w:val="center"/>
              <w:rPr>
                <w:rFonts w:ascii="Segoe UI" w:hAnsi="Segoe UI" w:cs="Segoe UI"/>
                <w:sz w:val="36"/>
                <w:szCs w:val="36"/>
              </w:rPr>
            </w:pPr>
            <w:r w:rsidRPr="00F54587">
              <w:t xml:space="preserve">Кременчук </w:t>
            </w:r>
            <w:r w:rsidRPr="00F54587">
              <w:fldChar w:fldCharType="begin"/>
            </w:r>
            <w:r w:rsidRPr="00F54587">
              <w:instrText xml:space="preserve"> DATE \@ "yyyy" </w:instrText>
            </w:r>
            <w:r w:rsidRPr="00F54587">
              <w:fldChar w:fldCharType="separate"/>
            </w:r>
            <w:r w:rsidR="00A45965">
              <w:rPr>
                <w:noProof/>
              </w:rPr>
              <w:t>2026</w:t>
            </w:r>
            <w:r w:rsidRPr="00F54587">
              <w:fldChar w:fldCharType="end"/>
            </w:r>
          </w:p>
        </w:tc>
      </w:tr>
    </w:tbl>
    <w:p w14:paraId="2C5BA519" w14:textId="77777777" w:rsidR="00892A85" w:rsidRPr="00F54587" w:rsidRDefault="00892A85" w:rsidP="00384FBA">
      <w:pPr>
        <w:spacing w:after="0" w:line="360" w:lineRule="auto"/>
        <w:rPr>
          <w:rFonts w:eastAsiaTheme="majorEastAsia" w:cstheme="majorBidi"/>
          <w:b/>
          <w:bCs/>
          <w:color w:val="000000" w:themeColor="text1"/>
          <w:szCs w:val="32"/>
        </w:rPr>
      </w:pPr>
      <w:r w:rsidRPr="00F54587">
        <w:br w:type="page"/>
      </w:r>
    </w:p>
    <w:tbl>
      <w:tblPr>
        <w:tblW w:w="96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892A85" w:rsidRPr="00F54587" w14:paraId="3DB0C491" w14:textId="77777777" w:rsidTr="0032464D">
        <w:trPr>
          <w:trHeight w:val="557"/>
        </w:trPr>
        <w:tc>
          <w:tcPr>
            <w:tcW w:w="1129" w:type="dxa"/>
          </w:tcPr>
          <w:p w14:paraId="52D971DF" w14:textId="77777777" w:rsidR="00892A85" w:rsidRPr="00F54587" w:rsidRDefault="00892A85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F54587">
              <w:rPr>
                <w:rFonts w:eastAsia="Times New Roman" w:cs="Times New Roman"/>
                <w:b/>
                <w:bCs/>
                <w:szCs w:val="28"/>
                <w:lang w:eastAsia="uk-UA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7AF254EB" w14:textId="6C2ECBA2" w:rsidR="00892A85" w:rsidRPr="00F54587" w:rsidRDefault="001C207C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1C207C">
              <w:rPr>
                <w:rFonts w:eastAsia="Times New Roman" w:cs="Times New Roman"/>
                <w:b/>
                <w:bCs/>
                <w:szCs w:val="28"/>
                <w:lang w:eastAsia="uk-UA"/>
              </w:rPr>
              <w:t>Апроксимація функцій</w:t>
            </w:r>
          </w:p>
        </w:tc>
      </w:tr>
      <w:tr w:rsidR="00892A85" w:rsidRPr="00F54587" w14:paraId="1560BFB2" w14:textId="77777777" w:rsidTr="0032464D">
        <w:tc>
          <w:tcPr>
            <w:tcW w:w="1129" w:type="dxa"/>
          </w:tcPr>
          <w:p w14:paraId="4171B8A1" w14:textId="77777777" w:rsidR="00892A85" w:rsidRPr="00F54587" w:rsidRDefault="00892A85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F54587">
              <w:rPr>
                <w:rFonts w:eastAsia="Times New Roman" w:cs="Times New Roman"/>
                <w:b/>
                <w:bCs/>
                <w:szCs w:val="28"/>
                <w:lang w:eastAsia="uk-UA"/>
              </w:rPr>
              <w:t>Мета:</w:t>
            </w:r>
          </w:p>
        </w:tc>
        <w:tc>
          <w:tcPr>
            <w:tcW w:w="8499" w:type="dxa"/>
          </w:tcPr>
          <w:p w14:paraId="42C4DD0B" w14:textId="7F50BD38" w:rsidR="00892A85" w:rsidRPr="00F54587" w:rsidRDefault="001C207C" w:rsidP="001C207C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  <w:lang w:eastAsia="uk-UA"/>
              </w:rPr>
            </w:pPr>
            <w:r w:rsidRPr="001C207C">
              <w:rPr>
                <w:rFonts w:eastAsia="Times New Roman" w:cs="Times New Roman"/>
                <w:szCs w:val="28"/>
                <w:lang w:eastAsia="uk-UA"/>
              </w:rPr>
              <w:t>вивчення методів та набуття навичок апроксимації табличних функцій</w:t>
            </w:r>
            <w:r>
              <w:rPr>
                <w:rFonts w:eastAsia="Times New Roman" w:cs="Times New Roman"/>
                <w:szCs w:val="28"/>
                <w:lang w:val="ru-RU" w:eastAsia="uk-UA"/>
              </w:rPr>
              <w:t xml:space="preserve"> </w:t>
            </w:r>
            <w:r w:rsidRPr="001C207C">
              <w:rPr>
                <w:rFonts w:eastAsia="Times New Roman" w:cs="Times New Roman"/>
                <w:szCs w:val="28"/>
                <w:lang w:eastAsia="uk-UA"/>
              </w:rPr>
              <w:t xml:space="preserve">за допомогою пакета </w:t>
            </w:r>
            <w:proofErr w:type="spellStart"/>
            <w:r w:rsidRPr="001C207C">
              <w:rPr>
                <w:rFonts w:eastAsia="Times New Roman" w:cs="Times New Roman"/>
                <w:szCs w:val="28"/>
                <w:lang w:eastAsia="uk-UA"/>
              </w:rPr>
              <w:t>Mathcad</w:t>
            </w:r>
            <w:proofErr w:type="spellEnd"/>
            <w:r w:rsidRPr="001C207C">
              <w:rPr>
                <w:rFonts w:eastAsia="Times New Roman" w:cs="Times New Roman"/>
                <w:szCs w:val="28"/>
                <w:lang w:eastAsia="uk-UA"/>
              </w:rPr>
              <w:t>.</w:t>
            </w:r>
          </w:p>
        </w:tc>
      </w:tr>
    </w:tbl>
    <w:p w14:paraId="3BA6DB31" w14:textId="77777777" w:rsidR="00892A85" w:rsidRPr="00F54587" w:rsidRDefault="00892A85" w:rsidP="00384FBA">
      <w:pPr>
        <w:spacing w:after="0" w:line="360" w:lineRule="auto"/>
        <w:jc w:val="center"/>
        <w:rPr>
          <w:rFonts w:eastAsia="Times New Roman" w:cs="Times New Roman"/>
          <w:b/>
          <w:szCs w:val="28"/>
          <w:lang w:eastAsia="uk-UA"/>
        </w:rPr>
      </w:pPr>
      <w:r w:rsidRPr="00F54587">
        <w:rPr>
          <w:rFonts w:eastAsia="Times New Roman" w:cs="Times New Roman"/>
          <w:b/>
          <w:szCs w:val="28"/>
          <w:lang w:eastAsia="uk-UA"/>
        </w:rPr>
        <w:t>Порядок виконання роботи</w:t>
      </w:r>
    </w:p>
    <w:p w14:paraId="74E6CDA0" w14:textId="7CC4090D" w:rsidR="00502E37" w:rsidRPr="00502E37" w:rsidRDefault="00502E37" w:rsidP="004F3780">
      <w:pPr>
        <w:pStyle w:val="a7"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szCs w:val="28"/>
          <w:lang w:eastAsia="uk-UA"/>
        </w:rPr>
      </w:pPr>
      <w:r w:rsidRPr="00502E37">
        <w:rPr>
          <w:rFonts w:eastAsia="Times New Roman" w:cs="Times New Roman"/>
          <w:szCs w:val="28"/>
          <w:lang w:eastAsia="uk-UA"/>
        </w:rPr>
        <w:t>Задав табличну функцію (табл. 1).</w:t>
      </w:r>
    </w:p>
    <w:p w14:paraId="60EC40FB" w14:textId="448606B3" w:rsidR="00502E37" w:rsidRDefault="00502E37" w:rsidP="00502E37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75025662" w14:textId="3FB8F919" w:rsidR="00D42F99" w:rsidRPr="00D42F99" w:rsidRDefault="00D42F99" w:rsidP="00D42F99">
      <w:pPr>
        <w:pStyle w:val="a8"/>
        <w:keepNext/>
        <w:spacing w:after="0" w:line="360" w:lineRule="auto"/>
        <w:rPr>
          <w:i w:val="0"/>
          <w:iCs w:val="0"/>
          <w:color w:val="auto"/>
          <w:sz w:val="28"/>
          <w:szCs w:val="28"/>
        </w:rPr>
      </w:pPr>
      <w:r w:rsidRPr="00D42F99">
        <w:rPr>
          <w:i w:val="0"/>
          <w:iCs w:val="0"/>
          <w:color w:val="auto"/>
          <w:sz w:val="28"/>
          <w:szCs w:val="28"/>
        </w:rPr>
        <w:t xml:space="preserve">Таблиця </w:t>
      </w:r>
      <w:r w:rsidRPr="00D42F99">
        <w:rPr>
          <w:i w:val="0"/>
          <w:iCs w:val="0"/>
          <w:color w:val="auto"/>
          <w:sz w:val="28"/>
          <w:szCs w:val="28"/>
        </w:rPr>
        <w:fldChar w:fldCharType="begin"/>
      </w:r>
      <w:r w:rsidRPr="00D42F99">
        <w:rPr>
          <w:i w:val="0"/>
          <w:iCs w:val="0"/>
          <w:color w:val="auto"/>
          <w:sz w:val="28"/>
          <w:szCs w:val="28"/>
        </w:rPr>
        <w:instrText xml:space="preserve"> SEQ Table \* ARABIC </w:instrText>
      </w:r>
      <w:r w:rsidRPr="00D42F99">
        <w:rPr>
          <w:i w:val="0"/>
          <w:iCs w:val="0"/>
          <w:color w:val="auto"/>
          <w:sz w:val="28"/>
          <w:szCs w:val="28"/>
        </w:rPr>
        <w:fldChar w:fldCharType="separate"/>
      </w:r>
      <w:r w:rsidR="00A45965">
        <w:rPr>
          <w:i w:val="0"/>
          <w:iCs w:val="0"/>
          <w:noProof/>
          <w:color w:val="auto"/>
          <w:sz w:val="28"/>
          <w:szCs w:val="28"/>
        </w:rPr>
        <w:t>1</w:t>
      </w:r>
      <w:r w:rsidRPr="00D42F99">
        <w:rPr>
          <w:i w:val="0"/>
          <w:iCs w:val="0"/>
          <w:color w:val="auto"/>
          <w:sz w:val="28"/>
          <w:szCs w:val="28"/>
        </w:rPr>
        <w:fldChar w:fldCharType="end"/>
      </w:r>
      <w:r w:rsidRPr="00D42F99">
        <w:rPr>
          <w:i w:val="0"/>
          <w:iCs w:val="0"/>
          <w:color w:val="auto"/>
          <w:sz w:val="28"/>
          <w:szCs w:val="28"/>
        </w:rPr>
        <w:t xml:space="preserve"> –</w:t>
      </w:r>
      <w:r>
        <w:rPr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D42F99">
        <w:rPr>
          <w:i w:val="0"/>
          <w:iCs w:val="0"/>
          <w:color w:val="auto"/>
          <w:sz w:val="28"/>
          <w:szCs w:val="28"/>
        </w:rPr>
        <w:t>Таблично</w:t>
      </w:r>
      <w:proofErr w:type="spellEnd"/>
      <w:r w:rsidRPr="00D42F99">
        <w:rPr>
          <w:i w:val="0"/>
          <w:iCs w:val="0"/>
          <w:color w:val="auto"/>
          <w:sz w:val="28"/>
          <w:szCs w:val="28"/>
        </w:rPr>
        <w:t xml:space="preserve"> задана функція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530"/>
        <w:gridCol w:w="1606"/>
        <w:gridCol w:w="597"/>
        <w:gridCol w:w="1178"/>
        <w:gridCol w:w="1178"/>
        <w:gridCol w:w="1851"/>
        <w:gridCol w:w="1664"/>
        <w:gridCol w:w="1024"/>
      </w:tblGrid>
      <w:tr w:rsidR="001C207C" w14:paraId="1551DDF8" w14:textId="77777777" w:rsidTr="001C207C">
        <w:trPr>
          <w:trHeight w:val="624"/>
        </w:trPr>
        <w:tc>
          <w:tcPr>
            <w:tcW w:w="275" w:type="pct"/>
            <w:vAlign w:val="center"/>
          </w:tcPr>
          <w:p w14:paraId="7918AEDE" w14:textId="08A3C356" w:rsidR="001C207C" w:rsidRPr="00D42F99" w:rsidRDefault="001C207C" w:rsidP="001C207C">
            <w:pPr>
              <w:tabs>
                <w:tab w:val="left" w:pos="1134"/>
              </w:tabs>
              <w:spacing w:line="360" w:lineRule="auto"/>
              <w:jc w:val="center"/>
              <w:rPr>
                <w:rFonts w:ascii="Cambria Math" w:eastAsia="Times New Roman" w:hAnsi="Cambria Math" w:cs="Times New Roman"/>
                <w:szCs w:val="28"/>
                <w:vertAlign w:val="subscript"/>
                <w:lang w:val="en-US" w:eastAsia="uk-UA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en-US" w:eastAsia="uk-UA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uk-UA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vertAlign w:val="subscript"/>
                        <w:lang w:val="en-US" w:eastAsia="uk-UA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34" w:type="pct"/>
            <w:vAlign w:val="center"/>
          </w:tcPr>
          <w:p w14:paraId="42F970E3" w14:textId="408B6A3F" w:rsidR="001C207C" w:rsidRPr="001C207C" w:rsidRDefault="001C207C" w:rsidP="001C207C">
            <w:pPr>
              <w:tabs>
                <w:tab w:val="left" w:pos="1134"/>
              </w:tabs>
              <w:spacing w:line="360" w:lineRule="auto"/>
              <w:jc w:val="center"/>
              <w:rPr>
                <w:rFonts w:ascii="Cambria Math" w:eastAsia="Times New Roman" w:hAnsi="Cambria Math" w:cs="Times New Roman"/>
                <w:szCs w:val="28"/>
                <w:lang w:val="en-US" w:eastAsia="uk-UA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Cs w:val="28"/>
                    <w:lang w:val="en-US" w:eastAsia="uk-UA"/>
                  </w:rPr>
                  <m:t>1</m:t>
                </m:r>
              </m:oMath>
            </m:oMathPara>
          </w:p>
        </w:tc>
        <w:tc>
          <w:tcPr>
            <w:tcW w:w="310" w:type="pct"/>
            <w:vAlign w:val="center"/>
          </w:tcPr>
          <w:p w14:paraId="766C8037" w14:textId="73952A84" w:rsidR="001C207C" w:rsidRPr="001C207C" w:rsidRDefault="001C207C" w:rsidP="001C207C">
            <w:pPr>
              <w:tabs>
                <w:tab w:val="left" w:pos="1134"/>
              </w:tabs>
              <w:spacing w:line="360" w:lineRule="auto"/>
              <w:jc w:val="center"/>
              <w:rPr>
                <w:rFonts w:ascii="Cambria Math" w:eastAsia="Times New Roman" w:hAnsi="Cambria Math" w:cs="Times New Roman"/>
                <w:szCs w:val="28"/>
                <w:lang w:val="en-US" w:eastAsia="uk-UA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Cs w:val="28"/>
                    <w:lang w:val="en-US" w:eastAsia="uk-UA"/>
                  </w:rPr>
                  <m:t>2</m:t>
                </m:r>
              </m:oMath>
            </m:oMathPara>
          </w:p>
        </w:tc>
        <w:tc>
          <w:tcPr>
            <w:tcW w:w="612" w:type="pct"/>
            <w:vAlign w:val="center"/>
          </w:tcPr>
          <w:p w14:paraId="3B7FB052" w14:textId="06339BAB" w:rsidR="001C207C" w:rsidRPr="001C207C" w:rsidRDefault="001C207C" w:rsidP="001C207C">
            <w:pPr>
              <w:tabs>
                <w:tab w:val="left" w:pos="1134"/>
              </w:tabs>
              <w:spacing w:line="360" w:lineRule="auto"/>
              <w:jc w:val="center"/>
              <w:rPr>
                <w:rFonts w:ascii="Cambria Math" w:eastAsia="Times New Roman" w:hAnsi="Cambria Math" w:cs="Times New Roman"/>
                <w:szCs w:val="28"/>
                <w:lang w:val="en-US" w:eastAsia="uk-UA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Cs w:val="28"/>
                    <w:lang w:val="en-US" w:eastAsia="uk-UA"/>
                  </w:rPr>
                  <m:t>3</m:t>
                </m:r>
              </m:oMath>
            </m:oMathPara>
          </w:p>
        </w:tc>
        <w:tc>
          <w:tcPr>
            <w:tcW w:w="612" w:type="pct"/>
            <w:vAlign w:val="center"/>
          </w:tcPr>
          <w:p w14:paraId="2C9C1AD3" w14:textId="42B7D763" w:rsidR="001C207C" w:rsidRPr="001C207C" w:rsidRDefault="001C207C" w:rsidP="001C207C">
            <w:pPr>
              <w:tabs>
                <w:tab w:val="left" w:pos="1134"/>
              </w:tabs>
              <w:spacing w:line="360" w:lineRule="auto"/>
              <w:jc w:val="center"/>
              <w:rPr>
                <w:rFonts w:ascii="Cambria Math" w:eastAsia="Times New Roman" w:hAnsi="Cambria Math" w:cs="Times New Roman"/>
                <w:szCs w:val="28"/>
                <w:lang w:val="en-US" w:eastAsia="uk-UA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Cs w:val="28"/>
                    <w:lang w:val="en-US" w:eastAsia="uk-UA"/>
                  </w:rPr>
                  <m:t>4</m:t>
                </m:r>
              </m:oMath>
            </m:oMathPara>
          </w:p>
        </w:tc>
        <w:tc>
          <w:tcPr>
            <w:tcW w:w="961" w:type="pct"/>
            <w:vAlign w:val="center"/>
          </w:tcPr>
          <w:p w14:paraId="7BBDCCBE" w14:textId="1560F159" w:rsidR="001C207C" w:rsidRPr="001C207C" w:rsidRDefault="001C207C" w:rsidP="001C207C">
            <w:pPr>
              <w:tabs>
                <w:tab w:val="left" w:pos="1134"/>
              </w:tabs>
              <w:spacing w:line="360" w:lineRule="auto"/>
              <w:jc w:val="center"/>
              <w:rPr>
                <w:rFonts w:ascii="Cambria Math" w:eastAsia="Times New Roman" w:hAnsi="Cambria Math" w:cs="Times New Roman"/>
                <w:szCs w:val="28"/>
                <w:lang w:val="en-US" w:eastAsia="uk-UA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Cs w:val="28"/>
                    <w:lang w:val="en-US" w:eastAsia="uk-UA"/>
                  </w:rPr>
                  <m:t>5</m:t>
                </m:r>
              </m:oMath>
            </m:oMathPara>
          </w:p>
        </w:tc>
        <w:tc>
          <w:tcPr>
            <w:tcW w:w="864" w:type="pct"/>
            <w:vAlign w:val="center"/>
          </w:tcPr>
          <w:p w14:paraId="3B6488CA" w14:textId="7B20F372" w:rsidR="001C207C" w:rsidRPr="001C207C" w:rsidRDefault="001C207C" w:rsidP="001C207C">
            <w:pPr>
              <w:tabs>
                <w:tab w:val="left" w:pos="1134"/>
              </w:tabs>
              <w:spacing w:line="360" w:lineRule="auto"/>
              <w:jc w:val="center"/>
              <w:rPr>
                <w:rFonts w:ascii="Cambria Math" w:eastAsia="Times New Roman" w:hAnsi="Cambria Math" w:cs="Times New Roman"/>
                <w:szCs w:val="28"/>
                <w:lang w:val="en-US" w:eastAsia="uk-UA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Cs w:val="28"/>
                    <w:lang w:val="en-US" w:eastAsia="uk-UA"/>
                  </w:rPr>
                  <m:t>6</m:t>
                </m:r>
              </m:oMath>
            </m:oMathPara>
          </w:p>
        </w:tc>
        <w:tc>
          <w:tcPr>
            <w:tcW w:w="532" w:type="pct"/>
            <w:vAlign w:val="center"/>
          </w:tcPr>
          <w:p w14:paraId="1AE0794A" w14:textId="385957E0" w:rsidR="001C207C" w:rsidRPr="001C207C" w:rsidRDefault="001C207C" w:rsidP="001C207C">
            <w:pPr>
              <w:tabs>
                <w:tab w:val="left" w:pos="1134"/>
              </w:tabs>
              <w:spacing w:line="360" w:lineRule="auto"/>
              <w:jc w:val="center"/>
              <w:rPr>
                <w:rFonts w:ascii="Cambria Math" w:eastAsia="Times New Roman" w:hAnsi="Cambria Math" w:cs="Times New Roman"/>
                <w:szCs w:val="28"/>
                <w:lang w:val="en-US" w:eastAsia="uk-UA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Cs w:val="28"/>
                    <w:lang w:val="en-US" w:eastAsia="uk-UA"/>
                  </w:rPr>
                  <m:t>7</m:t>
                </m:r>
              </m:oMath>
            </m:oMathPara>
          </w:p>
        </w:tc>
      </w:tr>
      <w:tr w:rsidR="001C207C" w14:paraId="7045989F" w14:textId="77777777" w:rsidTr="001C207C">
        <w:trPr>
          <w:trHeight w:val="624"/>
        </w:trPr>
        <w:tc>
          <w:tcPr>
            <w:tcW w:w="275" w:type="pct"/>
            <w:vAlign w:val="center"/>
          </w:tcPr>
          <w:p w14:paraId="00BD2201" w14:textId="11A40877" w:rsidR="001C207C" w:rsidRPr="00D42F99" w:rsidRDefault="001C207C" w:rsidP="001C207C">
            <w:pPr>
              <w:tabs>
                <w:tab w:val="left" w:pos="1134"/>
              </w:tabs>
              <w:spacing w:line="360" w:lineRule="auto"/>
              <w:jc w:val="center"/>
              <w:rPr>
                <w:rFonts w:ascii="Cambria Math" w:eastAsia="Times New Roman" w:hAnsi="Cambria Math" w:cs="Times New Roman"/>
                <w:szCs w:val="28"/>
                <w:vertAlign w:val="subscript"/>
                <w:lang w:val="en-US" w:eastAsia="uk-UA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en-US" w:eastAsia="uk-UA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uk-UA"/>
                      </w:rPr>
                      <m:t>y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vertAlign w:val="subscript"/>
                        <w:lang w:val="en-US" w:eastAsia="uk-UA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34" w:type="pct"/>
            <w:vAlign w:val="center"/>
          </w:tcPr>
          <w:p w14:paraId="72CE2899" w14:textId="2D327CFE" w:rsidR="001C207C" w:rsidRPr="001C207C" w:rsidRDefault="001C207C" w:rsidP="001C207C">
            <w:pPr>
              <w:tabs>
                <w:tab w:val="left" w:pos="1134"/>
              </w:tabs>
              <w:spacing w:line="360" w:lineRule="auto"/>
              <w:jc w:val="center"/>
              <w:rPr>
                <w:rFonts w:ascii="Cambria Math" w:eastAsia="Times New Roman" w:hAnsi="Cambria Math" w:cs="Times New Roman"/>
                <w:szCs w:val="28"/>
                <w:lang w:val="en-US" w:eastAsia="uk-UA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Cs w:val="28"/>
                    <w:lang w:val="en-US" w:eastAsia="uk-UA"/>
                  </w:rPr>
                  <m:t>k+0,1ns</m:t>
                </m:r>
              </m:oMath>
            </m:oMathPara>
          </w:p>
        </w:tc>
        <w:tc>
          <w:tcPr>
            <w:tcW w:w="310" w:type="pct"/>
            <w:vAlign w:val="center"/>
          </w:tcPr>
          <w:p w14:paraId="69F8642D" w14:textId="53933D72" w:rsidR="001C207C" w:rsidRPr="001C207C" w:rsidRDefault="001C207C" w:rsidP="001C207C">
            <w:pPr>
              <w:tabs>
                <w:tab w:val="left" w:pos="1134"/>
              </w:tabs>
              <w:spacing w:line="360" w:lineRule="auto"/>
              <w:jc w:val="center"/>
              <w:rPr>
                <w:rFonts w:ascii="Cambria Math" w:eastAsia="Times New Roman" w:hAnsi="Cambria Math" w:cs="Times New Roman"/>
                <w:szCs w:val="28"/>
                <w:lang w:val="en-US" w:eastAsia="uk-UA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en-US" w:eastAsia="uk-UA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uk-UA"/>
                      </w:rPr>
                      <m:t>ns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uk-UA"/>
                      </w:rPr>
                      <m:t>k</m:t>
                    </m:r>
                  </m:den>
                </m:f>
              </m:oMath>
            </m:oMathPara>
          </w:p>
        </w:tc>
        <w:tc>
          <w:tcPr>
            <w:tcW w:w="612" w:type="pct"/>
            <w:vAlign w:val="center"/>
          </w:tcPr>
          <w:p w14:paraId="7927FB9E" w14:textId="69782620" w:rsidR="001C207C" w:rsidRPr="001C207C" w:rsidRDefault="001C207C" w:rsidP="001C207C">
            <w:pPr>
              <w:tabs>
                <w:tab w:val="left" w:pos="1134"/>
              </w:tabs>
              <w:spacing w:line="360" w:lineRule="auto"/>
              <w:jc w:val="center"/>
              <w:rPr>
                <w:rFonts w:ascii="Cambria Math" w:eastAsia="Times New Roman" w:hAnsi="Cambria Math" w:cs="Times New Roman"/>
                <w:szCs w:val="28"/>
                <w:lang w:val="en-US" w:eastAsia="uk-UA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Cs w:val="28"/>
                    <w:lang w:eastAsia="uk-UA"/>
                  </w:rPr>
                  <m:t>n</m:t>
                </m:r>
                <m:r>
                  <w:rPr>
                    <w:rFonts w:ascii="Cambria Math" w:eastAsia="Times New Roman" w:hAnsi="Cambria Math" w:cs="Times New Roman"/>
                    <w:szCs w:val="28"/>
                    <w:lang w:val="en-US" w:eastAsia="uk-UA"/>
                  </w:rPr>
                  <m:t>s-k</m:t>
                </m:r>
              </m:oMath>
            </m:oMathPara>
          </w:p>
        </w:tc>
        <w:tc>
          <w:tcPr>
            <w:tcW w:w="612" w:type="pct"/>
            <w:vAlign w:val="center"/>
          </w:tcPr>
          <w:p w14:paraId="0DECE479" w14:textId="2FC4F860" w:rsidR="001C207C" w:rsidRPr="001C207C" w:rsidRDefault="001C207C" w:rsidP="001C207C">
            <w:pPr>
              <w:tabs>
                <w:tab w:val="left" w:pos="1134"/>
              </w:tabs>
              <w:spacing w:line="360" w:lineRule="auto"/>
              <w:jc w:val="center"/>
              <w:rPr>
                <w:rFonts w:ascii="Cambria Math" w:eastAsia="Times New Roman" w:hAnsi="Cambria Math" w:cs="Times New Roman"/>
                <w:szCs w:val="28"/>
                <w:lang w:val="en-US" w:eastAsia="uk-UA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Cs w:val="28"/>
                    <w:lang w:eastAsia="uk-UA"/>
                  </w:rPr>
                  <m:t>n</m:t>
                </m:r>
                <m:r>
                  <w:rPr>
                    <w:rFonts w:ascii="Cambria Math" w:eastAsia="Times New Roman" w:hAnsi="Cambria Math" w:cs="Times New Roman"/>
                    <w:szCs w:val="28"/>
                    <w:lang w:val="en-US" w:eastAsia="uk-UA"/>
                  </w:rPr>
                  <m:t>s+k</m:t>
                </m:r>
              </m:oMath>
            </m:oMathPara>
          </w:p>
        </w:tc>
        <w:tc>
          <w:tcPr>
            <w:tcW w:w="961" w:type="pct"/>
            <w:vAlign w:val="center"/>
          </w:tcPr>
          <w:p w14:paraId="5405A409" w14:textId="13E7A69A" w:rsidR="001C207C" w:rsidRPr="001C207C" w:rsidRDefault="001C207C" w:rsidP="001C207C">
            <w:pPr>
              <w:tabs>
                <w:tab w:val="left" w:pos="1134"/>
              </w:tabs>
              <w:spacing w:line="360" w:lineRule="auto"/>
              <w:jc w:val="center"/>
              <w:rPr>
                <w:rFonts w:ascii="Cambria Math" w:eastAsia="Times New Roman" w:hAnsi="Cambria Math" w:cs="Times New Roman"/>
                <w:szCs w:val="28"/>
                <w:lang w:val="en-US" w:eastAsia="uk-UA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Cs w:val="28"/>
                    <w:lang w:eastAsia="uk-UA"/>
                  </w:rPr>
                  <m:t>n</m:t>
                </m:r>
                <m:r>
                  <w:rPr>
                    <w:rFonts w:ascii="Cambria Math" w:eastAsia="Times New Roman" w:hAnsi="Cambria Math" w:cs="Times New Roman"/>
                    <w:szCs w:val="28"/>
                    <w:lang w:val="en-US" w:eastAsia="uk-UA"/>
                  </w:rPr>
                  <m:t>s⋅cos⁡(k)</m:t>
                </m:r>
              </m:oMath>
            </m:oMathPara>
          </w:p>
        </w:tc>
        <w:tc>
          <w:tcPr>
            <w:tcW w:w="864" w:type="pct"/>
            <w:vAlign w:val="center"/>
          </w:tcPr>
          <w:p w14:paraId="7772E24E" w14:textId="122801E6" w:rsidR="001C207C" w:rsidRPr="001C207C" w:rsidRDefault="001C207C" w:rsidP="001C207C">
            <w:pPr>
              <w:tabs>
                <w:tab w:val="left" w:pos="1134"/>
              </w:tabs>
              <w:spacing w:line="360" w:lineRule="auto"/>
              <w:jc w:val="center"/>
              <w:rPr>
                <w:rFonts w:ascii="Cambria Math" w:eastAsia="Times New Roman" w:hAnsi="Cambria Math" w:cs="Times New Roman"/>
                <w:szCs w:val="28"/>
                <w:lang w:val="en-US" w:eastAsia="uk-UA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Cs w:val="28"/>
                    <w:lang w:eastAsia="uk-UA"/>
                  </w:rPr>
                  <m:t>k</m:t>
                </m:r>
                <m:r>
                  <w:rPr>
                    <w:rFonts w:ascii="Cambria Math" w:eastAsia="Times New Roman" w:hAnsi="Cambria Math" w:cs="Times New Roman"/>
                    <w:szCs w:val="28"/>
                    <w:lang w:val="en-US" w:eastAsia="uk-UA"/>
                  </w:rPr>
                  <m:t>⋅ln⁡(ns)</m:t>
                </m:r>
              </m:oMath>
            </m:oMathPara>
          </w:p>
        </w:tc>
        <w:tc>
          <w:tcPr>
            <w:tcW w:w="532" w:type="pct"/>
            <w:vAlign w:val="center"/>
          </w:tcPr>
          <w:p w14:paraId="0D60BFE7" w14:textId="33040C51" w:rsidR="001C207C" w:rsidRPr="001C207C" w:rsidRDefault="001C207C" w:rsidP="001C207C">
            <w:pPr>
              <w:tabs>
                <w:tab w:val="left" w:pos="1134"/>
              </w:tabs>
              <w:spacing w:line="360" w:lineRule="auto"/>
              <w:jc w:val="center"/>
              <w:rPr>
                <w:rFonts w:ascii="Cambria Math" w:eastAsia="Times New Roman" w:hAnsi="Cambria Math" w:cs="Times New Roman"/>
                <w:szCs w:val="28"/>
                <w:lang w:val="en-US" w:eastAsia="uk-UA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Cs w:val="28"/>
                    <w:lang w:val="en-US" w:eastAsia="uk-UA"/>
                  </w:rPr>
                  <m:t>k⋅ns</m:t>
                </m:r>
              </m:oMath>
            </m:oMathPara>
          </w:p>
        </w:tc>
      </w:tr>
    </w:tbl>
    <w:p w14:paraId="36C0ADD3" w14:textId="5A0B3754" w:rsidR="00D42F99" w:rsidRPr="00D42F99" w:rsidRDefault="00D42F99" w:rsidP="00D42F99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  <w:r w:rsidRPr="00D42F99">
        <w:rPr>
          <w:rFonts w:eastAsia="Times New Roman" w:cs="Times New Roman"/>
          <w:szCs w:val="28"/>
          <w:lang w:eastAsia="uk-UA"/>
        </w:rPr>
        <w:t>де k − задає викладач для кожної академічної групи окремо</w:t>
      </w:r>
      <w:r>
        <w:rPr>
          <w:rFonts w:eastAsia="Times New Roman" w:cs="Times New Roman"/>
          <w:szCs w:val="28"/>
          <w:lang w:eastAsia="uk-UA"/>
        </w:rPr>
        <w:t xml:space="preserve"> (1)</w:t>
      </w:r>
      <w:r w:rsidRPr="00D42F99">
        <w:rPr>
          <w:rFonts w:eastAsia="Times New Roman" w:cs="Times New Roman"/>
          <w:szCs w:val="28"/>
          <w:lang w:eastAsia="uk-UA"/>
        </w:rPr>
        <w:t>; n</w:t>
      </w:r>
      <w:r w:rsidR="001C207C">
        <w:rPr>
          <w:rFonts w:eastAsia="Times New Roman" w:cs="Times New Roman"/>
          <w:szCs w:val="28"/>
          <w:lang w:val="en-US" w:eastAsia="uk-UA"/>
        </w:rPr>
        <w:t>s</w:t>
      </w:r>
      <w:r w:rsidRPr="00D42F99">
        <w:rPr>
          <w:rFonts w:eastAsia="Times New Roman" w:cs="Times New Roman"/>
          <w:szCs w:val="28"/>
          <w:lang w:eastAsia="uk-UA"/>
        </w:rPr>
        <w:t xml:space="preserve"> − порядковий</w:t>
      </w:r>
    </w:p>
    <w:p w14:paraId="7F2C0737" w14:textId="04F0D599" w:rsidR="00D42F99" w:rsidRDefault="00D42F99" w:rsidP="00D42F99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  <w:r w:rsidRPr="00D42F99">
        <w:rPr>
          <w:rFonts w:eastAsia="Times New Roman" w:cs="Times New Roman"/>
          <w:szCs w:val="28"/>
          <w:lang w:eastAsia="uk-UA"/>
        </w:rPr>
        <w:t>номер студента за переліком у журналі</w:t>
      </w:r>
      <w:r>
        <w:rPr>
          <w:rFonts w:eastAsia="Times New Roman" w:cs="Times New Roman"/>
          <w:szCs w:val="28"/>
          <w:lang w:eastAsia="uk-UA"/>
        </w:rPr>
        <w:t xml:space="preserve"> (22)</w:t>
      </w:r>
      <w:r w:rsidRPr="00D42F99">
        <w:rPr>
          <w:rFonts w:eastAsia="Times New Roman" w:cs="Times New Roman"/>
          <w:szCs w:val="28"/>
          <w:lang w:eastAsia="uk-UA"/>
        </w:rPr>
        <w:t>.</w:t>
      </w:r>
    </w:p>
    <w:p w14:paraId="2CCA411A" w14:textId="77777777" w:rsidR="00D42F99" w:rsidRDefault="00D42F99" w:rsidP="00502E37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7E5C59D7" w14:textId="5D01C51A" w:rsidR="00D42F99" w:rsidRDefault="00E119AE" w:rsidP="00D42F99">
      <w:pPr>
        <w:keepNext/>
        <w:tabs>
          <w:tab w:val="left" w:pos="1134"/>
        </w:tabs>
        <w:spacing w:after="0" w:line="360" w:lineRule="auto"/>
        <w:jc w:val="center"/>
      </w:pPr>
      <w:r w:rsidRPr="00E119AE">
        <w:drawing>
          <wp:inline distT="0" distB="0" distL="0" distR="0" wp14:anchorId="27F36DE2" wp14:editId="7B03EB90">
            <wp:extent cx="4831801" cy="4731488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1801" cy="473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18F44" w14:textId="60888684" w:rsidR="004F3780" w:rsidRPr="00E43497" w:rsidRDefault="00D42F99" w:rsidP="00E43497">
      <w:pPr>
        <w:spacing w:after="0" w:line="360" w:lineRule="auto"/>
        <w:jc w:val="center"/>
      </w:pPr>
      <w:r w:rsidRPr="00F54587">
        <w:t xml:space="preserve">Рисунок </w:t>
      </w:r>
      <w:r w:rsidRPr="00F54587">
        <w:fldChar w:fldCharType="begin"/>
      </w:r>
      <w:r w:rsidRPr="00F54587">
        <w:instrText xml:space="preserve"> SEQ Рисунок \* ARABIC </w:instrText>
      </w:r>
      <w:r w:rsidRPr="00F54587">
        <w:fldChar w:fldCharType="separate"/>
      </w:r>
      <w:r w:rsidR="00A45965">
        <w:rPr>
          <w:noProof/>
        </w:rPr>
        <w:t>1</w:t>
      </w:r>
      <w:r w:rsidRPr="00F54587">
        <w:rPr>
          <w:noProof/>
        </w:rPr>
        <w:fldChar w:fldCharType="end"/>
      </w:r>
      <w:r w:rsidRPr="00F54587">
        <w:t xml:space="preserve"> – </w:t>
      </w:r>
      <w:r w:rsidRPr="00D42F99">
        <w:t>Завдання табличної функції</w:t>
      </w:r>
    </w:p>
    <w:p w14:paraId="556B66BD" w14:textId="33A4758F" w:rsidR="00502E37" w:rsidRPr="00E119AE" w:rsidRDefault="00E119AE" w:rsidP="00E119AE">
      <w:pPr>
        <w:pStyle w:val="a7"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szCs w:val="28"/>
          <w:lang w:eastAsia="uk-UA"/>
        </w:rPr>
      </w:pPr>
      <w:r w:rsidRPr="00E119AE">
        <w:rPr>
          <w:rFonts w:eastAsia="Times New Roman" w:cs="Times New Roman"/>
          <w:szCs w:val="28"/>
          <w:lang w:eastAsia="uk-UA"/>
        </w:rPr>
        <w:lastRenderedPageBreak/>
        <w:t>Пров</w:t>
      </w:r>
      <w:r w:rsidR="001E6ACB">
        <w:rPr>
          <w:rFonts w:eastAsia="Times New Roman" w:cs="Times New Roman"/>
          <w:szCs w:val="28"/>
          <w:lang w:eastAsia="uk-UA"/>
        </w:rPr>
        <w:t>ів</w:t>
      </w:r>
      <w:r w:rsidRPr="00E119AE">
        <w:rPr>
          <w:rFonts w:eastAsia="Times New Roman" w:cs="Times New Roman"/>
          <w:szCs w:val="28"/>
          <w:lang w:eastAsia="uk-UA"/>
        </w:rPr>
        <w:t xml:space="preserve"> апроксимацію заданої функції МНК 2-го ступеня. Дібра</w:t>
      </w:r>
      <w:r w:rsidR="001E6ACB">
        <w:rPr>
          <w:rFonts w:eastAsia="Times New Roman" w:cs="Times New Roman"/>
          <w:szCs w:val="28"/>
          <w:lang w:eastAsia="uk-UA"/>
        </w:rPr>
        <w:t>в</w:t>
      </w:r>
      <w:r w:rsidRPr="00E119AE">
        <w:rPr>
          <w:rFonts w:eastAsia="Times New Roman" w:cs="Times New Roman"/>
          <w:szCs w:val="28"/>
          <w:lang w:val="ru-RU" w:eastAsia="uk-UA"/>
        </w:rPr>
        <w:t xml:space="preserve"> </w:t>
      </w:r>
      <w:r w:rsidRPr="00E119AE">
        <w:rPr>
          <w:rFonts w:eastAsia="Times New Roman" w:cs="Times New Roman"/>
          <w:szCs w:val="28"/>
          <w:lang w:eastAsia="uk-UA"/>
        </w:rPr>
        <w:t>ступінь функції апроксимації за МНК, що забезпечує мінімальне значення</w:t>
      </w:r>
      <w:r w:rsidRPr="00E119AE">
        <w:rPr>
          <w:rFonts w:eastAsia="Times New Roman" w:cs="Times New Roman"/>
          <w:szCs w:val="28"/>
          <w:lang w:val="ru-RU" w:eastAsia="uk-UA"/>
        </w:rPr>
        <w:t xml:space="preserve"> </w:t>
      </w:r>
      <w:r w:rsidRPr="00E119AE">
        <w:rPr>
          <w:rFonts w:eastAsia="Times New Roman" w:cs="Times New Roman"/>
          <w:szCs w:val="28"/>
          <w:lang w:eastAsia="uk-UA"/>
        </w:rPr>
        <w:t>середньоквадратичної похибки.</w:t>
      </w:r>
    </w:p>
    <w:p w14:paraId="10EB9860" w14:textId="77777777" w:rsidR="00502E37" w:rsidRDefault="00502E37" w:rsidP="00502E37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5E167CC7" w14:textId="669F601B" w:rsidR="00D42F99" w:rsidRDefault="00E119AE" w:rsidP="00D42F99">
      <w:pPr>
        <w:keepNext/>
        <w:tabs>
          <w:tab w:val="left" w:pos="1134"/>
        </w:tabs>
        <w:spacing w:after="0" w:line="360" w:lineRule="auto"/>
        <w:jc w:val="center"/>
      </w:pPr>
      <w:r w:rsidRPr="00E119AE">
        <w:drawing>
          <wp:inline distT="0" distB="0" distL="0" distR="0" wp14:anchorId="0B36D935" wp14:editId="4D4071C4">
            <wp:extent cx="5302959" cy="479922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2959" cy="479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A8075" w14:textId="1D342F5C" w:rsidR="00D42F99" w:rsidRPr="00E119AE" w:rsidRDefault="00D42F99" w:rsidP="00E119AE">
      <w:pPr>
        <w:spacing w:after="0" w:line="360" w:lineRule="auto"/>
        <w:jc w:val="center"/>
      </w:pPr>
      <w:r w:rsidRPr="00F54587">
        <w:t xml:space="preserve">Рисунок </w:t>
      </w:r>
      <w:r w:rsidRPr="00F54587">
        <w:fldChar w:fldCharType="begin"/>
      </w:r>
      <w:r w:rsidRPr="00F54587">
        <w:instrText xml:space="preserve"> SEQ Рисунок \* ARABIC </w:instrText>
      </w:r>
      <w:r w:rsidRPr="00F54587">
        <w:fldChar w:fldCharType="separate"/>
      </w:r>
      <w:r w:rsidR="00A45965">
        <w:rPr>
          <w:noProof/>
        </w:rPr>
        <w:t>2</w:t>
      </w:r>
      <w:r w:rsidRPr="00F54587">
        <w:rPr>
          <w:noProof/>
        </w:rPr>
        <w:fldChar w:fldCharType="end"/>
      </w:r>
      <w:r w:rsidRPr="00F54587">
        <w:t xml:space="preserve"> – </w:t>
      </w:r>
      <w:r w:rsidR="00E119AE" w:rsidRPr="00E119AE">
        <w:t>МНК апроксимація 2-го ступеня</w:t>
      </w:r>
      <w:r w:rsidR="00E119AE">
        <w:t>.</w:t>
      </w:r>
      <w:r w:rsidR="00E119AE" w:rsidRPr="00E119AE">
        <w:t xml:space="preserve"> </w:t>
      </w:r>
      <w:r w:rsidR="00E119AE">
        <w:t>МНК добір ступеня полінома з найменшою</w:t>
      </w:r>
      <w:r w:rsidR="00E119AE">
        <w:t xml:space="preserve"> </w:t>
      </w:r>
      <w:r w:rsidR="00E119AE">
        <w:t>середньоквадратичною похибкою</w:t>
      </w:r>
    </w:p>
    <w:p w14:paraId="79156D7C" w14:textId="6F922FEA" w:rsidR="004F3780" w:rsidRDefault="004F3780">
      <w:pPr>
        <w:rPr>
          <w:rFonts w:eastAsia="Times New Roman" w:cs="Times New Roman"/>
          <w:szCs w:val="28"/>
          <w:lang w:val="ru-RU" w:eastAsia="uk-UA"/>
        </w:rPr>
      </w:pPr>
    </w:p>
    <w:p w14:paraId="627B7633" w14:textId="77777777" w:rsidR="00E43497" w:rsidRDefault="00E43497" w:rsidP="00E43497">
      <w:pPr>
        <w:keepNext/>
        <w:jc w:val="center"/>
      </w:pPr>
      <w:r w:rsidRPr="00E119AE">
        <w:lastRenderedPageBreak/>
        <w:drawing>
          <wp:inline distT="0" distB="0" distL="0" distR="0" wp14:anchorId="21E436D3" wp14:editId="699D2925">
            <wp:extent cx="5457826" cy="4114800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7826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69F10" w14:textId="070892BB" w:rsidR="00E43497" w:rsidRPr="00E119AE" w:rsidRDefault="00E43497" w:rsidP="00E43497">
      <w:pPr>
        <w:spacing w:after="0" w:line="360" w:lineRule="auto"/>
        <w:jc w:val="center"/>
      </w:pPr>
      <w:r w:rsidRPr="00F54587">
        <w:t xml:space="preserve">Рисунок </w:t>
      </w:r>
      <w:r w:rsidRPr="00F54587">
        <w:fldChar w:fldCharType="begin"/>
      </w:r>
      <w:r w:rsidRPr="00F54587">
        <w:instrText xml:space="preserve"> SEQ Рисунок \* ARABIC </w:instrText>
      </w:r>
      <w:r w:rsidRPr="00F54587">
        <w:fldChar w:fldCharType="separate"/>
      </w:r>
      <w:r w:rsidR="00A45965">
        <w:rPr>
          <w:noProof/>
        </w:rPr>
        <w:t>3</w:t>
      </w:r>
      <w:r w:rsidRPr="00F54587">
        <w:rPr>
          <w:noProof/>
        </w:rPr>
        <w:fldChar w:fldCharType="end"/>
      </w:r>
      <w:r w:rsidRPr="00F54587">
        <w:t xml:space="preserve"> –</w:t>
      </w:r>
      <w:r>
        <w:t>МНК добір ступеня полінома з найменшою середньоквадратичною похибкою</w:t>
      </w:r>
    </w:p>
    <w:p w14:paraId="47501691" w14:textId="77777777" w:rsidR="00E43497" w:rsidRPr="00E119AE" w:rsidRDefault="00E43497">
      <w:pPr>
        <w:rPr>
          <w:rFonts w:eastAsia="Times New Roman" w:cs="Times New Roman"/>
          <w:szCs w:val="28"/>
          <w:lang w:val="ru-RU" w:eastAsia="uk-UA"/>
        </w:rPr>
      </w:pPr>
    </w:p>
    <w:p w14:paraId="25E0F90E" w14:textId="486CE467" w:rsidR="004F3780" w:rsidRDefault="00E119AE" w:rsidP="00E119AE">
      <w:pPr>
        <w:pStyle w:val="a7"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szCs w:val="28"/>
          <w:lang w:eastAsia="uk-UA"/>
        </w:rPr>
      </w:pPr>
      <w:r w:rsidRPr="00E119AE">
        <w:rPr>
          <w:rFonts w:eastAsia="Times New Roman" w:cs="Times New Roman"/>
          <w:szCs w:val="28"/>
          <w:lang w:eastAsia="uk-UA"/>
        </w:rPr>
        <w:t>Пров</w:t>
      </w:r>
      <w:r w:rsidR="001E6ACB">
        <w:rPr>
          <w:rFonts w:eastAsia="Times New Roman" w:cs="Times New Roman"/>
          <w:szCs w:val="28"/>
          <w:lang w:eastAsia="uk-UA"/>
        </w:rPr>
        <w:t>ів</w:t>
      </w:r>
      <w:r w:rsidRPr="00E119AE">
        <w:rPr>
          <w:rFonts w:eastAsia="Times New Roman" w:cs="Times New Roman"/>
          <w:szCs w:val="28"/>
          <w:lang w:eastAsia="uk-UA"/>
        </w:rPr>
        <w:t xml:space="preserve"> апроксимацію показовою, лінійною та ступеневою функціями,</w:t>
      </w:r>
      <w:r w:rsidR="001E6ACB">
        <w:rPr>
          <w:rFonts w:eastAsia="Times New Roman" w:cs="Times New Roman"/>
          <w:szCs w:val="28"/>
          <w:lang w:eastAsia="uk-UA"/>
        </w:rPr>
        <w:t xml:space="preserve"> </w:t>
      </w:r>
      <w:r w:rsidRPr="00E119AE">
        <w:rPr>
          <w:rFonts w:eastAsia="Times New Roman" w:cs="Times New Roman"/>
          <w:szCs w:val="28"/>
          <w:lang w:eastAsia="uk-UA"/>
        </w:rPr>
        <w:t>оціни</w:t>
      </w:r>
      <w:r w:rsidR="001E6ACB">
        <w:rPr>
          <w:rFonts w:eastAsia="Times New Roman" w:cs="Times New Roman"/>
          <w:szCs w:val="28"/>
          <w:lang w:eastAsia="uk-UA"/>
        </w:rPr>
        <w:t>в</w:t>
      </w:r>
      <w:r w:rsidRPr="00E119AE">
        <w:rPr>
          <w:rFonts w:eastAsia="Times New Roman" w:cs="Times New Roman"/>
          <w:szCs w:val="28"/>
          <w:lang w:eastAsia="uk-UA"/>
        </w:rPr>
        <w:t xml:space="preserve"> їх точність.</w:t>
      </w:r>
    </w:p>
    <w:p w14:paraId="41E6DFEA" w14:textId="77777777" w:rsidR="00E119AE" w:rsidRPr="00E119AE" w:rsidRDefault="00E119AE" w:rsidP="00E119AE">
      <w:pPr>
        <w:tabs>
          <w:tab w:val="left" w:pos="1276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3226734F" w14:textId="6D6DDCCC" w:rsidR="00E119AE" w:rsidRDefault="00E119AE" w:rsidP="004F3780">
      <w:pPr>
        <w:keepNext/>
        <w:tabs>
          <w:tab w:val="left" w:pos="1134"/>
        </w:tabs>
        <w:spacing w:after="0" w:line="360" w:lineRule="auto"/>
        <w:jc w:val="center"/>
      </w:pPr>
      <w:r w:rsidRPr="00E119AE">
        <w:lastRenderedPageBreak/>
        <w:drawing>
          <wp:inline distT="0" distB="0" distL="0" distR="0" wp14:anchorId="2ABC7612" wp14:editId="1B0A630A">
            <wp:extent cx="5506218" cy="6944694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694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7A53" w14:textId="18F588FF" w:rsidR="00E119AE" w:rsidRPr="00E119AE" w:rsidRDefault="004F3780" w:rsidP="00E119AE">
      <w:pPr>
        <w:spacing w:after="0" w:line="360" w:lineRule="auto"/>
        <w:jc w:val="center"/>
      </w:pPr>
      <w:r w:rsidRPr="00F54587">
        <w:t xml:space="preserve">Рисунок </w:t>
      </w:r>
      <w:r w:rsidRPr="00F54587">
        <w:fldChar w:fldCharType="begin"/>
      </w:r>
      <w:r w:rsidRPr="00F54587">
        <w:instrText xml:space="preserve"> SEQ Рисунок \* ARABIC </w:instrText>
      </w:r>
      <w:r w:rsidRPr="00F54587">
        <w:fldChar w:fldCharType="separate"/>
      </w:r>
      <w:r w:rsidR="00A45965">
        <w:rPr>
          <w:noProof/>
        </w:rPr>
        <w:t>4</w:t>
      </w:r>
      <w:r w:rsidRPr="00F54587">
        <w:rPr>
          <w:noProof/>
        </w:rPr>
        <w:fldChar w:fldCharType="end"/>
      </w:r>
      <w:r w:rsidRPr="00F54587">
        <w:t xml:space="preserve"> – </w:t>
      </w:r>
      <w:r w:rsidR="00E119AE" w:rsidRPr="00E119AE">
        <w:t>Апроксимація</w:t>
      </w:r>
      <w:r w:rsidR="00E119AE" w:rsidRPr="00E119AE">
        <w:rPr>
          <w:rFonts w:eastAsia="Times New Roman" w:cs="Times New Roman"/>
          <w:szCs w:val="28"/>
          <w:lang w:eastAsia="uk-UA"/>
        </w:rPr>
        <w:t xml:space="preserve"> </w:t>
      </w:r>
      <w:r w:rsidR="00E119AE" w:rsidRPr="00E119AE">
        <w:rPr>
          <w:rFonts w:eastAsia="Times New Roman" w:cs="Times New Roman"/>
          <w:szCs w:val="28"/>
          <w:lang w:eastAsia="uk-UA"/>
        </w:rPr>
        <w:t>показовою, лінійною та ступеневою функціями,</w:t>
      </w:r>
      <w:r w:rsidR="001E6ACB">
        <w:rPr>
          <w:rFonts w:eastAsia="Times New Roman" w:cs="Times New Roman"/>
          <w:szCs w:val="28"/>
          <w:lang w:eastAsia="uk-UA"/>
        </w:rPr>
        <w:t xml:space="preserve"> </w:t>
      </w:r>
      <w:r w:rsidR="00E119AE" w:rsidRPr="00E119AE">
        <w:rPr>
          <w:rFonts w:eastAsia="Times New Roman" w:cs="Times New Roman"/>
          <w:szCs w:val="28"/>
          <w:lang w:eastAsia="uk-UA"/>
        </w:rPr>
        <w:t>оцін</w:t>
      </w:r>
      <w:r w:rsidR="001E6ACB">
        <w:rPr>
          <w:rFonts w:eastAsia="Times New Roman" w:cs="Times New Roman"/>
          <w:szCs w:val="28"/>
          <w:lang w:eastAsia="uk-UA"/>
        </w:rPr>
        <w:t>ка</w:t>
      </w:r>
      <w:r w:rsidR="00E119AE" w:rsidRPr="00E119AE">
        <w:rPr>
          <w:rFonts w:eastAsia="Times New Roman" w:cs="Times New Roman"/>
          <w:szCs w:val="28"/>
          <w:lang w:eastAsia="uk-UA"/>
        </w:rPr>
        <w:t xml:space="preserve"> їх </w:t>
      </w:r>
      <w:r w:rsidR="001E6ACB" w:rsidRPr="00E119AE">
        <w:rPr>
          <w:rFonts w:eastAsia="Times New Roman" w:cs="Times New Roman"/>
          <w:szCs w:val="28"/>
          <w:lang w:eastAsia="uk-UA"/>
        </w:rPr>
        <w:t>точност</w:t>
      </w:r>
      <w:r w:rsidR="001E6ACB">
        <w:rPr>
          <w:rFonts w:eastAsia="Times New Roman" w:cs="Times New Roman"/>
          <w:szCs w:val="28"/>
          <w:lang w:eastAsia="uk-UA"/>
        </w:rPr>
        <w:t>і</w:t>
      </w:r>
      <w:r w:rsidR="00E119AE">
        <w:rPr>
          <w:rFonts w:eastAsia="Times New Roman" w:cs="Times New Roman"/>
          <w:szCs w:val="28"/>
          <w:lang w:eastAsia="uk-UA"/>
        </w:rPr>
        <w:t xml:space="preserve">. </w:t>
      </w:r>
      <w:r w:rsidR="00E119AE" w:rsidRPr="00E119AE">
        <w:rPr>
          <w:rFonts w:eastAsia="Times New Roman" w:cs="Times New Roman"/>
          <w:szCs w:val="28"/>
          <w:lang w:eastAsia="uk-UA"/>
        </w:rPr>
        <w:t>Побудова показової, лінійної та ступеневої функцій апроксимацій</w:t>
      </w:r>
      <w:r w:rsidR="00E119AE">
        <w:rPr>
          <w:rFonts w:eastAsia="Times New Roman" w:cs="Times New Roman"/>
          <w:szCs w:val="28"/>
          <w:lang w:eastAsia="uk-UA"/>
        </w:rPr>
        <w:t xml:space="preserve"> </w:t>
      </w:r>
      <w:r w:rsidR="00E119AE" w:rsidRPr="00E119AE">
        <w:rPr>
          <w:rFonts w:eastAsia="Times New Roman" w:cs="Times New Roman"/>
          <w:szCs w:val="28"/>
          <w:lang w:eastAsia="uk-UA"/>
        </w:rPr>
        <w:t>в одній площині</w:t>
      </w:r>
    </w:p>
    <w:p w14:paraId="54BE41C8" w14:textId="77777777" w:rsidR="004F3780" w:rsidRPr="00502E37" w:rsidRDefault="004F3780" w:rsidP="004F3780">
      <w:pPr>
        <w:rPr>
          <w:rFonts w:eastAsia="Times New Roman" w:cs="Times New Roman"/>
          <w:szCs w:val="28"/>
          <w:lang w:eastAsia="uk-UA"/>
        </w:rPr>
      </w:pPr>
    </w:p>
    <w:p w14:paraId="01BDF79D" w14:textId="09C67724" w:rsidR="00502E37" w:rsidRPr="00E43497" w:rsidRDefault="00E119AE" w:rsidP="00E43497">
      <w:pPr>
        <w:pStyle w:val="a7"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szCs w:val="28"/>
          <w:lang w:eastAsia="uk-UA"/>
        </w:rPr>
      </w:pPr>
      <w:r w:rsidRPr="00E119AE">
        <w:rPr>
          <w:rFonts w:eastAsia="Times New Roman" w:cs="Times New Roman"/>
          <w:szCs w:val="28"/>
          <w:lang w:eastAsia="uk-UA"/>
        </w:rPr>
        <w:t>Пров</w:t>
      </w:r>
      <w:r w:rsidR="001E6ACB">
        <w:rPr>
          <w:rFonts w:eastAsia="Times New Roman" w:cs="Times New Roman"/>
          <w:szCs w:val="28"/>
          <w:lang w:eastAsia="uk-UA"/>
        </w:rPr>
        <w:t>ів</w:t>
      </w:r>
      <w:r w:rsidRPr="00E119AE">
        <w:rPr>
          <w:rFonts w:eastAsia="Times New Roman" w:cs="Times New Roman"/>
          <w:szCs w:val="28"/>
          <w:lang w:eastAsia="uk-UA"/>
        </w:rPr>
        <w:t xml:space="preserve"> поліноміальну апроксимацію поліномом 2-го ступеня та</w:t>
      </w:r>
      <w:r w:rsidRPr="001E6ACB">
        <w:rPr>
          <w:rFonts w:eastAsia="Times New Roman" w:cs="Times New Roman"/>
          <w:szCs w:val="28"/>
          <w:lang w:eastAsia="uk-UA"/>
        </w:rPr>
        <w:t xml:space="preserve"> </w:t>
      </w:r>
      <w:r w:rsidRPr="00E119AE">
        <w:rPr>
          <w:rFonts w:eastAsia="Times New Roman" w:cs="Times New Roman"/>
          <w:szCs w:val="28"/>
          <w:lang w:eastAsia="uk-UA"/>
        </w:rPr>
        <w:t>підібрати такий ступінь, що забезпечує мінімальне значення</w:t>
      </w:r>
      <w:r w:rsidRPr="001E6ACB">
        <w:rPr>
          <w:rFonts w:eastAsia="Times New Roman" w:cs="Times New Roman"/>
          <w:szCs w:val="28"/>
          <w:lang w:eastAsia="uk-UA"/>
        </w:rPr>
        <w:t xml:space="preserve"> </w:t>
      </w:r>
      <w:r w:rsidRPr="00E119AE">
        <w:rPr>
          <w:rFonts w:eastAsia="Times New Roman" w:cs="Times New Roman"/>
          <w:szCs w:val="28"/>
          <w:lang w:eastAsia="uk-UA"/>
        </w:rPr>
        <w:t>середньоквадратичної похибки.</w:t>
      </w:r>
    </w:p>
    <w:p w14:paraId="03CD509C" w14:textId="768DADCB" w:rsidR="004F3780" w:rsidRDefault="00E43497" w:rsidP="004F3780">
      <w:pPr>
        <w:keepNext/>
        <w:tabs>
          <w:tab w:val="left" w:pos="1134"/>
        </w:tabs>
        <w:spacing w:after="0" w:line="360" w:lineRule="auto"/>
        <w:jc w:val="center"/>
      </w:pPr>
      <w:r w:rsidRPr="00E43497">
        <w:lastRenderedPageBreak/>
        <w:drawing>
          <wp:inline distT="0" distB="0" distL="0" distR="0" wp14:anchorId="345131EB" wp14:editId="6A83D6AF">
            <wp:extent cx="4617380" cy="3884078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3480" cy="388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407C6" w14:textId="36D6F322" w:rsidR="004F3780" w:rsidRPr="00F54587" w:rsidRDefault="004F3780" w:rsidP="00E119AE">
      <w:pPr>
        <w:spacing w:after="0" w:line="360" w:lineRule="auto"/>
        <w:jc w:val="center"/>
      </w:pPr>
      <w:r w:rsidRPr="00F54587">
        <w:t xml:space="preserve">Рисунок </w:t>
      </w:r>
      <w:r w:rsidRPr="00F54587">
        <w:fldChar w:fldCharType="begin"/>
      </w:r>
      <w:r w:rsidRPr="00F54587">
        <w:instrText xml:space="preserve"> SEQ Рисунок \* ARABIC </w:instrText>
      </w:r>
      <w:r w:rsidRPr="00F54587">
        <w:fldChar w:fldCharType="separate"/>
      </w:r>
      <w:r w:rsidR="00A45965">
        <w:rPr>
          <w:noProof/>
        </w:rPr>
        <w:t>5</w:t>
      </w:r>
      <w:r w:rsidRPr="00F54587">
        <w:rPr>
          <w:noProof/>
        </w:rPr>
        <w:fldChar w:fldCharType="end"/>
      </w:r>
      <w:r w:rsidRPr="00F54587">
        <w:t xml:space="preserve"> – </w:t>
      </w:r>
      <w:r w:rsidR="00E119AE" w:rsidRPr="00E119AE">
        <w:t>Поліноміальна апроксимація 2-го ступеня</w:t>
      </w:r>
      <w:r w:rsidR="00E119AE">
        <w:t xml:space="preserve">. </w:t>
      </w:r>
    </w:p>
    <w:p w14:paraId="4F1E798A" w14:textId="77777777" w:rsidR="00502E37" w:rsidRDefault="00502E37" w:rsidP="00502E37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11626CC9" w14:textId="77777777" w:rsidR="00E43497" w:rsidRDefault="00E43497" w:rsidP="00E43497">
      <w:pPr>
        <w:keepNext/>
        <w:tabs>
          <w:tab w:val="left" w:pos="1134"/>
        </w:tabs>
        <w:spacing w:after="0" w:line="360" w:lineRule="auto"/>
        <w:jc w:val="center"/>
      </w:pPr>
      <w:r w:rsidRPr="00E43497">
        <w:rPr>
          <w:rFonts w:eastAsia="Times New Roman" w:cs="Times New Roman"/>
          <w:szCs w:val="28"/>
          <w:lang w:eastAsia="uk-UA"/>
        </w:rPr>
        <w:drawing>
          <wp:inline distT="0" distB="0" distL="0" distR="0" wp14:anchorId="2ACA887C" wp14:editId="237521A1">
            <wp:extent cx="4594022" cy="3801673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1722" cy="38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90007" w14:textId="7F852A37" w:rsidR="00E43497" w:rsidRPr="00E43497" w:rsidRDefault="00E43497" w:rsidP="00E43497">
      <w:pPr>
        <w:spacing w:after="0" w:line="360" w:lineRule="auto"/>
        <w:jc w:val="center"/>
      </w:pPr>
      <w:r w:rsidRPr="00F54587">
        <w:t xml:space="preserve">Рисунок </w:t>
      </w:r>
      <w:r w:rsidRPr="00F54587">
        <w:fldChar w:fldCharType="begin"/>
      </w:r>
      <w:r w:rsidRPr="00F54587">
        <w:instrText xml:space="preserve"> SEQ Рисунок \* ARABIC </w:instrText>
      </w:r>
      <w:r w:rsidRPr="00F54587">
        <w:fldChar w:fldCharType="separate"/>
      </w:r>
      <w:r w:rsidR="00A45965">
        <w:rPr>
          <w:noProof/>
        </w:rPr>
        <w:t>6</w:t>
      </w:r>
      <w:r w:rsidRPr="00F54587">
        <w:rPr>
          <w:noProof/>
        </w:rPr>
        <w:fldChar w:fldCharType="end"/>
      </w:r>
      <w:r w:rsidRPr="00F54587">
        <w:t xml:space="preserve"> –</w:t>
      </w:r>
      <w:r>
        <w:t>Добір ступеня поліноміальної апроксимації з найменшою середньоквадратичною похибкою</w:t>
      </w:r>
    </w:p>
    <w:p w14:paraId="00744786" w14:textId="4DB50BB9" w:rsidR="008E0866" w:rsidRPr="00502E37" w:rsidRDefault="00E119AE" w:rsidP="004F3780">
      <w:pPr>
        <w:pStyle w:val="a7"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szCs w:val="28"/>
          <w:lang w:eastAsia="uk-UA"/>
        </w:rPr>
      </w:pPr>
      <w:r w:rsidRPr="00E119AE">
        <w:rPr>
          <w:rFonts w:eastAsia="Times New Roman" w:cs="Times New Roman"/>
          <w:szCs w:val="28"/>
          <w:lang w:eastAsia="uk-UA"/>
        </w:rPr>
        <w:lastRenderedPageBreak/>
        <w:t>Пров</w:t>
      </w:r>
      <w:r w:rsidR="001E6ACB">
        <w:rPr>
          <w:rFonts w:eastAsia="Times New Roman" w:cs="Times New Roman"/>
          <w:szCs w:val="28"/>
          <w:lang w:eastAsia="uk-UA"/>
        </w:rPr>
        <w:t>ів</w:t>
      </w:r>
      <w:r w:rsidRPr="00E119AE">
        <w:rPr>
          <w:rFonts w:eastAsia="Times New Roman" w:cs="Times New Roman"/>
          <w:szCs w:val="28"/>
          <w:lang w:eastAsia="uk-UA"/>
        </w:rPr>
        <w:t xml:space="preserve"> апроксимацію рядом Фур’є, оцінити точність апроксимації</w:t>
      </w:r>
      <w:r w:rsidR="00502E37" w:rsidRPr="00502E37">
        <w:rPr>
          <w:rFonts w:eastAsia="Times New Roman" w:cs="Times New Roman"/>
          <w:szCs w:val="28"/>
          <w:lang w:eastAsia="uk-UA"/>
        </w:rPr>
        <w:t>.</w:t>
      </w:r>
    </w:p>
    <w:p w14:paraId="43B11BF9" w14:textId="77777777" w:rsidR="00502E37" w:rsidRDefault="00502E37" w:rsidP="00502E37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008653F8" w14:textId="3624BE30" w:rsidR="004F3780" w:rsidRDefault="00E43497" w:rsidP="004F3780">
      <w:pPr>
        <w:keepNext/>
        <w:tabs>
          <w:tab w:val="left" w:pos="1134"/>
        </w:tabs>
        <w:spacing w:after="0" w:line="360" w:lineRule="auto"/>
        <w:jc w:val="center"/>
      </w:pPr>
      <w:r w:rsidRPr="00E43497">
        <w:drawing>
          <wp:inline distT="0" distB="0" distL="0" distR="0" wp14:anchorId="3AA0F986" wp14:editId="4C916B76">
            <wp:extent cx="5477639" cy="6077798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60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2C59" w14:textId="48A1A5BF" w:rsidR="00502E37" w:rsidRPr="00E119AE" w:rsidRDefault="004F3780" w:rsidP="00E119AE">
      <w:pPr>
        <w:spacing w:after="0" w:line="360" w:lineRule="auto"/>
        <w:jc w:val="center"/>
        <w:rPr>
          <w:rFonts w:eastAsia="Times New Roman" w:cs="Times New Roman"/>
          <w:szCs w:val="28"/>
          <w:lang w:eastAsia="uk-UA"/>
        </w:rPr>
      </w:pPr>
      <w:r w:rsidRPr="00F54587">
        <w:t xml:space="preserve">Рисунок </w:t>
      </w:r>
      <w:r w:rsidRPr="00F54587">
        <w:fldChar w:fldCharType="begin"/>
      </w:r>
      <w:r w:rsidRPr="00F54587">
        <w:instrText xml:space="preserve"> SEQ Рисунок \* ARABIC </w:instrText>
      </w:r>
      <w:r w:rsidRPr="00F54587">
        <w:fldChar w:fldCharType="separate"/>
      </w:r>
      <w:r w:rsidR="00A45965">
        <w:rPr>
          <w:noProof/>
        </w:rPr>
        <w:t>7</w:t>
      </w:r>
      <w:r w:rsidRPr="00F54587">
        <w:rPr>
          <w:noProof/>
        </w:rPr>
        <w:fldChar w:fldCharType="end"/>
      </w:r>
      <w:r w:rsidRPr="00F54587">
        <w:t xml:space="preserve"> – </w:t>
      </w:r>
      <w:r w:rsidR="00E119AE" w:rsidRPr="00E119AE">
        <w:t>Завдання функції апроксимації рядом Фур’є</w:t>
      </w:r>
      <w:r w:rsidR="00E119AE">
        <w:t xml:space="preserve">. </w:t>
      </w:r>
      <w:r w:rsidR="00E119AE">
        <w:t>Обчислення середньоквадратичної похибки та побудова графіків</w:t>
      </w:r>
      <w:r w:rsidR="00E119AE">
        <w:t xml:space="preserve"> </w:t>
      </w:r>
      <w:r w:rsidR="00E119AE">
        <w:t>для різних ступенів функції апроксимації рядом Фур’є</w:t>
      </w:r>
    </w:p>
    <w:p w14:paraId="7CB57B2F" w14:textId="77777777" w:rsidR="00E119AE" w:rsidRPr="00E119AE" w:rsidRDefault="00E119AE" w:rsidP="00E119AE">
      <w:pPr>
        <w:spacing w:after="0" w:line="360" w:lineRule="auto"/>
      </w:pPr>
    </w:p>
    <w:p w14:paraId="74DCF56A" w14:textId="45CA5921" w:rsidR="00156373" w:rsidRPr="00156373" w:rsidRDefault="00892A85" w:rsidP="00991186">
      <w:pPr>
        <w:spacing w:after="0" w:line="360" w:lineRule="auto"/>
        <w:ind w:firstLine="851"/>
        <w:jc w:val="both"/>
        <w:rPr>
          <w:rFonts w:eastAsia="Times New Roman" w:cs="Times New Roman"/>
          <w:bCs/>
          <w:szCs w:val="28"/>
          <w:lang w:eastAsia="uk-UA"/>
        </w:rPr>
      </w:pPr>
      <w:r w:rsidRPr="00F54587">
        <w:rPr>
          <w:rFonts w:eastAsia="Times New Roman" w:cs="Times New Roman"/>
          <w:b/>
          <w:szCs w:val="28"/>
          <w:lang w:eastAsia="uk-UA"/>
        </w:rPr>
        <w:t>Виснов</w:t>
      </w:r>
      <w:r w:rsidR="008F7A15" w:rsidRPr="00F54587">
        <w:rPr>
          <w:rFonts w:eastAsia="Times New Roman" w:cs="Times New Roman"/>
          <w:b/>
          <w:szCs w:val="28"/>
          <w:lang w:eastAsia="uk-UA"/>
        </w:rPr>
        <w:t>ок</w:t>
      </w:r>
      <w:r w:rsidRPr="00F54587">
        <w:rPr>
          <w:rFonts w:eastAsia="Times New Roman" w:cs="Times New Roman"/>
          <w:b/>
          <w:szCs w:val="28"/>
          <w:lang w:eastAsia="uk-UA"/>
        </w:rPr>
        <w:t>:</w:t>
      </w:r>
      <w:r w:rsidR="009978AE" w:rsidRPr="00F54587">
        <w:rPr>
          <w:rFonts w:eastAsia="Times New Roman" w:cs="Times New Roman"/>
          <w:bCs/>
          <w:szCs w:val="28"/>
          <w:lang w:eastAsia="uk-UA"/>
        </w:rPr>
        <w:t xml:space="preserve"> </w:t>
      </w:r>
    </w:p>
    <w:p w14:paraId="094FB079" w14:textId="77777777" w:rsidR="00991186" w:rsidRPr="00991186" w:rsidRDefault="00991186" w:rsidP="00991186">
      <w:pPr>
        <w:spacing w:after="0" w:line="360" w:lineRule="auto"/>
        <w:ind w:firstLine="851"/>
        <w:jc w:val="both"/>
        <w:rPr>
          <w:rFonts w:eastAsia="Times New Roman" w:cs="Times New Roman"/>
          <w:bCs/>
          <w:szCs w:val="28"/>
          <w:lang w:eastAsia="uk-UA"/>
        </w:rPr>
      </w:pPr>
      <w:r w:rsidRPr="00991186">
        <w:rPr>
          <w:rFonts w:eastAsia="Times New Roman" w:cs="Times New Roman"/>
          <w:bCs/>
          <w:szCs w:val="28"/>
          <w:lang w:eastAsia="uk-UA"/>
        </w:rPr>
        <w:t xml:space="preserve">Під час виконання лабораторної роботи № 5 було вивчено класичні методи апроксимації </w:t>
      </w:r>
      <w:proofErr w:type="spellStart"/>
      <w:r w:rsidRPr="00991186">
        <w:rPr>
          <w:rFonts w:eastAsia="Times New Roman" w:cs="Times New Roman"/>
          <w:bCs/>
          <w:szCs w:val="28"/>
          <w:lang w:eastAsia="uk-UA"/>
        </w:rPr>
        <w:t>таблично</w:t>
      </w:r>
      <w:proofErr w:type="spellEnd"/>
      <w:r w:rsidRPr="00991186">
        <w:rPr>
          <w:rFonts w:eastAsia="Times New Roman" w:cs="Times New Roman"/>
          <w:bCs/>
          <w:szCs w:val="28"/>
          <w:lang w:eastAsia="uk-UA"/>
        </w:rPr>
        <w:t xml:space="preserve"> заданих функцій у середовищі </w:t>
      </w:r>
      <w:proofErr w:type="spellStart"/>
      <w:r w:rsidRPr="00991186">
        <w:rPr>
          <w:rFonts w:eastAsia="Times New Roman" w:cs="Times New Roman"/>
          <w:bCs/>
          <w:szCs w:val="28"/>
          <w:lang w:eastAsia="uk-UA"/>
        </w:rPr>
        <w:t>Mathcad</w:t>
      </w:r>
      <w:proofErr w:type="spellEnd"/>
      <w:r w:rsidRPr="00991186">
        <w:rPr>
          <w:rFonts w:eastAsia="Times New Roman" w:cs="Times New Roman"/>
          <w:bCs/>
          <w:szCs w:val="28"/>
          <w:lang w:eastAsia="uk-UA"/>
        </w:rPr>
        <w:t xml:space="preserve">. У ході роботи проведено порівняльний аналіз методу найменших квадратів (МНК) для </w:t>
      </w:r>
      <w:r w:rsidRPr="00991186">
        <w:rPr>
          <w:rFonts w:eastAsia="Times New Roman" w:cs="Times New Roman"/>
          <w:bCs/>
          <w:szCs w:val="28"/>
          <w:lang w:eastAsia="uk-UA"/>
        </w:rPr>
        <w:lastRenderedPageBreak/>
        <w:t>поліномів різних ступенів, базових моделей апроксимації (лінійної, показової та ступеневої), а також апроксимації тригонометричним рядом Фур’є.</w:t>
      </w:r>
    </w:p>
    <w:p w14:paraId="5131D099" w14:textId="77777777" w:rsidR="00991186" w:rsidRPr="00991186" w:rsidRDefault="00991186" w:rsidP="00991186">
      <w:pPr>
        <w:spacing w:after="0" w:line="360" w:lineRule="auto"/>
        <w:ind w:firstLine="709"/>
        <w:jc w:val="both"/>
        <w:rPr>
          <w:rFonts w:eastAsia="Times New Roman" w:cs="Times New Roman"/>
          <w:bCs/>
          <w:szCs w:val="28"/>
          <w:lang w:eastAsia="uk-UA"/>
        </w:rPr>
      </w:pPr>
      <w:r w:rsidRPr="00991186">
        <w:rPr>
          <w:rFonts w:eastAsia="Times New Roman" w:cs="Times New Roman"/>
          <w:bCs/>
          <w:szCs w:val="28"/>
          <w:lang w:eastAsia="uk-UA"/>
        </w:rPr>
        <w:t>За результатами розрахунків та аналізу графіків зроблено такі висновки:</w:t>
      </w:r>
    </w:p>
    <w:p w14:paraId="7F1C5F61" w14:textId="721EA552" w:rsidR="00991186" w:rsidRPr="00991186" w:rsidRDefault="00991186" w:rsidP="00991186">
      <w:pPr>
        <w:numPr>
          <w:ilvl w:val="0"/>
          <w:numId w:val="23"/>
        </w:numPr>
        <w:tabs>
          <w:tab w:val="clear" w:pos="720"/>
        </w:tabs>
        <w:spacing w:after="0" w:line="360" w:lineRule="auto"/>
        <w:ind w:left="0" w:firstLine="851"/>
        <w:jc w:val="both"/>
        <w:rPr>
          <w:rFonts w:eastAsia="Times New Roman" w:cs="Times New Roman"/>
          <w:bCs/>
          <w:szCs w:val="28"/>
          <w:lang w:eastAsia="uk-UA"/>
        </w:rPr>
      </w:pPr>
      <w:r w:rsidRPr="00991186">
        <w:rPr>
          <w:rFonts w:eastAsia="Times New Roman" w:cs="Times New Roman"/>
          <w:bCs/>
          <w:szCs w:val="28"/>
          <w:lang w:eastAsia="uk-UA"/>
        </w:rPr>
        <w:t>Поліноміальна апроксимація за МНК: Збільшення ступеня полінома за МНК дозволяє точніше описати вихідні дані, а при ступені, що дорівнює кількості інтервалів (K = n - 1), апроксимаційна крива практично точно проходить через усі вузлові точки, мінімізуючи середньоквадратичну похибку до нуля.</w:t>
      </w:r>
    </w:p>
    <w:p w14:paraId="7E840625" w14:textId="77777777" w:rsidR="00991186" w:rsidRPr="00991186" w:rsidRDefault="00991186" w:rsidP="00991186">
      <w:pPr>
        <w:numPr>
          <w:ilvl w:val="0"/>
          <w:numId w:val="23"/>
        </w:numPr>
        <w:tabs>
          <w:tab w:val="clear" w:pos="720"/>
        </w:tabs>
        <w:spacing w:after="0" w:line="360" w:lineRule="auto"/>
        <w:ind w:left="0" w:firstLine="851"/>
        <w:jc w:val="both"/>
        <w:rPr>
          <w:rFonts w:eastAsia="Times New Roman" w:cs="Times New Roman"/>
          <w:bCs/>
          <w:szCs w:val="28"/>
          <w:lang w:eastAsia="uk-UA"/>
        </w:rPr>
      </w:pPr>
      <w:r w:rsidRPr="00991186">
        <w:rPr>
          <w:rFonts w:eastAsia="Times New Roman" w:cs="Times New Roman"/>
          <w:bCs/>
          <w:szCs w:val="28"/>
          <w:lang w:eastAsia="uk-UA"/>
        </w:rPr>
        <w:t>Прості моделі апроксимації: Для даного набору даних найменшу похибку серед базових функцій показала лінійна апроксимація. Показова та ступенева моделі виявилися менш точними через складний (немонотонний) характер заданих даних.</w:t>
      </w:r>
    </w:p>
    <w:p w14:paraId="57D8C971" w14:textId="2A39ED38" w:rsidR="00C374A5" w:rsidRPr="00991186" w:rsidRDefault="00991186" w:rsidP="00991186">
      <w:pPr>
        <w:numPr>
          <w:ilvl w:val="0"/>
          <w:numId w:val="23"/>
        </w:numPr>
        <w:tabs>
          <w:tab w:val="clear" w:pos="720"/>
        </w:tabs>
        <w:spacing w:after="0" w:line="360" w:lineRule="auto"/>
        <w:ind w:left="0" w:firstLine="851"/>
        <w:jc w:val="both"/>
        <w:rPr>
          <w:rFonts w:eastAsia="Times New Roman" w:cs="Times New Roman"/>
          <w:bCs/>
          <w:szCs w:val="28"/>
          <w:lang w:eastAsia="uk-UA"/>
        </w:rPr>
      </w:pPr>
      <w:r w:rsidRPr="00991186">
        <w:rPr>
          <w:rFonts w:eastAsia="Times New Roman" w:cs="Times New Roman"/>
          <w:bCs/>
          <w:szCs w:val="28"/>
          <w:lang w:eastAsia="uk-UA"/>
        </w:rPr>
        <w:t xml:space="preserve">Апроксимація рядом Фур’є: Тригонометричний ряд Фур’є виявився дуже ефективним інструментом для опису коливальних процесів. Збільшення кількості </w:t>
      </w:r>
      <w:proofErr w:type="spellStart"/>
      <w:r w:rsidRPr="00991186">
        <w:rPr>
          <w:rFonts w:eastAsia="Times New Roman" w:cs="Times New Roman"/>
          <w:bCs/>
          <w:szCs w:val="28"/>
          <w:lang w:eastAsia="uk-UA"/>
        </w:rPr>
        <w:t>гармонік</w:t>
      </w:r>
      <w:proofErr w:type="spellEnd"/>
      <w:r w:rsidRPr="00991186">
        <w:rPr>
          <w:rFonts w:eastAsia="Times New Roman" w:cs="Times New Roman"/>
          <w:bCs/>
          <w:szCs w:val="28"/>
          <w:lang w:eastAsia="uk-UA"/>
        </w:rPr>
        <w:t xml:space="preserve"> дозволяє досягти високої точності відтворення вихідної функції.</w:t>
      </w:r>
    </w:p>
    <w:p w14:paraId="3E51FCB6" w14:textId="4D7F676D" w:rsidR="00E07A92" w:rsidRPr="00792AE3" w:rsidRDefault="00E07A92" w:rsidP="00E07A92">
      <w:pPr>
        <w:spacing w:after="0" w:line="360" w:lineRule="auto"/>
        <w:jc w:val="both"/>
        <w:sectPr w:rsidR="00E07A92" w:rsidRPr="00792AE3" w:rsidSect="00254124">
          <w:type w:val="continuous"/>
          <w:pgSz w:w="11906" w:h="16838" w:code="9"/>
          <w:pgMar w:top="1134" w:right="1134" w:bottom="1134" w:left="1134" w:header="709" w:footer="709" w:gutter="0"/>
          <w:cols w:space="708"/>
          <w:titlePg/>
          <w:docGrid w:linePitch="360"/>
        </w:sectPr>
      </w:pPr>
    </w:p>
    <w:p w14:paraId="6A58A55C" w14:textId="77777777" w:rsidR="00892A85" w:rsidRPr="00792AE3" w:rsidRDefault="00892A85" w:rsidP="000346A8">
      <w:pPr>
        <w:pStyle w:val="1"/>
        <w:jc w:val="left"/>
        <w:rPr>
          <w:b w:val="0"/>
          <w:bCs w:val="0"/>
        </w:rPr>
      </w:pPr>
    </w:p>
    <w:sectPr w:rsidR="00892A85" w:rsidRPr="00792AE3" w:rsidSect="00892A85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60A42"/>
    <w:multiLevelType w:val="multilevel"/>
    <w:tmpl w:val="9370C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226F8"/>
    <w:multiLevelType w:val="multilevel"/>
    <w:tmpl w:val="561E4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E08EE"/>
    <w:multiLevelType w:val="hybridMultilevel"/>
    <w:tmpl w:val="A86CE91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4B5FAE"/>
    <w:multiLevelType w:val="hybridMultilevel"/>
    <w:tmpl w:val="5E94D2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907138"/>
    <w:multiLevelType w:val="hybridMultilevel"/>
    <w:tmpl w:val="AF26C27E"/>
    <w:lvl w:ilvl="0" w:tplc="2E60960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BD7CBB"/>
    <w:multiLevelType w:val="hybridMultilevel"/>
    <w:tmpl w:val="E8E6520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DB6DB0"/>
    <w:multiLevelType w:val="multilevel"/>
    <w:tmpl w:val="905E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412480"/>
    <w:multiLevelType w:val="hybridMultilevel"/>
    <w:tmpl w:val="FA62083A"/>
    <w:lvl w:ilvl="0" w:tplc="DCE00198">
      <w:numFmt w:val="bullet"/>
      <w:lvlText w:val="-"/>
      <w:lvlJc w:val="left"/>
      <w:pPr>
        <w:ind w:left="129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A57430"/>
    <w:multiLevelType w:val="hybridMultilevel"/>
    <w:tmpl w:val="63147FDC"/>
    <w:lvl w:ilvl="0" w:tplc="FFF86E86">
      <w:numFmt w:val="bullet"/>
      <w:lvlText w:val="–"/>
      <w:lvlJc w:val="left"/>
      <w:pPr>
        <w:ind w:left="163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9" w15:restartNumberingAfterBreak="0">
    <w:nsid w:val="1F9668F3"/>
    <w:multiLevelType w:val="hybridMultilevel"/>
    <w:tmpl w:val="1032B7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74308A"/>
    <w:multiLevelType w:val="multilevel"/>
    <w:tmpl w:val="905E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823898"/>
    <w:multiLevelType w:val="hybridMultilevel"/>
    <w:tmpl w:val="7B68BEA4"/>
    <w:lvl w:ilvl="0" w:tplc="4ED8128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2EA47533"/>
    <w:multiLevelType w:val="multilevel"/>
    <w:tmpl w:val="CB4CC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3A5A78"/>
    <w:multiLevelType w:val="hybridMultilevel"/>
    <w:tmpl w:val="47E20BA2"/>
    <w:lvl w:ilvl="0" w:tplc="FFF86E86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80B2E19"/>
    <w:multiLevelType w:val="hybridMultilevel"/>
    <w:tmpl w:val="514A1000"/>
    <w:lvl w:ilvl="0" w:tplc="FFF86E86">
      <w:numFmt w:val="bullet"/>
      <w:lvlText w:val="–"/>
      <w:lvlJc w:val="left"/>
      <w:pPr>
        <w:ind w:left="163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15" w15:restartNumberingAfterBreak="0">
    <w:nsid w:val="40C91D96"/>
    <w:multiLevelType w:val="hybridMultilevel"/>
    <w:tmpl w:val="91701B02"/>
    <w:lvl w:ilvl="0" w:tplc="FFF86E8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F349DE"/>
    <w:multiLevelType w:val="hybridMultilevel"/>
    <w:tmpl w:val="A82A01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EC0451"/>
    <w:multiLevelType w:val="multilevel"/>
    <w:tmpl w:val="905E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8C438E"/>
    <w:multiLevelType w:val="hybridMultilevel"/>
    <w:tmpl w:val="50DED542"/>
    <w:lvl w:ilvl="0" w:tplc="343C5F9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976796"/>
    <w:multiLevelType w:val="multilevel"/>
    <w:tmpl w:val="77C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724019"/>
    <w:multiLevelType w:val="hybridMultilevel"/>
    <w:tmpl w:val="846C9664"/>
    <w:lvl w:ilvl="0" w:tplc="74C2D1EA">
      <w:numFmt w:val="bullet"/>
      <w:lvlText w:val="-"/>
      <w:lvlJc w:val="left"/>
      <w:pPr>
        <w:ind w:left="129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1" w15:restartNumberingAfterBreak="0">
    <w:nsid w:val="5FB434E9"/>
    <w:multiLevelType w:val="hybridMultilevel"/>
    <w:tmpl w:val="AB58E85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8A45DB"/>
    <w:multiLevelType w:val="hybridMultilevel"/>
    <w:tmpl w:val="971E047A"/>
    <w:lvl w:ilvl="0" w:tplc="DCE00198">
      <w:numFmt w:val="bullet"/>
      <w:lvlText w:val="-"/>
      <w:lvlJc w:val="left"/>
      <w:pPr>
        <w:ind w:left="129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num w:numId="1" w16cid:durableId="156775445">
    <w:abstractNumId w:val="19"/>
  </w:num>
  <w:num w:numId="2" w16cid:durableId="607471495">
    <w:abstractNumId w:val="2"/>
  </w:num>
  <w:num w:numId="3" w16cid:durableId="231434602">
    <w:abstractNumId w:val="5"/>
  </w:num>
  <w:num w:numId="4" w16cid:durableId="1395742781">
    <w:abstractNumId w:val="21"/>
  </w:num>
  <w:num w:numId="5" w16cid:durableId="1260872863">
    <w:abstractNumId w:val="15"/>
  </w:num>
  <w:num w:numId="6" w16cid:durableId="1675911628">
    <w:abstractNumId w:val="4"/>
  </w:num>
  <w:num w:numId="7" w16cid:durableId="49690828">
    <w:abstractNumId w:val="18"/>
  </w:num>
  <w:num w:numId="8" w16cid:durableId="1131436488">
    <w:abstractNumId w:val="9"/>
  </w:num>
  <w:num w:numId="9" w16cid:durableId="1137603720">
    <w:abstractNumId w:val="16"/>
  </w:num>
  <w:num w:numId="10" w16cid:durableId="602687476">
    <w:abstractNumId w:val="13"/>
  </w:num>
  <w:num w:numId="11" w16cid:durableId="236746367">
    <w:abstractNumId w:val="14"/>
  </w:num>
  <w:num w:numId="12" w16cid:durableId="2072384230">
    <w:abstractNumId w:val="20"/>
  </w:num>
  <w:num w:numId="13" w16cid:durableId="1084110331">
    <w:abstractNumId w:val="8"/>
  </w:num>
  <w:num w:numId="14" w16cid:durableId="1526552664">
    <w:abstractNumId w:val="22"/>
  </w:num>
  <w:num w:numId="15" w16cid:durableId="2000424250">
    <w:abstractNumId w:val="7"/>
  </w:num>
  <w:num w:numId="16" w16cid:durableId="1929118410">
    <w:abstractNumId w:val="3"/>
  </w:num>
  <w:num w:numId="17" w16cid:durableId="1182822761">
    <w:abstractNumId w:val="11"/>
  </w:num>
  <w:num w:numId="18" w16cid:durableId="163932637">
    <w:abstractNumId w:val="0"/>
  </w:num>
  <w:num w:numId="19" w16cid:durableId="77993748">
    <w:abstractNumId w:val="1"/>
  </w:num>
  <w:num w:numId="20" w16cid:durableId="1287348492">
    <w:abstractNumId w:val="6"/>
  </w:num>
  <w:num w:numId="21" w16cid:durableId="477841280">
    <w:abstractNumId w:val="17"/>
  </w:num>
  <w:num w:numId="22" w16cid:durableId="762721640">
    <w:abstractNumId w:val="10"/>
  </w:num>
  <w:num w:numId="23" w16cid:durableId="88776257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6D"/>
    <w:rsid w:val="000165E3"/>
    <w:rsid w:val="000218C3"/>
    <w:rsid w:val="000346A8"/>
    <w:rsid w:val="0005512E"/>
    <w:rsid w:val="00081065"/>
    <w:rsid w:val="000C1B99"/>
    <w:rsid w:val="000C2916"/>
    <w:rsid w:val="000C74B3"/>
    <w:rsid w:val="000F2854"/>
    <w:rsid w:val="00113A84"/>
    <w:rsid w:val="00156373"/>
    <w:rsid w:val="001567EC"/>
    <w:rsid w:val="001A60DB"/>
    <w:rsid w:val="001C207C"/>
    <w:rsid w:val="001C259F"/>
    <w:rsid w:val="001E6ACB"/>
    <w:rsid w:val="00214EA6"/>
    <w:rsid w:val="00250418"/>
    <w:rsid w:val="00254124"/>
    <w:rsid w:val="002A1326"/>
    <w:rsid w:val="003230E8"/>
    <w:rsid w:val="00384FBA"/>
    <w:rsid w:val="0040442B"/>
    <w:rsid w:val="00424B37"/>
    <w:rsid w:val="00470E06"/>
    <w:rsid w:val="00483438"/>
    <w:rsid w:val="00496D6D"/>
    <w:rsid w:val="004F3780"/>
    <w:rsid w:val="00502E37"/>
    <w:rsid w:val="00516EF5"/>
    <w:rsid w:val="00574925"/>
    <w:rsid w:val="005D6244"/>
    <w:rsid w:val="00704E0F"/>
    <w:rsid w:val="0072011E"/>
    <w:rsid w:val="00792AE3"/>
    <w:rsid w:val="007C34E5"/>
    <w:rsid w:val="00815BDC"/>
    <w:rsid w:val="008872C5"/>
    <w:rsid w:val="00892A85"/>
    <w:rsid w:val="008E0866"/>
    <w:rsid w:val="008E6D32"/>
    <w:rsid w:val="008F7A15"/>
    <w:rsid w:val="009512C9"/>
    <w:rsid w:val="00957261"/>
    <w:rsid w:val="00991186"/>
    <w:rsid w:val="009978AE"/>
    <w:rsid w:val="009F08CD"/>
    <w:rsid w:val="00A102F2"/>
    <w:rsid w:val="00A10572"/>
    <w:rsid w:val="00A45965"/>
    <w:rsid w:val="00A96D91"/>
    <w:rsid w:val="00AC758F"/>
    <w:rsid w:val="00AF3D01"/>
    <w:rsid w:val="00BD553D"/>
    <w:rsid w:val="00C17346"/>
    <w:rsid w:val="00C374A5"/>
    <w:rsid w:val="00D42F99"/>
    <w:rsid w:val="00D4386D"/>
    <w:rsid w:val="00D532F8"/>
    <w:rsid w:val="00E07A92"/>
    <w:rsid w:val="00E119AE"/>
    <w:rsid w:val="00E43497"/>
    <w:rsid w:val="00E825BC"/>
    <w:rsid w:val="00EE3F53"/>
    <w:rsid w:val="00EF292B"/>
    <w:rsid w:val="00F54587"/>
    <w:rsid w:val="00F97D10"/>
    <w:rsid w:val="00FD2EFC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E0ADB"/>
  <w15:chartTrackingRefBased/>
  <w15:docId w15:val="{68811BD1-9155-4E51-849C-00F7332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3497"/>
    <w:rPr>
      <w:rFonts w:ascii="Times New Roman" w:hAnsi="Times New Roman" w:cstheme="minorHAnsi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496D6D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bCs/>
      <w:color w:val="000000" w:themeColor="text1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6D6D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paragraph" w:styleId="a3">
    <w:name w:val="Title"/>
    <w:basedOn w:val="a"/>
    <w:next w:val="a"/>
    <w:link w:val="a4"/>
    <w:uiPriority w:val="10"/>
    <w:qFormat/>
    <w:rsid w:val="00496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978AE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0551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9">
    <w:name w:val="Placeholder Text"/>
    <w:basedOn w:val="a0"/>
    <w:uiPriority w:val="99"/>
    <w:semiHidden/>
    <w:rsid w:val="009F08C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5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8FC0-44CC-4C21-8968-842175AD9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518</Words>
  <Characters>2957</Characters>
  <Application>Microsoft Office Word</Application>
  <DocSecurity>0</DocSecurity>
  <Lines>24</Lines>
  <Paragraphs>6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 GG</dc:creator>
  <cp:keywords/>
  <dc:description/>
  <cp:lastModifiedBy>Anonim GG</cp:lastModifiedBy>
  <cp:revision>4</cp:revision>
  <dcterms:created xsi:type="dcterms:W3CDTF">2026-10-13T15:30:00Z</dcterms:created>
  <dcterms:modified xsi:type="dcterms:W3CDTF">2026-10-13T15:44:00Z</dcterms:modified>
</cp:coreProperties>
</file>