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74E4B64B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="000A447A" w:rsidRPr="000A447A">
              <w:rPr>
                <w:b/>
                <w:bCs/>
                <w:noProof/>
              </w:rPr>
              <w:t>ЧИСЕЛЬНІ МЕТОДИ</w:t>
            </w:r>
            <w:r w:rsidR="000A447A"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0070A5F4" w:rsidR="00892A85" w:rsidRPr="009F08CD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9F08CD">
              <w:rPr>
                <w:lang w:val="ru-RU"/>
              </w:rPr>
              <w:t>1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6C955352" w:rsidR="00892A85" w:rsidRPr="00483438" w:rsidRDefault="00892A85" w:rsidP="00384FBA">
            <w:pPr>
              <w:spacing w:line="360" w:lineRule="auto"/>
            </w:pPr>
            <w:r w:rsidRPr="00483438">
              <w:t xml:space="preserve">студент групи </w:t>
            </w:r>
            <w:r w:rsidR="00D4386D">
              <w:t>КН</w:t>
            </w:r>
            <w:r w:rsidRPr="00483438">
              <w:t>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77777777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Pr="00483438">
              <w:rPr>
                <w:noProof/>
              </w:rPr>
              <w:t>ла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77777777" w:rsidR="00892A85" w:rsidRPr="00483438" w:rsidRDefault="00892A85" w:rsidP="00384FBA">
            <w:pPr>
              <w:spacing w:line="360" w:lineRule="auto"/>
            </w:pPr>
            <w:r w:rsidRPr="00483438">
              <w:rPr>
                <w:noProof/>
              </w:rPr>
              <w:t>Істоміна Н.М.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408638BE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0A447A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670AEDC" w:rsidR="00892A85" w:rsidRPr="00483438" w:rsidRDefault="00D4386D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D4386D">
              <w:rPr>
                <w:rFonts w:eastAsia="Times New Roman" w:cs="Times New Roman"/>
                <w:b/>
                <w:bCs/>
                <w:szCs w:val="28"/>
                <w:lang w:eastAsia="uk-UA"/>
              </w:rPr>
              <w:t>Ознайомлення з прикладним пакетом PTC Mathcad Express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CEF3C8C" w:rsidR="00892A85" w:rsidRPr="00483438" w:rsidRDefault="00D4386D" w:rsidP="00D4386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D4386D">
              <w:rPr>
                <w:rFonts w:eastAsia="Times New Roman" w:cs="Times New Roman"/>
                <w:szCs w:val="28"/>
                <w:lang w:eastAsia="uk-UA"/>
              </w:rPr>
              <w:t>вивчення основних засобів пакета Mathcad, які застосовуються для</w:t>
            </w:r>
            <w:r w:rsidRPr="00D4386D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D4386D">
              <w:rPr>
                <w:rFonts w:eastAsia="Times New Roman" w:cs="Times New Roman"/>
                <w:szCs w:val="28"/>
                <w:lang w:eastAsia="uk-UA"/>
              </w:rPr>
              <w:t>розв’язування задачі, графічного та табличного зображення</w:t>
            </w:r>
            <w:r w:rsidRPr="00D4386D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D4386D">
              <w:rPr>
                <w:rFonts w:eastAsia="Times New Roman" w:cs="Times New Roman"/>
                <w:szCs w:val="28"/>
                <w:lang w:eastAsia="uk-UA"/>
              </w:rPr>
              <w:t>результатів, роботи з матрицями, інтегралами, похідними тощо.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6EDFE59C" w14:textId="15054D54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Створ</w:t>
      </w:r>
      <w:r>
        <w:rPr>
          <w:rFonts w:eastAsia="Times New Roman" w:cs="Times New Roman"/>
          <w:szCs w:val="28"/>
          <w:lang w:eastAsia="uk-UA"/>
        </w:rPr>
        <w:t>ив</w:t>
      </w:r>
      <w:r w:rsidRPr="00D4386D">
        <w:rPr>
          <w:rFonts w:eastAsia="Times New Roman" w:cs="Times New Roman"/>
          <w:szCs w:val="28"/>
          <w:lang w:eastAsia="uk-UA"/>
        </w:rPr>
        <w:t xml:space="preserve"> новий документ Mathcad, за допомогою меню Document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налаштуйте зручний для вас зовнішній вигляд, формат сторінки – А4, портретної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орієнтації, з полями по 20 мм.</w:t>
      </w:r>
    </w:p>
    <w:p w14:paraId="091C27C9" w14:textId="79D7B8A7" w:rsidR="00D4386D" w:rsidRPr="00D4386D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 xml:space="preserve">Задав дві функції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та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</m:t>
        </m:r>
      </m:oMath>
      <w:r w:rsidRPr="00D4386D">
        <w:rPr>
          <w:rFonts w:eastAsia="Times New Roman" w:cs="Times New Roman"/>
          <w:szCs w:val="28"/>
          <w:lang w:eastAsia="uk-UA"/>
        </w:rPr>
        <w:t>згідно з варіантом у таблиці 1.1.</w:t>
      </w:r>
    </w:p>
    <w:p w14:paraId="5E46DCBB" w14:textId="4702F3FC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Побуду</w:t>
      </w:r>
      <w:r>
        <w:rPr>
          <w:rFonts w:eastAsia="Times New Roman" w:cs="Times New Roman"/>
          <w:szCs w:val="28"/>
          <w:lang w:val="ru-RU" w:eastAsia="uk-UA"/>
        </w:rPr>
        <w:t>вав</w:t>
      </w:r>
      <w:r w:rsidRPr="00D4386D">
        <w:rPr>
          <w:rFonts w:eastAsia="Times New Roman" w:cs="Times New Roman"/>
          <w:szCs w:val="28"/>
          <w:lang w:eastAsia="uk-UA"/>
        </w:rPr>
        <w:t xml:space="preserve"> в одній площині графіки обох функцій, зада</w:t>
      </w:r>
      <w:r>
        <w:rPr>
          <w:rFonts w:eastAsia="Times New Roman" w:cs="Times New Roman"/>
          <w:szCs w:val="28"/>
          <w:lang w:val="ru-RU" w:eastAsia="uk-UA"/>
        </w:rPr>
        <w:t xml:space="preserve">в </w:t>
      </w:r>
      <w:r w:rsidRPr="00D4386D">
        <w:rPr>
          <w:rFonts w:eastAsia="Times New Roman" w:cs="Times New Roman"/>
          <w:szCs w:val="28"/>
          <w:lang w:eastAsia="uk-UA"/>
        </w:rPr>
        <w:t>вертикальний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маркер для будь-якого максимального значення функції.</w:t>
      </w:r>
    </w:p>
    <w:p w14:paraId="1188A3F7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566CC52E" w14:textId="77777777" w:rsidR="00FD2EFC" w:rsidRDefault="00FD2EFC" w:rsidP="00FD2EFC">
      <w:pPr>
        <w:keepNext/>
        <w:tabs>
          <w:tab w:val="left" w:pos="1134"/>
        </w:tabs>
        <w:spacing w:after="0" w:line="360" w:lineRule="auto"/>
        <w:jc w:val="center"/>
      </w:pPr>
      <w:r w:rsidRPr="00FD2EFC">
        <w:rPr>
          <w:rFonts w:eastAsia="Times New Roman" w:cs="Times New Roman"/>
          <w:noProof/>
          <w:szCs w:val="28"/>
          <w:lang w:val="ru-RU" w:eastAsia="uk-UA"/>
        </w:rPr>
        <w:drawing>
          <wp:inline distT="0" distB="0" distL="0" distR="0" wp14:anchorId="39E65BCF" wp14:editId="555CF54E">
            <wp:extent cx="3820058" cy="3238952"/>
            <wp:effectExtent l="0" t="0" r="9525" b="0"/>
            <wp:docPr id="195545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F72B" w14:textId="400EBF10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Завдання 1-3</w:t>
      </w:r>
    </w:p>
    <w:p w14:paraId="3FCF7B8D" w14:textId="77777777" w:rsidR="00FD2EFC" w:rsidRP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3465E936" w14:textId="526C078A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Задав нові ранжирувані змінні, які змінюються в заданих межах існування функції (табл. 1.1): z з кроком 3 через діапазон; t з кроком 2 через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вектор. Побуду</w:t>
      </w:r>
      <w:r w:rsidRPr="00D4386D">
        <w:rPr>
          <w:rFonts w:eastAsia="Times New Roman" w:cs="Times New Roman"/>
          <w:szCs w:val="28"/>
          <w:lang w:val="ru-RU" w:eastAsia="uk-UA"/>
        </w:rPr>
        <w:t>вав</w:t>
      </w:r>
      <w:r w:rsidRPr="00D4386D">
        <w:rPr>
          <w:rFonts w:eastAsia="Times New Roman" w:cs="Times New Roman"/>
          <w:szCs w:val="28"/>
          <w:lang w:eastAsia="uk-UA"/>
        </w:rPr>
        <w:t xml:space="preserve"> в одній площині графіки залежностей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(x),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(z) та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(t)</m:t>
        </m:r>
      </m:oMath>
      <w:r w:rsidRPr="00D4386D">
        <w:rPr>
          <w:rFonts w:eastAsia="Times New Roman" w:cs="Times New Roman"/>
          <w:szCs w:val="28"/>
          <w:lang w:eastAsia="uk-UA"/>
        </w:rPr>
        <w:t>.</w:t>
      </w:r>
    </w:p>
    <w:p w14:paraId="0CED2A2C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53770315" w14:textId="77777777" w:rsidR="00FD2EFC" w:rsidRDefault="00FD2EFC" w:rsidP="00FD2EFC">
      <w:pPr>
        <w:keepNext/>
        <w:tabs>
          <w:tab w:val="left" w:pos="1134"/>
        </w:tabs>
        <w:spacing w:after="0" w:line="360" w:lineRule="auto"/>
        <w:jc w:val="center"/>
      </w:pPr>
      <w:r w:rsidRPr="00FD2EFC">
        <w:rPr>
          <w:rFonts w:eastAsia="Times New Roman" w:cs="Times New Roman"/>
          <w:noProof/>
          <w:szCs w:val="28"/>
          <w:lang w:val="ru-RU" w:eastAsia="uk-UA"/>
        </w:rPr>
        <w:lastRenderedPageBreak/>
        <w:drawing>
          <wp:inline distT="0" distB="0" distL="0" distR="0" wp14:anchorId="1F5749E1" wp14:editId="72B9FBE6">
            <wp:extent cx="5420481" cy="4867954"/>
            <wp:effectExtent l="0" t="0" r="8890" b="8890"/>
            <wp:docPr id="6028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2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7B2" w14:textId="2236B859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ru-RU"/>
        </w:rPr>
        <w:t xml:space="preserve"> </w:t>
      </w:r>
      <w:r w:rsidRPr="00D745A7">
        <w:t>–</w:t>
      </w:r>
      <w:r w:rsidRPr="00384FBA">
        <w:rPr>
          <w:rFonts w:eastAsia="Times New Roman" w:cs="Times New Roman"/>
          <w:szCs w:val="28"/>
          <w:lang w:eastAsia="uk-UA"/>
        </w:rPr>
        <w:t xml:space="preserve"> </w:t>
      </w:r>
      <w:r>
        <w:rPr>
          <w:rFonts w:eastAsia="Times New Roman" w:cs="Times New Roman"/>
          <w:szCs w:val="28"/>
          <w:lang w:val="ru-RU" w:eastAsia="uk-UA"/>
        </w:rPr>
        <w:t>Завдання 4</w:t>
      </w:r>
    </w:p>
    <w:p w14:paraId="6798B309" w14:textId="77777777" w:rsidR="00FD2EFC" w:rsidRP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61FA09DB" w14:textId="56026E72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 допомогою оператора символьного розв’язку знай</w:t>
      </w:r>
      <w:r w:rsidRPr="00D4386D">
        <w:rPr>
          <w:rFonts w:eastAsia="Times New Roman" w:cs="Times New Roman"/>
          <w:szCs w:val="28"/>
          <w:lang w:val="ru-RU" w:eastAsia="uk-UA"/>
        </w:rPr>
        <w:t>шов</w:t>
      </w:r>
      <w:r w:rsidRPr="00D4386D">
        <w:rPr>
          <w:rFonts w:eastAsia="Times New Roman" w:cs="Times New Roman"/>
          <w:szCs w:val="28"/>
          <w:lang w:eastAsia="uk-UA"/>
        </w:rPr>
        <w:t xml:space="preserve"> інтеграли та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 xml:space="preserve">диференціали функцій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та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(x)</m:t>
        </m:r>
      </m:oMath>
      <w:r w:rsidRPr="00D4386D">
        <w:rPr>
          <w:rFonts w:eastAsia="Times New Roman" w:cs="Times New Roman"/>
          <w:szCs w:val="28"/>
          <w:lang w:eastAsia="uk-UA"/>
        </w:rPr>
        <w:t>.</w:t>
      </w:r>
    </w:p>
    <w:p w14:paraId="2B41710F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76C3F253" w14:textId="77777777" w:rsidR="00FD2EFC" w:rsidRDefault="00FD2EFC" w:rsidP="00FD2EFC">
      <w:pPr>
        <w:keepNext/>
        <w:tabs>
          <w:tab w:val="left" w:pos="1134"/>
        </w:tabs>
        <w:spacing w:after="0" w:line="360" w:lineRule="auto"/>
        <w:jc w:val="center"/>
      </w:pPr>
      <w:r w:rsidRPr="00FD2EFC">
        <w:rPr>
          <w:rFonts w:eastAsia="Times New Roman" w:cs="Times New Roman"/>
          <w:noProof/>
          <w:szCs w:val="28"/>
          <w:lang w:val="ru-RU" w:eastAsia="uk-UA"/>
        </w:rPr>
        <w:drawing>
          <wp:inline distT="0" distB="0" distL="0" distR="0" wp14:anchorId="4C904F05" wp14:editId="57346023">
            <wp:extent cx="5115639" cy="1124107"/>
            <wp:effectExtent l="0" t="0" r="8890" b="0"/>
            <wp:docPr id="9016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E09F" w14:textId="2A30AF56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>
        <w:rPr>
          <w:rFonts w:eastAsia="Times New Roman" w:cs="Times New Roman"/>
          <w:szCs w:val="28"/>
          <w:lang w:val="ru-RU" w:eastAsia="uk-UA"/>
        </w:rPr>
        <w:t>Завдання 5</w:t>
      </w:r>
    </w:p>
    <w:p w14:paraId="7D06892B" w14:textId="77777777" w:rsidR="00FD2EFC" w:rsidRP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50590048" w14:textId="20B509E2" w:rsidR="00D4386D" w:rsidRPr="00D4386D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Зада</w:t>
      </w:r>
      <w:r>
        <w:rPr>
          <w:rFonts w:eastAsia="Times New Roman" w:cs="Times New Roman"/>
          <w:szCs w:val="28"/>
          <w:lang w:val="ru-RU" w:eastAsia="uk-UA"/>
        </w:rPr>
        <w:t>в</w:t>
      </w:r>
      <w:r w:rsidRPr="00D4386D">
        <w:rPr>
          <w:rFonts w:eastAsia="Times New Roman" w:cs="Times New Roman"/>
          <w:szCs w:val="28"/>
          <w:lang w:eastAsia="uk-UA"/>
        </w:rPr>
        <w:t xml:space="preserve"> функцію двох змінних,</w:t>
      </w:r>
    </w:p>
    <w:p w14:paraId="7102FAE6" w14:textId="62DF3542" w:rsidR="00D4386D" w:rsidRDefault="00D4386D" w:rsidP="00D4386D">
      <w:pPr>
        <w:spacing w:after="0" w:line="360" w:lineRule="auto"/>
        <w:ind w:firstLine="709"/>
        <w:jc w:val="center"/>
        <w:rPr>
          <w:rFonts w:eastAsia="Times New Roman" w:cs="Times New Roman"/>
          <w:szCs w:val="28"/>
          <w:lang w:val="en-US" w:eastAsia="uk-UA"/>
        </w:rPr>
      </w:pP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Y(x, z) =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+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(z)</m:t>
        </m:r>
      </m:oMath>
      <w:r w:rsidRPr="00D4386D">
        <w:rPr>
          <w:rFonts w:eastAsia="Times New Roman" w:cs="Times New Roman"/>
          <w:szCs w:val="28"/>
          <w:lang w:eastAsia="uk-UA"/>
        </w:rPr>
        <w:t>,</w:t>
      </w:r>
    </w:p>
    <w:p w14:paraId="7DBD225E" w14:textId="79177EF2" w:rsidR="00D4386D" w:rsidRDefault="00D4386D" w:rsidP="00D4386D">
      <w:pPr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  <w:r w:rsidRPr="00D4386D">
        <w:rPr>
          <w:rFonts w:eastAsia="Times New Roman" w:cs="Times New Roman"/>
          <w:szCs w:val="28"/>
          <w:lang w:eastAsia="uk-UA"/>
        </w:rPr>
        <w:lastRenderedPageBreak/>
        <w:t>за допомогою символьного розв’язку переглянути зміст цієї функції. Побудувати</w:t>
      </w:r>
      <w:r>
        <w:rPr>
          <w:rFonts w:eastAsia="Times New Roman" w:cs="Times New Roman"/>
          <w:szCs w:val="28"/>
          <w:lang w:val="en-US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для неї тривимірний і контурний графіки.</w:t>
      </w:r>
    </w:p>
    <w:p w14:paraId="06AB2107" w14:textId="77777777" w:rsidR="00FD2EFC" w:rsidRDefault="00FD2EFC" w:rsidP="00D4386D">
      <w:pPr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08E59B74" w14:textId="77777777" w:rsidR="00FD2EFC" w:rsidRDefault="00FD2EFC" w:rsidP="00FD2EFC">
      <w:pPr>
        <w:keepNext/>
        <w:spacing w:after="0" w:line="360" w:lineRule="auto"/>
        <w:jc w:val="center"/>
      </w:pPr>
      <w:r w:rsidRPr="00FD2EFC">
        <w:rPr>
          <w:rFonts w:eastAsia="Times New Roman" w:cs="Times New Roman"/>
          <w:noProof/>
          <w:szCs w:val="28"/>
          <w:lang w:val="ru-RU" w:eastAsia="uk-UA"/>
        </w:rPr>
        <w:drawing>
          <wp:inline distT="0" distB="0" distL="0" distR="0" wp14:anchorId="6C9F2E50" wp14:editId="31C09957">
            <wp:extent cx="5420481" cy="3820058"/>
            <wp:effectExtent l="0" t="0" r="8890" b="9525"/>
            <wp:docPr id="11485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A8BB" w14:textId="6BCCDB02" w:rsidR="00FD2EFC" w:rsidRPr="00AC758F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AC758F">
        <w:t xml:space="preserve"> </w:t>
      </w:r>
      <w:r w:rsidRPr="00D745A7">
        <w:t>–</w:t>
      </w:r>
      <w:r>
        <w:t xml:space="preserve"> </w:t>
      </w:r>
      <w:r>
        <w:rPr>
          <w:rFonts w:eastAsia="Times New Roman" w:cs="Times New Roman"/>
          <w:szCs w:val="28"/>
          <w:lang w:eastAsia="uk-UA"/>
        </w:rPr>
        <w:t>Завдання 6</w:t>
      </w:r>
    </w:p>
    <w:p w14:paraId="28BDEF22" w14:textId="77777777" w:rsidR="00FD2EFC" w:rsidRPr="00AC758F" w:rsidRDefault="00FD2EFC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20ED8F37" w14:textId="7D7B9FE5" w:rsidR="001A60DB" w:rsidRPr="000165E3" w:rsidRDefault="00892A85" w:rsidP="00D4386D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</w:t>
      </w:r>
      <w:r w:rsidR="00D4386D" w:rsidRPr="00D4386D">
        <w:rPr>
          <w:rFonts w:eastAsia="Times New Roman" w:cs="Times New Roman"/>
          <w:szCs w:val="28"/>
          <w:lang w:eastAsia="uk-UA"/>
        </w:rPr>
        <w:t>вивч</w:t>
      </w:r>
      <w:r w:rsidR="00AC758F">
        <w:rPr>
          <w:rFonts w:eastAsia="Times New Roman" w:cs="Times New Roman"/>
          <w:szCs w:val="28"/>
          <w:lang w:eastAsia="uk-UA"/>
        </w:rPr>
        <w:t>иив</w:t>
      </w:r>
      <w:r w:rsidR="00D4386D" w:rsidRPr="00D4386D">
        <w:rPr>
          <w:rFonts w:eastAsia="Times New Roman" w:cs="Times New Roman"/>
          <w:szCs w:val="28"/>
          <w:lang w:eastAsia="uk-UA"/>
        </w:rPr>
        <w:t xml:space="preserve"> основн</w:t>
      </w:r>
      <w:r w:rsidR="00AC758F">
        <w:rPr>
          <w:rFonts w:eastAsia="Times New Roman" w:cs="Times New Roman"/>
          <w:szCs w:val="28"/>
          <w:lang w:eastAsia="uk-UA"/>
        </w:rPr>
        <w:t>і</w:t>
      </w:r>
      <w:r w:rsidR="00D4386D" w:rsidRPr="00D4386D">
        <w:rPr>
          <w:rFonts w:eastAsia="Times New Roman" w:cs="Times New Roman"/>
          <w:szCs w:val="28"/>
          <w:lang w:eastAsia="uk-UA"/>
        </w:rPr>
        <w:t xml:space="preserve"> засоб</w:t>
      </w:r>
      <w:r w:rsidR="00AC758F">
        <w:rPr>
          <w:rFonts w:eastAsia="Times New Roman" w:cs="Times New Roman"/>
          <w:szCs w:val="28"/>
          <w:lang w:eastAsia="uk-UA"/>
        </w:rPr>
        <w:t>и</w:t>
      </w:r>
      <w:r w:rsidR="00D4386D" w:rsidRPr="00D4386D">
        <w:rPr>
          <w:rFonts w:eastAsia="Times New Roman" w:cs="Times New Roman"/>
          <w:szCs w:val="28"/>
          <w:lang w:eastAsia="uk-UA"/>
        </w:rPr>
        <w:t xml:space="preserve"> пакета Mathcad, які застосовуються для</w:t>
      </w:r>
      <w:r w:rsidR="00D4386D" w:rsidRPr="00AC758F">
        <w:rPr>
          <w:rFonts w:eastAsia="Times New Roman" w:cs="Times New Roman"/>
          <w:szCs w:val="28"/>
          <w:lang w:eastAsia="uk-UA"/>
        </w:rPr>
        <w:t xml:space="preserve"> </w:t>
      </w:r>
      <w:r w:rsidR="00D4386D" w:rsidRPr="00D4386D">
        <w:rPr>
          <w:rFonts w:eastAsia="Times New Roman" w:cs="Times New Roman"/>
          <w:szCs w:val="28"/>
          <w:lang w:eastAsia="uk-UA"/>
        </w:rPr>
        <w:t>розв’язування задачі, графічного та табличного зображення</w:t>
      </w:r>
      <w:r w:rsidR="00D4386D" w:rsidRPr="00AC758F">
        <w:rPr>
          <w:rFonts w:eastAsia="Times New Roman" w:cs="Times New Roman"/>
          <w:szCs w:val="28"/>
          <w:lang w:eastAsia="uk-UA"/>
        </w:rPr>
        <w:t xml:space="preserve"> </w:t>
      </w:r>
      <w:r w:rsidR="00D4386D" w:rsidRPr="00D4386D">
        <w:rPr>
          <w:rFonts w:eastAsia="Times New Roman" w:cs="Times New Roman"/>
          <w:szCs w:val="28"/>
          <w:lang w:eastAsia="uk-UA"/>
        </w:rPr>
        <w:t>результатів, роботи з матрицями, інтегралами, похідними тощо</w:t>
      </w:r>
      <w:r w:rsidR="001A60DB" w:rsidRPr="000165E3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483438" w:rsidRDefault="00892A85" w:rsidP="00384FBA">
      <w:pPr>
        <w:pStyle w:val="Heading1"/>
        <w:jc w:val="left"/>
        <w:rPr>
          <w:b w:val="0"/>
          <w:bCs w:val="0"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0346A8">
      <w:pPr>
        <w:pStyle w:val="Heading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5445">
    <w:abstractNumId w:val="7"/>
  </w:num>
  <w:num w:numId="2" w16cid:durableId="607471495">
    <w:abstractNumId w:val="0"/>
  </w:num>
  <w:num w:numId="3" w16cid:durableId="231434602">
    <w:abstractNumId w:val="2"/>
  </w:num>
  <w:num w:numId="4" w16cid:durableId="1395742781">
    <w:abstractNumId w:val="8"/>
  </w:num>
  <w:num w:numId="5" w16cid:durableId="1260872863">
    <w:abstractNumId w:val="4"/>
  </w:num>
  <w:num w:numId="6" w16cid:durableId="1675911628">
    <w:abstractNumId w:val="1"/>
  </w:num>
  <w:num w:numId="7" w16cid:durableId="49690828">
    <w:abstractNumId w:val="6"/>
  </w:num>
  <w:num w:numId="8" w16cid:durableId="1131436488">
    <w:abstractNumId w:val="3"/>
  </w:num>
  <w:num w:numId="9" w16cid:durableId="1137603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A447A"/>
    <w:rsid w:val="000C74B3"/>
    <w:rsid w:val="00113A84"/>
    <w:rsid w:val="001567EC"/>
    <w:rsid w:val="001A60DB"/>
    <w:rsid w:val="00214EA6"/>
    <w:rsid w:val="00254124"/>
    <w:rsid w:val="002A1326"/>
    <w:rsid w:val="003230E8"/>
    <w:rsid w:val="00384FBA"/>
    <w:rsid w:val="0040442B"/>
    <w:rsid w:val="00424B37"/>
    <w:rsid w:val="00483438"/>
    <w:rsid w:val="00496D6D"/>
    <w:rsid w:val="00516EF5"/>
    <w:rsid w:val="008872C5"/>
    <w:rsid w:val="00892A85"/>
    <w:rsid w:val="00957261"/>
    <w:rsid w:val="009978AE"/>
    <w:rsid w:val="009F08CD"/>
    <w:rsid w:val="00A102F2"/>
    <w:rsid w:val="00A96D91"/>
    <w:rsid w:val="00AC758F"/>
    <w:rsid w:val="00BD553D"/>
    <w:rsid w:val="00C17346"/>
    <w:rsid w:val="00D4386D"/>
    <w:rsid w:val="00E825BC"/>
    <w:rsid w:val="00EE3F53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86D"/>
    <w:rPr>
      <w:rFonts w:ascii="Times New Roman" w:hAnsi="Times New Roman" w:cstheme="minorHAnsi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96D6D"/>
    <w:pPr>
      <w:spacing w:after="0" w:line="240" w:lineRule="auto"/>
    </w:pPr>
  </w:style>
  <w:style w:type="table" w:styleId="TableGrid">
    <w:name w:val="Table Grid"/>
    <w:basedOn w:val="TableNormal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8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6</cp:revision>
  <dcterms:created xsi:type="dcterms:W3CDTF">2026-09-15T05:04:00Z</dcterms:created>
  <dcterms:modified xsi:type="dcterms:W3CDTF">2026-09-24T15:51:00Z</dcterms:modified>
</cp:coreProperties>
</file>