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2553E10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1DED662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04918DBB" w14:textId="2C1269C1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4910219E" w14:textId="4996FE72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4</w:t>
            </w:r>
          </w:p>
        </w:tc>
      </w:tr>
      <w:tr w:rsidR="00892A85" w:rsidRPr="0092451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6A4F5EE9" w14:textId="6C955352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01F8F8E0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47704FE3" w14:textId="360A46D0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3AB59F3E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64AAEDF4" w14:textId="4782EF9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64E7DFEF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A073E8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2C5BA519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2140594F" w:rsidR="00892A85" w:rsidRPr="0092451C" w:rsidRDefault="007D327B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Робота з формами в HTML</w:t>
            </w:r>
          </w:p>
        </w:tc>
      </w:tr>
      <w:tr w:rsidR="00892A85" w:rsidRPr="0092451C" w14:paraId="1560BFB2" w14:textId="77777777" w:rsidTr="0032464D">
        <w:tc>
          <w:tcPr>
            <w:tcW w:w="1129" w:type="dxa"/>
          </w:tcPr>
          <w:p w14:paraId="4171B8A1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C3CB69F" w:rsidR="00892A85" w:rsidRPr="0092451C" w:rsidRDefault="007D327B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роботи з формами в HTML</w:t>
            </w:r>
            <w:r w:rsidR="00D250B8" w:rsidRPr="0092451C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0FB677FF" w14:textId="7E7E3CD3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D327B">
        <w:rPr>
          <w:rFonts w:eastAsia="Times New Roman" w:cs="Times New Roman"/>
          <w:szCs w:val="28"/>
          <w:lang w:eastAsia="uk-UA"/>
        </w:rPr>
        <w:t xml:space="preserve">Розробив WEB-сторінку мовою HTML без використання CSS та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JavaScript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>.</w:t>
      </w:r>
    </w:p>
    <w:p w14:paraId="66262124" w14:textId="6E6937EC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7D327B">
        <w:rPr>
          <w:rFonts w:eastAsia="Times New Roman" w:cs="Times New Roman"/>
          <w:szCs w:val="28"/>
          <w:lang w:eastAsia="uk-UA"/>
        </w:rPr>
        <w:t>Напи</w:t>
      </w:r>
      <w:r>
        <w:rPr>
          <w:rFonts w:eastAsia="Times New Roman" w:cs="Times New Roman"/>
          <w:szCs w:val="28"/>
          <w:lang w:val="ru-RU" w:eastAsia="uk-UA"/>
        </w:rPr>
        <w:t>сав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 xml:space="preserve"> WEB-сторінку, що міститиме форму для введення користувачем певних даних. Тематику даних можна обрати довільно.</w:t>
      </w:r>
    </w:p>
    <w:p w14:paraId="5FD2420F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D327B">
        <w:rPr>
          <w:rFonts w:eastAsia="Times New Roman" w:cs="Times New Roman"/>
          <w:szCs w:val="28"/>
          <w:lang w:eastAsia="uk-UA"/>
        </w:rPr>
        <w:t xml:space="preserve">Позаяк ми ще не дійшли до JS - форма не буде відправлятись але це, наразі, і не важливо. Треба просто зверстати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html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 xml:space="preserve"> частину форми.</w:t>
      </w:r>
    </w:p>
    <w:p w14:paraId="203D2D71" w14:textId="137F3994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D327B">
        <w:rPr>
          <w:rFonts w:eastAsia="Times New Roman" w:cs="Times New Roman"/>
          <w:szCs w:val="28"/>
          <w:lang w:eastAsia="uk-UA"/>
        </w:rPr>
        <w:t>Форма</w:t>
      </w:r>
      <w:r>
        <w:rPr>
          <w:rFonts w:eastAsia="Times New Roman" w:cs="Times New Roman"/>
          <w:szCs w:val="28"/>
          <w:lang w:val="ru-RU" w:eastAsia="uk-UA"/>
        </w:rPr>
        <w:t xml:space="preserve">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містит</w:t>
      </w:r>
      <w:proofErr w:type="spellEnd"/>
      <w:r>
        <w:rPr>
          <w:rFonts w:eastAsia="Times New Roman" w:cs="Times New Roman"/>
          <w:szCs w:val="28"/>
          <w:lang w:val="ru-RU" w:eastAsia="uk-UA"/>
        </w:rPr>
        <w:t>ь</w:t>
      </w:r>
      <w:r w:rsidRPr="007D327B">
        <w:rPr>
          <w:rFonts w:eastAsia="Times New Roman" w:cs="Times New Roman"/>
          <w:szCs w:val="28"/>
          <w:lang w:eastAsia="uk-UA"/>
        </w:rPr>
        <w:t xml:space="preserve"> мінімум одне текстове поле, одне числове, 3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чекбокса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>, 3 радіо-кнопки і одне поле з групи полів для вибору дати.</w:t>
      </w:r>
    </w:p>
    <w:p w14:paraId="6605026B" w14:textId="6A4575FB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D327B">
        <w:rPr>
          <w:rFonts w:eastAsia="Times New Roman" w:cs="Times New Roman"/>
          <w:szCs w:val="28"/>
          <w:lang w:eastAsia="uk-UA"/>
        </w:rPr>
        <w:t>Додав туди кнопку для підтвердження даних (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submit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 xml:space="preserve"> або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image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>) та кнопку скидання полів.</w:t>
      </w:r>
    </w:p>
    <w:p w14:paraId="693AAFD1" w14:textId="0232539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7D327B">
        <w:rPr>
          <w:rFonts w:eastAsia="Times New Roman" w:cs="Times New Roman"/>
          <w:szCs w:val="28"/>
          <w:lang w:eastAsia="uk-UA"/>
        </w:rPr>
        <w:t>Також дода</w:t>
      </w:r>
      <w:r>
        <w:rPr>
          <w:rFonts w:eastAsia="Times New Roman" w:cs="Times New Roman"/>
          <w:szCs w:val="28"/>
          <w:lang w:val="ru-RU" w:eastAsia="uk-UA"/>
        </w:rPr>
        <w:t>в</w:t>
      </w:r>
      <w:r w:rsidRPr="007D327B">
        <w:rPr>
          <w:rFonts w:eastAsia="Times New Roman" w:cs="Times New Roman"/>
          <w:szCs w:val="28"/>
          <w:lang w:eastAsia="uk-UA"/>
        </w:rPr>
        <w:t xml:space="preserve"> ще поля 3-5 різних типів із тих, що не ввійшли в перелік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обовʼязкових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>, на вибір.</w:t>
      </w:r>
    </w:p>
    <w:p w14:paraId="0B77C2D1" w14:textId="6D013D42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7D327B">
        <w:rPr>
          <w:rFonts w:eastAsia="Times New Roman" w:cs="Times New Roman"/>
          <w:szCs w:val="28"/>
          <w:lang w:eastAsia="uk-UA"/>
        </w:rPr>
        <w:t>Згрупу</w:t>
      </w:r>
      <w:proofErr w:type="spellEnd"/>
      <w:r>
        <w:rPr>
          <w:rFonts w:eastAsia="Times New Roman" w:cs="Times New Roman"/>
          <w:szCs w:val="28"/>
          <w:lang w:val="ru-RU" w:eastAsia="uk-UA"/>
        </w:rPr>
        <w:t>вав</w:t>
      </w:r>
      <w:r w:rsidRPr="007D327B">
        <w:rPr>
          <w:rFonts w:eastAsia="Times New Roman" w:cs="Times New Roman"/>
          <w:szCs w:val="28"/>
          <w:lang w:eastAsia="uk-UA"/>
        </w:rPr>
        <w:t xml:space="preserve"> деякі поля в групи де це обґрунтовано і підпишіть їх.</w:t>
      </w:r>
    </w:p>
    <w:p w14:paraId="0C796FE5" w14:textId="1C430991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7D327B">
        <w:rPr>
          <w:rFonts w:eastAsia="Times New Roman" w:cs="Times New Roman"/>
          <w:szCs w:val="28"/>
          <w:lang w:eastAsia="uk-UA"/>
        </w:rPr>
        <w:t>Підпи</w:t>
      </w:r>
      <w:r>
        <w:rPr>
          <w:rFonts w:eastAsia="Times New Roman" w:cs="Times New Roman"/>
          <w:szCs w:val="28"/>
          <w:lang w:val="ru-RU" w:eastAsia="uk-UA"/>
        </w:rPr>
        <w:t>сав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 xml:space="preserve"> форму використавши один з </w:t>
      </w:r>
      <w:proofErr w:type="spellStart"/>
      <w:r w:rsidRPr="007D327B">
        <w:rPr>
          <w:rFonts w:eastAsia="Times New Roman" w:cs="Times New Roman"/>
          <w:szCs w:val="28"/>
          <w:lang w:eastAsia="uk-UA"/>
        </w:rPr>
        <w:t>тегов</w:t>
      </w:r>
      <w:proofErr w:type="spellEnd"/>
      <w:r w:rsidRPr="007D327B">
        <w:rPr>
          <w:rFonts w:eastAsia="Times New Roman" w:cs="Times New Roman"/>
          <w:szCs w:val="28"/>
          <w:lang w:eastAsia="uk-UA"/>
        </w:rPr>
        <w:t xml:space="preserve"> заголовків чи інших текстових тегів перед формою.</w:t>
      </w:r>
    </w:p>
    <w:p w14:paraId="28677353" w14:textId="77777777" w:rsidR="00D250B8" w:rsidRPr="007D327B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val="ru-RU" w:eastAsia="uk-UA"/>
        </w:rPr>
      </w:pPr>
    </w:p>
    <w:p w14:paraId="71241B34" w14:textId="7BD65324" w:rsidR="00D250B8" w:rsidRPr="0092451C" w:rsidRDefault="007D327B" w:rsidP="00D250B8">
      <w:pPr>
        <w:keepNext/>
        <w:spacing w:after="0" w:line="360" w:lineRule="auto"/>
        <w:ind w:firstLine="426"/>
        <w:jc w:val="center"/>
      </w:pPr>
      <w:r w:rsidRPr="007D327B">
        <w:rPr>
          <w:noProof/>
        </w:rPr>
        <w:lastRenderedPageBreak/>
        <w:drawing>
          <wp:inline distT="0" distB="0" distL="0" distR="0" wp14:anchorId="6840908D" wp14:editId="07BDB127">
            <wp:extent cx="5991225" cy="6387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353" cy="63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35F" w14:textId="7247AF43" w:rsidR="00D250B8" w:rsidRPr="0092451C" w:rsidRDefault="00D250B8" w:rsidP="00D250B8">
      <w:pPr>
        <w:spacing w:after="0" w:line="360" w:lineRule="auto"/>
        <w:ind w:firstLine="426"/>
        <w:jc w:val="center"/>
      </w:pPr>
      <w:r w:rsidRPr="0092451C">
        <w:t xml:space="preserve">Рисунок </w:t>
      </w:r>
      <w:r w:rsidRPr="0092451C">
        <w:fldChar w:fldCharType="begin"/>
      </w:r>
      <w:r w:rsidRPr="0092451C">
        <w:instrText xml:space="preserve"> SEQ Рисунок \* ARABIC </w:instrText>
      </w:r>
      <w:r w:rsidRPr="0092451C">
        <w:fldChar w:fldCharType="separate"/>
      </w:r>
      <w:r w:rsidR="00A4531E">
        <w:rPr>
          <w:noProof/>
        </w:rPr>
        <w:t>1</w:t>
      </w:r>
      <w:r w:rsidRPr="0092451C">
        <w:fldChar w:fldCharType="end"/>
      </w:r>
      <w:r w:rsidRPr="0092451C">
        <w:t xml:space="preserve"> – Передогляд</w:t>
      </w:r>
    </w:p>
    <w:p w14:paraId="6A6397FF" w14:textId="2A1C8FD0" w:rsidR="00D250B8" w:rsidRPr="00A073E8" w:rsidRDefault="00D250B8" w:rsidP="00D250B8">
      <w:pPr>
        <w:spacing w:after="0" w:line="360" w:lineRule="auto"/>
        <w:ind w:firstLine="426"/>
        <w:rPr>
          <w:rFonts w:eastAsia="Times New Roman" w:cs="Times New Roman"/>
          <w:szCs w:val="28"/>
          <w:lang w:eastAsia="uk-UA"/>
        </w:rPr>
      </w:pPr>
    </w:p>
    <w:p w14:paraId="741A0304" w14:textId="24F2A3B2" w:rsidR="00A073E8" w:rsidRPr="00A073E8" w:rsidRDefault="00A073E8" w:rsidP="00D250B8">
      <w:pPr>
        <w:spacing w:after="0" w:line="360" w:lineRule="auto"/>
        <w:ind w:firstLine="426"/>
        <w:rPr>
          <w:rFonts w:eastAsia="Times New Roman" w:cs="Times New Roman"/>
          <w:szCs w:val="28"/>
          <w:lang w:eastAsia="uk-UA"/>
        </w:rPr>
      </w:pPr>
      <w:r w:rsidRPr="00E335CD">
        <w:rPr>
          <w:rFonts w:eastAsia="Times New Roman" w:cs="Times New Roman"/>
          <w:b/>
          <w:bCs/>
          <w:szCs w:val="28"/>
          <w:lang w:eastAsia="uk-UA"/>
        </w:rPr>
        <w:t>Код головної сторінки index.html:</w:t>
      </w:r>
    </w:p>
    <w:p w14:paraId="2C7E2233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&lt;!DOCTYPE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DF2CC4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>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lang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uk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669494A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>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head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D173C5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meta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charset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="UTF-8"&gt;</w:t>
      </w:r>
    </w:p>
    <w:p w14:paraId="2F7354AA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&gt;Заявка на технічне обслуговування&lt;/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683BCE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head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6F3884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lastRenderedPageBreak/>
        <w:t>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body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7C0881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031312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&lt;h1&gt;Форма оформлення заявки на ремонт та обслуговування&lt;/h1&gt;</w:t>
      </w:r>
    </w:p>
    <w:p w14:paraId="2A37360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23207F70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form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action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submit_order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method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post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30C5BDCF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2D0F8B09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&lt;!-- Група 1: Контактні дані --&gt;</w:t>
      </w:r>
    </w:p>
    <w:p w14:paraId="4855B42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fieldset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AEC4A5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legend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&gt;Контактна інформація замовника&lt;/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legend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5ED3BE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29200BA0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"&gt;ПІБ клієнта:&lt;/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D6AB298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text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placeholder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="Іванов Іван Іванович"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required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152574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1EEADB0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32E1FAD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useremail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"&gt;Електронна пошта:&lt;/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2607BF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email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useremail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useremail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placeholder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="example@mail.com"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required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A7FC01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41F90FA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0AD9E5E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userphone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"&gt;Номер телефону:&lt;/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455111A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userphone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userphone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pattern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="[0-9]{3}-[0-9]{3}-[0-9]{4}"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placeholder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="099-123-4567"&gt;</w:t>
      </w:r>
    </w:p>
    <w:p w14:paraId="2E7DF1E8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&lt;/p&gt;</w:t>
      </w:r>
    </w:p>
    <w:p w14:paraId="30B6147E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fieldset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43CFCF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42C2603C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5F2ADF9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3A08EA9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&lt;!-- Група 2: Деталі замовлення --&gt;</w:t>
      </w:r>
    </w:p>
    <w:p w14:paraId="031BB6F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fieldset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946BFA0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legend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&gt;Інформація про замовлення&lt;/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legend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A32492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</w:t>
      </w:r>
    </w:p>
    <w:p w14:paraId="462E0AF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6F680B88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devicetype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"&gt;Тип пристрою:&lt;/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58F642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select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devicetype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devicetype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69012C6A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laptop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"&gt;Ноутбук&lt;/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D11C3F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pc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"&gt;Персональний комп'ютер&lt;/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D978BF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smartphone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"&gt;Смартфон&lt;/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9E11CE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tablet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"&gt;Планшет&lt;/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C1DCCA3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select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E406E71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18D9CE2E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6C7681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5AF2239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quantity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"&gt;Кількість пристроїв:&lt;/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64BFF7F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number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quantity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quantity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min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="1"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max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="10"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="1"&gt;</w:t>
      </w:r>
    </w:p>
    <w:p w14:paraId="7C9561F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&lt;/p&gt;</w:t>
      </w:r>
    </w:p>
    <w:p w14:paraId="09DCD8E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8795C4C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&lt;p&gt;Терміновість виконання:&lt;/p&gt;</w:t>
      </w:r>
    </w:p>
    <w:p w14:paraId="62D6B5A9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radio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urgency_low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low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6203FD8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urgency_low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"&gt;Звичайне (3-5 днів)&lt;/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E21AB1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radio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urgency_med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medium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checked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CAD47A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urgency_med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"&gt;Прискорене (1-2 дні)&lt;/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EA3AC2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radio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urgency_high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high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080F90F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urgency_high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"&gt;Термінове (в день звернення)&lt;/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838E37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197B2B9E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&lt;p&gt;Додаткові послуги:&lt;/p&gt;</w:t>
      </w:r>
    </w:p>
    <w:p w14:paraId="254508A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checkbox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="service1"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diagnostics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646956EA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="service1"&gt;Повна діагностика&lt;/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83838F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checkbox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="service2"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cleaning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5FEDE2B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="service2"&gt;Чистка від пилу та заміна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термопасти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41EC2BF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checkbox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="service3"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os_install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6B21EB6E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="service3"&gt;Встановлення операційної системи&lt;/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F51D732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51B952EF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&lt;p&gt;</w:t>
      </w:r>
    </w:p>
    <w:p w14:paraId="4DAF7663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servicedate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"&gt;Бажана дата візиту майстра:&lt;/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F5D8C7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date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servicedate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servicedate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22E22BD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59B88795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17364CFA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&lt;p&gt;</w:t>
      </w:r>
    </w:p>
    <w:p w14:paraId="1933D13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description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"&gt;Опис проблеми:&lt;/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label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3EED06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textarea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id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description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name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description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rows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="4"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cols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="40"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placeholder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="Опишіть несправність..."&gt;&lt;/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textarea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BBDBE96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    &lt;/p&gt;</w:t>
      </w:r>
    </w:p>
    <w:p w14:paraId="294538C4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fieldset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F9F7A7D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042AEB99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br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D9D0C6B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0CF25BC9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&lt;!-- Кнопки управління --&gt;</w:t>
      </w:r>
    </w:p>
    <w:p w14:paraId="48B7EBAF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submit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="Надіслати заявку"&gt;</w:t>
      </w:r>
    </w:p>
    <w:p w14:paraId="52D98538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input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type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reset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" 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value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="Скинути форму"&gt;</w:t>
      </w:r>
    </w:p>
    <w:p w14:paraId="7DD89DB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A2776A7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 xml:space="preserve">    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form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6FFEA90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32D686EE" w14:textId="77777777" w:rsidR="007D327B" w:rsidRPr="007D327B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body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04BC16F" w14:textId="6B033286" w:rsidR="00E50606" w:rsidRDefault="007D327B" w:rsidP="007D327B">
      <w:pPr>
        <w:spacing w:after="0" w:line="360" w:lineRule="auto"/>
        <w:rPr>
          <w:rFonts w:ascii="Courier New" w:eastAsia="Times New Roman" w:hAnsi="Courier New" w:cs="Courier New"/>
          <w:szCs w:val="28"/>
          <w:lang w:val="ru-RU" w:eastAsia="uk-UA"/>
        </w:rPr>
      </w:pPr>
      <w:r w:rsidRPr="007D327B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7D327B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7D327B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AC02215" w14:textId="77777777" w:rsidR="007D327B" w:rsidRDefault="007D327B" w:rsidP="007D327B">
      <w:pPr>
        <w:spacing w:after="0" w:line="360" w:lineRule="auto"/>
        <w:rPr>
          <w:rFonts w:eastAsia="Times New Roman" w:cs="Times New Roman"/>
          <w:szCs w:val="28"/>
          <w:lang w:val="ru-RU" w:eastAsia="uk-UA"/>
        </w:rPr>
      </w:pPr>
    </w:p>
    <w:p w14:paraId="33D480E7" w14:textId="77777777" w:rsidR="006E4834" w:rsidRDefault="006E4834">
      <w:pPr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br w:type="page"/>
      </w:r>
    </w:p>
    <w:p w14:paraId="7E10D2BF" w14:textId="282BCFED" w:rsidR="00E50606" w:rsidRPr="000476FD" w:rsidRDefault="00E50606" w:rsidP="00E50606">
      <w:pPr>
        <w:spacing w:after="0" w:line="360" w:lineRule="auto"/>
        <w:ind w:firstLine="851"/>
        <w:rPr>
          <w:rFonts w:eastAsia="Times New Roman" w:cs="Times New Roman"/>
          <w:b/>
          <w:bCs/>
          <w:szCs w:val="28"/>
          <w:lang w:eastAsia="uk-UA"/>
        </w:rPr>
      </w:pPr>
      <w:r w:rsidRPr="000476FD">
        <w:rPr>
          <w:rFonts w:eastAsia="Times New Roman" w:cs="Times New Roman"/>
          <w:b/>
          <w:bCs/>
          <w:szCs w:val="28"/>
          <w:lang w:eastAsia="uk-UA"/>
        </w:rPr>
        <w:lastRenderedPageBreak/>
        <w:t>Відповіді на контрольні питання:</w:t>
      </w:r>
    </w:p>
    <w:p w14:paraId="64427C58" w14:textId="52E3B058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 w:cs="Times New Roman"/>
          <w:b/>
          <w:bCs/>
          <w:szCs w:val="28"/>
          <w:lang w:eastAsia="uk-UA"/>
        </w:rPr>
        <w:t>Який тег використовується для задання форми в HTML?</w:t>
      </w:r>
    </w:p>
    <w:p w14:paraId="1DEF9817" w14:textId="4FE1BB8F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 xml:space="preserve">Тег </w:t>
      </w:r>
      <w:r w:rsidR="00734DEE" w:rsidRPr="00734DEE">
        <w:rPr>
          <w:rFonts w:eastAsia="Times New Roman" w:cs="Times New Roman"/>
          <w:szCs w:val="28"/>
          <w:lang w:eastAsia="uk-UA"/>
        </w:rPr>
        <w:t>&lt;</w:t>
      </w:r>
      <w:proofErr w:type="spellStart"/>
      <w:r w:rsidR="00734DEE" w:rsidRPr="00734DEE">
        <w:rPr>
          <w:rFonts w:eastAsia="Times New Roman" w:cs="Times New Roman"/>
          <w:szCs w:val="28"/>
          <w:lang w:eastAsia="uk-UA"/>
        </w:rPr>
        <w:t>form</w:t>
      </w:r>
      <w:proofErr w:type="spellEnd"/>
      <w:r w:rsidR="00734DEE" w:rsidRPr="00734DEE">
        <w:rPr>
          <w:rFonts w:eastAsia="Times New Roman" w:cs="Times New Roman"/>
          <w:szCs w:val="28"/>
          <w:lang w:eastAsia="uk-UA"/>
        </w:rPr>
        <w:t>&gt;</w:t>
      </w:r>
      <w:r w:rsidR="00734DEE">
        <w:rPr>
          <w:rFonts w:eastAsia="Times New Roman" w:cs="Times New Roman"/>
          <w:szCs w:val="28"/>
          <w:lang w:eastAsia="uk-UA"/>
        </w:rPr>
        <w:t>.</w:t>
      </w:r>
    </w:p>
    <w:p w14:paraId="65A927F0" w14:textId="61D8EEB9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За що відповідає тег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input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>?</w:t>
      </w:r>
    </w:p>
    <w:p w14:paraId="24E947A3" w14:textId="41D742C4" w:rsidR="00B141A6" w:rsidRPr="007D327B" w:rsidRDefault="006C78C1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6C78C1">
        <w:rPr>
          <w:rFonts w:eastAsia="Times New Roman" w:cs="Times New Roman"/>
          <w:szCs w:val="28"/>
          <w:lang w:eastAsia="uk-UA"/>
        </w:rPr>
        <w:t xml:space="preserve">Це універсальний тег для створення інтерактивних полів введення (текстових, кнопок, прапорців тощо), поведінка яких залежить від атрибута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type</w:t>
      </w:r>
      <w:proofErr w:type="spellEnd"/>
      <w:r w:rsidR="00734DEE" w:rsidRPr="00734DEE">
        <w:rPr>
          <w:rFonts w:eastAsia="Times New Roman" w:cs="Times New Roman"/>
          <w:szCs w:val="28"/>
          <w:lang w:eastAsia="uk-UA"/>
        </w:rPr>
        <w:t>.</w:t>
      </w:r>
    </w:p>
    <w:p w14:paraId="1DD6C1A4" w14:textId="41665C09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В чому різниця між значеннями атрибута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type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-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text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і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password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>?</w:t>
      </w:r>
    </w:p>
    <w:p w14:paraId="0C0EEAE3" w14:textId="011C12E5" w:rsidR="00B141A6" w:rsidRPr="00B141A6" w:rsidRDefault="006C78C1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val="en-US" w:eastAsia="uk-UA"/>
        </w:rPr>
        <w:t>T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ext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відображає введені символи відкрито, а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password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маскує їх (крапками чи зірочками) для захисту приватних даних.</w:t>
      </w:r>
      <w:r w:rsidR="00B141A6" w:rsidRPr="00B141A6">
        <w:rPr>
          <w:rFonts w:eastAsia="Times New Roman" w:cs="Times New Roman"/>
          <w:szCs w:val="28"/>
          <w:lang w:eastAsia="uk-UA"/>
        </w:rPr>
        <w:t xml:space="preserve"> </w:t>
      </w:r>
    </w:p>
    <w:p w14:paraId="256E1893" w14:textId="18340E6F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Які існують загальні відмінності у групи полів -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email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,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tel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та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url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від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text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>?</w:t>
      </w:r>
    </w:p>
    <w:p w14:paraId="7C769FAB" w14:textId="62D3960B" w:rsidR="00B141A6" w:rsidRPr="00B141A6" w:rsidRDefault="006C78C1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6C78C1">
        <w:rPr>
          <w:rFonts w:eastAsia="Times New Roman" w:cs="Times New Roman"/>
          <w:szCs w:val="28"/>
          <w:lang w:eastAsia="uk-UA"/>
        </w:rPr>
        <w:t>Вони додають автоматичну перевірку формату (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валідацію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) та викликають зручні спеціалізовані клавіатури на мобільних пристроях.</w:t>
      </w:r>
      <w:r w:rsidR="00B141A6" w:rsidRPr="00B141A6">
        <w:rPr>
          <w:rFonts w:eastAsia="Times New Roman" w:cs="Times New Roman"/>
          <w:szCs w:val="28"/>
          <w:lang w:eastAsia="uk-UA"/>
        </w:rPr>
        <w:t xml:space="preserve"> </w:t>
      </w:r>
    </w:p>
    <w:p w14:paraId="0BB198F2" w14:textId="11FB76FA" w:rsidR="00B141A6" w:rsidRPr="00734DEE" w:rsidRDefault="00734DEE" w:rsidP="00AA7295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/>
          <w:b/>
          <w:bCs/>
          <w:szCs w:val="28"/>
          <w:lang w:eastAsia="uk-UA"/>
        </w:rPr>
        <w:t xml:space="preserve">Для якої групи полів існують атрибути </w:t>
      </w:r>
      <w:proofErr w:type="spellStart"/>
      <w:r w:rsidRPr="00734DEE">
        <w:rPr>
          <w:rFonts w:eastAsia="Times New Roman"/>
          <w:b/>
          <w:bCs/>
          <w:szCs w:val="28"/>
          <w:lang w:val="ru-RU" w:eastAsia="uk-UA"/>
        </w:rPr>
        <w:t>min</w:t>
      </w:r>
      <w:proofErr w:type="spellEnd"/>
      <w:r w:rsidRPr="00734DEE">
        <w:rPr>
          <w:rFonts w:eastAsia="Times New Roman"/>
          <w:b/>
          <w:bCs/>
          <w:szCs w:val="28"/>
          <w:lang w:eastAsia="uk-UA"/>
        </w:rPr>
        <w:t xml:space="preserve">, </w:t>
      </w:r>
      <w:proofErr w:type="spellStart"/>
      <w:r w:rsidRPr="00734DEE">
        <w:rPr>
          <w:rFonts w:eastAsia="Times New Roman"/>
          <w:b/>
          <w:bCs/>
          <w:szCs w:val="28"/>
          <w:lang w:val="ru-RU" w:eastAsia="uk-UA"/>
        </w:rPr>
        <w:t>max</w:t>
      </w:r>
      <w:proofErr w:type="spellEnd"/>
      <w:r w:rsidRPr="00734DEE">
        <w:rPr>
          <w:rFonts w:eastAsia="Times New Roman"/>
          <w:b/>
          <w:bCs/>
          <w:szCs w:val="28"/>
          <w:lang w:eastAsia="uk-UA"/>
        </w:rPr>
        <w:t xml:space="preserve"> та </w:t>
      </w:r>
      <w:proofErr w:type="spellStart"/>
      <w:r w:rsidRPr="00734DEE">
        <w:rPr>
          <w:rFonts w:eastAsia="Times New Roman"/>
          <w:b/>
          <w:bCs/>
          <w:szCs w:val="28"/>
          <w:lang w:val="ru-RU" w:eastAsia="uk-UA"/>
        </w:rPr>
        <w:t>step</w:t>
      </w:r>
      <w:proofErr w:type="spellEnd"/>
      <w:r w:rsidRPr="00734DEE">
        <w:rPr>
          <w:rFonts w:eastAsia="Times New Roman"/>
          <w:b/>
          <w:bCs/>
          <w:szCs w:val="28"/>
          <w:lang w:eastAsia="uk-UA"/>
        </w:rPr>
        <w:t>?</w:t>
      </w:r>
    </w:p>
    <w:p w14:paraId="02D215FD" w14:textId="0BE28BF8" w:rsidR="00B141A6" w:rsidRDefault="006C78C1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6C78C1">
        <w:rPr>
          <w:rFonts w:eastAsia="Times New Roman" w:cs="Times New Roman"/>
          <w:szCs w:val="28"/>
          <w:lang w:eastAsia="uk-UA"/>
        </w:rPr>
        <w:t xml:space="preserve">Для числових полів та дат: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number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range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date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time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,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datetime-local</w:t>
      </w:r>
      <w:proofErr w:type="spellEnd"/>
      <w:r>
        <w:rPr>
          <w:rFonts w:eastAsia="Times New Roman" w:cs="Times New Roman"/>
          <w:szCs w:val="28"/>
          <w:lang w:val="en-US" w:eastAsia="uk-UA"/>
        </w:rPr>
        <w:t>.</w:t>
      </w:r>
      <w:r w:rsidR="00B141A6" w:rsidRPr="00B141A6">
        <w:rPr>
          <w:rFonts w:eastAsia="Times New Roman" w:cs="Times New Roman"/>
          <w:szCs w:val="28"/>
          <w:lang w:eastAsia="uk-UA"/>
        </w:rPr>
        <w:t xml:space="preserve"> </w:t>
      </w:r>
    </w:p>
    <w:p w14:paraId="3F7F61BC" w14:textId="4C8F34F5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В чому різниця між значеннями атрибута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type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-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checkbox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 xml:space="preserve"> і </w:t>
      </w:r>
      <w:proofErr w:type="spellStart"/>
      <w:r w:rsidRPr="00734DEE">
        <w:rPr>
          <w:rFonts w:eastAsia="Times New Roman" w:cs="Times New Roman"/>
          <w:b/>
          <w:bCs/>
          <w:szCs w:val="28"/>
          <w:lang w:eastAsia="uk-UA"/>
        </w:rPr>
        <w:t>radio</w:t>
      </w:r>
      <w:proofErr w:type="spellEnd"/>
      <w:r w:rsidRPr="00734DEE">
        <w:rPr>
          <w:rFonts w:eastAsia="Times New Roman" w:cs="Times New Roman"/>
          <w:b/>
          <w:bCs/>
          <w:szCs w:val="28"/>
          <w:lang w:eastAsia="uk-UA"/>
        </w:rPr>
        <w:t>?</w:t>
      </w:r>
    </w:p>
    <w:p w14:paraId="0F648E65" w14:textId="372DA07F" w:rsidR="00734DEE" w:rsidRPr="00734DEE" w:rsidRDefault="006C78C1" w:rsidP="00734DEE">
      <w:pPr>
        <w:tabs>
          <w:tab w:val="left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val="en-US" w:eastAsia="uk-UA"/>
        </w:rPr>
        <w:t>C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heckbox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дозволяє обрати кілька варіантів одночасно, а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radio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— лише один варіант із групи.</w:t>
      </w:r>
    </w:p>
    <w:p w14:paraId="360AF56C" w14:textId="21D56177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Як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поєднати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кілька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radio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полів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,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щоб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вони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працювали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як одна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група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25C2DDA0" w14:textId="15B5E453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 w:rsidRPr="006C78C1">
        <w:rPr>
          <w:rFonts w:eastAsia="Times New Roman" w:cs="Times New Roman"/>
          <w:szCs w:val="28"/>
          <w:lang w:eastAsia="uk-UA"/>
        </w:rPr>
        <w:t xml:space="preserve">Вказати для них однакові значення атрибута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name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(наприклад,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name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="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gender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").</w:t>
      </w:r>
    </w:p>
    <w:p w14:paraId="5D760DE5" w14:textId="0DC2C329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Для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чого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потрібне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значення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атрибута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type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-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hidden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05DE570C" w14:textId="785A9A13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 w:rsidRPr="006C78C1">
        <w:rPr>
          <w:rFonts w:eastAsia="Times New Roman" w:cs="Times New Roman"/>
          <w:szCs w:val="28"/>
          <w:lang w:eastAsia="uk-UA"/>
        </w:rPr>
        <w:t>Для передачі на сервер технічних даних (ID, токенів тощо), які не потрібно показувати користувачеві.</w:t>
      </w:r>
    </w:p>
    <w:p w14:paraId="14FFE5FB" w14:textId="47E45E15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В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чому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різниця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між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значеннями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атрибута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type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-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submit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та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image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5F3F111D" w14:textId="7E5EB6F4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>
        <w:rPr>
          <w:rFonts w:eastAsia="Times New Roman" w:cs="Times New Roman"/>
          <w:szCs w:val="28"/>
          <w:lang w:val="en-US" w:eastAsia="uk-UA"/>
        </w:rPr>
        <w:t>S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ubmit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створює стандартну кнопку відправки, а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image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використовує зображення як кнопку та передає координати кліка по ньому.</w:t>
      </w:r>
    </w:p>
    <w:p w14:paraId="38269537" w14:textId="3BA8AC17" w:rsidR="00734DEE" w:rsidRDefault="00734DEE" w:rsidP="006C78C1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Які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задачі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вирішує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поле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textarea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45F03BB5" w14:textId="55AB967A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 w:rsidRPr="006C78C1">
        <w:rPr>
          <w:rFonts w:eastAsia="Times New Roman" w:cs="Times New Roman"/>
          <w:szCs w:val="28"/>
          <w:lang w:eastAsia="uk-UA"/>
        </w:rPr>
        <w:lastRenderedPageBreak/>
        <w:t>Використовується для введення великих багаторядкових текстів (коментарі, відгуки, повідомлення).</w:t>
      </w:r>
    </w:p>
    <w:p w14:paraId="3B374050" w14:textId="3D904AC1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Для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чого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призначений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тег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select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41F2AD75" w14:textId="2B3352B0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 w:rsidRPr="006C78C1">
        <w:rPr>
          <w:rFonts w:eastAsia="Times New Roman" w:cs="Times New Roman"/>
          <w:szCs w:val="28"/>
          <w:lang w:eastAsia="uk-UA"/>
        </w:rPr>
        <w:t xml:space="preserve">Створює 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випадаючий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 xml:space="preserve"> список (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dropdown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), з якого користувач обирає один або кілька готових варіантів.</w:t>
      </w:r>
    </w:p>
    <w:p w14:paraId="19D53E14" w14:textId="73FFB99B" w:rsidR="00734DEE" w:rsidRDefault="00734DEE" w:rsidP="00734DEE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val="ru-RU" w:eastAsia="uk-UA"/>
        </w:rPr>
      </w:pPr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В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чому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різниця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між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заданням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варіантів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всередині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тегів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select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 xml:space="preserve"> та </w:t>
      </w:r>
      <w:proofErr w:type="spellStart"/>
      <w:r w:rsidRPr="00734DEE">
        <w:rPr>
          <w:rFonts w:eastAsia="Times New Roman" w:cs="Times New Roman"/>
          <w:b/>
          <w:bCs/>
          <w:szCs w:val="28"/>
          <w:lang w:val="ru-RU" w:eastAsia="uk-UA"/>
        </w:rPr>
        <w:t>datalist</w:t>
      </w:r>
      <w:proofErr w:type="spellEnd"/>
      <w:r w:rsidRPr="00734DEE">
        <w:rPr>
          <w:rFonts w:eastAsia="Times New Roman" w:cs="Times New Roman"/>
          <w:b/>
          <w:bCs/>
          <w:szCs w:val="28"/>
          <w:lang w:val="ru-RU" w:eastAsia="uk-UA"/>
        </w:rPr>
        <w:t>?</w:t>
      </w:r>
    </w:p>
    <w:p w14:paraId="39B3B1EE" w14:textId="1A01E56D" w:rsidR="00734DEE" w:rsidRPr="006C78C1" w:rsidRDefault="006C78C1" w:rsidP="006C78C1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val="ru-RU" w:eastAsia="uk-UA"/>
        </w:rPr>
      </w:pPr>
      <w:r w:rsidRPr="006C78C1">
        <w:rPr>
          <w:rFonts w:eastAsia="Times New Roman" w:cs="Times New Roman"/>
          <w:szCs w:val="28"/>
          <w:lang w:eastAsia="uk-UA"/>
        </w:rPr>
        <w:t>У &lt;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select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&gt; можна обрати тільки варіант зі списку. У &lt;</w:t>
      </w:r>
      <w:proofErr w:type="spellStart"/>
      <w:r w:rsidRPr="006C78C1">
        <w:rPr>
          <w:rFonts w:eastAsia="Times New Roman" w:cs="Times New Roman"/>
          <w:szCs w:val="28"/>
          <w:lang w:eastAsia="uk-UA"/>
        </w:rPr>
        <w:t>datalist</w:t>
      </w:r>
      <w:proofErr w:type="spellEnd"/>
      <w:r w:rsidRPr="006C78C1">
        <w:rPr>
          <w:rFonts w:eastAsia="Times New Roman" w:cs="Times New Roman"/>
          <w:szCs w:val="28"/>
          <w:lang w:eastAsia="uk-UA"/>
        </w:rPr>
        <w:t>&gt; список працює як підказка, але користувач може ввести і власний довільний текст.</w:t>
      </w:r>
    </w:p>
    <w:p w14:paraId="20ED8F37" w14:textId="567A3EA0" w:rsidR="001A60DB" w:rsidRPr="0092451C" w:rsidRDefault="00892A85" w:rsidP="00734DEE">
      <w:pPr>
        <w:spacing w:after="0" w:line="360" w:lineRule="auto"/>
        <w:ind w:firstLine="851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92451C">
        <w:rPr>
          <w:rFonts w:eastAsia="Times New Roman" w:cs="Times New Roman"/>
          <w:bCs/>
          <w:szCs w:val="28"/>
          <w:lang w:eastAsia="uk-UA"/>
        </w:rPr>
        <w:t xml:space="preserve"> </w:t>
      </w:r>
      <w:proofErr w:type="spellStart"/>
      <w:r w:rsidR="00734DEE">
        <w:rPr>
          <w:rFonts w:eastAsia="Times New Roman" w:cs="Times New Roman"/>
          <w:szCs w:val="28"/>
          <w:lang w:val="ru-RU" w:eastAsia="uk-UA"/>
        </w:rPr>
        <w:t>Завдяки</w:t>
      </w:r>
      <w:proofErr w:type="spellEnd"/>
      <w:r w:rsidR="00734DEE">
        <w:rPr>
          <w:rFonts w:eastAsia="Times New Roman" w:cs="Times New Roman"/>
          <w:szCs w:val="28"/>
          <w:lang w:val="ru-RU" w:eastAsia="uk-UA"/>
        </w:rPr>
        <w:t xml:space="preserve"> </w:t>
      </w:r>
      <w:r w:rsidR="00734DEE">
        <w:rPr>
          <w:rFonts w:eastAsia="Times New Roman" w:cs="Times New Roman"/>
          <w:szCs w:val="28"/>
          <w:lang w:eastAsia="uk-UA"/>
        </w:rPr>
        <w:t xml:space="preserve">цій лабораторній роботі я </w:t>
      </w:r>
      <w:r w:rsidR="00734DEE" w:rsidRPr="007D327B">
        <w:rPr>
          <w:rFonts w:eastAsia="Times New Roman" w:cs="Times New Roman"/>
          <w:szCs w:val="28"/>
          <w:lang w:eastAsia="uk-UA"/>
        </w:rPr>
        <w:t>ознайом</w:t>
      </w:r>
      <w:r w:rsidR="00734DEE">
        <w:rPr>
          <w:rFonts w:eastAsia="Times New Roman" w:cs="Times New Roman"/>
          <w:szCs w:val="28"/>
          <w:lang w:eastAsia="uk-UA"/>
        </w:rPr>
        <w:t>ився</w:t>
      </w:r>
      <w:r w:rsidR="00734DEE" w:rsidRPr="007D327B">
        <w:rPr>
          <w:rFonts w:eastAsia="Times New Roman" w:cs="Times New Roman"/>
          <w:szCs w:val="28"/>
          <w:lang w:eastAsia="uk-UA"/>
        </w:rPr>
        <w:t xml:space="preserve"> та вивч</w:t>
      </w:r>
      <w:r w:rsidR="00734DEE">
        <w:rPr>
          <w:rFonts w:eastAsia="Times New Roman" w:cs="Times New Roman"/>
          <w:szCs w:val="28"/>
          <w:lang w:eastAsia="uk-UA"/>
        </w:rPr>
        <w:t>ив</w:t>
      </w:r>
      <w:r w:rsidR="00734DEE" w:rsidRPr="007D327B">
        <w:rPr>
          <w:rFonts w:eastAsia="Times New Roman" w:cs="Times New Roman"/>
          <w:szCs w:val="28"/>
          <w:lang w:eastAsia="uk-UA"/>
        </w:rPr>
        <w:t xml:space="preserve"> принцип</w:t>
      </w:r>
      <w:r w:rsidR="00734DEE">
        <w:rPr>
          <w:rFonts w:eastAsia="Times New Roman" w:cs="Times New Roman"/>
          <w:szCs w:val="28"/>
          <w:lang w:eastAsia="uk-UA"/>
        </w:rPr>
        <w:t>и</w:t>
      </w:r>
      <w:r w:rsidR="00734DEE" w:rsidRPr="007D327B">
        <w:rPr>
          <w:rFonts w:eastAsia="Times New Roman" w:cs="Times New Roman"/>
          <w:szCs w:val="28"/>
          <w:lang w:eastAsia="uk-UA"/>
        </w:rPr>
        <w:t xml:space="preserve"> роботи з формами в HTML</w:t>
      </w:r>
      <w:r w:rsidR="001A60DB" w:rsidRPr="0092451C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  <w:sectPr w:rsidR="00892A85" w:rsidRPr="0092451C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</w:pPr>
    </w:p>
    <w:sectPr w:rsidR="00892A85" w:rsidRPr="0092451C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6E4834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073E8"/>
    <w:rsid w:val="00A102F2"/>
    <w:rsid w:val="00A4531E"/>
    <w:rsid w:val="00A50AD1"/>
    <w:rsid w:val="00A96D91"/>
    <w:rsid w:val="00AA0AA8"/>
    <w:rsid w:val="00AC758F"/>
    <w:rsid w:val="00B141A6"/>
    <w:rsid w:val="00BD553D"/>
    <w:rsid w:val="00C04B3E"/>
    <w:rsid w:val="00C17346"/>
    <w:rsid w:val="00D250B8"/>
    <w:rsid w:val="00D4386D"/>
    <w:rsid w:val="00E50606"/>
    <w:rsid w:val="00E825BC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1029</Words>
  <Characters>5871</Characters>
  <Application>Microsoft Office Word</Application>
  <DocSecurity>0</DocSecurity>
  <Lines>48</Lines>
  <Paragraphs>13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cp:lastPrinted>2026-10-07T05:58:00Z</cp:lastPrinted>
  <dcterms:created xsi:type="dcterms:W3CDTF">2026-10-14T05:17:00Z</dcterms:created>
  <dcterms:modified xsi:type="dcterms:W3CDTF">2026-10-23T10:06:00Z</dcterms:modified>
</cp:coreProperties>
</file>