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13E9" w14:textId="21E235B8" w:rsidR="00C33F56" w:rsidRDefault="00D85DDC">
      <w:r>
        <w:t>testestsetset</w:t>
      </w:r>
    </w:p>
    <w:sectPr w:rsidR="00C3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DC"/>
    <w:rsid w:val="002729C9"/>
    <w:rsid w:val="00B057C7"/>
    <w:rsid w:val="00C33F56"/>
    <w:rsid w:val="00D85DDC"/>
    <w:rsid w:val="00DE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1244"/>
  <w15:chartTrackingRefBased/>
  <w15:docId w15:val="{A50CF092-1A96-4D17-8B79-B5DBEAED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An</dc:creator>
  <cp:keywords/>
  <dc:description/>
  <cp:lastModifiedBy>Nguyen Huu An</cp:lastModifiedBy>
  <cp:revision>1</cp:revision>
  <dcterms:created xsi:type="dcterms:W3CDTF">2025-11-22T02:54:00Z</dcterms:created>
  <dcterms:modified xsi:type="dcterms:W3CDTF">2025-11-22T02:54:00Z</dcterms:modified>
</cp:coreProperties>
</file>