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78D3D" w14:textId="77777777" w:rsidR="0051425C" w:rsidRPr="00371B2D" w:rsidRDefault="0051425C" w:rsidP="0051425C">
      <w:pPr>
        <w:tabs>
          <w:tab w:val="left" w:pos="2268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0"/>
          <w:szCs w:val="12"/>
        </w:rPr>
      </w:pPr>
      <w:bookmarkStart w:id="0" w:name="_Hlk213920727"/>
      <w:r w:rsidRPr="00371B2D">
        <w:rPr>
          <w:rFonts w:ascii="Times New Roman" w:eastAsia="Calibri" w:hAnsi="Times New Roman" w:cs="Times New Roman"/>
          <w:b/>
          <w:sz w:val="20"/>
          <w:szCs w:val="12"/>
        </w:rPr>
        <w:t>РОССИЙСКАЯ ФЕДЕРАЦИЯ</w:t>
      </w:r>
    </w:p>
    <w:p w14:paraId="41F25379" w14:textId="77777777" w:rsidR="0051425C" w:rsidRPr="00371B2D" w:rsidRDefault="0051425C" w:rsidP="0051425C">
      <w:pPr>
        <w:tabs>
          <w:tab w:val="left" w:pos="2268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0"/>
          <w:szCs w:val="12"/>
        </w:rPr>
      </w:pPr>
      <w:r w:rsidRPr="00371B2D">
        <w:rPr>
          <w:rFonts w:ascii="Times New Roman" w:eastAsia="Calibri" w:hAnsi="Times New Roman" w:cs="Times New Roman"/>
          <w:b/>
          <w:sz w:val="20"/>
          <w:szCs w:val="12"/>
        </w:rPr>
        <w:t>ХАНТЫ-МАНСИЙСКИЙ АВТОНОМНЫЙ ОКРУГ-ЮГРА</w:t>
      </w:r>
    </w:p>
    <w:p w14:paraId="08791B88" w14:textId="77777777" w:rsidR="0051425C" w:rsidRPr="00371B2D" w:rsidRDefault="0051425C" w:rsidP="0051425C">
      <w:pPr>
        <w:tabs>
          <w:tab w:val="left" w:pos="2268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14"/>
          <w:szCs w:val="12"/>
        </w:rPr>
      </w:pPr>
      <w:r w:rsidRPr="00371B2D">
        <w:rPr>
          <w:rFonts w:ascii="Times New Roman" w:eastAsia="Calibri" w:hAnsi="Times New Roman" w:cs="Times New Roman"/>
          <w:b/>
          <w:noProof/>
          <w:sz w:val="14"/>
          <w:szCs w:val="12"/>
          <w:lang w:eastAsia="ru-RU"/>
        </w:rPr>
        <w:drawing>
          <wp:inline distT="0" distB="0" distL="0" distR="0" wp14:anchorId="0C632252" wp14:editId="52285D55">
            <wp:extent cx="1353000" cy="1180800"/>
            <wp:effectExtent l="0" t="0" r="0" b="635"/>
            <wp:docPr id="1" name="Рисунок 1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000" cy="1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EA54" w14:textId="77777777" w:rsidR="0051425C" w:rsidRPr="00371B2D" w:rsidRDefault="0051425C" w:rsidP="0051425C">
      <w:pPr>
        <w:tabs>
          <w:tab w:val="left" w:pos="2268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0"/>
          <w:szCs w:val="12"/>
        </w:rPr>
      </w:pPr>
      <w:r w:rsidRPr="00371B2D">
        <w:rPr>
          <w:rFonts w:ascii="Times New Roman" w:eastAsia="Calibri" w:hAnsi="Times New Roman" w:cs="Times New Roman"/>
          <w:b/>
          <w:sz w:val="20"/>
          <w:szCs w:val="12"/>
        </w:rPr>
        <w:t>АВТОНОМНАЯ НЕКОММЕРЧЕСКАЯ ПРОФЕССИОНАЛЬНАЯ ОБРАЗОВАТЕЛЬНАЯ ОРГАНИЗАЦИЯ</w:t>
      </w:r>
    </w:p>
    <w:p w14:paraId="15275BA8" w14:textId="77777777" w:rsidR="0051425C" w:rsidRPr="00371B2D" w:rsidRDefault="0051425C" w:rsidP="0051425C">
      <w:pPr>
        <w:tabs>
          <w:tab w:val="left" w:pos="2268"/>
        </w:tabs>
        <w:spacing w:line="360" w:lineRule="auto"/>
        <w:jc w:val="center"/>
        <w:rPr>
          <w:rFonts w:ascii="Times New Roman" w:eastAsia="Calibri" w:hAnsi="Times New Roman" w:cs="Times New Roman"/>
          <w:b/>
          <w:sz w:val="20"/>
          <w:szCs w:val="12"/>
          <w:shd w:val="clear" w:color="auto" w:fill="FFFFFF"/>
        </w:rPr>
      </w:pPr>
      <w:r w:rsidRPr="00371B2D">
        <w:rPr>
          <w:rFonts w:ascii="Times New Roman" w:eastAsia="Calibri" w:hAnsi="Times New Roman" w:cs="Times New Roman"/>
          <w:b/>
          <w:sz w:val="20"/>
          <w:szCs w:val="12"/>
          <w:shd w:val="clear" w:color="auto" w:fill="FFFFFF"/>
        </w:rPr>
        <w:t xml:space="preserve"> «СУРГУТСКИЙ ИНСТИТУТ ЭКОНОМИКИ, УПРАВЛЕНИЯ И ПРАВА»</w:t>
      </w:r>
    </w:p>
    <w:p w14:paraId="21F3E5EB" w14:textId="77777777" w:rsidR="0051425C" w:rsidRPr="003348DB" w:rsidRDefault="0051425C" w:rsidP="005142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D3C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24C83074" w14:textId="77777777" w:rsidR="0051425C" w:rsidRDefault="0051425C" w:rsidP="0051425C">
      <w:pPr>
        <w:spacing w:after="0" w:line="360" w:lineRule="auto"/>
        <w:jc w:val="center"/>
        <w:rPr>
          <w:rFonts w:ascii="Times New Roman" w:hAnsi="Times New Roman" w:cs="Times New Roman"/>
          <w:sz w:val="44"/>
        </w:rPr>
      </w:pPr>
    </w:p>
    <w:p w14:paraId="2EF7A1F1" w14:textId="77777777" w:rsidR="0051425C" w:rsidRPr="00371B2D" w:rsidRDefault="0051425C" w:rsidP="0051425C">
      <w:pPr>
        <w:spacing w:after="0" w:line="360" w:lineRule="auto"/>
        <w:jc w:val="center"/>
        <w:rPr>
          <w:rFonts w:ascii="Times New Roman" w:hAnsi="Times New Roman" w:cs="Times New Roman"/>
          <w:sz w:val="44"/>
        </w:rPr>
      </w:pPr>
    </w:p>
    <w:p w14:paraId="6D0C5F2F" w14:textId="7C7361EB" w:rsidR="0051425C" w:rsidRPr="00371B2D" w:rsidRDefault="0051425C" w:rsidP="005142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ПРАКТИЧЕСКАЯ</w:t>
      </w:r>
      <w:r w:rsidRPr="00371B2D">
        <w:rPr>
          <w:rFonts w:ascii="Times New Roman" w:hAnsi="Times New Roman" w:cs="Times New Roman"/>
          <w:bCs/>
          <w:sz w:val="28"/>
          <w:szCs w:val="28"/>
        </w:rPr>
        <w:t xml:space="preserve"> РАБОТА</w:t>
      </w:r>
    </w:p>
    <w:p w14:paraId="0EAC769A" w14:textId="55C0E3CC" w:rsidR="0051425C" w:rsidRPr="00371B2D" w:rsidRDefault="0051425C" w:rsidP="0051425C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71B2D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Тестирование информационных систем</w:t>
      </w:r>
      <w:r w:rsidRPr="00371B2D">
        <w:rPr>
          <w:rFonts w:ascii="Times New Roman" w:hAnsi="Times New Roman" w:cs="Times New Roman"/>
          <w:sz w:val="28"/>
          <w:szCs w:val="28"/>
        </w:rPr>
        <w:t>»</w:t>
      </w:r>
    </w:p>
    <w:p w14:paraId="094EB469" w14:textId="7E11309E" w:rsidR="0051425C" w:rsidRPr="00C10706" w:rsidRDefault="0051425C" w:rsidP="0051425C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на тему</w:t>
      </w: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 </w:t>
      </w:r>
      <w:r w:rsidRPr="007F0D3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«</w:t>
      </w:r>
      <w:r w:rsidR="00F84E0B" w:rsidRPr="00F84E0B"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  <w:r w:rsidRPr="007F0D3C">
        <w:rPr>
          <w:rFonts w:ascii="Times New Roman" w:eastAsia="Calibri" w:hAnsi="Times New Roman" w:cs="Times New Roman"/>
          <w:b/>
          <w:kern w:val="2"/>
          <w:sz w:val="28"/>
          <w:szCs w:val="28"/>
          <w:shd w:val="clear" w:color="auto" w:fill="FFFFFF"/>
          <w14:ligatures w14:val="standardContextual"/>
        </w:rPr>
        <w:t>»</w:t>
      </w:r>
    </w:p>
    <w:p w14:paraId="2B6BD80B" w14:textId="77777777" w:rsidR="0051425C" w:rsidRDefault="0051425C" w:rsidP="0051425C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34BE4CD" w14:textId="77777777" w:rsidR="0051425C" w:rsidRDefault="0051425C" w:rsidP="0051425C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1957F43" w14:textId="77777777" w:rsidR="0051425C" w:rsidRDefault="0051425C" w:rsidP="0051425C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4011AC" w14:textId="77777777" w:rsidR="0051425C" w:rsidRDefault="0051425C" w:rsidP="0051425C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7F2AF5B" w14:textId="77777777" w:rsidR="0051425C" w:rsidRPr="00371B2D" w:rsidRDefault="0051425C" w:rsidP="0051425C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43DEE8E" w14:textId="6D100651" w:rsidR="0051425C" w:rsidRDefault="0051425C" w:rsidP="0051425C">
      <w:pPr>
        <w:spacing w:after="0" w:line="247" w:lineRule="auto"/>
        <w:ind w:left="5529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EE1D1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Амирджони Д. </w:t>
      </w:r>
    </w:p>
    <w:p w14:paraId="76F595C6" w14:textId="77777777" w:rsidR="0051425C" w:rsidRDefault="0051425C" w:rsidP="0051425C">
      <w:pPr>
        <w:spacing w:after="0"/>
        <w:ind w:left="5529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EE1D18"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группы ИС23/9-1 </w:t>
      </w:r>
    </w:p>
    <w:p w14:paraId="467FC51D" w14:textId="77777777" w:rsidR="0051425C" w:rsidRDefault="0051425C" w:rsidP="0051425C">
      <w:pPr>
        <w:spacing w:after="0"/>
        <w:ind w:left="5529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Преподаватель </w:t>
      </w:r>
    </w:p>
    <w:p w14:paraId="2EB9D0DD" w14:textId="77777777" w:rsidR="0051425C" w:rsidRDefault="0051425C" w:rsidP="0051425C">
      <w:pPr>
        <w:spacing w:after="0"/>
        <w:ind w:left="5529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профессиональных дисциплин</w:t>
      </w:r>
    </w:p>
    <w:p w14:paraId="298E7445" w14:textId="5D992A1A" w:rsidR="0051425C" w:rsidRDefault="0051425C" w:rsidP="0051425C">
      <w:pPr>
        <w:spacing w:after="0"/>
        <w:ind w:left="5529" w:right="5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4368631"/>
      <w:r>
        <w:rPr>
          <w:rFonts w:ascii="Times New Roman" w:hAnsi="Times New Roman" w:cs="Times New Roman"/>
          <w:sz w:val="28"/>
          <w:szCs w:val="28"/>
        </w:rPr>
        <w:t>Каюк Н. В.</w:t>
      </w:r>
      <w:bookmarkEnd w:id="1"/>
    </w:p>
    <w:p w14:paraId="1DF7600B" w14:textId="4A044CD2" w:rsidR="0051425C" w:rsidRPr="0051425C" w:rsidRDefault="0051425C" w:rsidP="0051425C">
      <w:pPr>
        <w:spacing w:after="0"/>
        <w:ind w:left="5529" w:right="58"/>
        <w:jc w:val="both"/>
        <w:rPr>
          <w:rFonts w:ascii="Times New Roman" w:hAnsi="Times New Roman" w:cs="Times New Roman"/>
          <w:sz w:val="28"/>
          <w:szCs w:val="28"/>
        </w:rPr>
      </w:pPr>
    </w:p>
    <w:p w14:paraId="362C386C" w14:textId="77777777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97D6A70" w14:textId="53DF91EB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EDBFEF" w14:textId="35E90C51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8A46C2" w14:textId="7BC95751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627AC45" w14:textId="6B08B7FE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877EE3" w14:textId="111BAECC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E0D83E6" w14:textId="178A0CD0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1A3D96" w14:textId="77777777" w:rsidR="0051425C" w:rsidRDefault="0051425C" w:rsidP="0051425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693769" w14:textId="77777777" w:rsidR="0051425C" w:rsidRPr="00371B2D" w:rsidRDefault="0051425C" w:rsidP="0051425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E7F8020" w14:textId="2203E344" w:rsidR="0051425C" w:rsidRDefault="0051425C" w:rsidP="0051425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 w:rsidRPr="00371B2D">
        <w:rPr>
          <w:rFonts w:ascii="Times New Roman" w:hAnsi="Times New Roman" w:cs="Times New Roman"/>
          <w:sz w:val="28"/>
          <w:szCs w:val="20"/>
        </w:rPr>
        <w:t>Сургут, 202</w:t>
      </w:r>
      <w:bookmarkEnd w:id="0"/>
      <w:r>
        <w:rPr>
          <w:rFonts w:ascii="Times New Roman" w:hAnsi="Times New Roman" w:cs="Times New Roman"/>
          <w:sz w:val="28"/>
          <w:szCs w:val="20"/>
        </w:rPr>
        <w:t>6</w:t>
      </w:r>
    </w:p>
    <w:p w14:paraId="3C15A1A3" w14:textId="77777777" w:rsidR="00F84E0B" w:rsidRPr="00467A92" w:rsidRDefault="0030011C" w:rsidP="00467A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67A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Тема:</w:t>
      </w:r>
      <w:r w:rsidRPr="00467A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F84E0B" w:rsidRPr="00467A92"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  <w:r w:rsidR="00F84E0B" w:rsidRPr="00467A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243120D4" w14:textId="290144BB" w:rsidR="0030011C" w:rsidRPr="00467A92" w:rsidRDefault="0030011C" w:rsidP="00467A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 тестирования:</w:t>
      </w:r>
      <w:r w:rsidRPr="00467A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467A92" w:rsidRPr="00467A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Учебное веб-приложение «05. Форма регистрации» (SPA · HTML/CSS/JS · localStorage API). Локальная работа в браузере (offline). Приложение представляет собой форму ввода данных (ID/SKU, User/Title, Price, Qty, Note) и таблицу вывода записей (Records / journal), которая должна автоматически рассчитывать сумму (Amount) на основе цены и количества.</w:t>
      </w:r>
    </w:p>
    <w:p w14:paraId="30B69486" w14:textId="1C3544CB" w:rsidR="00467A92" w:rsidRPr="00467A92" w:rsidRDefault="00467A92" w:rsidP="00467A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67A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467A9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67A92">
        <w:rPr>
          <w:rFonts w:ascii="Times New Roman" w:hAnsi="Times New Roman" w:cs="Times New Roman"/>
          <w:color w:val="0F1115"/>
          <w:sz w:val="28"/>
          <w:szCs w:val="28"/>
        </w:rPr>
        <w:t>Сформировать умение выполнять вид работ «Функциональное тестирование» применительно к учебному приложению информационной системы в объёме 4 академических часов. Выполнить функциональное тестирование основных операций: создание, поиск, расчёт, очистка.</w:t>
      </w:r>
    </w:p>
    <w:p w14:paraId="57B44D03" w14:textId="01008A80" w:rsidR="0030011C" w:rsidRPr="00467A92" w:rsidRDefault="00467A92" w:rsidP="00467A92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A92">
        <w:rPr>
          <w:rFonts w:ascii="Times New Roman" w:hAnsi="Times New Roman" w:cs="Times New Roman"/>
          <w:b/>
          <w:bCs/>
          <w:sz w:val="28"/>
          <w:szCs w:val="28"/>
        </w:rPr>
        <w:t>Таблица функций приложения 05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522"/>
      </w:tblGrid>
      <w:tr w:rsidR="00467A92" w14:paraId="13A35F63" w14:textId="77777777" w:rsidTr="00C15593">
        <w:tc>
          <w:tcPr>
            <w:tcW w:w="562" w:type="dxa"/>
          </w:tcPr>
          <w:p w14:paraId="5AD5D67F" w14:textId="2C50E608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261" w:type="dxa"/>
          </w:tcPr>
          <w:p w14:paraId="5892A49F" w14:textId="0897A5A3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5522" w:type="dxa"/>
          </w:tcPr>
          <w:p w14:paraId="0CC2437A" w14:textId="10E5A6B4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67A92" w:rsidRPr="00C15593" w14:paraId="180B312F" w14:textId="77777777" w:rsidTr="00C15593">
        <w:tc>
          <w:tcPr>
            <w:tcW w:w="562" w:type="dxa"/>
          </w:tcPr>
          <w:p w14:paraId="7D8F180D" w14:textId="257A0400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14:paraId="759AA8AD" w14:textId="52DE487F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Ввод текстовых данных</w:t>
            </w:r>
          </w:p>
        </w:tc>
        <w:tc>
          <w:tcPr>
            <w:tcW w:w="5522" w:type="dxa"/>
          </w:tcPr>
          <w:p w14:paraId="4945DBB9" w14:textId="5DBC2AB4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Заполнение полей ID / SKU, User / Title, Note / payload</w:t>
            </w:r>
          </w:p>
        </w:tc>
      </w:tr>
      <w:tr w:rsidR="00467A92" w14:paraId="5E87EA88" w14:textId="77777777" w:rsidTr="00C15593">
        <w:tc>
          <w:tcPr>
            <w:tcW w:w="562" w:type="dxa"/>
          </w:tcPr>
          <w:p w14:paraId="006A9DE9" w14:textId="54F83C3B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</w:tcPr>
          <w:p w14:paraId="1538B236" w14:textId="2014A906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Ввод числовых данных</w:t>
            </w:r>
          </w:p>
        </w:tc>
        <w:tc>
          <w:tcPr>
            <w:tcW w:w="5522" w:type="dxa"/>
          </w:tcPr>
          <w:p w14:paraId="3B198ECC" w14:textId="28E61CED" w:rsidR="00467A92" w:rsidRPr="00C15593" w:rsidRDefault="00C15593" w:rsidP="00C15593">
            <w:pPr>
              <w:spacing w:line="375" w:lineRule="atLeas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Заполнение полей Price (цена) и Qty (количество)</w:t>
            </w:r>
          </w:p>
        </w:tc>
      </w:tr>
      <w:tr w:rsidR="00467A92" w14:paraId="3055EC60" w14:textId="77777777" w:rsidTr="00C15593">
        <w:tc>
          <w:tcPr>
            <w:tcW w:w="562" w:type="dxa"/>
          </w:tcPr>
          <w:p w14:paraId="1F3D5167" w14:textId="522B812B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1" w:type="dxa"/>
          </w:tcPr>
          <w:p w14:paraId="0E68A8C6" w14:textId="3EDC9655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Сохранение записи</w:t>
            </w:r>
          </w:p>
        </w:tc>
        <w:tc>
          <w:tcPr>
            <w:tcW w:w="5522" w:type="dxa"/>
          </w:tcPr>
          <w:p w14:paraId="601F6AED" w14:textId="6D99E2B6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Нажатие кнопки «Save» для добавления записи в таблицу и localStorage</w:t>
            </w:r>
          </w:p>
        </w:tc>
      </w:tr>
      <w:tr w:rsidR="00467A92" w14:paraId="65D838D5" w14:textId="77777777" w:rsidTr="00C15593">
        <w:tc>
          <w:tcPr>
            <w:tcW w:w="562" w:type="dxa"/>
          </w:tcPr>
          <w:p w14:paraId="6B59F664" w14:textId="6A073160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1" w:type="dxa"/>
          </w:tcPr>
          <w:p w14:paraId="754E3A29" w14:textId="18492865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Очистка формы</w:t>
            </w:r>
          </w:p>
        </w:tc>
        <w:tc>
          <w:tcPr>
            <w:tcW w:w="5522" w:type="dxa"/>
          </w:tcPr>
          <w:p w14:paraId="551A1D05" w14:textId="221F6157" w:rsidR="00467A92" w:rsidRPr="00C15593" w:rsidRDefault="00C15593" w:rsidP="00C15593">
            <w:pPr>
              <w:spacing w:line="375" w:lineRule="atLeas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Нажатие кнопки «Reset» для сброса введенных значений</w:t>
            </w:r>
          </w:p>
        </w:tc>
      </w:tr>
      <w:tr w:rsidR="00467A92" w14:paraId="4EB33714" w14:textId="77777777" w:rsidTr="00C15593">
        <w:tc>
          <w:tcPr>
            <w:tcW w:w="562" w:type="dxa"/>
          </w:tcPr>
          <w:p w14:paraId="3309326C" w14:textId="30FE1927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1" w:type="dxa"/>
          </w:tcPr>
          <w:p w14:paraId="02E03A6C" w14:textId="7DD7E9A7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Поиск записи</w:t>
            </w:r>
          </w:p>
        </w:tc>
        <w:tc>
          <w:tcPr>
            <w:tcW w:w="5522" w:type="dxa"/>
          </w:tcPr>
          <w:p w14:paraId="6F2DE4E6" w14:textId="204EFAD3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Нажатие кнопки «Search» для фильтрации или поиска по ID</w:t>
            </w:r>
          </w:p>
        </w:tc>
      </w:tr>
      <w:tr w:rsidR="00467A92" w14:paraId="5C8C3290" w14:textId="77777777" w:rsidTr="00C15593">
        <w:tc>
          <w:tcPr>
            <w:tcW w:w="562" w:type="dxa"/>
          </w:tcPr>
          <w:p w14:paraId="4C54DDD8" w14:textId="1F17A883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1" w:type="dxa"/>
          </w:tcPr>
          <w:p w14:paraId="6ECF90AA" w14:textId="1EA4BDF8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Расчет суммы</w:t>
            </w:r>
          </w:p>
        </w:tc>
        <w:tc>
          <w:tcPr>
            <w:tcW w:w="5522" w:type="dxa"/>
          </w:tcPr>
          <w:p w14:paraId="2BEDCADC" w14:textId="4654AD2B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Автоматический расчет поля Amount (Price * Qty) при сохранении</w:t>
            </w:r>
          </w:p>
        </w:tc>
      </w:tr>
      <w:tr w:rsidR="00467A92" w14:paraId="4F708FFE" w14:textId="77777777" w:rsidTr="00C15593">
        <w:tc>
          <w:tcPr>
            <w:tcW w:w="562" w:type="dxa"/>
          </w:tcPr>
          <w:p w14:paraId="097C9396" w14:textId="69A87E08" w:rsidR="00467A92" w:rsidRPr="00C15593" w:rsidRDefault="00467A92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61" w:type="dxa"/>
          </w:tcPr>
          <w:p w14:paraId="0B3689BB" w14:textId="248EDB83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Вывод журнала</w:t>
            </w:r>
          </w:p>
        </w:tc>
        <w:tc>
          <w:tcPr>
            <w:tcW w:w="5522" w:type="dxa"/>
          </w:tcPr>
          <w:p w14:paraId="464E932A" w14:textId="568B418D" w:rsidR="00467A92" w:rsidRPr="00C15593" w:rsidRDefault="00C15593" w:rsidP="00467A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593">
              <w:rPr>
                <w:rFonts w:ascii="Times New Roman" w:hAnsi="Times New Roman" w:cs="Times New Roman"/>
                <w:sz w:val="24"/>
                <w:szCs w:val="24"/>
              </w:rPr>
              <w:t>Отображение всех сохраненных записей в таблице «Records / journal»</w:t>
            </w:r>
          </w:p>
        </w:tc>
      </w:tr>
    </w:tbl>
    <w:p w14:paraId="051F30E2" w14:textId="77777777" w:rsidR="00C15593" w:rsidRDefault="00C15593" w:rsidP="00C1559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49EB8B" w14:textId="09D32AD7" w:rsidR="00C15593" w:rsidRPr="00C15593" w:rsidRDefault="00C15593" w:rsidP="00C1559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593">
        <w:rPr>
          <w:rFonts w:ascii="Times New Roman" w:hAnsi="Times New Roman" w:cs="Times New Roman"/>
          <w:b/>
          <w:bCs/>
          <w:sz w:val="28"/>
          <w:szCs w:val="28"/>
        </w:rPr>
        <w:t>2. Проверка функций позитивными и негативными данными</w:t>
      </w:r>
    </w:p>
    <w:p w14:paraId="76BEEC19" w14:textId="18A2F91D" w:rsidR="00C15593" w:rsidRPr="00C15593" w:rsidRDefault="00C15593" w:rsidP="006C21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b/>
          <w:bCs/>
          <w:sz w:val="28"/>
          <w:szCs w:val="28"/>
        </w:rPr>
        <w:t>Тест-кейс 1:</w:t>
      </w:r>
      <w:r w:rsidRPr="00C15593">
        <w:rPr>
          <w:rFonts w:ascii="Times New Roman" w:hAnsi="Times New Roman" w:cs="Times New Roman"/>
          <w:sz w:val="28"/>
          <w:szCs w:val="28"/>
        </w:rPr>
        <w:t xml:space="preserve"> Сохранение корректной записи (Позитивный)</w:t>
      </w:r>
    </w:p>
    <w:p w14:paraId="2DED10D3" w14:textId="3F3B8B0D" w:rsidR="00C15593" w:rsidRPr="00C15593" w:rsidRDefault="00C15593" w:rsidP="00937C99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Действие</w:t>
      </w:r>
      <w:r w:rsidRPr="00C1559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15593">
        <w:rPr>
          <w:rFonts w:ascii="Times New Roman" w:hAnsi="Times New Roman" w:cs="Times New Roman"/>
          <w:sz w:val="28"/>
          <w:szCs w:val="28"/>
        </w:rPr>
        <w:t>Ввести</w:t>
      </w:r>
      <w:r w:rsidRPr="00C15593">
        <w:rPr>
          <w:rFonts w:ascii="Times New Roman" w:hAnsi="Times New Roman" w:cs="Times New Roman"/>
          <w:sz w:val="28"/>
          <w:szCs w:val="28"/>
          <w:lang w:val="en-US"/>
        </w:rPr>
        <w:t xml:space="preserve"> ID: A-001, Title: Test Product, Price: 100, Qty: 2. </w:t>
      </w:r>
      <w:r w:rsidRPr="00C15593">
        <w:rPr>
          <w:rFonts w:ascii="Times New Roman" w:hAnsi="Times New Roman" w:cs="Times New Roman"/>
          <w:sz w:val="28"/>
          <w:szCs w:val="28"/>
        </w:rPr>
        <w:t>Нажать «Save».</w:t>
      </w:r>
    </w:p>
    <w:p w14:paraId="1479A472" w14:textId="4D604F0F" w:rsidR="00C15593" w:rsidRDefault="00C15593" w:rsidP="00937C99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Ожидание: Запись появляется в таблице, Amount = 200.</w:t>
      </w:r>
    </w:p>
    <w:p w14:paraId="02C5BFDB" w14:textId="24CC6AAB" w:rsidR="00C15593" w:rsidRPr="00C15593" w:rsidRDefault="00C15593" w:rsidP="00937C99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lastRenderedPageBreak/>
        <w:t>Фактический результат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запись успешно сохранилась и поле </w:t>
      </w:r>
      <w:r>
        <w:rPr>
          <w:rFonts w:ascii="Times New Roman" w:hAnsi="Times New Roman" w:cs="Times New Roman"/>
          <w:sz w:val="28"/>
          <w:szCs w:val="28"/>
          <w:lang w:val="en-US"/>
        </w:rPr>
        <w:t>amount</w:t>
      </w:r>
      <w:r>
        <w:rPr>
          <w:rFonts w:ascii="Times New Roman" w:hAnsi="Times New Roman" w:cs="Times New Roman"/>
          <w:sz w:val="28"/>
          <w:szCs w:val="28"/>
        </w:rPr>
        <w:t xml:space="preserve"> корректно отображается</w:t>
      </w:r>
    </w:p>
    <w:p w14:paraId="1E85A5A8" w14:textId="72E47C93" w:rsidR="00C15593" w:rsidRPr="00C15593" w:rsidRDefault="00C15593" w:rsidP="00937C9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b/>
          <w:bCs/>
          <w:sz w:val="28"/>
          <w:szCs w:val="28"/>
        </w:rPr>
        <w:t>Тест-кейс 2:</w:t>
      </w:r>
      <w:r w:rsidRPr="00C15593">
        <w:rPr>
          <w:rFonts w:ascii="Times New Roman" w:hAnsi="Times New Roman" w:cs="Times New Roman"/>
          <w:sz w:val="28"/>
          <w:szCs w:val="28"/>
        </w:rPr>
        <w:t xml:space="preserve"> Очистка формы (Позитивный)</w:t>
      </w:r>
    </w:p>
    <w:p w14:paraId="577A1083" w14:textId="428C13D4" w:rsidR="00C15593" w:rsidRPr="00C15593" w:rsidRDefault="00C15593" w:rsidP="00937C99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Действие: Заполнить любые поля, нажать «Reset».</w:t>
      </w:r>
    </w:p>
    <w:p w14:paraId="08592407" w14:textId="3645B23D" w:rsidR="00C15593" w:rsidRPr="00C15593" w:rsidRDefault="00C15593" w:rsidP="00937C99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Ожидание: Все поля формы пустые, таблица не изменилась.</w:t>
      </w:r>
    </w:p>
    <w:p w14:paraId="2AD3AA06" w14:textId="7A7497EE" w:rsidR="00C15593" w:rsidRPr="00C15593" w:rsidRDefault="00C15593" w:rsidP="00937C99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Фактический результат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поля формы очистились, а у некоторых значение по умолчанию</w:t>
      </w:r>
    </w:p>
    <w:p w14:paraId="34990FEB" w14:textId="72C75DFC" w:rsidR="00C15593" w:rsidRPr="00C15593" w:rsidRDefault="00C15593" w:rsidP="00937C9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b/>
          <w:bCs/>
          <w:sz w:val="28"/>
          <w:szCs w:val="28"/>
        </w:rPr>
        <w:t>Тест-кейс 3</w:t>
      </w:r>
      <w:r w:rsidRPr="00C15593">
        <w:rPr>
          <w:rFonts w:ascii="Times New Roman" w:hAnsi="Times New Roman" w:cs="Times New Roman"/>
          <w:sz w:val="28"/>
          <w:szCs w:val="28"/>
        </w:rPr>
        <w:t>: Ввод отрицательного количества (Негативный)</w:t>
      </w:r>
    </w:p>
    <w:p w14:paraId="1C67B0BF" w14:textId="656D7A04" w:rsidR="00C15593" w:rsidRPr="00C15593" w:rsidRDefault="00C15593" w:rsidP="00937C9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Действие: Ввести ID: A-005, Price: 100, Qty: -1. Нажать «Save».</w:t>
      </w:r>
    </w:p>
    <w:p w14:paraId="48FD4432" w14:textId="33EED3D4" w:rsidR="00C15593" w:rsidRPr="00C15593" w:rsidRDefault="00C15593" w:rsidP="00937C9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Ожидание: Приложение должно выдать ошибку валидации (количество не может быть отрицательным) или не сохранить запись.</w:t>
      </w:r>
    </w:p>
    <w:p w14:paraId="7A61AD1F" w14:textId="1BFEC2CC" w:rsidR="00C15593" w:rsidRPr="00C15593" w:rsidRDefault="00C15593" w:rsidP="00937C9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Фактический результат</w:t>
      </w:r>
      <w:r w:rsidRPr="00C15593">
        <w:rPr>
          <w:rFonts w:ascii="Times New Roman" w:hAnsi="Times New Roman" w:cs="Times New Roman"/>
          <w:sz w:val="28"/>
          <w:szCs w:val="28"/>
        </w:rPr>
        <w:t xml:space="preserve">: </w:t>
      </w:r>
      <w:r w:rsidRPr="00C15593">
        <w:rPr>
          <w:rFonts w:ascii="Times New Roman" w:hAnsi="Times New Roman" w:cs="Times New Roman"/>
          <w:sz w:val="28"/>
          <w:szCs w:val="28"/>
        </w:rPr>
        <w:t>Запись сохраняется, в таблице Amount =  -100. Баг.</w:t>
      </w:r>
    </w:p>
    <w:p w14:paraId="5472785B" w14:textId="1F47128D" w:rsidR="00C15593" w:rsidRPr="00C15593" w:rsidRDefault="00C15593" w:rsidP="00937C9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b/>
          <w:bCs/>
          <w:sz w:val="28"/>
          <w:szCs w:val="28"/>
        </w:rPr>
        <w:t>Тест-кейс 4</w:t>
      </w:r>
      <w:r w:rsidRPr="00C15593">
        <w:rPr>
          <w:rFonts w:ascii="Times New Roman" w:hAnsi="Times New Roman" w:cs="Times New Roman"/>
          <w:sz w:val="28"/>
          <w:szCs w:val="28"/>
        </w:rPr>
        <w:t>: Ввод букв в числовое поле (Негативный)</w:t>
      </w:r>
    </w:p>
    <w:p w14:paraId="3E4383F9" w14:textId="049F757B" w:rsidR="00C15593" w:rsidRPr="006C21EF" w:rsidRDefault="00C15593" w:rsidP="00937C99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>Действие: Ввести в поле Price значение Сто. Нажать «Save».</w:t>
      </w:r>
    </w:p>
    <w:p w14:paraId="64AB44C6" w14:textId="746AA362" w:rsidR="00C15593" w:rsidRPr="006C21EF" w:rsidRDefault="00C15593" w:rsidP="00937C99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>Ожидание: Поле не принимает буквы, либо выводится сообщение об ошибке.</w:t>
      </w:r>
    </w:p>
    <w:p w14:paraId="03099518" w14:textId="51B502F2" w:rsidR="00C15593" w:rsidRPr="006C21EF" w:rsidRDefault="00C15593" w:rsidP="00937C99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 xml:space="preserve">Фактический результат: </w:t>
      </w:r>
      <w:r w:rsidR="006C21EF">
        <w:rPr>
          <w:rFonts w:ascii="Times New Roman" w:hAnsi="Times New Roman" w:cs="Times New Roman"/>
          <w:sz w:val="28"/>
          <w:szCs w:val="28"/>
        </w:rPr>
        <w:t>не дает ввести буквы, работает корректно</w:t>
      </w:r>
    </w:p>
    <w:p w14:paraId="7A6D58BE" w14:textId="4B6E2AD0" w:rsidR="00C15593" w:rsidRPr="00C15593" w:rsidRDefault="00C15593" w:rsidP="00937C9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593">
        <w:rPr>
          <w:rFonts w:ascii="Times New Roman" w:hAnsi="Times New Roman" w:cs="Times New Roman"/>
          <w:sz w:val="28"/>
          <w:szCs w:val="28"/>
        </w:rPr>
        <w:t>Т</w:t>
      </w:r>
      <w:r w:rsidRPr="006C21EF">
        <w:rPr>
          <w:rFonts w:ascii="Times New Roman" w:hAnsi="Times New Roman" w:cs="Times New Roman"/>
          <w:b/>
          <w:bCs/>
          <w:sz w:val="28"/>
          <w:szCs w:val="28"/>
        </w:rPr>
        <w:t xml:space="preserve">ест-кейс 5: </w:t>
      </w:r>
      <w:r w:rsidRPr="00C15593">
        <w:rPr>
          <w:rFonts w:ascii="Times New Roman" w:hAnsi="Times New Roman" w:cs="Times New Roman"/>
          <w:sz w:val="28"/>
          <w:szCs w:val="28"/>
        </w:rPr>
        <w:t>Пустые обязательные поля (Негативный)</w:t>
      </w:r>
    </w:p>
    <w:p w14:paraId="21C95D03" w14:textId="5C6D43E1" w:rsidR="00C15593" w:rsidRPr="006C21EF" w:rsidRDefault="00C15593" w:rsidP="00937C99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>Действие: Оставить поле ID пустым, заполнить остальные. Нажать «Save».</w:t>
      </w:r>
    </w:p>
    <w:p w14:paraId="770B36F0" w14:textId="66D1F22B" w:rsidR="00C15593" w:rsidRPr="006C21EF" w:rsidRDefault="00C15593" w:rsidP="00937C99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>Ожидание: Ошибка валидации «Поле ID обязательно».</w:t>
      </w:r>
    </w:p>
    <w:p w14:paraId="49438EC3" w14:textId="43BAFDD6" w:rsidR="00C15593" w:rsidRPr="006C21EF" w:rsidRDefault="00C15593" w:rsidP="00937C99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 xml:space="preserve">Фактический результат: </w:t>
      </w:r>
      <w:r w:rsidR="006C21EF">
        <w:rPr>
          <w:rFonts w:ascii="Times New Roman" w:hAnsi="Times New Roman" w:cs="Times New Roman"/>
          <w:sz w:val="28"/>
          <w:szCs w:val="28"/>
        </w:rPr>
        <w:t>Запись сохранилась. Баг.</w:t>
      </w:r>
    </w:p>
    <w:p w14:paraId="10270AF2" w14:textId="16FA5F16" w:rsidR="00C15593" w:rsidRPr="00C15593" w:rsidRDefault="00C15593" w:rsidP="00937C9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b/>
          <w:bCs/>
          <w:sz w:val="28"/>
          <w:szCs w:val="28"/>
        </w:rPr>
        <w:t>Тест-кейс 6:</w:t>
      </w:r>
      <w:r w:rsidRPr="00C15593">
        <w:rPr>
          <w:rFonts w:ascii="Times New Roman" w:hAnsi="Times New Roman" w:cs="Times New Roman"/>
          <w:sz w:val="28"/>
          <w:szCs w:val="28"/>
        </w:rPr>
        <w:t xml:space="preserve"> Дублирование ID (Негативный)</w:t>
      </w:r>
    </w:p>
    <w:p w14:paraId="39C32A0A" w14:textId="1E1E8072" w:rsidR="00C15593" w:rsidRPr="006C21EF" w:rsidRDefault="00C15593" w:rsidP="00937C99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>Действие: Сохранить запись с ID A-005. Затем снова сохранить запись с ID A-005.</w:t>
      </w:r>
    </w:p>
    <w:p w14:paraId="5841D1B0" w14:textId="6F59CFFB" w:rsidR="00C15593" w:rsidRPr="006C21EF" w:rsidRDefault="00C15593" w:rsidP="00937C99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1EF">
        <w:rPr>
          <w:rFonts w:ascii="Times New Roman" w:hAnsi="Times New Roman" w:cs="Times New Roman"/>
          <w:sz w:val="28"/>
          <w:szCs w:val="28"/>
        </w:rPr>
        <w:t xml:space="preserve">Ожидание: Система должна предотвратить дублирование (если ID </w:t>
      </w:r>
      <w:r w:rsidR="006C21EF">
        <w:rPr>
          <w:rFonts w:ascii="Times New Roman" w:hAnsi="Times New Roman" w:cs="Times New Roman"/>
          <w:sz w:val="28"/>
          <w:szCs w:val="28"/>
        </w:rPr>
        <w:t>-</w:t>
      </w:r>
      <w:r w:rsidRPr="006C21EF">
        <w:rPr>
          <w:rFonts w:ascii="Times New Roman" w:hAnsi="Times New Roman" w:cs="Times New Roman"/>
          <w:sz w:val="28"/>
          <w:szCs w:val="28"/>
        </w:rPr>
        <w:t xml:space="preserve"> это первичный ключ) или выдать предупреждение.</w:t>
      </w:r>
    </w:p>
    <w:p w14:paraId="4C62AFD6" w14:textId="35643559" w:rsidR="00467A92" w:rsidRDefault="00937C99" w:rsidP="006C21EF">
      <w:pPr>
        <w:pStyle w:val="aa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C15593" w:rsidRPr="006C21EF">
        <w:rPr>
          <w:rFonts w:ascii="Times New Roman" w:hAnsi="Times New Roman" w:cs="Times New Roman"/>
          <w:sz w:val="28"/>
          <w:szCs w:val="28"/>
        </w:rPr>
        <w:t>Фактический результат: Создаются дубликаты записей с одинаковым ID. Баг.</w:t>
      </w:r>
    </w:p>
    <w:p w14:paraId="06D064A2" w14:textId="77777777" w:rsidR="00937C99" w:rsidRPr="00937C99" w:rsidRDefault="00937C99" w:rsidP="00937C9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C99">
        <w:rPr>
          <w:rFonts w:ascii="Times New Roman" w:hAnsi="Times New Roman" w:cs="Times New Roman"/>
          <w:b/>
          <w:bCs/>
          <w:sz w:val="28"/>
          <w:szCs w:val="28"/>
        </w:rPr>
        <w:t>3. Список выявленных дефектов</w:t>
      </w:r>
    </w:p>
    <w:p w14:paraId="03B13DB2" w14:textId="058A4E08" w:rsidR="00937C99" w:rsidRDefault="00937C99" w:rsidP="00937C9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C99">
        <w:rPr>
          <w:rFonts w:ascii="Times New Roman" w:hAnsi="Times New Roman" w:cs="Times New Roman"/>
          <w:sz w:val="28"/>
          <w:szCs w:val="28"/>
        </w:rPr>
        <w:t>По результатам тестирования были выявлены следующие отклонения от ожидаемого поведения системы: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4"/>
        <w:gridCol w:w="1872"/>
        <w:gridCol w:w="1818"/>
        <w:gridCol w:w="1961"/>
        <w:gridCol w:w="1645"/>
        <w:gridCol w:w="1295"/>
      </w:tblGrid>
      <w:tr w:rsidR="00937C99" w14:paraId="3A175224" w14:textId="77777777" w:rsidTr="00937C99">
        <w:tc>
          <w:tcPr>
            <w:tcW w:w="421" w:type="dxa"/>
          </w:tcPr>
          <w:p w14:paraId="6B04F319" w14:textId="525655BE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37C99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693" w:type="dxa"/>
          </w:tcPr>
          <w:p w14:paraId="37EEEC83" w14:textId="72C3D5CD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Название дефекта</w:t>
            </w:r>
          </w:p>
        </w:tc>
        <w:tc>
          <w:tcPr>
            <w:tcW w:w="1557" w:type="dxa"/>
          </w:tcPr>
          <w:p w14:paraId="63F41CC1" w14:textId="215CADFF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Шаги воспроизведения</w:t>
            </w:r>
          </w:p>
        </w:tc>
        <w:tc>
          <w:tcPr>
            <w:tcW w:w="1558" w:type="dxa"/>
          </w:tcPr>
          <w:p w14:paraId="26FFF6AD" w14:textId="45C69159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558" w:type="dxa"/>
          </w:tcPr>
          <w:p w14:paraId="44A7072A" w14:textId="242A89A6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558" w:type="dxa"/>
          </w:tcPr>
          <w:p w14:paraId="56CAB890" w14:textId="73EBD8F0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937C99" w14:paraId="08CB0B4E" w14:textId="77777777" w:rsidTr="00937C99">
        <w:tc>
          <w:tcPr>
            <w:tcW w:w="421" w:type="dxa"/>
          </w:tcPr>
          <w:p w14:paraId="2BB70326" w14:textId="7A1D1F7C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BUG-01</w:t>
            </w:r>
          </w:p>
        </w:tc>
        <w:tc>
          <w:tcPr>
            <w:tcW w:w="2693" w:type="dxa"/>
          </w:tcPr>
          <w:p w14:paraId="27009B01" w14:textId="4FE8331A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Сохранение записи с отрицательным количеством</w:t>
            </w:r>
          </w:p>
        </w:tc>
        <w:tc>
          <w:tcPr>
            <w:tcW w:w="1557" w:type="dxa"/>
          </w:tcPr>
          <w:p w14:paraId="5BF59CE8" w14:textId="77777777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37C99">
              <w:rPr>
                <w:rFonts w:ascii="Times New Roman" w:hAnsi="Times New Roman" w:cs="Times New Roman"/>
                <w:lang w:val="en-US"/>
              </w:rPr>
              <w:t xml:space="preserve">1. </w:t>
            </w:r>
            <w:r w:rsidRPr="00937C99">
              <w:rPr>
                <w:rFonts w:ascii="Times New Roman" w:hAnsi="Times New Roman" w:cs="Times New Roman"/>
              </w:rPr>
              <w:t>Ввести</w:t>
            </w:r>
            <w:r w:rsidRPr="00937C99">
              <w:rPr>
                <w:rFonts w:ascii="Times New Roman" w:hAnsi="Times New Roman" w:cs="Times New Roman"/>
                <w:lang w:val="en-US"/>
              </w:rPr>
              <w:t xml:space="preserve"> ID: A-005</w:t>
            </w:r>
          </w:p>
          <w:p w14:paraId="78914F10" w14:textId="77777777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37C99">
              <w:rPr>
                <w:rFonts w:ascii="Times New Roman" w:hAnsi="Times New Roman" w:cs="Times New Roman"/>
                <w:lang w:val="en-US"/>
              </w:rPr>
              <w:t>2. Price: 100</w:t>
            </w:r>
          </w:p>
          <w:p w14:paraId="79931065" w14:textId="77777777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37C99">
              <w:rPr>
                <w:rFonts w:ascii="Times New Roman" w:hAnsi="Times New Roman" w:cs="Times New Roman"/>
                <w:lang w:val="en-US"/>
              </w:rPr>
              <w:t>3. Qty: -1</w:t>
            </w:r>
          </w:p>
          <w:p w14:paraId="5D4732CE" w14:textId="19E8EF00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4. Нажать «Save»</w:t>
            </w:r>
          </w:p>
        </w:tc>
        <w:tc>
          <w:tcPr>
            <w:tcW w:w="1558" w:type="dxa"/>
          </w:tcPr>
          <w:p w14:paraId="0F74E095" w14:textId="505B89A0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Запись сохраняется в таблицу, в поле Amount отображается отрицательное значение (-100).</w:t>
            </w:r>
          </w:p>
        </w:tc>
        <w:tc>
          <w:tcPr>
            <w:tcW w:w="1558" w:type="dxa"/>
          </w:tcPr>
          <w:p w14:paraId="11D85C25" w14:textId="2FBA1AB1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Приложение должно блокировать ввод отрицательных чисел или выдавать ошибку валидации.</w:t>
            </w:r>
          </w:p>
        </w:tc>
        <w:tc>
          <w:tcPr>
            <w:tcW w:w="1558" w:type="dxa"/>
          </w:tcPr>
          <w:p w14:paraId="3453AAC5" w14:textId="71C6889E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37C99" w14:paraId="2C1A6D5C" w14:textId="77777777" w:rsidTr="00937C99">
        <w:tc>
          <w:tcPr>
            <w:tcW w:w="421" w:type="dxa"/>
          </w:tcPr>
          <w:p w14:paraId="707D6A9A" w14:textId="6F9D7E50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37C99">
              <w:rPr>
                <w:rFonts w:ascii="Times New Roman" w:hAnsi="Times New Roman" w:cs="Times New Roman"/>
              </w:rPr>
              <w:t>BUG-0</w:t>
            </w:r>
            <w:r w:rsidRPr="00937C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93" w:type="dxa"/>
          </w:tcPr>
          <w:p w14:paraId="166F89CA" w14:textId="7999A648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Сохранение записи с пустым обязательным полем (ID)</w:t>
            </w:r>
          </w:p>
        </w:tc>
        <w:tc>
          <w:tcPr>
            <w:tcW w:w="1557" w:type="dxa"/>
          </w:tcPr>
          <w:p w14:paraId="75C8AF41" w14:textId="77777777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1. Оставить поле ID пустым.</w:t>
            </w:r>
          </w:p>
          <w:p w14:paraId="2EF84F3E" w14:textId="77777777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2. Заполнить остальные поля.</w:t>
            </w:r>
          </w:p>
          <w:p w14:paraId="5005B6F7" w14:textId="0704D678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3. Нажать «Save»</w:t>
            </w:r>
          </w:p>
        </w:tc>
        <w:tc>
          <w:tcPr>
            <w:tcW w:w="1558" w:type="dxa"/>
          </w:tcPr>
          <w:p w14:paraId="0648FE7F" w14:textId="488494BC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Запись успешно сохраняется в журнал с пустым идентификатором.</w:t>
            </w:r>
          </w:p>
        </w:tc>
        <w:tc>
          <w:tcPr>
            <w:tcW w:w="1558" w:type="dxa"/>
          </w:tcPr>
          <w:p w14:paraId="3957FCAB" w14:textId="09102CEC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Система должна выдавать ошибку «Поле ID обязательно» и не сохранять запись.</w:t>
            </w:r>
          </w:p>
        </w:tc>
        <w:tc>
          <w:tcPr>
            <w:tcW w:w="1558" w:type="dxa"/>
          </w:tcPr>
          <w:p w14:paraId="7F84FE3D" w14:textId="48AB3585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37C99" w14:paraId="67F56A93" w14:textId="77777777" w:rsidTr="00937C99">
        <w:tc>
          <w:tcPr>
            <w:tcW w:w="421" w:type="dxa"/>
          </w:tcPr>
          <w:p w14:paraId="0CE23E5D" w14:textId="0E79EB81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37C99">
              <w:rPr>
                <w:rFonts w:ascii="Times New Roman" w:hAnsi="Times New Roman" w:cs="Times New Roman"/>
              </w:rPr>
              <w:t>BUG-0</w:t>
            </w:r>
            <w:r w:rsidRPr="00937C9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693" w:type="dxa"/>
          </w:tcPr>
          <w:p w14:paraId="5E7F2464" w14:textId="45A24CA6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Дублирование записей с одинаковым ID</w:t>
            </w:r>
          </w:p>
        </w:tc>
        <w:tc>
          <w:tcPr>
            <w:tcW w:w="1557" w:type="dxa"/>
          </w:tcPr>
          <w:p w14:paraId="4D1D9D33" w14:textId="77777777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1. Сохранить запись с ID: A-005.</w:t>
            </w:r>
          </w:p>
          <w:p w14:paraId="042495FB" w14:textId="77777777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2. Снова ввести данные с ID: A-005.</w:t>
            </w:r>
          </w:p>
          <w:p w14:paraId="4EA3E96B" w14:textId="0A9A799B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3. Нажать «Save»</w:t>
            </w:r>
          </w:p>
        </w:tc>
        <w:tc>
          <w:tcPr>
            <w:tcW w:w="1558" w:type="dxa"/>
          </w:tcPr>
          <w:p w14:paraId="013E8697" w14:textId="63592281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В таблице создаются две и более записей с одинаковым ID.</w:t>
            </w:r>
          </w:p>
        </w:tc>
        <w:tc>
          <w:tcPr>
            <w:tcW w:w="1558" w:type="dxa"/>
          </w:tcPr>
          <w:p w14:paraId="56BE04BA" w14:textId="189DDB8D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Система должна проверять уникальность ID и предотвращать дублирование.</w:t>
            </w:r>
          </w:p>
        </w:tc>
        <w:tc>
          <w:tcPr>
            <w:tcW w:w="1558" w:type="dxa"/>
          </w:tcPr>
          <w:p w14:paraId="52C8446A" w14:textId="26CD9B1A" w:rsidR="00937C99" w:rsidRPr="00937C99" w:rsidRDefault="00937C99" w:rsidP="00937C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37C99">
              <w:rPr>
                <w:rFonts w:ascii="Times New Roman" w:hAnsi="Times New Roman" w:cs="Times New Roman"/>
              </w:rPr>
              <w:t>Средний</w:t>
            </w:r>
          </w:p>
        </w:tc>
      </w:tr>
    </w:tbl>
    <w:p w14:paraId="25E03797" w14:textId="77777777" w:rsidR="00937C99" w:rsidRPr="00937C99" w:rsidRDefault="00937C99" w:rsidP="00937C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671A1" w14:textId="77777777" w:rsidR="00937C99" w:rsidRPr="00937C99" w:rsidRDefault="00937C99" w:rsidP="00937C9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C99">
        <w:rPr>
          <w:rFonts w:ascii="Times New Roman" w:hAnsi="Times New Roman" w:cs="Times New Roman"/>
          <w:b/>
          <w:bCs/>
          <w:sz w:val="28"/>
          <w:szCs w:val="28"/>
        </w:rPr>
        <w:t>4. Выводы</w:t>
      </w:r>
    </w:p>
    <w:p w14:paraId="6EBE780C" w14:textId="50F7F125" w:rsidR="00937C99" w:rsidRPr="00937C99" w:rsidRDefault="00937C99" w:rsidP="00937C9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C99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было проведено функциональное тестирование учебного веб-приложения «05. Форма </w:t>
      </w:r>
      <w:r w:rsidRPr="00937C99">
        <w:rPr>
          <w:rFonts w:ascii="Times New Roman" w:hAnsi="Times New Roman" w:cs="Times New Roman"/>
          <w:sz w:val="28"/>
          <w:szCs w:val="28"/>
        </w:rPr>
        <w:lastRenderedPageBreak/>
        <w:t>регистрации». Были составлены тестовые сценарии, включающие позитивные и негативные проверки.</w:t>
      </w:r>
    </w:p>
    <w:p w14:paraId="2D10F92F" w14:textId="7FB5B36B" w:rsidR="00937C99" w:rsidRDefault="00937C99" w:rsidP="00937C9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C99">
        <w:rPr>
          <w:rFonts w:ascii="Times New Roman" w:hAnsi="Times New Roman" w:cs="Times New Roman"/>
          <w:sz w:val="28"/>
          <w:szCs w:val="28"/>
        </w:rPr>
        <w:t>В результате тестирования подтверждена корректная работа базовых функций: сохранение валидных данных, расчет суммы, блокировка ввода букв в числовые поля и очистка формы. Однако выявлены критичные дефекты, связанные с отсутствием валидации входных данных: приложение позволяет сохранять записи с пустым ID, отрицательным количеством (Qty) и допускает дублирование идентификаторов. Приложение требует доработки со стороны разработчика для внедрения проверок на стороне клиента</w:t>
      </w:r>
      <w:r w:rsidR="0012012A" w:rsidRPr="0012012A">
        <w:rPr>
          <w:rFonts w:ascii="Times New Roman" w:hAnsi="Times New Roman" w:cs="Times New Roman"/>
          <w:sz w:val="28"/>
          <w:szCs w:val="28"/>
        </w:rPr>
        <w:t>.</w:t>
      </w:r>
    </w:p>
    <w:p w14:paraId="15D8954A" w14:textId="77777777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12A">
        <w:rPr>
          <w:rFonts w:ascii="Times New Roman" w:hAnsi="Times New Roman" w:cs="Times New Roman"/>
          <w:b/>
          <w:bCs/>
          <w:sz w:val="28"/>
          <w:szCs w:val="28"/>
        </w:rPr>
        <w:t>5. Ответы на контрольные вопросы</w:t>
      </w:r>
    </w:p>
    <w:p w14:paraId="30E3EBBC" w14:textId="77777777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12A">
        <w:rPr>
          <w:rFonts w:ascii="Times New Roman" w:hAnsi="Times New Roman" w:cs="Times New Roman"/>
          <w:b/>
          <w:bCs/>
          <w:sz w:val="28"/>
          <w:szCs w:val="28"/>
        </w:rPr>
        <w:t>1. Какова цель данной практической работы?</w:t>
      </w:r>
    </w:p>
    <w:p w14:paraId="0A8F5591" w14:textId="5E7012B3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12A">
        <w:rPr>
          <w:rFonts w:ascii="Times New Roman" w:hAnsi="Times New Roman" w:cs="Times New Roman"/>
          <w:sz w:val="28"/>
          <w:szCs w:val="28"/>
        </w:rPr>
        <w:t>Целью работы является формирование умения выполнять функциональное тестирование учебного приложения информационной системы в объёме 4 академических часов, а именно проверка основных операций: создание, поиск, расчёт и очистка данных.</w:t>
      </w:r>
    </w:p>
    <w:p w14:paraId="37D24569" w14:textId="3221C801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12A">
        <w:rPr>
          <w:rFonts w:ascii="Times New Roman" w:hAnsi="Times New Roman" w:cs="Times New Roman"/>
          <w:b/>
          <w:bCs/>
          <w:sz w:val="28"/>
          <w:szCs w:val="28"/>
        </w:rPr>
        <w:t>2. Какие артефакты обязательны в отч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12012A">
        <w:rPr>
          <w:rFonts w:ascii="Times New Roman" w:hAnsi="Times New Roman" w:cs="Times New Roman"/>
          <w:b/>
          <w:bCs/>
          <w:sz w:val="28"/>
          <w:szCs w:val="28"/>
        </w:rPr>
        <w:t>те?</w:t>
      </w:r>
    </w:p>
    <w:p w14:paraId="3FBBB7B6" w14:textId="08C2B0A8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12A">
        <w:rPr>
          <w:rFonts w:ascii="Times New Roman" w:hAnsi="Times New Roman" w:cs="Times New Roman"/>
          <w:sz w:val="28"/>
          <w:szCs w:val="28"/>
        </w:rPr>
        <w:t xml:space="preserve">В отчете обязательны: титульный лист, цель работы, описание объекта тестирования, таблица функций, тестовые сценарии (пакеты/протоколы), список выявленных дефектов (с указанием </w:t>
      </w:r>
      <w:r w:rsidRPr="001201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2012A">
        <w:rPr>
          <w:rFonts w:ascii="Times New Roman" w:hAnsi="Times New Roman" w:cs="Times New Roman"/>
          <w:sz w:val="28"/>
          <w:szCs w:val="28"/>
        </w:rPr>
        <w:t>, шагов, факта и ожидания), а также выводы.</w:t>
      </w:r>
    </w:p>
    <w:p w14:paraId="1F838501" w14:textId="77777777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12A">
        <w:rPr>
          <w:rFonts w:ascii="Times New Roman" w:hAnsi="Times New Roman" w:cs="Times New Roman"/>
          <w:b/>
          <w:bCs/>
          <w:sz w:val="28"/>
          <w:szCs w:val="28"/>
        </w:rPr>
        <w:t>3. Чем тестовый сценарий отличается от тестового варианта?</w:t>
      </w:r>
    </w:p>
    <w:p w14:paraId="6CC3E645" w14:textId="45650F7E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12A">
        <w:rPr>
          <w:rFonts w:ascii="Times New Roman" w:hAnsi="Times New Roman" w:cs="Times New Roman"/>
          <w:sz w:val="28"/>
          <w:szCs w:val="28"/>
        </w:rPr>
        <w:t>Тестовый сценарий (</w:t>
      </w:r>
      <w:r w:rsidRPr="0012012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2012A">
        <w:rPr>
          <w:rFonts w:ascii="Times New Roman" w:hAnsi="Times New Roman" w:cs="Times New Roman"/>
          <w:sz w:val="28"/>
          <w:szCs w:val="28"/>
        </w:rPr>
        <w:t xml:space="preserve"> </w:t>
      </w:r>
      <w:r w:rsidRPr="0012012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2012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2012A">
        <w:rPr>
          <w:rFonts w:ascii="Times New Roman" w:hAnsi="Times New Roman" w:cs="Times New Roman"/>
          <w:sz w:val="28"/>
          <w:szCs w:val="28"/>
        </w:rPr>
        <w:t xml:space="preserve"> это документированная последовательность шагов для проверки конкретной функции. Тестовый вариант (или набор тестовых данных)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2012A">
        <w:rPr>
          <w:rFonts w:ascii="Times New Roman" w:hAnsi="Times New Roman" w:cs="Times New Roman"/>
          <w:sz w:val="28"/>
          <w:szCs w:val="28"/>
        </w:rPr>
        <w:t xml:space="preserve"> это конкретные значения (например, </w:t>
      </w:r>
      <w:r w:rsidRPr="0012012A">
        <w:rPr>
          <w:rFonts w:ascii="Times New Roman" w:hAnsi="Times New Roman" w:cs="Times New Roman"/>
          <w:sz w:val="28"/>
          <w:szCs w:val="28"/>
          <w:lang w:val="en-US"/>
        </w:rPr>
        <w:t>Qty</w:t>
      </w:r>
      <w:r w:rsidRPr="0012012A">
        <w:rPr>
          <w:rFonts w:ascii="Times New Roman" w:hAnsi="Times New Roman" w:cs="Times New Roman"/>
          <w:sz w:val="28"/>
          <w:szCs w:val="28"/>
        </w:rPr>
        <w:t xml:space="preserve">: -1 или </w:t>
      </w:r>
      <w:r w:rsidRPr="001201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2012A">
        <w:rPr>
          <w:rFonts w:ascii="Times New Roman" w:hAnsi="Times New Roman" w:cs="Times New Roman"/>
          <w:sz w:val="28"/>
          <w:szCs w:val="28"/>
        </w:rPr>
        <w:t xml:space="preserve">: </w:t>
      </w:r>
      <w:r w:rsidRPr="0012012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012A">
        <w:rPr>
          <w:rFonts w:ascii="Times New Roman" w:hAnsi="Times New Roman" w:cs="Times New Roman"/>
          <w:sz w:val="28"/>
          <w:szCs w:val="28"/>
        </w:rPr>
        <w:t>-005), которые подставляются в шаги сценария для проверки позитивных или негативных условий.</w:t>
      </w:r>
    </w:p>
    <w:p w14:paraId="3265DEFA" w14:textId="77777777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12A">
        <w:rPr>
          <w:rFonts w:ascii="Times New Roman" w:hAnsi="Times New Roman" w:cs="Times New Roman"/>
          <w:b/>
          <w:bCs/>
          <w:sz w:val="28"/>
          <w:szCs w:val="28"/>
        </w:rPr>
        <w:t>4. Как подтверждается воспроизводимость найденного дефекта?</w:t>
      </w:r>
    </w:p>
    <w:p w14:paraId="5A7CA21A" w14:textId="315DB0B8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12A">
        <w:rPr>
          <w:rFonts w:ascii="Times New Roman" w:hAnsi="Times New Roman" w:cs="Times New Roman"/>
          <w:sz w:val="28"/>
          <w:szCs w:val="28"/>
        </w:rPr>
        <w:t xml:space="preserve">Воспроизводимость подтверждается тем, что при выполнении одинаковых шагов (указанных в отчете) в одинаковых условиях (тот же браузер, та же версия приложения) система выдает один и тот же ошибочный </w:t>
      </w:r>
      <w:r w:rsidRPr="0012012A">
        <w:rPr>
          <w:rFonts w:ascii="Times New Roman" w:hAnsi="Times New Roman" w:cs="Times New Roman"/>
          <w:sz w:val="28"/>
          <w:szCs w:val="28"/>
        </w:rPr>
        <w:lastRenderedPageBreak/>
        <w:t>результат. В данном отчете это зафиксировано в графе «Фактический результат» для каждого бага.</w:t>
      </w:r>
    </w:p>
    <w:p w14:paraId="7A63B6CE" w14:textId="79A61E0A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12A">
        <w:rPr>
          <w:rFonts w:ascii="Times New Roman" w:hAnsi="Times New Roman" w:cs="Times New Roman"/>
          <w:b/>
          <w:bCs/>
          <w:sz w:val="28"/>
          <w:szCs w:val="28"/>
        </w:rPr>
        <w:t>5. Какие критерии завершения работы применяются при объ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12012A">
        <w:rPr>
          <w:rFonts w:ascii="Times New Roman" w:hAnsi="Times New Roman" w:cs="Times New Roman"/>
          <w:b/>
          <w:bCs/>
          <w:sz w:val="28"/>
          <w:szCs w:val="28"/>
        </w:rPr>
        <w:t>ме 4ч?</w:t>
      </w:r>
    </w:p>
    <w:p w14:paraId="78B10368" w14:textId="5E68E43C" w:rsidR="0012012A" w:rsidRPr="0012012A" w:rsidRDefault="0012012A" w:rsidP="0012012A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12A">
        <w:rPr>
          <w:rFonts w:ascii="Times New Roman" w:hAnsi="Times New Roman" w:cs="Times New Roman"/>
          <w:sz w:val="28"/>
          <w:szCs w:val="28"/>
        </w:rPr>
        <w:t>Критериями завершения являются: полное выполнение всех заданий (построение таблицы функций, проведение позитивных и негативных тестов, оформление списка дефектов) и подготовка итогового отчета, содержащего все обязательные разделы и ответы на контрольные вопросы.</w:t>
      </w:r>
    </w:p>
    <w:sectPr w:rsidR="0012012A" w:rsidRPr="0012012A" w:rsidSect="00227927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02ACD" w14:textId="77777777" w:rsidR="007368F6" w:rsidRDefault="007368F6" w:rsidP="00227927">
      <w:pPr>
        <w:spacing w:after="0" w:line="240" w:lineRule="auto"/>
      </w:pPr>
      <w:r>
        <w:separator/>
      </w:r>
    </w:p>
  </w:endnote>
  <w:endnote w:type="continuationSeparator" w:id="0">
    <w:p w14:paraId="52AE25AC" w14:textId="77777777" w:rsidR="007368F6" w:rsidRDefault="007368F6" w:rsidP="0022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83553" w14:textId="77777777" w:rsidR="007368F6" w:rsidRDefault="007368F6" w:rsidP="00227927">
      <w:pPr>
        <w:spacing w:after="0" w:line="240" w:lineRule="auto"/>
      </w:pPr>
      <w:r>
        <w:separator/>
      </w:r>
    </w:p>
  </w:footnote>
  <w:footnote w:type="continuationSeparator" w:id="0">
    <w:p w14:paraId="0EA39742" w14:textId="77777777" w:rsidR="007368F6" w:rsidRDefault="007368F6" w:rsidP="00227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AF1"/>
    <w:multiLevelType w:val="hybridMultilevel"/>
    <w:tmpl w:val="54607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CD5492"/>
    <w:multiLevelType w:val="hybridMultilevel"/>
    <w:tmpl w:val="2EBC2A92"/>
    <w:lvl w:ilvl="0" w:tplc="39921C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3E0FB9"/>
    <w:multiLevelType w:val="hybridMultilevel"/>
    <w:tmpl w:val="B6045C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0B5BF7"/>
    <w:multiLevelType w:val="hybridMultilevel"/>
    <w:tmpl w:val="AA200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20D2BEB"/>
    <w:multiLevelType w:val="hybridMultilevel"/>
    <w:tmpl w:val="44561C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8952426"/>
    <w:multiLevelType w:val="hybridMultilevel"/>
    <w:tmpl w:val="23CA41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A359E8"/>
    <w:multiLevelType w:val="multilevel"/>
    <w:tmpl w:val="B1EE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A4236"/>
    <w:multiLevelType w:val="multilevel"/>
    <w:tmpl w:val="87D2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72429"/>
    <w:multiLevelType w:val="hybridMultilevel"/>
    <w:tmpl w:val="CCF45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1E"/>
    <w:rsid w:val="0012012A"/>
    <w:rsid w:val="00227927"/>
    <w:rsid w:val="0030011C"/>
    <w:rsid w:val="00467A92"/>
    <w:rsid w:val="0051425C"/>
    <w:rsid w:val="006C21EF"/>
    <w:rsid w:val="007368F6"/>
    <w:rsid w:val="007C57B4"/>
    <w:rsid w:val="008B00D2"/>
    <w:rsid w:val="00937C99"/>
    <w:rsid w:val="009E135E"/>
    <w:rsid w:val="00C15593"/>
    <w:rsid w:val="00C62E1E"/>
    <w:rsid w:val="00C8592D"/>
    <w:rsid w:val="00D208ED"/>
    <w:rsid w:val="00DC379D"/>
    <w:rsid w:val="00F37D24"/>
    <w:rsid w:val="00F84E0B"/>
    <w:rsid w:val="00F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88F59"/>
  <w15:chartTrackingRefBased/>
  <w15:docId w15:val="{95FFCED3-D7F3-4073-9DA9-A6DFEAB2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E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00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2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62E1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62E1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001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00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30011C"/>
    <w:rPr>
      <w:i/>
      <w:iCs/>
    </w:rPr>
  </w:style>
  <w:style w:type="paragraph" w:styleId="a6">
    <w:name w:val="header"/>
    <w:basedOn w:val="a"/>
    <w:link w:val="a7"/>
    <w:uiPriority w:val="99"/>
    <w:unhideWhenUsed/>
    <w:rsid w:val="00227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27927"/>
  </w:style>
  <w:style w:type="paragraph" w:styleId="a8">
    <w:name w:val="footer"/>
    <w:basedOn w:val="a"/>
    <w:link w:val="a9"/>
    <w:uiPriority w:val="99"/>
    <w:unhideWhenUsed/>
    <w:rsid w:val="00227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27927"/>
  </w:style>
  <w:style w:type="character" w:customStyle="1" w:styleId="10">
    <w:name w:val="Заголовок 1 Знак"/>
    <w:basedOn w:val="a0"/>
    <w:link w:val="1"/>
    <w:uiPriority w:val="9"/>
    <w:rsid w:val="00F8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List Paragraph"/>
    <w:basedOn w:val="a"/>
    <w:uiPriority w:val="34"/>
    <w:qFormat/>
    <w:rsid w:val="00467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2</cp:revision>
  <dcterms:created xsi:type="dcterms:W3CDTF">2026-10-23T07:34:00Z</dcterms:created>
  <dcterms:modified xsi:type="dcterms:W3CDTF">2026-10-23T07:34:00Z</dcterms:modified>
</cp:coreProperties>
</file>