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13A1" w14:textId="77777777" w:rsidR="00DC6BEE" w:rsidRPr="008D1A6E" w:rsidRDefault="00000000">
      <w:pPr>
        <w:pStyle w:val="Standard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lang w:val="pl-PL"/>
        </w:rPr>
        <w:t>Imię i Nazwisko (nr albumu)</w:t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  <w:t>Data:</w:t>
      </w:r>
    </w:p>
    <w:p w14:paraId="13ECC409" w14:textId="77777777" w:rsidR="00DC6BEE" w:rsidRPr="008D1A6E" w:rsidRDefault="00000000">
      <w:pPr>
        <w:pStyle w:val="Standard"/>
        <w:ind w:left="1440" w:firstLine="720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b/>
          <w:lang w:val="pl-PL"/>
        </w:rPr>
        <w:t>Sprawozdanie: “ Sterowanie wiązką w systemach wieloantenowych”</w:t>
      </w:r>
    </w:p>
    <w:p w14:paraId="7D2937C0" w14:textId="77777777" w:rsidR="00DC6BEE" w:rsidRPr="008D1A6E" w:rsidRDefault="00DC6BEE">
      <w:pPr>
        <w:pStyle w:val="Standard"/>
        <w:rPr>
          <w:rFonts w:ascii="Tahoma" w:hAnsi="Tahoma" w:cs="Tahoma"/>
          <w:lang w:val="pl-PL"/>
        </w:rPr>
      </w:pPr>
    </w:p>
    <w:p w14:paraId="314CC094" w14:textId="77777777" w:rsidR="00DC6BEE" w:rsidRPr="008D1A6E" w:rsidRDefault="00000000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</w:rPr>
      </w:pPr>
      <w:r w:rsidRPr="008D1A6E">
        <w:rPr>
          <w:rFonts w:ascii="Tahoma" w:hAnsi="Tahoma" w:cs="Tahoma"/>
          <w:b/>
          <w:bCs/>
          <w:lang w:val="pl-PL"/>
        </w:rPr>
        <w:t>Odbiór nośnych sinusoidalnych:</w:t>
      </w:r>
    </w:p>
    <w:p w14:paraId="6884C31B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tbl>
      <w:tblPr>
        <w:tblW w:w="9599" w:type="dxa"/>
        <w:tblInd w:w="6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655"/>
        <w:gridCol w:w="1897"/>
        <w:gridCol w:w="2693"/>
        <w:gridCol w:w="2551"/>
      </w:tblGrid>
      <w:tr w:rsidR="00DC6BEE" w:rsidRPr="008D1A6E" w14:paraId="3140E51E" w14:textId="77777777" w:rsidTr="004070D8">
        <w:tc>
          <w:tcPr>
            <w:tcW w:w="2458" w:type="dxa"/>
            <w:gridSpan w:val="2"/>
            <w:tcBorders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3DDEBD" w14:textId="77777777" w:rsidR="00DC6BEE" w:rsidRPr="008D1A6E" w:rsidRDefault="00DC6BEE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</w:p>
        </w:tc>
        <w:tc>
          <w:tcPr>
            <w:tcW w:w="1897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96E323" w14:textId="77777777" w:rsidR="00DC6BEE" w:rsidRPr="008D1A6E" w:rsidRDefault="00DC6BEE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946D77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TX A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38271B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TX B</w:t>
            </w:r>
          </w:p>
        </w:tc>
      </w:tr>
      <w:tr w:rsidR="00DC6BEE" w:rsidRPr="008D1A6E" w14:paraId="70DCE6E8" w14:textId="77777777" w:rsidTr="004070D8">
        <w:tc>
          <w:tcPr>
            <w:tcW w:w="43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A26D1E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Δ f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40DABB" w14:textId="6F6985E9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341 kHz</w:t>
            </w:r>
            <w:r w:rsidR="003F3591">
              <w:rPr>
                <w:rFonts w:ascii="Tahoma" w:hAnsi="Tahoma" w:cs="Tahoma"/>
                <w:lang w:val="pl-PL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143909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204,6 kHz</w:t>
            </w:r>
          </w:p>
        </w:tc>
      </w:tr>
      <w:tr w:rsidR="00DC6BEE" w:rsidRPr="008D1A6E" w14:paraId="4A106F6F" w14:textId="77777777" w:rsidTr="004070D8">
        <w:tc>
          <w:tcPr>
            <w:tcW w:w="43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934DE9" w14:textId="46A54E12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Moc (względna) odebrana RX A</w:t>
            </w:r>
            <w:r w:rsidR="0076138C">
              <w:rPr>
                <w:rFonts w:ascii="Tahoma" w:hAnsi="Tahoma" w:cs="Tahoma"/>
                <w:lang w:val="pl-PL"/>
              </w:rPr>
              <w:t>w</w:t>
            </w:r>
            <w:r w:rsidR="00F41F5C">
              <w:rPr>
                <w:rFonts w:ascii="Tahoma" w:hAnsi="Tahoma" w:cs="Tahoma"/>
                <w:lang w:val="pl-PL"/>
              </w:rPr>
              <w:t>d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20D8C2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-54.18 dB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2860A6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-48.48 dB</w:t>
            </w:r>
          </w:p>
        </w:tc>
      </w:tr>
      <w:tr w:rsidR="00DC6BEE" w:rsidRPr="008D1A6E" w14:paraId="52EA6186" w14:textId="77777777" w:rsidTr="004070D8">
        <w:tc>
          <w:tcPr>
            <w:tcW w:w="43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FD8D3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Moc (względna) odebrana RX B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7E1F3E" w14:textId="01F690B6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-54.02 dB</w:t>
            </w:r>
            <w:r w:rsidR="00D44084">
              <w:rPr>
                <w:rFonts w:ascii="Tahoma" w:hAnsi="Tahoma" w:cs="Tahoma"/>
                <w:lang w:val="pl-PL"/>
              </w:rPr>
              <w:t>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8192D2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-48.37 db</w:t>
            </w:r>
          </w:p>
        </w:tc>
      </w:tr>
      <w:tr w:rsidR="00DC6BEE" w:rsidRPr="008D1A6E" w14:paraId="182C4CE6" w14:textId="77777777" w:rsidTr="004070D8">
        <w:tc>
          <w:tcPr>
            <w:tcW w:w="18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4AC265A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Minimalizacja mocy po dodaniu</w:t>
            </w: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4807E9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Moc (względna)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645ED7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-65.76 dB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975F35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-70.11 dB</w:t>
            </w:r>
          </w:p>
        </w:tc>
      </w:tr>
      <w:tr w:rsidR="00DC6BEE" w:rsidRPr="008D1A6E" w14:paraId="5BEC1C9C" w14:textId="77777777" w:rsidTr="004070D8">
        <w:tc>
          <w:tcPr>
            <w:tcW w:w="18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68EC275" w14:textId="77777777" w:rsidR="005613C1" w:rsidRPr="008D1A6E" w:rsidRDefault="005613C1">
            <w:pPr>
              <w:rPr>
                <w:rFonts w:ascii="Tahoma" w:hAnsi="Tahoma" w:cs="Tahoma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C6F777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Optymalna wartość PHASE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107EE7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3.02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12242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3.21</w:t>
            </w:r>
          </w:p>
        </w:tc>
      </w:tr>
      <w:tr w:rsidR="00DC6BEE" w:rsidRPr="008D1A6E" w14:paraId="330A3782" w14:textId="77777777" w:rsidTr="004070D8">
        <w:tc>
          <w:tcPr>
            <w:tcW w:w="18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C127653" w14:textId="77777777" w:rsidR="005613C1" w:rsidRPr="008D1A6E" w:rsidRDefault="005613C1">
            <w:pPr>
              <w:rPr>
                <w:rFonts w:ascii="Tahoma" w:hAnsi="Tahoma" w:cs="Tahoma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5205F9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Optymalna wartość MULTIPLIER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BC07A9" w14:textId="1731A05E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0.75</w:t>
            </w:r>
            <w:r w:rsidR="000233F6">
              <w:rPr>
                <w:rFonts w:ascii="Tahoma" w:hAnsi="Tahoma" w:cs="Tahoma"/>
                <w:lang w:val="pl-PL"/>
              </w:rPr>
              <w:t>0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EAEF1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0.75</w:t>
            </w:r>
          </w:p>
        </w:tc>
      </w:tr>
      <w:tr w:rsidR="00DC6BEE" w:rsidRPr="008D1A6E" w14:paraId="0302B2F5" w14:textId="77777777" w:rsidTr="004070D8">
        <w:tc>
          <w:tcPr>
            <w:tcW w:w="18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A00358B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Maksymalizacja mocy po dodaniu</w:t>
            </w: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12DBA1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Moc (względna)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8089EE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-51.31 dB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382C28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-46.09 dB</w:t>
            </w:r>
          </w:p>
        </w:tc>
      </w:tr>
      <w:tr w:rsidR="00DC6BEE" w:rsidRPr="008D1A6E" w14:paraId="4ECDA0FC" w14:textId="77777777" w:rsidTr="004070D8">
        <w:trPr>
          <w:trHeight w:val="559"/>
        </w:trPr>
        <w:tc>
          <w:tcPr>
            <w:tcW w:w="18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9980BDE" w14:textId="77777777" w:rsidR="005613C1" w:rsidRPr="008D1A6E" w:rsidRDefault="005613C1">
            <w:pPr>
              <w:rPr>
                <w:rFonts w:ascii="Tahoma" w:hAnsi="Tahoma" w:cs="Tahoma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0BF33A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Optymalna wartość PHASE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7EF606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6.2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B12B0E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5.89</w:t>
            </w:r>
          </w:p>
        </w:tc>
      </w:tr>
      <w:tr w:rsidR="00DC6BEE" w:rsidRPr="008D1A6E" w14:paraId="7D36A19B" w14:textId="77777777" w:rsidTr="004070D8">
        <w:tc>
          <w:tcPr>
            <w:tcW w:w="18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1A5C8C6" w14:textId="77777777" w:rsidR="005613C1" w:rsidRPr="008D1A6E" w:rsidRDefault="005613C1">
            <w:pPr>
              <w:rPr>
                <w:rFonts w:ascii="Tahoma" w:hAnsi="Tahoma" w:cs="Tahoma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143CFB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Optymalna wartość MULTIPLIER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7435FB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0.63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47E55B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0.84</w:t>
            </w:r>
          </w:p>
        </w:tc>
      </w:tr>
    </w:tbl>
    <w:p w14:paraId="33E2B770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1BA40E8B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7FCEAF94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3732ACBD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2E199EC3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27EC58FC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311E9397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7D10CBBD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0865013B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25ECF9BF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0F35C88A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1D5B19CC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4AF95B69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5B349CBD" w14:textId="77777777" w:rsidR="00C90842" w:rsidRPr="00AC480D" w:rsidRDefault="00C90842" w:rsidP="00AC480D">
      <w:pPr>
        <w:rPr>
          <w:rFonts w:ascii="Tahoma" w:hAnsi="Tahoma" w:cs="Tahoma"/>
          <w:lang w:val="pl-PL"/>
        </w:rPr>
      </w:pPr>
    </w:p>
    <w:p w14:paraId="0C6DF773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lang w:val="pl-PL"/>
        </w:rPr>
        <w:lastRenderedPageBreak/>
        <w:t>Zrzut ekranu po minimalizacji mocy nadawanej z TX A:</w:t>
      </w:r>
    </w:p>
    <w:p w14:paraId="71BAA2C2" w14:textId="77777777" w:rsidR="00DC6BEE" w:rsidRPr="008D1A6E" w:rsidRDefault="00C90842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noProof/>
          <w:lang w:val="pl-PL"/>
        </w:rPr>
        <w:drawing>
          <wp:inline distT="0" distB="0" distL="0" distR="0" wp14:anchorId="31C40C9E" wp14:editId="4924DBE5">
            <wp:extent cx="4320000" cy="2685600"/>
            <wp:effectExtent l="0" t="0" r="4445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8" t="4130"/>
                    <a:stretch/>
                  </pic:blipFill>
                  <pic:spPr bwMode="auto">
                    <a:xfrm>
                      <a:off x="0" y="0"/>
                      <a:ext cx="4320000" cy="26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2DE38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2913D9FF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799EC255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lang w:val="pl-PL"/>
        </w:rPr>
        <w:t>Zrzut ekranu po maksymalizacji mocy nadawanej z TX A:</w:t>
      </w:r>
    </w:p>
    <w:p w14:paraId="5A9227A5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noProof/>
          <w:lang w:val="pl-PL"/>
        </w:rPr>
        <w:drawing>
          <wp:inline distT="0" distB="0" distL="0" distR="0" wp14:anchorId="2614B982" wp14:editId="041D777D">
            <wp:extent cx="4320000" cy="2703600"/>
            <wp:effectExtent l="0" t="0" r="4445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3044"/>
                    <a:stretch/>
                  </pic:blipFill>
                  <pic:spPr bwMode="auto">
                    <a:xfrm>
                      <a:off x="0" y="0"/>
                      <a:ext cx="4320000" cy="27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7CD05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2A50F7C2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7F3D9721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78DBBC07" w14:textId="77777777" w:rsidR="00C90842" w:rsidRDefault="00C90842" w:rsidP="00AC480D">
      <w:pPr>
        <w:rPr>
          <w:rFonts w:ascii="Tahoma" w:hAnsi="Tahoma" w:cs="Tahoma"/>
          <w:lang w:val="pl-PL"/>
        </w:rPr>
      </w:pPr>
    </w:p>
    <w:p w14:paraId="20C9603E" w14:textId="77777777" w:rsidR="00AC480D" w:rsidRDefault="00AC480D" w:rsidP="00AC480D">
      <w:pPr>
        <w:rPr>
          <w:rFonts w:ascii="Tahoma" w:hAnsi="Tahoma" w:cs="Tahoma"/>
          <w:lang w:val="pl-PL"/>
        </w:rPr>
      </w:pPr>
    </w:p>
    <w:p w14:paraId="687DDC33" w14:textId="77777777" w:rsidR="00AC480D" w:rsidRPr="00AC480D" w:rsidRDefault="00AC480D" w:rsidP="00AC480D">
      <w:pPr>
        <w:rPr>
          <w:rFonts w:ascii="Tahoma" w:hAnsi="Tahoma" w:cs="Tahoma"/>
          <w:lang w:val="pl-PL"/>
        </w:rPr>
      </w:pPr>
    </w:p>
    <w:p w14:paraId="3F757AC7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lang w:val="pl-PL"/>
        </w:rPr>
        <w:lastRenderedPageBreak/>
        <w:t>Zrzut ekranu po minimalizacji mocy nadawanej z TX B:</w:t>
      </w:r>
    </w:p>
    <w:p w14:paraId="18F3ED80" w14:textId="77777777" w:rsidR="00DC6BEE" w:rsidRPr="008D1A6E" w:rsidRDefault="00C90842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noProof/>
          <w:lang w:val="pl-PL"/>
        </w:rPr>
        <w:drawing>
          <wp:inline distT="0" distB="0" distL="0" distR="0" wp14:anchorId="797D9FEB" wp14:editId="636CEC56">
            <wp:extent cx="4320000" cy="2696400"/>
            <wp:effectExtent l="0" t="0" r="4445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3261"/>
                    <a:stretch/>
                  </pic:blipFill>
                  <pic:spPr bwMode="auto">
                    <a:xfrm>
                      <a:off x="0" y="0"/>
                      <a:ext cx="4320000" cy="26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B0CBB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34545BD8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lang w:val="pl-PL"/>
        </w:rPr>
        <w:t>Zrzut ekranu po maksymalizacji mocy nadawanej z TX B:</w:t>
      </w:r>
    </w:p>
    <w:p w14:paraId="23543541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noProof/>
          <w:lang w:val="pl-PL"/>
        </w:rPr>
        <w:drawing>
          <wp:inline distT="0" distB="0" distL="0" distR="0" wp14:anchorId="64B383B8" wp14:editId="55D119EF">
            <wp:extent cx="4320000" cy="2692800"/>
            <wp:effectExtent l="0" t="0" r="444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1" t="3479"/>
                    <a:stretch/>
                  </pic:blipFill>
                  <pic:spPr bwMode="auto">
                    <a:xfrm>
                      <a:off x="0" y="0"/>
                      <a:ext cx="4320000" cy="26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BB289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3A4D2D41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3DCDD747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1CC88F45" w14:textId="77777777" w:rsidR="00C90842" w:rsidRDefault="00C90842">
      <w:pPr>
        <w:pStyle w:val="ListParagraph"/>
        <w:rPr>
          <w:rFonts w:ascii="Tahoma" w:hAnsi="Tahoma" w:cs="Tahoma"/>
          <w:lang w:val="pl-PL"/>
        </w:rPr>
      </w:pPr>
    </w:p>
    <w:p w14:paraId="552D00B0" w14:textId="77777777" w:rsidR="00AC480D" w:rsidRPr="008D1A6E" w:rsidRDefault="00AC480D">
      <w:pPr>
        <w:pStyle w:val="ListParagraph"/>
        <w:rPr>
          <w:rFonts w:ascii="Tahoma" w:hAnsi="Tahoma" w:cs="Tahoma"/>
          <w:lang w:val="pl-PL"/>
        </w:rPr>
      </w:pPr>
    </w:p>
    <w:p w14:paraId="3A8049BD" w14:textId="77777777" w:rsidR="00DC6BEE" w:rsidRPr="008D1A6E" w:rsidRDefault="00000000">
      <w:pPr>
        <w:pStyle w:val="ListParagraph"/>
        <w:rPr>
          <w:rFonts w:ascii="Tahoma" w:hAnsi="Tahoma" w:cs="Tahoma"/>
          <w:b/>
          <w:bCs/>
          <w:lang w:val="pl-PL"/>
        </w:rPr>
      </w:pPr>
      <w:r w:rsidRPr="008D1A6E">
        <w:rPr>
          <w:rFonts w:ascii="Tahoma" w:hAnsi="Tahoma" w:cs="Tahoma"/>
          <w:b/>
          <w:bCs/>
          <w:lang w:val="pl-PL"/>
        </w:rPr>
        <w:lastRenderedPageBreak/>
        <w:t>Czy jest jakaś zależność między współczynnikami wymaganymi do maksymalizacji i</w:t>
      </w:r>
      <w:r w:rsidR="008D1A6E">
        <w:rPr>
          <w:rFonts w:ascii="Tahoma" w:hAnsi="Tahoma" w:cs="Tahoma"/>
          <w:b/>
          <w:bCs/>
          <w:lang w:val="pl-PL"/>
        </w:rPr>
        <w:t> </w:t>
      </w:r>
      <w:r w:rsidRPr="008D1A6E">
        <w:rPr>
          <w:rFonts w:ascii="Tahoma" w:hAnsi="Tahoma" w:cs="Tahoma"/>
          <w:b/>
          <w:bCs/>
          <w:lang w:val="pl-PL"/>
        </w:rPr>
        <w:t>minimalizacji mocy z danego źródła?</w:t>
      </w:r>
    </w:p>
    <w:p w14:paraId="66999D6B" w14:textId="77777777" w:rsidR="008D1A6E" w:rsidRPr="008D1A6E" w:rsidRDefault="008D1A6E" w:rsidP="008D1A6E">
      <w:pPr>
        <w:pStyle w:val="ListParagraph"/>
        <w:jc w:val="bot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lang w:val="pl-PL"/>
        </w:rPr>
        <w:t>Nie ma bezpośredniej zależności między współczynnikami wymaganymi do maksymalizacji i</w:t>
      </w:r>
      <w:r>
        <w:rPr>
          <w:rFonts w:ascii="Tahoma" w:hAnsi="Tahoma" w:cs="Tahoma"/>
          <w:lang w:val="pl-PL"/>
        </w:rPr>
        <w:t> </w:t>
      </w:r>
      <w:r w:rsidRPr="008D1A6E">
        <w:rPr>
          <w:rFonts w:ascii="Tahoma" w:hAnsi="Tahoma" w:cs="Tahoma"/>
          <w:lang w:val="pl-PL"/>
        </w:rPr>
        <w:t>minimalizacji mocy z danego źródła. Maksymalizacja mocy z danego źródła wymaga odpowiednio dobranych współczynników, takich jak wydajność i sprawność, które pozwolą na uzyskanie jak największej mocy z tego źródła. Natomiast minimalizacja mocy z danego źródła wymaga zastosowania innych strategii, takich jak ograniczenie jego wykorzystania lub zmiana sposobu jego działania, aby zmniejszyć ilość mocy, którą produkuje.</w:t>
      </w:r>
    </w:p>
    <w:p w14:paraId="2E38EFD5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59558FAD" w14:textId="77777777" w:rsidR="00DC6BEE" w:rsidRPr="008D1A6E" w:rsidRDefault="00000000">
      <w:pPr>
        <w:pStyle w:val="ListParagraph"/>
        <w:rPr>
          <w:rFonts w:ascii="Tahoma" w:hAnsi="Tahoma" w:cs="Tahoma"/>
          <w:b/>
          <w:bCs/>
          <w:lang w:val="pl-PL"/>
        </w:rPr>
      </w:pPr>
      <w:r w:rsidRPr="008D1A6E">
        <w:rPr>
          <w:rFonts w:ascii="Tahoma" w:eastAsia="F" w:hAnsi="Tahoma" w:cs="Tahoma"/>
          <w:b/>
          <w:bCs/>
          <w:iCs/>
          <w:lang w:val="pl-PL"/>
        </w:rPr>
        <w:t>Czy optymalna faza i amplituda ważąca (phase oraz multiplier) jest inna w zależności od źródła nadawania sygnału?</w:t>
      </w:r>
    </w:p>
    <w:p w14:paraId="4275BCC2" w14:textId="77777777" w:rsidR="00DC6BEE" w:rsidRPr="008D1A6E" w:rsidRDefault="008D1A6E" w:rsidP="008D1A6E">
      <w:pPr>
        <w:pStyle w:val="ListParagraph"/>
        <w:jc w:val="both"/>
        <w:rPr>
          <w:rFonts w:ascii="Tahoma" w:eastAsia="F" w:hAnsi="Tahoma" w:cs="Tahoma"/>
          <w:iCs/>
          <w:lang w:val="pl-PL"/>
        </w:rPr>
      </w:pPr>
      <w:r w:rsidRPr="008D1A6E">
        <w:rPr>
          <w:rFonts w:ascii="Tahoma" w:eastAsia="F" w:hAnsi="Tahoma" w:cs="Tahoma"/>
          <w:iCs/>
          <w:lang w:val="pl-PL"/>
        </w:rPr>
        <w:t>Optymalna faza i amplituda ważąca mogą być różne w zależności od źródła nadawania sygnału. Faza i amplituda są ważnymi parametrami sygnału elektrycznego, które określają, jak sygnał jest modulowany. Optymalna faza i amplituda ważąca dla danego źródła nadawania sygnału zależą od</w:t>
      </w:r>
      <w:r>
        <w:rPr>
          <w:rFonts w:ascii="Tahoma" w:eastAsia="F" w:hAnsi="Tahoma" w:cs="Tahoma"/>
          <w:iCs/>
          <w:lang w:val="pl-PL"/>
        </w:rPr>
        <w:t> </w:t>
      </w:r>
      <w:r w:rsidRPr="008D1A6E">
        <w:rPr>
          <w:rFonts w:ascii="Tahoma" w:eastAsia="F" w:hAnsi="Tahoma" w:cs="Tahoma"/>
          <w:iCs/>
          <w:lang w:val="pl-PL"/>
        </w:rPr>
        <w:t>wielu czynników, takich jak częstotliwość sygnału, jego rodzaj i sposób, w jaki jest nadawany. Aby uzyskać optymalną fazę i amplitudę ważącą, należy dokonać odpowiedniej analizy sygnału i</w:t>
      </w:r>
      <w:r>
        <w:rPr>
          <w:rFonts w:ascii="Tahoma" w:eastAsia="F" w:hAnsi="Tahoma" w:cs="Tahoma"/>
          <w:iCs/>
          <w:lang w:val="pl-PL"/>
        </w:rPr>
        <w:t> </w:t>
      </w:r>
      <w:r w:rsidRPr="008D1A6E">
        <w:rPr>
          <w:rFonts w:ascii="Tahoma" w:eastAsia="F" w:hAnsi="Tahoma" w:cs="Tahoma"/>
          <w:iCs/>
          <w:lang w:val="pl-PL"/>
        </w:rPr>
        <w:t>jego parametrów, aby znaleźć te wartości, które pozwolą na uzyskanie najlepszej jakości sygnału.</w:t>
      </w:r>
    </w:p>
    <w:p w14:paraId="39D7414F" w14:textId="77777777" w:rsidR="00C90842" w:rsidRDefault="00C90842">
      <w:pPr>
        <w:pStyle w:val="ListParagraph"/>
        <w:rPr>
          <w:rFonts w:ascii="Tahoma" w:eastAsia="F" w:hAnsi="Tahoma" w:cs="Tahoma"/>
          <w:iCs/>
          <w:lang w:val="pl-PL"/>
        </w:rPr>
      </w:pPr>
    </w:p>
    <w:p w14:paraId="11F13D95" w14:textId="77777777" w:rsidR="008D1A6E" w:rsidRPr="008D1A6E" w:rsidRDefault="008D1A6E">
      <w:pPr>
        <w:pStyle w:val="ListParagraph"/>
        <w:rPr>
          <w:rFonts w:ascii="Tahoma" w:eastAsia="F" w:hAnsi="Tahoma" w:cs="Tahoma"/>
          <w:iCs/>
          <w:lang w:val="pl-PL"/>
        </w:rPr>
      </w:pPr>
    </w:p>
    <w:p w14:paraId="6ED43459" w14:textId="77777777" w:rsidR="00DC6BEE" w:rsidRPr="008D1A6E" w:rsidRDefault="00000000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lang w:val="pl-PL"/>
        </w:rPr>
      </w:pPr>
      <w:r w:rsidRPr="008D1A6E">
        <w:rPr>
          <w:rFonts w:ascii="Tahoma" w:eastAsia="F" w:hAnsi="Tahoma" w:cs="Tahoma"/>
          <w:b/>
          <w:bCs/>
          <w:iCs/>
          <w:lang w:val="pl-PL"/>
        </w:rPr>
        <w:t>Pomiary dla nadawania sygnału FM:</w:t>
      </w:r>
    </w:p>
    <w:p w14:paraId="5DE93583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eastAsia="F" w:hAnsi="Tahoma" w:cs="Tahoma"/>
          <w:iCs/>
          <w:lang w:val="pl-PL"/>
        </w:rPr>
        <w:t>Zrzut ekranu przy nadawaniu obu sygnałów na częstotliwości delta_fc2:</w:t>
      </w:r>
    </w:p>
    <w:p w14:paraId="56B6D41B" w14:textId="77777777" w:rsidR="00DC6BEE" w:rsidRPr="008D1A6E" w:rsidRDefault="00DC6BEE">
      <w:pPr>
        <w:pStyle w:val="ListParagraph"/>
        <w:rPr>
          <w:rFonts w:ascii="Tahoma" w:eastAsia="F" w:hAnsi="Tahoma" w:cs="Tahoma"/>
          <w:iCs/>
          <w:lang w:val="pl-PL"/>
        </w:rPr>
      </w:pPr>
    </w:p>
    <w:p w14:paraId="3EF3F0C4" w14:textId="77777777" w:rsidR="00DC6BEE" w:rsidRPr="008D1A6E" w:rsidRDefault="00DC6BEE">
      <w:pPr>
        <w:pStyle w:val="ListParagraph"/>
        <w:rPr>
          <w:rFonts w:ascii="Tahoma" w:eastAsia="F" w:hAnsi="Tahoma" w:cs="Tahoma"/>
          <w:iCs/>
          <w:lang w:val="pl-PL"/>
        </w:rPr>
      </w:pPr>
    </w:p>
    <w:p w14:paraId="2F686AB1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eastAsia="F" w:hAnsi="Tahoma" w:cs="Tahoma"/>
          <w:iCs/>
          <w:lang w:val="pl-PL"/>
        </w:rPr>
        <w:t>Parametry PHASE i MULTIPLIER w wyniku korekcji wyników w tej części ćwiczenia:</w:t>
      </w:r>
    </w:p>
    <w:p w14:paraId="53D1D9D2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349E3F1B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35E7C547" w14:textId="77777777" w:rsidR="00DC6BEE" w:rsidRPr="008D1A6E" w:rsidRDefault="00000000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lang w:val="pl-PL"/>
        </w:rPr>
      </w:pPr>
      <w:r w:rsidRPr="008D1A6E">
        <w:rPr>
          <w:rFonts w:ascii="Tahoma" w:hAnsi="Tahoma" w:cs="Tahoma"/>
          <w:b/>
          <w:bCs/>
          <w:lang w:val="pl-PL"/>
        </w:rPr>
        <w:t>Wyniki po przestawieniu jednej anteny nadawczej (powtórz powyższy schemat)</w:t>
      </w:r>
    </w:p>
    <w:p w14:paraId="1787FFCD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576D0821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0CDDBDB9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sectPr w:rsidR="00DC6BEE" w:rsidRPr="008D1A6E" w:rsidSect="00AC480D">
      <w:pgSz w:w="12240" w:h="15840"/>
      <w:pgMar w:top="993" w:right="1467" w:bottom="1440" w:left="56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3EAC8" w14:textId="77777777" w:rsidR="00C4455C" w:rsidRDefault="00C4455C">
      <w:r>
        <w:separator/>
      </w:r>
    </w:p>
  </w:endnote>
  <w:endnote w:type="continuationSeparator" w:id="0">
    <w:p w14:paraId="7467203F" w14:textId="77777777" w:rsidR="00C4455C" w:rsidRDefault="00C4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D4D57" w14:textId="77777777" w:rsidR="00C4455C" w:rsidRDefault="00C4455C">
      <w:r>
        <w:rPr>
          <w:color w:val="000000"/>
        </w:rPr>
        <w:separator/>
      </w:r>
    </w:p>
  </w:footnote>
  <w:footnote w:type="continuationSeparator" w:id="0">
    <w:p w14:paraId="1946F118" w14:textId="77777777" w:rsidR="00C4455C" w:rsidRDefault="00C44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63A1"/>
    <w:multiLevelType w:val="multilevel"/>
    <w:tmpl w:val="A36836D8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56DA"/>
    <w:multiLevelType w:val="multilevel"/>
    <w:tmpl w:val="75166236"/>
    <w:styleLink w:val="Bezlisty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367949883">
    <w:abstractNumId w:val="1"/>
  </w:num>
  <w:num w:numId="2" w16cid:durableId="957223653">
    <w:abstractNumId w:val="0"/>
  </w:num>
  <w:num w:numId="3" w16cid:durableId="17257198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EE"/>
    <w:rsid w:val="000233F6"/>
    <w:rsid w:val="003F336E"/>
    <w:rsid w:val="003F3591"/>
    <w:rsid w:val="004070D8"/>
    <w:rsid w:val="00431F25"/>
    <w:rsid w:val="005613C1"/>
    <w:rsid w:val="005679DB"/>
    <w:rsid w:val="005B6744"/>
    <w:rsid w:val="006164E8"/>
    <w:rsid w:val="00680697"/>
    <w:rsid w:val="0076138C"/>
    <w:rsid w:val="00862DEA"/>
    <w:rsid w:val="008D1A6E"/>
    <w:rsid w:val="008D57AA"/>
    <w:rsid w:val="00AC480D"/>
    <w:rsid w:val="00B663A9"/>
    <w:rsid w:val="00C4455C"/>
    <w:rsid w:val="00C90842"/>
    <w:rsid w:val="00D44084"/>
    <w:rsid w:val="00DC6BEE"/>
    <w:rsid w:val="00E11FC0"/>
    <w:rsid w:val="00ED189F"/>
    <w:rsid w:val="00F41F5C"/>
    <w:rsid w:val="00F6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DFBE"/>
  <w15:docId w15:val="{7565F1E9-67A8-44FD-A90A-9309171D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numbering" w:customStyle="1" w:styleId="Bezlisty1">
    <w:name w:val="Bez listy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Tomek Wolicki</cp:lastModifiedBy>
  <cp:revision>17</cp:revision>
  <dcterms:created xsi:type="dcterms:W3CDTF">2022-12-10T12:24:00Z</dcterms:created>
  <dcterms:modified xsi:type="dcterms:W3CDTF">2023-06-14T07:44:00Z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