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ANKIT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4"/>
          <w:szCs w:val="14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u w:val="single"/>
            <w:rtl w:val="0"/>
          </w:rPr>
          <w:t xml:space="preserve">An75k64@gmail.com</w:t>
        </w:r>
      </w:hyperlink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+91-7564974126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2924"/>
          <w:tab w:val="center" w:leader="none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Sarala Birla University, Ranchi Jharkhand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2019 - 2023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Bachelor of Technology - Computer Science Engineering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8.62</w:t>
        <w:tab/>
        <w:tab/>
        <w:tab/>
        <w:tab/>
        <w:tab/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Cambridge School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Ranchi Jharkhand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2016 - 2018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spacing w:after="0" w:before="0" w:line="276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(Class XII), Percentage: 73%</w:t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Bishop Hartmann Academy, Ranchi Jharkhand</w:t>
        <w:tab/>
        <w:tab/>
        <w:tab/>
        <w:tab/>
        <w:tab/>
        <w:tab/>
        <w:tab/>
        <w:t xml:space="preserve">             2015 - 2016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before="0" w:line="360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ICSE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(Class X),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Percentage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: 80.6%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              </w:t>
        <w:tab/>
        <w:tab/>
        <w:t xml:space="preserve">                  </w:t>
      </w:r>
    </w:p>
    <w:p w:rsidR="00000000" w:rsidDel="00000000" w:rsidP="00000000" w:rsidRDefault="00000000" w:rsidRPr="00000000" w14:paraId="0000000F">
      <w:pPr>
        <w:pageBreakBefore w:val="0"/>
        <w:spacing w:after="0" w:before="0" w:line="360" w:lineRule="auto"/>
        <w:ind w:left="72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="360" w:lineRule="auto"/>
        <w:ind w:left="72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C++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 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rtl w:val="0"/>
        </w:rPr>
        <w:t xml:space="preserve">va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Python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Machine Learning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NodeJS</w:t>
      </w:r>
      <w:r w:rsidDel="00000000" w:rsidR="00000000" w:rsidRPr="00000000">
        <w:rPr>
          <w:rFonts w:ascii="Arial" w:cs="Arial" w:eastAsia="Arial" w:hAnsi="Arial"/>
          <w:rtl w:val="0"/>
        </w:rPr>
        <w:t xml:space="preserve"> | React 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Blockchain | Solidity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MySQL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Git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Anudip Foundation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Intern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</w:t>
        <w:tab/>
        <w:tab/>
        <w:t xml:space="preserve">                                            </w:t>
        <w:tab/>
        <w:t xml:space="preserve">                   Aug’22 - Oct’22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Learnt about Future Skill (Cloud Fundamental, Logical Reasoning, Information &amp; Media Literacy, Mobile Apps and Analytics).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Blood Bank Management System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ab/>
        <w:tab/>
        <w:tab/>
        <w:t xml:space="preserve">          </w:t>
        <w:tab/>
        <w:tab/>
        <w:tab/>
        <w:t xml:space="preserve">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June’23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BIT EXPLANATION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using Java, HTML, JavaScript,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Help to store, process, retrieve, and analyze data about blood bank administration. </w:t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Sorting Visualizer</w:t>
        <w:tab/>
        <w:tab/>
        <w:tab/>
        <w:tab/>
        <w:tab/>
        <w:tab/>
        <w:tab/>
        <w:t xml:space="preserve">          </w:t>
        <w:tab/>
        <w:tab/>
        <w:tab/>
        <w:t xml:space="preserve">                       </w:t>
        <w:tab/>
        <w:t xml:space="preserve">      Oct’22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It is a web based app for visualizing a bunch of different sorting algorithms taking input from the user and comparing different algorithms time complexities.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line="276" w:lineRule="auto"/>
        <w:ind w:left="283.46456692913375" w:hanging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using ReactJs, JavaScript, HTML and CSS.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spacing w:line="360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Help to visualize the sorting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Certificate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40" w:lineRule="auto"/>
        <w:ind w:left="270"/>
        <w:rPr/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Javascript Practicals Crash Course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| Udemy                                                                                                           April’23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line="240" w:lineRule="auto"/>
        <w:ind w:left="270"/>
        <w:rPr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Java Programming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| Udemy                                                                                                                       June’23 - Sept’23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Academic and Extracurricular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Winner of Volleyball in college annual sports day.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Received award in Speech Competition in School.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Received award in Hindi Easy Writing in School.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udemy.com/certificate/UC-15688f2b-4128-4019-9e5b-3d4338a145a2/" TargetMode="External"/><Relationship Id="rId5" Type="http://schemas.openxmlformats.org/officeDocument/2006/relationships/styles" Target="styles.xml"/><Relationship Id="rId6" Type="http://schemas.openxmlformats.org/officeDocument/2006/relationships/hyperlink" Target="mailto:An75k64@gmail.com" TargetMode="External"/><Relationship Id="rId7" Type="http://schemas.openxmlformats.org/officeDocument/2006/relationships/hyperlink" Target="https://linkedin.com/in/ankit-kumar-0637311a7" TargetMode="External"/><Relationship Id="rId8" Type="http://schemas.openxmlformats.org/officeDocument/2006/relationships/hyperlink" Target="https://www.udemy.com/certificate/UC-bc320a25-72f6-4ea0-a601-f46c2f3f504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