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4CC84D2">
      <w:pPr>
        <w:spacing w:before="1500"/>
        <w:jc w:val="center"/>
      </w:pPr>
      <w:r>
        <w:rPr>
          <w:rFonts w:ascii="Times New Roman" w:hAnsi="Times New Roman" w:eastAsia="Times New Roman" w:cs="Times New Roman" w:csTheme="minorBidi"/>
          <w:b/>
          <w:bCs/>
          <w:color w:val="193752"/>
          <w:sz w:val="50"/>
          <w:szCs w:val="22"/>
        </w:rPr>
        <w:t>IoT REAL WORLD</w:t>
      </w:r>
      <w:r>
        <w:br w:type="textWrapping"/>
      </w:r>
      <w:r>
        <w:rPr>
          <w:rFonts w:ascii="Times New Roman" w:hAnsi="Times New Roman" w:eastAsia="Times New Roman" w:cs="Times New Roman" w:csTheme="minorBidi"/>
          <w:b/>
          <w:bCs/>
          <w:color w:val="193752"/>
          <w:sz w:val="50"/>
          <w:szCs w:val="22"/>
        </w:rPr>
        <w:t>PROGRAMMABLE BLOCKS</w:t>
      </w:r>
    </w:p>
    <w:p w14:paraId="67BA0AE8">
      <w:pPr>
        <w:spacing w:before="280"/>
        <w:jc w:val="center"/>
      </w:pPr>
      <w:r>
        <w:rPr>
          <w:rFonts w:ascii="Times New Roman" w:hAnsi="Times New Roman" w:eastAsia="Times New Roman" w:cs="Times New Roman" w:csTheme="minorBidi"/>
          <w:i/>
          <w:iCs/>
          <w:color w:val="324B5F"/>
          <w:sz w:val="30"/>
          <w:szCs w:val="22"/>
        </w:rPr>
        <w:t>Design and Implementation of a Web-Based Visual and AI-Assisted IoT Automation Platform</w:t>
      </w:r>
    </w:p>
    <w:p w14:paraId="58C630F6">
      <w:pPr>
        <w:spacing w:before="560"/>
        <w:jc w:val="center"/>
      </w:pPr>
      <w:r>
        <w:rPr>
          <w:rFonts w:ascii="Times New Roman" w:hAnsi="Times New Roman" w:eastAsia="Times New Roman" w:cs="Times New Roman" w:csTheme="minorBidi"/>
          <w:sz w:val="24"/>
          <w:szCs w:val="22"/>
        </w:rPr>
        <w:t>A Project Report Submitted in Partial Fulfillment of the Requirements for the Degree of</w:t>
      </w:r>
      <w:r>
        <w:br w:type="textWrapping"/>
      </w:r>
      <w:r>
        <w:rPr>
          <w:rFonts w:ascii="Times New Roman" w:hAnsi="Times New Roman" w:eastAsia="Times New Roman" w:cs="Times New Roman" w:csTheme="minorBidi"/>
          <w:sz w:val="24"/>
          <w:szCs w:val="22"/>
        </w:rPr>
        <w:t>Bachelor of Science in Computer Science and Engineering</w:t>
      </w:r>
    </w:p>
    <w:p w14:paraId="6483C25B">
      <w:pPr>
        <w:spacing w:before="560"/>
        <w:jc w:val="center"/>
      </w:pPr>
      <w:r>
        <w:rPr>
          <w:rFonts w:ascii="Times New Roman" w:hAnsi="Times New Roman" w:eastAsia="Times New Roman" w:cs="Times New Roman" w:csTheme="minorBidi"/>
          <w:sz w:val="24"/>
          <w:szCs w:val="22"/>
        </w:rPr>
        <w:t>Submitted by</w:t>
      </w:r>
      <w:r>
        <w:br w:type="textWrapping"/>
      </w:r>
      <w:r>
        <w:rPr>
          <w:rFonts w:ascii="Times New Roman" w:hAnsi="Times New Roman" w:eastAsia="Times New Roman" w:cs="Times New Roman" w:csTheme="minorBidi"/>
          <w:sz w:val="24"/>
          <w:szCs w:val="22"/>
        </w:rPr>
        <w:t>Antor Ahmed</w:t>
      </w:r>
      <w:r>
        <w:br w:type="textWrapping"/>
      </w:r>
      <w:r>
        <w:rPr>
          <w:rFonts w:ascii="Times New Roman" w:hAnsi="Times New Roman" w:eastAsia="Times New Roman" w:cs="Times New Roman" w:csTheme="minorBidi"/>
          <w:sz w:val="24"/>
          <w:szCs w:val="22"/>
        </w:rPr>
        <w:t>Registration No. 16502000527</w:t>
      </w:r>
      <w:r>
        <w:br w:type="textWrapping"/>
      </w:r>
      <w:r>
        <w:rPr>
          <w:rFonts w:ascii="Times New Roman" w:hAnsi="Times New Roman" w:eastAsia="Times New Roman" w:cs="Times New Roman" w:csTheme="minorBidi"/>
          <w:sz w:val="24"/>
          <w:szCs w:val="22"/>
        </w:rPr>
        <w:t>Session 2016-17</w:t>
      </w:r>
    </w:p>
    <w:p w14:paraId="0F500126">
      <w:pPr>
        <w:spacing w:before="480"/>
        <w:jc w:val="center"/>
      </w:pPr>
      <w:r>
        <w:rPr>
          <w:rFonts w:ascii="Times New Roman" w:hAnsi="Times New Roman" w:eastAsia="Times New Roman" w:cs="Times New Roman" w:csTheme="minorBidi"/>
          <w:sz w:val="22"/>
          <w:szCs w:val="22"/>
        </w:rPr>
        <w:t>Supervisor</w:t>
      </w:r>
      <w:r>
        <w:br w:type="textWrapping"/>
      </w:r>
      <w:r>
        <w:rPr>
          <w:rFonts w:ascii="Times New Roman" w:hAnsi="Times New Roman" w:eastAsia="Times New Roman" w:cs="Times New Roman" w:csTheme="minorBidi"/>
          <w:sz w:val="22"/>
          <w:szCs w:val="22"/>
        </w:rPr>
        <w:t>Md. Shahiduzzaman</w:t>
      </w:r>
      <w:r>
        <w:br w:type="textWrapping"/>
      </w:r>
      <w:r>
        <w:rPr>
          <w:rFonts w:ascii="Times New Roman" w:hAnsi="Times New Roman" w:eastAsia="Times New Roman" w:cs="Times New Roman" w:csTheme="minorBidi"/>
          <w:sz w:val="22"/>
          <w:szCs w:val="22"/>
        </w:rPr>
        <w:t>Assistant Professor, Department of CSE</w:t>
      </w:r>
    </w:p>
    <w:p w14:paraId="1C156DD3">
      <w:pPr>
        <w:spacing w:before="520"/>
        <w:jc w:val="center"/>
      </w:pPr>
      <w:r>
        <w:rPr>
          <w:rFonts w:ascii="Times New Roman" w:hAnsi="Times New Roman" w:eastAsia="Times New Roman" w:cs="Times New Roman" w:csTheme="minorBidi"/>
          <w:sz w:val="22"/>
          <w:szCs w:val="22"/>
        </w:rPr>
        <w:t>Department of Computer Science and Engineering</w:t>
      </w:r>
      <w:r>
        <w:br w:type="textWrapping"/>
      </w:r>
      <w:r>
        <w:rPr>
          <w:rFonts w:ascii="Times New Roman" w:hAnsi="Times New Roman" w:eastAsia="Times New Roman" w:cs="Times New Roman" w:csTheme="minorBidi"/>
          <w:sz w:val="22"/>
          <w:szCs w:val="22"/>
        </w:rPr>
        <w:t>Dhaka City College</w:t>
      </w:r>
      <w:r>
        <w:br w:type="textWrapping"/>
      </w:r>
      <w:r>
        <w:rPr>
          <w:rFonts w:ascii="Times New Roman" w:hAnsi="Times New Roman" w:eastAsia="Times New Roman" w:cs="Times New Roman" w:csTheme="minorBidi"/>
          <w:sz w:val="22"/>
          <w:szCs w:val="22"/>
        </w:rPr>
        <w:t>National University</w:t>
      </w:r>
      <w:r>
        <w:br w:type="textWrapping"/>
      </w:r>
      <w:r>
        <w:rPr>
          <w:rFonts w:ascii="Times New Roman" w:hAnsi="Times New Roman" w:eastAsia="Times New Roman" w:cs="Times New Roman" w:csTheme="minorBidi"/>
          <w:sz w:val="22"/>
          <w:szCs w:val="22"/>
        </w:rPr>
        <w:t>Dhaka, Bangladesh</w:t>
      </w:r>
      <w:r>
        <w:br w:type="textWrapping"/>
      </w:r>
      <w:r>
        <w:rPr>
          <w:rFonts w:ascii="Times New Roman" w:hAnsi="Times New Roman" w:eastAsia="Times New Roman" w:cs="Times New Roman" w:csTheme="minorBidi"/>
          <w:sz w:val="22"/>
          <w:szCs w:val="22"/>
        </w:rPr>
        <w:t>Revised technical report, September 2026</w:t>
      </w:r>
    </w:p>
    <w:p w14:paraId="196AB74B">
      <w:pPr>
        <w:pageBreakBefore/>
        <w:spacing w:after="140" w:line="324" w:lineRule="auto"/>
        <w:jc w:val="both"/>
      </w:pPr>
      <w:r>
        <w:lastRenderedPageBreak/>
      </w:r>
    </w:p>
    <w:p w14:paraId="275B74C7">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DECLARATION</w:t>
      </w:r>
    </w:p>
    <w:p w14:paraId="371CF919">
      <w:pPr>
        <w:spacing w:after="140" w:line="324" w:lineRule="auto"/>
        <w:jc w:val="both"/>
      </w:pPr>
      <w:r>
        <w:rPr>
          <w:rFonts w:ascii="Times New Roman" w:hAnsi="Times New Roman" w:eastAsia="Times New Roman" w:cs="Times New Roman" w:csTheme="minorBidi"/>
          <w:sz w:val="22"/>
          <w:szCs w:val="22"/>
        </w:rPr>
        <w:t>I declare that this report describes the IoT programmable-block project and its current implementation to the best of my knowledge. Earlier project material has been revised to distinguish implemented software and firmware from proposed, incomplete, or not-yet-verified work. The final submission should be reviewed and signed by the author and supervisor.</w:t>
      </w:r>
    </w:p>
    <w:p w14:paraId="3B8058F6">
      <w:pPr>
        <w:spacing w:after="140" w:line="324" w:lineRule="auto"/>
        <w:jc w:val="both"/>
      </w:pPr>
      <w:r>
        <w:rPr>
          <w:rFonts w:ascii="Times New Roman" w:hAnsi="Times New Roman" w:eastAsia="Times New Roman" w:cs="Times New Roman" w:csTheme="minorBidi"/>
          <w:sz w:val="22"/>
          <w:szCs w:val="22"/>
        </w:rPr>
        <w:t>Antor Ahmed</w:t>
      </w:r>
      <w:r>
        <w:br w:type="textWrapping"/>
      </w:r>
      <w:r>
        <w:rPr>
          <w:rFonts w:ascii="Times New Roman" w:hAnsi="Times New Roman" w:eastAsia="Times New Roman" w:cs="Times New Roman" w:csTheme="minorBidi"/>
          <w:sz w:val="22"/>
          <w:szCs w:val="22"/>
        </w:rPr>
        <w:t>Date: ____________________</w:t>
      </w:r>
      <w:r>
        <w:br w:type="textWrapping"/>
      </w:r>
      <w:r>
        <w:rPr>
          <w:rFonts w:ascii="Times New Roman" w:hAnsi="Times New Roman" w:eastAsia="Times New Roman" w:cs="Times New Roman" w:csTheme="minorBidi"/>
          <w:sz w:val="22"/>
          <w:szCs w:val="22"/>
        </w:rPr>
        <w:t>Signature: ____________________</w:t>
      </w:r>
    </w:p>
    <w:p>
      <w:r>
        <w:br w:type="page"/>
      </w:r>
    </w:p>
    <w:p w14:paraId="5769DBFD">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ACKNOWLEDGEMENTS</w:t>
      </w:r>
    </w:p>
    <w:p w14:paraId="265048AF">
      <w:pPr>
        <w:spacing w:after="140" w:line="324" w:lineRule="auto"/>
        <w:jc w:val="both"/>
      </w:pPr>
      <w:r>
        <w:rPr>
          <w:rFonts w:ascii="Times New Roman" w:hAnsi="Times New Roman" w:eastAsia="Times New Roman" w:cs="Times New Roman" w:csTheme="minorBidi"/>
          <w:sz w:val="22"/>
          <w:szCs w:val="22"/>
        </w:rPr>
        <w:t>[Author to complete acknowledgements before formal submission.]</w:t>
      </w:r>
    </w:p>
    <w:p w14:paraId="504A6039">
      <w:pPr>
        <w:pageBreakBefore/>
        <w:spacing w:after="140" w:line="324" w:lineRule="auto"/>
        <w:jc w:val="both"/>
      </w:pPr>
      <w:r>
        <w:lastRenderedPageBreak/>
      </w:r>
    </w:p>
    <w:p w14:paraId="320FC805">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ABSTRACT</w:t>
      </w:r>
    </w:p>
    <w:p w14:paraId="5CD7D990">
      <w:pPr>
        <w:spacing w:after="140" w:line="324" w:lineRule="auto"/>
        <w:jc w:val="both"/>
      </w:pPr>
      <w:r>
        <w:rPr>
          <w:rFonts w:ascii="Times New Roman" w:hAnsi="Times New Roman" w:eastAsia="Times New Roman" w:cs="Times New Roman" w:csTheme="minorBidi"/>
          <w:sz w:val="22"/>
          <w:szCs w:val="22"/>
        </w:rPr>
        <w:t>This project develops an Internet of Things (IoT) programmable block and a web platform for composing device automations. The hardware prototype is based on a Wemos D1 mini with an ESP8266 controller. Its revised circuit exposes connections for a DHT11 sensor, a motion-sensor module, a push button, an LED and a transistor-switched buzzer. A routed PCB layout dated 27 September 2026 documents the current board revision. The web application at https://iot.alsabid.com provides a React and React Flow visual designer for connecting input, sensor, logic and actuator blocks. It presents flow warnings and a generated Python automation script. A PHP JSON API exchanges device state, while embedded firmware provides Wi-Fi setup, local input/output endpoints and remote synchronization. The website also includes an AI chatbot that can write or revise an automation script and apply corresponding changes to the visual designer as an agent. The report describes the architecture, hardware, interfaces, implementation, verification approach and current limitations. In particular, the schematic and checked-in firmware are not yet fully aligned: the schematic includes DHT11 and motion interfaces, whereas the current firmware uses a one-wire temperature sensor on D5 and does not implement motion input. The project is therefore presented as an evolving prototype, with this integration gap and security requirements made explicit.</w:t>
      </w:r>
    </w:p>
    <w:p w14:paraId="269AA756">
      <w:pPr>
        <w:spacing w:after="140" w:line="324" w:lineRule="auto"/>
        <w:jc w:val="both"/>
      </w:pPr>
      <w:r>
        <w:rPr>
          <w:rFonts w:ascii="Times New Roman" w:hAnsi="Times New Roman" w:eastAsia="Times New Roman" w:cs="Times New Roman" w:csTheme="minorBidi"/>
          <w:b/>
          <w:bCs/>
          <w:sz w:val="22"/>
          <w:szCs w:val="22"/>
        </w:rPr>
        <w:t xml:space="preserve">Keywords: </w:t>
      </w:r>
      <w:r>
        <w:rPr>
          <w:rFonts w:ascii="Times New Roman" w:hAnsi="Times New Roman" w:eastAsia="Times New Roman" w:cs="Times New Roman" w:csTheme="minorBidi"/>
          <w:sz w:val="22"/>
          <w:szCs w:val="22"/>
        </w:rPr>
        <w:t>Internet of Things, ESP8266, programmable blocks, visual programming, React Flow, PHP API, Python automation, AI agent</w:t>
      </w:r>
    </w:p>
    <w:p w14:paraId="6FFBA7B0">
      <w:pPr>
        <w:pageBreakBefore/>
        <w:spacing w:after="140" w:line="324" w:lineRule="auto"/>
        <w:jc w:val="both"/>
      </w:pPr>
      <w:r>
        <w:lastRenderedPageBreak/>
      </w:r>
    </w:p>
    <w:p w14:paraId="3DD447D3">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CONTENTS</w:t>
      </w:r>
    </w:p>
    <w:p w14:paraId="6999A52E">
      <w:pPr>
        <w:pStyle w:val="ListBullet"/>
        <w:ind w:left="360" w:hanging="360"/>
        <w:jc w:val="both"/>
      </w:pPr>
      <w:r>
        <w:rPr>
          <w:rFonts w:ascii="Times New Roman" w:hAnsi="Times New Roman" w:eastAsia="Times New Roman" w:cs="Times New Roman" w:csTheme="minorBidi"/>
          <w:sz w:val="22"/>
          <w:szCs w:val="22"/>
        </w:rPr>
        <w:t>Declaration</w:t>
      </w:r>
    </w:p>
    <w:p w14:paraId="20DBAF72">
      <w:pPr>
        <w:pStyle w:val="ListBullet"/>
        <w:ind w:left="360" w:hanging="360"/>
        <w:jc w:val="both"/>
      </w:pPr>
      <w:r>
        <w:rPr>
          <w:rFonts w:ascii="Times New Roman" w:hAnsi="Times New Roman" w:eastAsia="Times New Roman" w:cs="Times New Roman" w:csTheme="minorBidi"/>
          <w:sz w:val="22"/>
          <w:szCs w:val="22"/>
        </w:rPr>
        <w:t>Acknowledgements</w:t>
      </w:r>
    </w:p>
    <w:p w14:paraId="5FD3147E">
      <w:pPr>
        <w:pStyle w:val="ListBullet"/>
        <w:ind w:left="360" w:hanging="360"/>
        <w:jc w:val="both"/>
      </w:pPr>
      <w:r>
        <w:rPr>
          <w:rFonts w:ascii="Times New Roman" w:hAnsi="Times New Roman" w:eastAsia="Times New Roman" w:cs="Times New Roman" w:csTheme="minorBidi"/>
          <w:sz w:val="22"/>
          <w:szCs w:val="22"/>
        </w:rPr>
        <w:t>Abstract</w:t>
      </w:r>
    </w:p>
    <w:p w14:paraId="057FB639">
      <w:pPr>
        <w:pStyle w:val="ListBullet"/>
        <w:ind w:left="360" w:hanging="360"/>
        <w:jc w:val="both"/>
      </w:pPr>
      <w:r>
        <w:rPr>
          <w:rFonts w:ascii="Times New Roman" w:hAnsi="Times New Roman" w:eastAsia="Times New Roman" w:cs="Times New Roman" w:csTheme="minorBidi"/>
          <w:sz w:val="22"/>
          <w:szCs w:val="22"/>
        </w:rPr>
        <w:t xml:space="preserve">Chapter 1  Introduction</w:t>
      </w:r>
    </w:p>
    <w:p w14:paraId="64F0836E">
      <w:pPr>
        <w:pStyle w:val="ListBullet"/>
        <w:ind w:left="360" w:hanging="360"/>
        <w:jc w:val="both"/>
      </w:pPr>
      <w:r>
        <w:rPr>
          <w:rFonts w:ascii="Times New Roman" w:hAnsi="Times New Roman" w:eastAsia="Times New Roman" w:cs="Times New Roman" w:csTheme="minorBidi"/>
          <w:sz w:val="22"/>
          <w:szCs w:val="22"/>
        </w:rPr>
        <w:t xml:space="preserve">Chapter 2  Background and Enabling Technologies</w:t>
      </w:r>
    </w:p>
    <w:p w14:paraId="7C6CD4B9">
      <w:pPr>
        <w:pStyle w:val="ListBullet"/>
        <w:ind w:left="360" w:hanging="360"/>
        <w:jc w:val="both"/>
      </w:pPr>
      <w:r>
        <w:rPr>
          <w:rFonts w:ascii="Times New Roman" w:hAnsi="Times New Roman" w:eastAsia="Times New Roman" w:cs="Times New Roman" w:csTheme="minorBidi"/>
          <w:sz w:val="22"/>
          <w:szCs w:val="22"/>
        </w:rPr>
        <w:t xml:space="preserve">Chapter 3  Requirements and System Analysis</w:t>
      </w:r>
    </w:p>
    <w:p w14:paraId="5EBC4A6C">
      <w:pPr>
        <w:pStyle w:val="ListBullet"/>
        <w:ind w:left="360" w:hanging="360"/>
        <w:jc w:val="both"/>
      </w:pPr>
      <w:r>
        <w:rPr>
          <w:rFonts w:ascii="Times New Roman" w:hAnsi="Times New Roman" w:eastAsia="Times New Roman" w:cs="Times New Roman" w:csTheme="minorBidi"/>
          <w:sz w:val="22"/>
          <w:szCs w:val="22"/>
        </w:rPr>
        <w:t xml:space="preserve">Chapter 4  System and Hardware Design</w:t>
      </w:r>
    </w:p>
    <w:p w14:paraId="434680BF">
      <w:pPr>
        <w:pStyle w:val="ListBullet"/>
        <w:ind w:left="360" w:hanging="360"/>
        <w:jc w:val="both"/>
      </w:pPr>
      <w:r>
        <w:rPr>
          <w:rFonts w:ascii="Times New Roman" w:hAnsi="Times New Roman" w:eastAsia="Times New Roman" w:cs="Times New Roman" w:csTheme="minorBidi"/>
          <w:sz w:val="22"/>
          <w:szCs w:val="22"/>
        </w:rPr>
        <w:t xml:space="preserve">Chapter 5  Implementation</w:t>
      </w:r>
    </w:p>
    <w:p w14:paraId="1B4C9ACB">
      <w:pPr>
        <w:pStyle w:val="ListBullet"/>
        <w:ind w:left="360" w:hanging="360"/>
        <w:jc w:val="both"/>
      </w:pPr>
      <w:r>
        <w:rPr>
          <w:rFonts w:ascii="Times New Roman" w:hAnsi="Times New Roman" w:eastAsia="Times New Roman" w:cs="Times New Roman" w:csTheme="minorBidi"/>
          <w:sz w:val="22"/>
          <w:szCs w:val="22"/>
        </w:rPr>
        <w:t xml:space="preserve">Chapter 6  Verification and Evaluation</w:t>
      </w:r>
    </w:p>
    <w:p w14:paraId="37D1A033">
      <w:pPr>
        <w:pStyle w:val="ListBullet"/>
        <w:ind w:left="360" w:hanging="360"/>
        <w:jc w:val="both"/>
      </w:pPr>
      <w:r>
        <w:rPr>
          <w:rFonts w:ascii="Times New Roman" w:hAnsi="Times New Roman" w:eastAsia="Times New Roman" w:cs="Times New Roman" w:csTheme="minorBidi"/>
          <w:sz w:val="22"/>
          <w:szCs w:val="22"/>
        </w:rPr>
        <w:t xml:space="preserve">Chapter 7  Conclusion and Future Work</w:t>
      </w:r>
    </w:p>
    <w:p w14:paraId="3652CC9F">
      <w:pPr>
        <w:pStyle w:val="ListBullet"/>
        <w:ind w:left="360" w:hanging="360"/>
        <w:jc w:val="both"/>
      </w:pPr>
      <w:r>
        <w:rPr>
          <w:rFonts w:ascii="Times New Roman" w:hAnsi="Times New Roman" w:eastAsia="Times New Roman" w:cs="Times New Roman" w:csTheme="minorBidi"/>
          <w:sz w:val="22"/>
          <w:szCs w:val="22"/>
        </w:rPr>
        <w:t>References</w:t>
      </w:r>
    </w:p>
    <w:p w14:paraId="5878FEC1">
      <w:pPr>
        <w:pStyle w:val="ListBullet"/>
        <w:ind w:left="360" w:hanging="360"/>
        <w:jc w:val="both"/>
      </w:pPr>
      <w:r>
        <w:rPr>
          <w:rFonts w:ascii="Times New Roman" w:hAnsi="Times New Roman" w:eastAsia="Times New Roman" w:cs="Times New Roman" w:csTheme="minorBidi"/>
          <w:sz w:val="22"/>
          <w:szCs w:val="22"/>
        </w:rPr>
        <w:t xml:space="preserve">Appendix A  API and Data Reference</w:t>
      </w:r>
    </w:p>
    <w:p w14:paraId="720713AC">
      <w:pPr>
        <w:pStyle w:val="ListBullet"/>
        <w:ind w:left="360" w:hanging="360"/>
        <w:jc w:val="both"/>
      </w:pPr>
      <w:r>
        <w:rPr>
          <w:rFonts w:ascii="Times New Roman" w:hAnsi="Times New Roman" w:eastAsia="Times New Roman" w:cs="Times New Roman" w:csTheme="minorBidi"/>
          <w:sz w:val="22"/>
          <w:szCs w:val="22"/>
        </w:rPr>
        <w:t xml:space="preserve">Appendix B  Build and Setup Procedure</w:t>
      </w:r>
    </w:p>
    <w:p w14:paraId="3495BCF5">
      <w:pPr>
        <w:pStyle w:val="ListBullet"/>
        <w:ind w:left="360" w:hanging="360"/>
        <w:jc w:val="both"/>
      </w:pPr>
      <w:r>
        <w:rPr>
          <w:rFonts w:ascii="Times New Roman" w:hAnsi="Times New Roman" w:eastAsia="Times New Roman" w:cs="Times New Roman" w:csTheme="minorBidi"/>
          <w:sz w:val="22"/>
          <w:szCs w:val="22"/>
        </w:rPr>
        <w:t xml:space="preserve">Appendix C  Figure Insertion Checklist</w:t>
      </w:r>
    </w:p>
    <w:p w14:paraId="7BED6CEF">
      <w:pPr>
        <w:spacing w:after="140" w:line="324" w:lineRule="auto"/>
        <w:jc w:val="both"/>
      </w:pPr>
      <w:r>
        <w:rPr>
          <w:rFonts w:ascii="Times New Roman" w:hAnsi="Times New Roman" w:eastAsia="Times New Roman" w:cs="Times New Roman" w:csTheme="minorBidi"/>
          <w:sz w:val="22"/>
          <w:szCs w:val="22"/>
        </w:rPr>
        <w:t>Page numbers can be refreshed in Word after opening the document. Figure boxes identify project-specific images that should be inserted from original design and application exports.</w:t>
      </w:r>
    </w:p>
    <w:p w14:paraId="42452E76">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LIST OF FIGURES</w:t>
      </w:r>
    </w:p>
    <w:p w14:paraId="41FBD5D7">
      <w:pPr>
        <w:pStyle w:val="ListBullet"/>
        <w:ind w:left="360" w:hanging="360"/>
        <w:jc w:val="both"/>
      </w:pPr>
      <w:r>
        <w:rPr>
          <w:rFonts w:ascii="Times New Roman" w:hAnsi="Times New Roman" w:eastAsia="Times New Roman" w:cs="Times New Roman" w:csTheme="minorBidi"/>
          <w:sz w:val="22"/>
          <w:szCs w:val="22"/>
        </w:rPr>
        <w:t>Figure 3.1. End-to-end system data flow [placeholder]</w:t>
      </w:r>
    </w:p>
    <w:p w14:paraId="3C404A7F">
      <w:pPr>
        <w:pStyle w:val="ListBullet"/>
        <w:ind w:left="360" w:hanging="360"/>
        <w:jc w:val="both"/>
      </w:pPr>
      <w:r>
        <w:rPr>
          <w:rFonts w:ascii="Times New Roman" w:hAnsi="Times New Roman" w:eastAsia="Times New Roman" w:cs="Times New Roman" w:csTheme="minorBidi"/>
          <w:sz w:val="22"/>
          <w:szCs w:val="22"/>
        </w:rPr>
        <w:t>Figure 4.1. Layered system architecture [placeholder]</w:t>
      </w:r>
    </w:p>
    <w:p w14:paraId="0627530B">
      <w:pPr>
        <w:pStyle w:val="ListBullet"/>
        <w:ind w:left="360" w:hanging="360"/>
        <w:jc w:val="both"/>
      </w:pPr>
      <w:r>
        <w:rPr>
          <w:rFonts w:ascii="Times New Roman" w:hAnsi="Times New Roman" w:eastAsia="Times New Roman" w:cs="Times New Roman" w:csTheme="minorBidi"/>
          <w:sz w:val="22"/>
          <w:szCs w:val="22"/>
        </w:rPr>
        <w:t>Figure 4.2. Updated circuit schematic [placeholder]</w:t>
      </w:r>
    </w:p>
    <w:p w14:paraId="0A32D6B0">
      <w:pPr>
        <w:pStyle w:val="ListBullet"/>
        <w:ind w:left="360" w:hanging="360"/>
        <w:jc w:val="both"/>
      </w:pPr>
      <w:r>
        <w:rPr>
          <w:rFonts w:ascii="Times New Roman" w:hAnsi="Times New Roman" w:eastAsia="Times New Roman" w:cs="Times New Roman" w:csTheme="minorBidi"/>
          <w:sz w:val="22"/>
          <w:szCs w:val="22"/>
        </w:rPr>
        <w:t>Figure 4.3. PCB layout, revision dated 27 September 2026 [embedded local export]</w:t>
      </w:r>
    </w:p>
    <w:p w14:paraId="01DCE73B">
      <w:pPr>
        <w:pStyle w:val="ListBullet"/>
        <w:ind w:left="360" w:hanging="360"/>
        <w:jc w:val="both"/>
      </w:pPr>
      <w:r>
        <w:rPr>
          <w:rFonts w:ascii="Times New Roman" w:hAnsi="Times New Roman" w:eastAsia="Times New Roman" w:cs="Times New Roman" w:csTheme="minorBidi"/>
          <w:sz w:val="22"/>
          <w:szCs w:val="22"/>
        </w:rPr>
        <w:t>Figure 5.1. Visual designer canvas and inspector [placeholder]</w:t>
      </w:r>
    </w:p>
    <w:p w14:paraId="231F3117">
      <w:pPr>
        <w:pStyle w:val="ListBullet"/>
        <w:ind w:left="360" w:hanging="360"/>
        <w:jc w:val="both"/>
      </w:pPr>
      <w:r>
        <w:rPr>
          <w:rFonts w:ascii="Times New Roman" w:hAnsi="Times New Roman" w:eastAsia="Times New Roman" w:cs="Times New Roman" w:csTheme="minorBidi"/>
          <w:sz w:val="22"/>
          <w:szCs w:val="22"/>
        </w:rPr>
        <w:t>Figure 5.2. Generated Python script view [placeholder]</w:t>
      </w:r>
    </w:p>
    <w:p w14:paraId="46FB3FF7">
      <w:pPr>
        <w:pStyle w:val="ListBullet"/>
        <w:ind w:left="360" w:hanging="360"/>
        <w:jc w:val="both"/>
      </w:pPr>
      <w:r>
        <w:rPr>
          <w:rFonts w:ascii="Times New Roman" w:hAnsi="Times New Roman" w:eastAsia="Times New Roman" w:cs="Times New Roman" w:csTheme="minorBidi"/>
          <w:sz w:val="22"/>
          <w:szCs w:val="22"/>
        </w:rPr>
        <w:t>Figure 5.3. AI chatbot-to-designer interaction [placeholder]</w:t>
      </w:r>
    </w:p>
    <w:p w14:paraId="100A05BB">
      <w:pPr>
        <w:pStyle w:val="ListBullet"/>
        <w:ind w:left="360" w:hanging="360"/>
        <w:jc w:val="both"/>
      </w:pPr>
      <w:r>
        <w:rPr>
          <w:rFonts w:ascii="Times New Roman" w:hAnsi="Times New Roman" w:eastAsia="Times New Roman" w:cs="Times New Roman" w:csTheme="minorBidi"/>
          <w:sz w:val="22"/>
          <w:szCs w:val="22"/>
        </w:rPr>
        <w:t>Figure 6.1. Assembled prototype and test setup [placeholder]</w:t>
      </w:r>
    </w:p>
    <w:p w14:paraId="4CF23A6C">
      <w:pPr>
        <w:pageBreakBefore/>
        <w:spacing w:after="140" w:line="324" w:lineRule="auto"/>
        <w:jc w:val="both"/>
      </w:pPr>
      <w:r>
        <w:lastRenderedPageBreak/>
      </w:r>
    </w:p>
    <w:p w14:paraId="22EE25A5">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1</w:t>
      </w:r>
    </w:p>
    <w:p w14:paraId="5D504E2F">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INTRODUCTION</w:t>
      </w:r>
    </w:p>
    <w:p w14:paraId="6D150409">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1.1 Background</w:t>
      </w:r>
    </w:p>
    <w:p w14:paraId="69784C9B">
      <w:pPr>
        <w:spacing w:after="140" w:line="324" w:lineRule="auto"/>
        <w:jc w:val="both"/>
      </w:pPr>
      <w:r>
        <w:rPr>
          <w:rFonts w:ascii="Times New Roman" w:hAnsi="Times New Roman" w:eastAsia="Times New Roman" w:cs="Times New Roman" w:csTheme="minorBidi"/>
          <w:sz w:val="22"/>
          <w:szCs w:val="22"/>
        </w:rPr>
        <w:t>The Internet of Things connects physical devices, sensors and actuators to software services over local and wide-area networks. A small connected node can observe its environment, publish readings and react to commands. Yet a complete IoT application typically requires several separate skills: selecting and wiring components, writing embedded firmware, exposing an API, configuring a server and implementing the automation logic.</w:t>
      </w:r>
    </w:p>
    <w:p w14:paraId="4A35512B">
      <w:pPr>
        <w:spacing w:after="140" w:line="324" w:lineRule="auto"/>
        <w:jc w:val="both"/>
      </w:pPr>
      <w:r>
        <w:rPr>
          <w:rFonts w:ascii="Times New Roman" w:hAnsi="Times New Roman" w:eastAsia="Times New Roman" w:cs="Times New Roman" w:csTheme="minorBidi"/>
          <w:sz w:val="22"/>
          <w:szCs w:val="22"/>
        </w:rPr>
        <w:t>Programmable blocks offer a way to organize these capabilities into reusable physical and software units. A block can expose a small set of named inputs and outputs, while a visual program expresses how signals should be combined. This project extends that idea with a web designer and generated Python automation so that a user can work with the same automation at visual, code and device levels.</w:t>
      </w:r>
    </w:p>
    <w:p w14:paraId="3612DEBE">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1.2 Problem Statement</w:t>
      </w:r>
    </w:p>
    <w:p w14:paraId="31E0FFB3">
      <w:pPr>
        <w:spacing w:after="140" w:line="324" w:lineRule="auto"/>
        <w:jc w:val="both"/>
      </w:pPr>
      <w:r>
        <w:rPr>
          <w:rFonts w:ascii="Times New Roman" w:hAnsi="Times New Roman" w:eastAsia="Times New Roman" w:cs="Times New Roman" w:csTheme="minorBidi"/>
          <w:sz w:val="22"/>
          <w:szCs w:val="22"/>
        </w:rPr>
        <w:t>The project addresses the gap between a physical IoT prototype and an approachable method for defining its behaviour. Direct firmware edits are powerful but can make small changes slow for learners or users who do not routinely program microcontrollers. A graphical workflow can reduce that barrier, but only if its blocks correspond to real device capabilities, generated code stays consistent with the visual representation, and state is exchanged through a defined interface.</w:t>
      </w:r>
    </w:p>
    <w:p w14:paraId="1D0A5994">
      <w:pPr>
        <w:spacing w:after="140" w:line="324" w:lineRule="auto"/>
        <w:jc w:val="both"/>
      </w:pPr>
      <w:r>
        <w:rPr>
          <w:rFonts w:ascii="Times New Roman" w:hAnsi="Times New Roman" w:eastAsia="Times New Roman" w:cs="Times New Roman" w:csTheme="minorBidi"/>
          <w:sz w:val="22"/>
          <w:szCs w:val="22"/>
        </w:rPr>
        <w:t>A second challenge is integration drift. The current schematic describes DHT11 and motion-sensor interfaces, while the checked-in ESP8266 firmware reads a one-wire temperature sensor and has no motion input. A report that presents these as a single completed feature set would overstate the implementation. This thesis records both the intended hardware design and the current software boundary.</w:t>
      </w:r>
    </w:p>
    <w:p w14:paraId="59768631">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1.3 Aim and Objectives</w:t>
      </w:r>
    </w:p>
    <w:p w14:paraId="422CC685">
      <w:pPr>
        <w:spacing w:after="140" w:line="324" w:lineRule="auto"/>
        <w:jc w:val="both"/>
      </w:pPr>
      <w:r>
        <w:rPr>
          <w:rFonts w:ascii="Times New Roman" w:hAnsi="Times New Roman" w:eastAsia="Times New Roman" w:cs="Times New Roman" w:csTheme="minorBidi"/>
          <w:sz w:val="22"/>
          <w:szCs w:val="22"/>
        </w:rPr>
        <w:t>The aim is to design and document an IoT programmable-block prototype integrated with a web-based visual automation environment and an AI-assisted workflow editor.</w:t>
      </w:r>
    </w:p>
    <w:p w14:paraId="4BF901AE">
      <w:pPr>
        <w:pStyle w:val="ListBullet"/>
        <w:ind w:left="360" w:hanging="360"/>
        <w:jc w:val="both"/>
      </w:pPr>
      <w:r>
        <w:rPr>
          <w:rFonts w:ascii="Times New Roman" w:hAnsi="Times New Roman" w:eastAsia="Times New Roman" w:cs="Times New Roman" w:csTheme="minorBidi"/>
          <w:sz w:val="22"/>
          <w:szCs w:val="22"/>
        </w:rPr>
        <w:t>Describe the revised ESP8266-based circuit and PCB, including its sensor, input, indicator and actuator interfaces.</w:t>
      </w:r>
    </w:p>
    <w:p w14:paraId="4EDECAEB">
      <w:pPr>
        <w:pStyle w:val="ListBullet"/>
        <w:ind w:left="360" w:hanging="360"/>
        <w:jc w:val="both"/>
      </w:pPr>
      <w:r>
        <w:rPr>
          <w:rFonts w:ascii="Times New Roman" w:hAnsi="Times New Roman" w:eastAsia="Times New Roman" w:cs="Times New Roman" w:csTheme="minorBidi"/>
          <w:sz w:val="22"/>
          <w:szCs w:val="22"/>
        </w:rPr>
        <w:t>Document the embedded Wi-Fi setup, local I/O API and remote state synchronization implemented in firmware.</w:t>
      </w:r>
    </w:p>
    <w:p w14:paraId="4A7CAF66">
      <w:pPr>
        <w:pStyle w:val="ListBullet"/>
        <w:ind w:left="360" w:hanging="360"/>
        <w:jc w:val="both"/>
      </w:pPr>
      <w:r>
        <w:rPr>
          <w:rFonts w:ascii="Times New Roman" w:hAnsi="Times New Roman" w:eastAsia="Times New Roman" w:cs="Times New Roman" w:csTheme="minorBidi"/>
          <w:sz w:val="22"/>
          <w:szCs w:val="22"/>
        </w:rPr>
        <w:t>Describe the PHP JSON API used to list devices and read or update device state.</w:t>
      </w:r>
    </w:p>
    <w:p w14:paraId="71B96B83">
      <w:pPr>
        <w:pStyle w:val="ListBullet"/>
        <w:ind w:left="360" w:hanging="360"/>
        <w:jc w:val="both"/>
      </w:pPr>
      <w:r>
        <w:rPr>
          <w:rFonts w:ascii="Times New Roman" w:hAnsi="Times New Roman" w:eastAsia="Times New Roman" w:cs="Times New Roman" w:csTheme="minorBidi"/>
          <w:sz w:val="22"/>
          <w:szCs w:val="22"/>
        </w:rPr>
        <w:t>Explain how a React and React Flow designer represents workflows and presents generated Python automation.</w:t>
      </w:r>
    </w:p>
    <w:p w14:paraId="5BE862E0">
      <w:pPr>
        <w:pStyle w:val="ListBullet"/>
        <w:ind w:left="360" w:hanging="360"/>
        <w:jc w:val="both"/>
      </w:pPr>
      <w:r>
        <w:rPr>
          <w:rFonts w:ascii="Times New Roman" w:hAnsi="Times New Roman" w:eastAsia="Times New Roman" w:cs="Times New Roman" w:csTheme="minorBidi"/>
          <w:sz w:val="22"/>
          <w:szCs w:val="22"/>
        </w:rPr>
        <w:t>Describe the website AI chatbot capability to write or revise automation code and apply corresponding designer changes.</w:t>
      </w:r>
    </w:p>
    <w:p w14:paraId="277D2BFC">
      <w:pPr>
        <w:pStyle w:val="ListBullet"/>
        <w:ind w:left="360" w:hanging="360"/>
        <w:jc w:val="both"/>
      </w:pPr>
      <w:r>
        <w:rPr>
          <w:rFonts w:ascii="Times New Roman" w:hAnsi="Times New Roman" w:eastAsia="Times New Roman" w:cs="Times New Roman" w:csTheme="minorBidi"/>
          <w:sz w:val="22"/>
          <w:szCs w:val="22"/>
        </w:rPr>
        <w:t>Identify verification evidence, unresolved integration work, privacy and security risks, and future development priorities.</w:t>
      </w:r>
    </w:p>
    <w:p w14:paraId="1BD79F93">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1.4 Scope</w:t>
      </w:r>
    </w:p>
    <w:p w14:paraId="767B9307">
      <w:pPr>
        <w:spacing w:after="140" w:line="324" w:lineRule="auto"/>
        <w:jc w:val="both"/>
      </w:pPr>
      <w:r>
        <w:rPr>
          <w:rFonts w:ascii="Times New Roman" w:hAnsi="Times New Roman" w:eastAsia="Times New Roman" w:cs="Times New Roman" w:csTheme="minorBidi"/>
          <w:sz w:val="22"/>
          <w:szCs w:val="22"/>
        </w:rPr>
        <w:t>The scope covers the project repository and the public visual designer at https://iot.alsabid.com as observed for this report. It includes the Wemos D1 mini firmware, the PHP API implementation in the repository, the Python IoT client library, the visual flow concepts and the user-reported AI agent behaviour. The available PCB export is included as a project figure.</w:t>
      </w:r>
    </w:p>
    <w:p w14:paraId="04B371F5">
      <w:pPr>
        <w:spacing w:after="140" w:line="324" w:lineRule="auto"/>
        <w:jc w:val="both"/>
      </w:pPr>
      <w:r>
        <w:rPr>
          <w:rFonts w:ascii="Times New Roman" w:hAnsi="Times New Roman" w:eastAsia="Times New Roman" w:cs="Times New Roman" w:csTheme="minorBidi"/>
          <w:sz w:val="22"/>
          <w:szCs w:val="22"/>
        </w:rPr>
        <w:t>This report does not claim production certification, security review, measured reliability, validated battery runtime, completed motion sensing in firmware, DHT11 support in firmware, user-study results, or a formally benchmarked AI model. Such claims require additional evidence.</w:t>
      </w:r>
    </w:p>
    <w:p w14:paraId="525948B9">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1.5 Contributions</w:t>
      </w:r>
    </w:p>
    <w:p w14:paraId="46A40CB6">
      <w:pPr>
        <w:spacing w:after="140" w:line="324" w:lineRule="auto"/>
        <w:jc w:val="both"/>
      </w:pPr>
      <w:r>
        <w:rPr>
          <w:rFonts w:ascii="Times New Roman" w:hAnsi="Times New Roman" w:eastAsia="Times New Roman" w:cs="Times New Roman" w:csTheme="minorBidi"/>
          <w:sz w:val="22"/>
          <w:szCs w:val="22"/>
        </w:rPr>
        <w:t>The project contributes an integrated prototype concept linking configurable IoT hardware, a visual workflow editor, generated Python automation, an HTTP state API and a natural-language agent that can update both the script and its visual representation. The rewritten report contributes a consistent description of the current design and distinguishes available implementation from remaining work.</w:t>
      </w:r>
    </w:p>
    <w:p w14:paraId="49552CFE">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1.6 Report Organization</w:t>
      </w:r>
    </w:p>
    <w:p w14:paraId="53C2B46A">
      <w:pPr>
        <w:spacing w:after="140" w:line="324" w:lineRule="auto"/>
        <w:jc w:val="both"/>
      </w:pPr>
      <w:r>
        <w:rPr>
          <w:rFonts w:ascii="Times New Roman" w:hAnsi="Times New Roman" w:eastAsia="Times New Roman" w:cs="Times New Roman" w:csTheme="minorBidi"/>
          <w:sz w:val="22"/>
          <w:szCs w:val="22"/>
        </w:rPr>
        <w:t>Chapter 2 introduces the enabling technologies. Chapter 3 defines system requirements and analyzes the workflow. Chapter 4 describes architecture, circuit and PCB design. Chapter 5 records the embedded, API, visual designer, Python and AI-agent implementation. Chapter 6 provides a verification plan and identifies verified versus pending evidence. Chapter 7 summarizes conclusions and future work. The appendices collect API, build and figure-insertion references.</w:t>
      </w:r>
    </w:p>
    <w:p w14:paraId="0A8B115E">
      <w:pPr>
        <w:pageBreakBefore/>
        <w:spacing w:after="140" w:line="324" w:lineRule="auto"/>
        <w:jc w:val="both"/>
      </w:pPr>
      <w:r>
        <w:lastRenderedPageBreak/>
      </w:r>
    </w:p>
    <w:p w14:paraId="5B2306AA">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2</w:t>
      </w:r>
    </w:p>
    <w:p w14:paraId="19BF41EB">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BACKGROUND AND ENABLING TECHNOLOGIES</w:t>
      </w:r>
    </w:p>
    <w:p w14:paraId="20F886D2">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2.1 Internet of Things Nodes</w:t>
      </w:r>
    </w:p>
    <w:p w14:paraId="7B89EBAD">
      <w:pPr>
        <w:spacing w:after="140" w:line="324" w:lineRule="auto"/>
        <w:jc w:val="both"/>
      </w:pPr>
      <w:r>
        <w:rPr>
          <w:rFonts w:ascii="Times New Roman" w:hAnsi="Times New Roman" w:eastAsia="Times New Roman" w:cs="Times New Roman" w:csTheme="minorBidi"/>
          <w:sz w:val="22"/>
          <w:szCs w:val="22"/>
        </w:rPr>
        <w:t>An IoT node combines a controller, network interface, power source, I/O circuitry and one or more sensors or actuators. The controller reads inputs, maintains local state and communicates through a transport such as HTTP. In this project the ESP8266 class of Wi-Fi microcontroller is used on a Wemos D1 mini board. The design choice provides integrated Wi-Fi and a compact development module; actual GPIO assignments and electrical limits must be checked against the board and module documentation [1, 2].</w:t>
      </w:r>
    </w:p>
    <w:p w14:paraId="71DD022B">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2.2 Visual Workflow Programming</w:t>
      </w:r>
    </w:p>
    <w:p w14:paraId="5B94C4DE">
      <w:pPr>
        <w:spacing w:after="140" w:line="324" w:lineRule="auto"/>
        <w:jc w:val="both"/>
      </w:pPr>
      <w:r>
        <w:rPr>
          <w:rFonts w:ascii="Times New Roman" w:hAnsi="Times New Roman" w:eastAsia="Times New Roman" w:cs="Times New Roman" w:csTheme="minorBidi"/>
          <w:sz w:val="22"/>
          <w:szCs w:val="22"/>
        </w:rPr>
        <w:t>A visual workflow expresses a program as connected nodes. A node can represent a physical input, a sensor reading, a condition or an actuator action. The web designer uses React for its interface and React Flow for the node-and-edge canvas [3, 4]. The selected block can be configured in an inspector, while flow warnings and generated code provide complementary views of the same automation.</w:t>
      </w:r>
    </w:p>
    <w:p w14:paraId="438C3AFF">
      <w:pPr>
        <w:spacing w:after="140" w:line="324" w:lineRule="auto"/>
        <w:jc w:val="both"/>
      </w:pPr>
      <w:r>
        <w:rPr>
          <w:rFonts w:ascii="Times New Roman" w:hAnsi="Times New Roman" w:eastAsia="Times New Roman" w:cs="Times New Roman" w:csTheme="minorBidi"/>
          <w:sz w:val="22"/>
          <w:szCs w:val="22"/>
        </w:rPr>
        <w:t>The visual model should be treated as the editable source representation. Generated code is an execution artifact derived from that representation. Keeping identifiers, connection semantics and device assignments stable is important when a chatbot or user edits the flow.</w:t>
      </w:r>
    </w:p>
    <w:p w14:paraId="773BEEC1">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2.3 HTTP APIs and Device State</w:t>
      </w:r>
    </w:p>
    <w:p w14:paraId="33E37FCE">
      <w:pPr>
        <w:spacing w:after="140" w:line="324" w:lineRule="auto"/>
        <w:jc w:val="both"/>
      </w:pPr>
      <w:r>
        <w:rPr>
          <w:rFonts w:ascii="Times New Roman" w:hAnsi="Times New Roman" w:eastAsia="Times New Roman" w:cs="Times New Roman" w:csTheme="minorBidi"/>
          <w:sz w:val="22"/>
          <w:szCs w:val="22"/>
        </w:rPr>
        <w:t>The platform uses HTTP and JSON to exchange device state. A device record can include a device identifier, LED and buzzer values, button state, temperature and an update timestamp. GET operations read state; update operations accept state values and return a JSON result. HTTP status codes distinguish successful operations from missing arguments, invalid values, disconnected devices and server errors [5].</w:t>
      </w:r>
    </w:p>
    <w:p w14:paraId="63155828">
      <w:pPr>
        <w:spacing w:after="140" w:line="324" w:lineRule="auto"/>
        <w:jc w:val="both"/>
      </w:pPr>
      <w:r>
        <w:rPr>
          <w:rFonts w:ascii="Times New Roman" w:hAnsi="Times New Roman" w:eastAsia="Times New Roman" w:cs="Times New Roman" w:csTheme="minorBidi"/>
          <w:sz w:val="22"/>
          <w:szCs w:val="22"/>
        </w:rPr>
        <w:t>The repository PHP service stores per-device records as JSON files. This is a lightweight prototype persistence model, not a relational database. The endpoint implementation also enables cross-origin requests broadly; this is convenient for a browser prototype but requires restriction and authentication before production use.</w:t>
      </w:r>
    </w:p>
    <w:p w14:paraId="07B3A8EB">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2.4 Python Automation</w:t>
      </w:r>
    </w:p>
    <w:p w14:paraId="08F9318C">
      <w:pPr>
        <w:spacing w:after="140" w:line="324" w:lineRule="auto"/>
        <w:jc w:val="both"/>
      </w:pPr>
      <w:r>
        <w:rPr>
          <w:rFonts w:ascii="Times New Roman" w:hAnsi="Times New Roman" w:eastAsia="Times New Roman" w:cs="Times New Roman" w:csTheme="minorBidi"/>
          <w:sz w:val="22"/>
          <w:szCs w:val="22"/>
        </w:rPr>
        <w:t>Python is used as the automation runtime and as a client library for discovering and controlling devices. The checked-in client resolves device hostnames, probes discovery endpoints, reads status and sets outputs over HTTP. It provides typed exceptions for network, API, station-connection and device-discovery errors. The web designer displays generated Python that periodically reads device state, evaluates conditions and writes output changes.</w:t>
      </w:r>
    </w:p>
    <w:p w14:paraId="7B6B18F8">
      <w:pPr>
        <w:spacing w:after="140" w:line="324" w:lineRule="auto"/>
        <w:jc w:val="both"/>
      </w:pPr>
      <w:r>
        <w:rPr>
          <w:rFonts w:ascii="Times New Roman" w:hAnsi="Times New Roman" w:eastAsia="Times New Roman" w:cs="Times New Roman" w:csTheme="minorBidi"/>
          <w:sz w:val="22"/>
          <w:szCs w:val="22"/>
        </w:rPr>
        <w:t>Automation scripts should have explicit lifecycle controls, bounded request timeouts, retry policies, observable logs and a safe shutdown path. These properties are visible in the generated script interface and should be verified for each supported workflow.</w:t>
      </w:r>
    </w:p>
    <w:p w14:paraId="2D2388C0">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2.5 AI-Assisted Editing</w:t>
      </w:r>
    </w:p>
    <w:p w14:paraId="2E4E9585">
      <w:pPr>
        <w:spacing w:after="140" w:line="324" w:lineRule="auto"/>
        <w:jc w:val="both"/>
      </w:pPr>
      <w:r>
        <w:rPr>
          <w:rFonts w:ascii="Times New Roman" w:hAnsi="Times New Roman" w:eastAsia="Times New Roman" w:cs="Times New Roman" w:csTheme="minorBidi"/>
          <w:sz w:val="22"/>
          <w:szCs w:val="22"/>
        </w:rPr>
        <w:t>The website chatbot is described by the project owner as an agent capable of writing or revising an automation script and updating the visual designer automatically. In this architecture, a natural-language request must be translated into a workflow change, reflected in generated Python and synchronized with the designer state.</w:t>
      </w:r>
    </w:p>
    <w:p w14:paraId="60001787">
      <w:pPr>
        <w:spacing w:after="140" w:line="324" w:lineRule="auto"/>
        <w:jc w:val="both"/>
      </w:pPr>
      <w:r>
        <w:rPr>
          <w:rFonts w:ascii="Times New Roman" w:hAnsi="Times New Roman" w:eastAsia="Times New Roman" w:cs="Times New Roman" w:csTheme="minorBidi"/>
          <w:sz w:val="22"/>
          <w:szCs w:val="22"/>
        </w:rPr>
        <w:t>AI-generated code can be incorrect, incomplete or unsafe. A robust implementation should validate the structured flow, show the proposed change, preserve undo and history, prevent secrets from being embedded in code, and restrict script execution. This report documents the stated product capability but does not assume a specific language model, provider, prompt design or safety mechanism because those details were not verified.</w:t>
      </w:r>
    </w:p>
    <w:p w14:paraId="6EB78FCE">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2.6 Embedded and Web Development Tools</w:t>
      </w:r>
    </w:p>
    <w:p w14:paraId="4A4983CC">
      <w:pPr>
        <w:spacing w:after="140" w:line="324" w:lineRule="auto"/>
        <w:jc w:val="both"/>
      </w:pPr>
      <w:r>
        <w:rPr>
          <w:rFonts w:ascii="Times New Roman" w:hAnsi="Times New Roman" w:eastAsia="Times New Roman" w:cs="Times New Roman" w:csTheme="minorBidi"/>
          <w:sz w:val="22"/>
          <w:szCs w:val="22"/>
        </w:rPr>
        <w:t>The embedded project is configured with PlatformIO for the Espressif8266 platform and the Arduino framework. The firmware uses the ESP8266 Wi-Fi, HTTP server, HTTP client and mDNS facilities and includes DallasTemperature and OneWire libraries for the currently implemented temperature path [2, 6]. The API is implemented in PHP, and the designer is a React application. Python documentation and the language runtime are relevant to the generated automation layer [7].</w:t>
      </w:r>
    </w:p>
    <w:p w14:paraId="33A36AC1">
      <w:pPr>
        <w:pageBreakBefore/>
        <w:spacing w:after="140" w:line="324" w:lineRule="auto"/>
        <w:jc w:val="both"/>
      </w:pPr>
      <w:r>
        <w:lastRenderedPageBreak/>
      </w:r>
    </w:p>
    <w:p w14:paraId="130A5DF0">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3</w:t>
      </w:r>
    </w:p>
    <w:p w14:paraId="78670111">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REQUIREMENTS AND SYSTEM ANALYSIS</w:t>
      </w:r>
    </w:p>
    <w:p w14:paraId="5C7374A6">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3.1 Stakeholders and Operating Context</w:t>
      </w:r>
    </w:p>
    <w:p w14:paraId="230F6EC6">
      <w:pPr>
        <w:spacing w:after="140" w:line="324" w:lineRule="auto"/>
        <w:jc w:val="both"/>
      </w:pPr>
      <w:r>
        <w:rPr>
          <w:rFonts w:ascii="Times New Roman" w:hAnsi="Times New Roman" w:eastAsia="Times New Roman" w:cs="Times New Roman" w:csTheme="minorBidi"/>
          <w:sz w:val="22"/>
          <w:szCs w:val="22"/>
        </w:rPr>
        <w:t>The primary user creates or modifies automations through the website. A device owner configures Wi-Fi on the ESP8266 block and connects sensors and actuators. A maintainer deploys the PHP API and manages the host environment. A learner or evaluator may inspect the visual flow, generated code and physical response. The AI chatbot operates as an editing agent on behalf of the user; it should not silently bypass controls applied to ordinary edits.</w:t>
      </w:r>
    </w:p>
    <w:p w14:paraId="325AEFFE">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3.2 Functional Requirements</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1008"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C9A5405">
            <w:pPr>
              <w:spacing w:after="140" w:line="324" w:lineRule="auto"/>
              <w:jc w:val="both"/>
            </w:pPr>
            <w:r>
              <w:rPr>
                <w:rFonts w:ascii="Times New Roman" w:hAnsi="Times New Roman" w:eastAsia="Times New Roman" w:cs="Times New Roman" w:csTheme="minorBidi"/>
                <w:b/>
                <w:bCs/>
                <w:color w:val="193752"/>
                <w:sz w:val="22"/>
                <w:szCs w:val="22"/>
              </w:rPr>
              <w:t>ID</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3B73DEB9">
            <w:pPr>
              <w:spacing w:after="140" w:line="324" w:lineRule="auto"/>
              <w:jc w:val="both"/>
            </w:pPr>
            <w:r>
              <w:rPr>
                <w:rFonts w:ascii="Times New Roman" w:hAnsi="Times New Roman" w:eastAsia="Times New Roman" w:cs="Times New Roman" w:csTheme="minorBidi"/>
                <w:b/>
                <w:bCs/>
                <w:color w:val="193752"/>
                <w:sz w:val="22"/>
                <w:szCs w:val="22"/>
              </w:rPr>
              <w:t>Requirement</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41DF3090">
            <w:pPr>
              <w:spacing w:after="140" w:line="324" w:lineRule="auto"/>
              <w:jc w:val="both"/>
            </w:pPr>
            <w:r>
              <w:rPr>
                <w:rFonts w:ascii="Times New Roman" w:hAnsi="Times New Roman" w:eastAsia="Times New Roman" w:cs="Times New Roman" w:csTheme="minorBidi"/>
                <w:b/>
                <w:bCs/>
                <w:color w:val="193752"/>
                <w:sz w:val="22"/>
                <w:szCs w:val="22"/>
              </w:rPr>
              <w:t>Current status</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545F2C7">
            <w:pPr>
              <w:spacing w:after="140" w:line="324" w:lineRule="auto"/>
              <w:jc w:val="both"/>
            </w:pPr>
            <w:r>
              <w:rPr>
                <w:rFonts w:ascii="Times New Roman" w:hAnsi="Times New Roman" w:eastAsia="Times New Roman" w:cs="Times New Roman" w:csTheme="minorBidi"/>
                <w:sz w:val="22"/>
                <w:szCs w:val="22"/>
              </w:rPr>
              <w:t>FR-01</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C047B7C">
            <w:pPr>
              <w:spacing w:after="140" w:line="324" w:lineRule="auto"/>
              <w:jc w:val="both"/>
            </w:pPr>
            <w:r>
              <w:rPr>
                <w:rFonts w:ascii="Times New Roman" w:hAnsi="Times New Roman" w:eastAsia="Times New Roman" w:cs="Times New Roman" w:csTheme="minorBidi"/>
                <w:sz w:val="22"/>
                <w:szCs w:val="22"/>
              </w:rPr>
              <w:t>The ESP8266 provides Wi-Fi access-point setup and can join a configured router.</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A80250D">
            <w:pPr>
              <w:spacing w:after="140" w:line="324" w:lineRule="auto"/>
              <w:jc w:val="both"/>
            </w:pPr>
            <w:r>
              <w:rPr>
                <w:rFonts w:ascii="Times New Roman" w:hAnsi="Times New Roman" w:eastAsia="Times New Roman" w:cs="Times New Roman" w:csTheme="minorBidi"/>
                <w:sz w:val="22"/>
                <w:szCs w:val="22"/>
              </w:rPr>
              <w:t>Implemented in firmware; hardware verification required.</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EDC6FD6">
            <w:pPr>
              <w:spacing w:after="140" w:line="324" w:lineRule="auto"/>
              <w:jc w:val="both"/>
            </w:pPr>
            <w:r>
              <w:rPr>
                <w:rFonts w:ascii="Times New Roman" w:hAnsi="Times New Roman" w:eastAsia="Times New Roman" w:cs="Times New Roman" w:csTheme="minorBidi"/>
                <w:sz w:val="22"/>
                <w:szCs w:val="22"/>
              </w:rPr>
              <w:t>FR-02</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BB608D3">
            <w:pPr>
              <w:spacing w:after="140" w:line="324" w:lineRule="auto"/>
              <w:jc w:val="both"/>
            </w:pPr>
            <w:r>
              <w:rPr>
                <w:rFonts w:ascii="Times New Roman" w:hAnsi="Times New Roman" w:eastAsia="Times New Roman" w:cs="Times New Roman" w:csTheme="minorBidi"/>
                <w:sz w:val="22"/>
                <w:szCs w:val="22"/>
              </w:rPr>
              <w:t>The device exposes discovery and local I/O status endpoints.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9E74AF9">
            <w:pPr>
              <w:spacing w:after="140" w:line="324" w:lineRule="auto"/>
              <w:jc w:val="both"/>
            </w:pPr>
            <w:r>
              <w:rPr>
                <w:rFonts w:ascii="Times New Roman" w:hAnsi="Times New Roman" w:eastAsia="Times New Roman" w:cs="Times New Roman" w:csTheme="minorBidi"/>
                <w:sz w:val="22"/>
                <w:szCs w:val="22"/>
              </w:rPr>
              <w:t>Implemented in firmware.</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865D65B">
            <w:pPr>
              <w:spacing w:after="140" w:line="324" w:lineRule="auto"/>
              <w:jc w:val="both"/>
            </w:pPr>
            <w:r>
              <w:rPr>
                <w:rFonts w:ascii="Times New Roman" w:hAnsi="Times New Roman" w:eastAsia="Times New Roman" w:cs="Times New Roman" w:csTheme="minorBidi"/>
                <w:sz w:val="22"/>
                <w:szCs w:val="22"/>
              </w:rPr>
              <w:t>FR-03</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176F8CE">
            <w:pPr>
              <w:spacing w:after="140" w:line="324" w:lineRule="auto"/>
              <w:jc w:val="both"/>
            </w:pPr>
            <w:r>
              <w:rPr>
                <w:rFonts w:ascii="Times New Roman" w:hAnsi="Times New Roman" w:eastAsia="Times New Roman" w:cs="Times New Roman" w:csTheme="minorBidi"/>
                <w:sz w:val="22"/>
                <w:szCs w:val="22"/>
              </w:rPr>
              <w:t>The device can accept LED and buzzer output commands and report button and temperature state.</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712FAA0">
            <w:pPr>
              <w:spacing w:after="140" w:line="324" w:lineRule="auto"/>
              <w:jc w:val="both"/>
            </w:pPr>
            <w:r>
              <w:rPr>
                <w:rFonts w:ascii="Times New Roman" w:hAnsi="Times New Roman" w:eastAsia="Times New Roman" w:cs="Times New Roman" w:csTheme="minorBidi"/>
                <w:sz w:val="22"/>
                <w:szCs w:val="22"/>
              </w:rPr>
              <w:t>Implemented for the checked-in pin/sensor mapping.</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E4CF3BD">
            <w:pPr>
              <w:spacing w:after="140" w:line="324" w:lineRule="auto"/>
              <w:jc w:val="both"/>
            </w:pPr>
            <w:r>
              <w:rPr>
                <w:rFonts w:ascii="Times New Roman" w:hAnsi="Times New Roman" w:eastAsia="Times New Roman" w:cs="Times New Roman" w:csTheme="minorBidi"/>
                <w:sz w:val="22"/>
                <w:szCs w:val="22"/>
              </w:rPr>
              <w:t>FR-04</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71915D3">
            <w:pPr>
              <w:spacing w:after="140" w:line="324" w:lineRule="auto"/>
              <w:jc w:val="both"/>
            </w:pPr>
            <w:r>
              <w:rPr>
                <w:rFonts w:ascii="Times New Roman" w:hAnsi="Times New Roman" w:eastAsia="Times New Roman" w:cs="Times New Roman" w:csTheme="minorBidi"/>
                <w:sz w:val="22"/>
                <w:szCs w:val="22"/>
              </w:rPr>
              <w:t>The PHP API lists device records and supports state reads and updates.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828279A">
            <w:pPr>
              <w:spacing w:after="140" w:line="324" w:lineRule="auto"/>
              <w:jc w:val="both"/>
            </w:pPr>
            <w:r>
              <w:rPr>
                <w:rFonts w:ascii="Times New Roman" w:hAnsi="Times New Roman" w:eastAsia="Times New Roman" w:cs="Times New Roman" w:csTheme="minorBidi"/>
                <w:sz w:val="22"/>
                <w:szCs w:val="22"/>
              </w:rPr>
              <w:t>Implemented in the checked-in API.</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6757D9C">
            <w:pPr>
              <w:spacing w:after="140" w:line="324" w:lineRule="auto"/>
              <w:jc w:val="both"/>
            </w:pPr>
            <w:r>
              <w:rPr>
                <w:rFonts w:ascii="Times New Roman" w:hAnsi="Times New Roman" w:eastAsia="Times New Roman" w:cs="Times New Roman" w:csTheme="minorBidi"/>
                <w:sz w:val="22"/>
                <w:szCs w:val="22"/>
              </w:rPr>
              <w:t>FR-05</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BA2BB08">
            <w:pPr>
              <w:spacing w:after="140" w:line="324" w:lineRule="auto"/>
              <w:jc w:val="both"/>
            </w:pPr>
            <w:r>
              <w:rPr>
                <w:rFonts w:ascii="Times New Roman" w:hAnsi="Times New Roman" w:eastAsia="Times New Roman" w:cs="Times New Roman" w:csTheme="minorBidi"/>
                <w:sz w:val="22"/>
                <w:szCs w:val="22"/>
              </w:rPr>
              <w:t>The visual designer represents input, sensor, logic and actuator blocks.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76B03F3">
            <w:pPr>
              <w:spacing w:after="140" w:line="324" w:lineRule="auto"/>
              <w:jc w:val="both"/>
            </w:pPr>
            <w:r>
              <w:rPr>
                <w:rFonts w:ascii="Times New Roman" w:hAnsi="Times New Roman" w:eastAsia="Times New Roman" w:cs="Times New Roman" w:csTheme="minorBidi"/>
                <w:sz w:val="22"/>
                <w:szCs w:val="22"/>
              </w:rPr>
              <w:t>Available on the website; detailed automated tests not supplied.</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859B999">
            <w:pPr>
              <w:spacing w:after="140" w:line="324" w:lineRule="auto"/>
              <w:jc w:val="both"/>
            </w:pPr>
            <w:r>
              <w:rPr>
                <w:rFonts w:ascii="Times New Roman" w:hAnsi="Times New Roman" w:eastAsia="Times New Roman" w:cs="Times New Roman" w:csTheme="minorBidi"/>
                <w:sz w:val="22"/>
                <w:szCs w:val="22"/>
              </w:rPr>
              <w:t>FR-06</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6846698">
            <w:pPr>
              <w:spacing w:after="140" w:line="324" w:lineRule="auto"/>
              <w:jc w:val="both"/>
            </w:pPr>
            <w:r>
              <w:rPr>
                <w:rFonts w:ascii="Times New Roman" w:hAnsi="Times New Roman" w:eastAsia="Times New Roman" w:cs="Times New Roman" w:csTheme="minorBidi"/>
                <w:sz w:val="22"/>
                <w:szCs w:val="22"/>
              </w:rPr>
              <w:t>The visual flow produces a Python automation script.</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51BE528">
            <w:pPr>
              <w:spacing w:after="140" w:line="324" w:lineRule="auto"/>
              <w:jc w:val="both"/>
            </w:pPr>
            <w:r>
              <w:rPr>
                <w:rFonts w:ascii="Times New Roman" w:hAnsi="Times New Roman" w:eastAsia="Times New Roman" w:cs="Times New Roman" w:csTheme="minorBidi"/>
                <w:sz w:val="22"/>
                <w:szCs w:val="22"/>
              </w:rPr>
              <w:t>Available in the designer UI; generated workflows require regression tests.</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B401AC2">
            <w:pPr>
              <w:spacing w:after="140" w:line="324" w:lineRule="auto"/>
              <w:jc w:val="both"/>
            </w:pPr>
            <w:r>
              <w:rPr>
                <w:rFonts w:ascii="Times New Roman" w:hAnsi="Times New Roman" w:eastAsia="Times New Roman" w:cs="Times New Roman" w:csTheme="minorBidi"/>
                <w:sz w:val="22"/>
                <w:szCs w:val="22"/>
              </w:rPr>
              <w:t>FR-07</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2442A68">
            <w:pPr>
              <w:spacing w:after="140" w:line="324" w:lineRule="auto"/>
              <w:jc w:val="both"/>
            </w:pPr>
            <w:r>
              <w:rPr>
                <w:rFonts w:ascii="Times New Roman" w:hAnsi="Times New Roman" w:eastAsia="Times New Roman" w:cs="Times New Roman" w:csTheme="minorBidi"/>
                <w:sz w:val="22"/>
                <w:szCs w:val="22"/>
              </w:rPr>
              <w:t>The chatbot can write or revise scripts and update the visual designer.</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A438FA8">
            <w:pPr>
              <w:spacing w:after="140" w:line="324" w:lineRule="auto"/>
              <w:jc w:val="both"/>
            </w:pPr>
            <w:r>
              <w:rPr>
                <w:rFonts w:ascii="Times New Roman" w:hAnsi="Times New Roman" w:eastAsia="Times New Roman" w:cs="Times New Roman" w:csTheme="minorBidi"/>
                <w:sz w:val="22"/>
                <w:szCs w:val="22"/>
              </w:rPr>
              <w:t>Stated project capability; internal model/agent implementation not inspected.</w:t>
            </w:r>
          </w:p>
        </w:tc>
      </w:tr>
      <w:tr>
        <w:tc>
          <w:tcPr>
            <w:tcW w:w="100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6ED4B91">
            <w:pPr>
              <w:spacing w:after="140" w:line="324" w:lineRule="auto"/>
              <w:jc w:val="both"/>
            </w:pPr>
            <w:r>
              <w:rPr>
                <w:rFonts w:ascii="Times New Roman" w:hAnsi="Times New Roman" w:eastAsia="Times New Roman" w:cs="Times New Roman" w:csTheme="minorBidi"/>
                <w:sz w:val="22"/>
                <w:szCs w:val="22"/>
              </w:rPr>
              <w:t>FR-08</w:t>
            </w:r>
          </w:p>
        </w:tc>
        <w:tc>
          <w:tcPr>
            <w:tcW w:w="54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170F5CE">
            <w:pPr>
              <w:spacing w:after="140" w:line="324" w:lineRule="auto"/>
              <w:jc w:val="both"/>
            </w:pPr>
            <w:r>
              <w:rPr>
                <w:rFonts w:ascii="Times New Roman" w:hAnsi="Times New Roman" w:eastAsia="Times New Roman" w:cs="Times New Roman" w:csTheme="minorBidi"/>
                <w:sz w:val="22"/>
                <w:szCs w:val="22"/>
              </w:rPr>
              <w:t>The revised schematic provides DHT11 and motion-sensor interfaces.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548CAE2">
            <w:pPr>
              <w:spacing w:after="140" w:line="324" w:lineRule="auto"/>
              <w:jc w:val="both"/>
            </w:pPr>
            <w:r>
              <w:rPr>
                <w:rFonts w:ascii="Times New Roman" w:hAnsi="Times New Roman" w:eastAsia="Times New Roman" w:cs="Times New Roman" w:csTheme="minorBidi"/>
                <w:sz w:val="22"/>
                <w:szCs w:val="22"/>
              </w:rPr>
              <w:t>Present in the supplied circuit drawing; firmware integration remains pending.</w:t>
            </w:r>
          </w:p>
        </w:tc>
      </w:tr>
    </w:tbl>
    <w:p w14:paraId="6B7A1696">
      <w:pPr>
        <w:spacing w:after="40"/>
        <w:jc w:val="both"/>
      </w:pPr>
    </w:p>
    <w:p w14:paraId="3BB8CC3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3.3 Non-Functional Requirements</w:t>
      </w:r>
    </w:p>
    <w:p w14:paraId="7BB6F168">
      <w:pPr>
        <w:pStyle w:val="ListBullet"/>
        <w:ind w:left="360" w:hanging="360"/>
        <w:jc w:val="both"/>
      </w:pPr>
      <w:r>
        <w:rPr>
          <w:rFonts w:ascii="Times New Roman" w:hAnsi="Times New Roman" w:eastAsia="Times New Roman" w:cs="Times New Roman" w:csTheme="minorBidi"/>
          <w:sz w:val="22"/>
          <w:szCs w:val="22"/>
        </w:rPr>
        <w:t>Usability: block names and inspector controls should correspond to physical device signals and describe units or accepted values.</w:t>
      </w:r>
    </w:p>
    <w:p w14:paraId="1938505E">
      <w:pPr>
        <w:pStyle w:val="ListBullet"/>
        <w:ind w:left="360" w:hanging="360"/>
        <w:jc w:val="both"/>
      </w:pPr>
      <w:r>
        <w:rPr>
          <w:rFonts w:ascii="Times New Roman" w:hAnsi="Times New Roman" w:eastAsia="Times New Roman" w:cs="Times New Roman" w:csTheme="minorBidi"/>
          <w:sz w:val="22"/>
          <w:szCs w:val="22"/>
        </w:rPr>
        <w:t>Reliability: transient API failures should not corrupt workflow state or leave outputs unintentionally latched.</w:t>
      </w:r>
    </w:p>
    <w:p w14:paraId="311BEDFD">
      <w:pPr>
        <w:pStyle w:val="ListBullet"/>
        <w:ind w:left="360" w:hanging="360"/>
        <w:jc w:val="both"/>
      </w:pPr>
      <w:r>
        <w:rPr>
          <w:rFonts w:ascii="Times New Roman" w:hAnsi="Times New Roman" w:eastAsia="Times New Roman" w:cs="Times New Roman" w:csTheme="minorBidi"/>
          <w:sz w:val="22"/>
          <w:szCs w:val="22"/>
        </w:rPr>
        <w:t>Observability: device connection state, flow warnings, script logs and API outcomes should be visible enough to diagnose failures.</w:t>
      </w:r>
    </w:p>
    <w:p w14:paraId="0726B6E2">
      <w:pPr>
        <w:pStyle w:val="ListBullet"/>
        <w:ind w:left="360" w:hanging="360"/>
        <w:jc w:val="both"/>
      </w:pPr>
      <w:r>
        <w:rPr>
          <w:rFonts w:ascii="Times New Roman" w:hAnsi="Times New Roman" w:eastAsia="Times New Roman" w:cs="Times New Roman" w:csTheme="minorBidi"/>
          <w:sz w:val="22"/>
          <w:szCs w:val="22"/>
        </w:rPr>
        <w:t>Security: credentials and device commands require controlled access; API CORS, authentication, transport security and file permissions require production review.</w:t>
      </w:r>
    </w:p>
    <w:p w14:paraId="55D20DFC">
      <w:pPr>
        <w:pStyle w:val="ListBullet"/>
        <w:ind w:left="360" w:hanging="360"/>
        <w:jc w:val="both"/>
      </w:pPr>
      <w:r>
        <w:rPr>
          <w:rFonts w:ascii="Times New Roman" w:hAnsi="Times New Roman" w:eastAsia="Times New Roman" w:cs="Times New Roman" w:csTheme="minorBidi"/>
          <w:sz w:val="22"/>
          <w:szCs w:val="22"/>
        </w:rPr>
        <w:t>Maintainability: hardware net names, firmware signal names, API fields, visual block identifiers and generated code should be versioned as one contract.</w:t>
      </w:r>
    </w:p>
    <w:p w14:paraId="3FDDAEBB">
      <w:pPr>
        <w:pStyle w:val="ListBullet"/>
        <w:ind w:left="360" w:hanging="360"/>
        <w:jc w:val="both"/>
      </w:pPr>
      <w:r>
        <w:rPr>
          <w:rFonts w:ascii="Times New Roman" w:hAnsi="Times New Roman" w:eastAsia="Times New Roman" w:cs="Times New Roman" w:csTheme="minorBidi"/>
          <w:sz w:val="22"/>
          <w:szCs w:val="22"/>
        </w:rPr>
        <w:t>Portability: scripts should use documented dependencies and configuration rather than hard-coded device-specific paths or secrets.</w:t>
      </w:r>
    </w:p>
    <w:p w14:paraId="6C8483C3">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3.4 Use-Case Flow</w:t>
      </w:r>
    </w:p>
    <w:p w14:paraId="4EA5B1B8">
      <w:pPr>
        <w:spacing w:after="140" w:line="324" w:lineRule="auto"/>
        <w:jc w:val="both"/>
      </w:pPr>
      <w:r>
        <w:rPr>
          <w:rFonts w:ascii="Times New Roman" w:hAnsi="Times New Roman" w:eastAsia="Times New Roman" w:cs="Times New Roman" w:csTheme="minorBidi"/>
          <w:sz w:val="22"/>
          <w:szCs w:val="22"/>
        </w:rPr>
        <w:t>A typical workflow begins when a user opens the visual designer and selects a sensor or input block. The user connects it to a condition and one or more actuators, assigns devices and edits parameters. The designer checks the flow, displays any warnings and generates a Python script. The user may instead describe the desired behaviour to the chatbot; the agent creates or revises the script and updates the corresponding visual flow. At runtime, the Python process reads device state from the API, evaluates the flow and posts output updates. The ESP8266 synchronizes the remote state and drives local GPIO outputs.</w:t>
      </w:r>
    </w:p>
    <w:p w14:paraId="2FA0F5DA">
      <w:pPr>
        <w:spacing w:after="140" w:line="324" w:lineRule="auto"/>
      </w:pPr>
      <w:r>
        <w:drawing>
          <wp:inline distT="0" distB="0" distL="0" distR="0">
            <wp:extent cx="5829300" cy="327660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12"/>
                    <a:stretch>
                      <a:fillRect/>
                    </a:stretch>
                  </pic:blipFill>
                  <pic:spPr>
                    <a:xfrm>
                      <a:off x="0" y="0"/>
                      <a:ext cx="5829300" cy="3276600"/>
                    </a:xfrm>
                    <a:prstGeom prst="rect">
                      <a:avLst/>
                    </a:prstGeom>
                  </pic:spPr>
                </pic:pic>
              </a:graphicData>
            </a:graphic>
          </wp:inline>
        </w:drawing>
      </w:r>
    </w:p>
    <w:p w14:paraId="631637C7">
      <w:pPr>
        <w:pStyle w:val="Caption"/>
        <w:jc w:val="center"/>
      </w:pPr>
      <w:r>
        <w:rPr>
          <w:rFonts w:ascii="Times New Roman" w:hAnsi="Times New Roman" w:eastAsia="Times New Roman" w:cs="Times New Roman" w:csTheme="minorBidi"/>
          <w:b/>
          <w:bCs/>
          <w:i/>
          <w:iCs/>
          <w:color w:val="46505A"/>
          <w:sz w:val="18"/>
          <w:szCs w:val="18"/>
        </w:rPr>
        <w:t>Figure 3.1. End-to-end system data flow.</w:t>
      </w:r>
    </w:p>
    <w:p w14:paraId="3AE9C046">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3.5 Constraints and Assumptions</w:t>
      </w:r>
    </w:p>
    <w:p w14:paraId="3C219311">
      <w:pPr>
        <w:spacing w:after="140" w:line="324" w:lineRule="auto"/>
        <w:jc w:val="both"/>
      </w:pPr>
      <w:r>
        <w:rPr>
          <w:rFonts w:ascii="Times New Roman" w:hAnsi="Times New Roman" w:eastAsia="Times New Roman" w:cs="Times New Roman" w:csTheme="minorBidi"/>
          <w:sz w:val="22"/>
          <w:szCs w:val="22"/>
        </w:rPr>
        <w:t>The website is accessed over HTTPS at the project URL. The embedded node communicates using Wi-Fi and HTTP endpoints, while remote server configuration is stored by the device firmware. The PHP API repository currently persists JSON files locally. The board export is a design artifact; it is not proof that a board was fabricated, assembled or electrically certified.</w:t>
      </w:r>
    </w:p>
    <w:p w14:paraId="25EC5B59">
      <w:pPr>
        <w:spacing w:after="140" w:line="324" w:lineRule="auto"/>
        <w:jc w:val="both"/>
      </w:pPr>
      <w:r>
        <w:rPr>
          <w:rFonts w:ascii="Times New Roman" w:hAnsi="Times New Roman" w:eastAsia="Times New Roman" w:cs="Times New Roman" w:csTheme="minorBidi"/>
          <w:sz w:val="22"/>
          <w:szCs w:val="22"/>
        </w:rPr>
        <w:t>The project documentation identifies a mismatch between the new circuit and existing firmware. Until firmware is updated and tested, DHT11 and motion-sensor blocks must not be represented as validated on the current flashed firmware.</w:t>
      </w:r>
    </w:p>
    <w:p w14:paraId="20A91980">
      <w:pPr>
        <w:pageBreakBefore/>
        <w:spacing w:after="140" w:line="324" w:lineRule="auto"/>
        <w:jc w:val="both"/>
      </w:pPr>
      <w:r>
        <w:lastRenderedPageBreak/>
      </w:r>
    </w:p>
    <w:p w14:paraId="4FD493DB">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4</w:t>
      </w:r>
    </w:p>
    <w:p w14:paraId="6D72E4E5">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SYSTEM AND HARDWARE DESIGN</w:t>
      </w:r>
    </w:p>
    <w:p w14:paraId="12357D31">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4.1 Overall Architecture</w:t>
      </w:r>
    </w:p>
    <w:p w14:paraId="5851F438">
      <w:pPr>
        <w:spacing w:after="140" w:line="324" w:lineRule="auto"/>
        <w:jc w:val="both"/>
      </w:pPr>
      <w:r>
        <w:rPr>
          <w:rFonts w:ascii="Times New Roman" w:hAnsi="Times New Roman" w:eastAsia="Times New Roman" w:cs="Times New Roman" w:csTheme="minorBidi"/>
          <w:sz w:val="22"/>
          <w:szCs w:val="22"/>
        </w:rPr>
        <w:t>The platform is organized into five cooperating layers. The physical layer contains the ESP8266 block and attached I/O. The firmware layer performs local sampling, output control, Wi-Fi configuration and synchronization. The API layer stores and serves device-state documents. The web layer presents device and flow state using React and React Flow. The automation and agent layer generates Python behavior and turns natural-language requests into corresponding designer and script edits.</w:t>
      </w:r>
    </w:p>
    <w:p w14:paraId="571568DD">
      <w:pPr>
        <w:spacing w:after="140" w:line="324" w:lineRule="auto"/>
        <w:jc w:val="both"/>
      </w:pPr>
      <w:r>
        <w:rPr>
          <w:rFonts w:ascii="Times New Roman" w:hAnsi="Times New Roman" w:eastAsia="Times New Roman" w:cs="Times New Roman" w:csTheme="minorBidi"/>
          <w:sz w:val="22"/>
          <w:szCs w:val="22"/>
        </w:rPr>
        <w:t>The visual designer and the AI chatbot are authoring interfaces, not substitutes for the runtime. The Python automation process is responsible for executing the generated logic against the API. The device still applies its own GPIO mapping and local connectivity rules.</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1728"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125BA5F8">
            <w:pPr>
              <w:spacing w:after="140" w:line="324" w:lineRule="auto"/>
              <w:jc w:val="both"/>
            </w:pPr>
            <w:r>
              <w:rPr>
                <w:rFonts w:ascii="Times New Roman" w:hAnsi="Times New Roman" w:eastAsia="Times New Roman" w:cs="Times New Roman" w:csTheme="minorBidi"/>
                <w:b/>
                <w:bCs/>
                <w:color w:val="193752"/>
                <w:sz w:val="22"/>
                <w:szCs w:val="22"/>
              </w:rPr>
              <w:t>Layer</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82D5E68">
            <w:pPr>
              <w:spacing w:after="140" w:line="324" w:lineRule="auto"/>
              <w:jc w:val="both"/>
            </w:pPr>
            <w:r>
              <w:rPr>
                <w:rFonts w:ascii="Times New Roman" w:hAnsi="Times New Roman" w:eastAsia="Times New Roman" w:cs="Times New Roman" w:csTheme="minorBidi"/>
                <w:b/>
                <w:bCs/>
                <w:color w:val="193752"/>
                <w:sz w:val="22"/>
                <w:szCs w:val="22"/>
              </w:rPr>
              <w:t>Main responsibility</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A3565DE">
            <w:pPr>
              <w:spacing w:after="140" w:line="324" w:lineRule="auto"/>
              <w:jc w:val="both"/>
            </w:pPr>
            <w:r>
              <w:rPr>
                <w:rFonts w:ascii="Times New Roman" w:hAnsi="Times New Roman" w:eastAsia="Times New Roman" w:cs="Times New Roman" w:csTheme="minorBidi"/>
                <w:b/>
                <w:bCs/>
                <w:color w:val="193752"/>
                <w:sz w:val="22"/>
                <w:szCs w:val="22"/>
              </w:rPr>
              <w:t>Interface</w:t>
            </w:r>
          </w:p>
        </w:tc>
      </w:tr>
      <w:tr>
        <w:tc>
          <w:tcPr>
            <w:tcW w:w="172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DBEBC17">
            <w:pPr>
              <w:spacing w:after="140" w:line="324" w:lineRule="auto"/>
              <w:jc w:val="both"/>
            </w:pPr>
            <w:r>
              <w:rPr>
                <w:rFonts w:ascii="Times New Roman" w:hAnsi="Times New Roman" w:eastAsia="Times New Roman" w:cs="Times New Roman" w:csTheme="minorBidi"/>
                <w:sz w:val="22"/>
                <w:szCs w:val="22"/>
              </w:rPr>
              <w:t>Hardware</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0E461FD">
            <w:pPr>
              <w:spacing w:after="140" w:line="324" w:lineRule="auto"/>
              <w:jc w:val="both"/>
            </w:pPr>
            <w:r>
              <w:rPr>
                <w:rFonts w:ascii="Times New Roman" w:hAnsi="Times New Roman" w:eastAsia="Times New Roman" w:cs="Times New Roman" w:csTheme="minorBidi"/>
                <w:sz w:val="22"/>
                <w:szCs w:val="22"/>
              </w:rPr>
              <w:t>Sense inputs and drive indicators/actuators.</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6DC8668">
            <w:pPr>
              <w:spacing w:after="140" w:line="324" w:lineRule="auto"/>
              <w:jc w:val="both"/>
            </w:pPr>
            <w:r>
              <w:rPr>
                <w:rFonts w:ascii="Times New Roman" w:hAnsi="Times New Roman" w:eastAsia="Times New Roman" w:cs="Times New Roman" w:csTheme="minorBidi"/>
                <w:sz w:val="22"/>
                <w:szCs w:val="22"/>
              </w:rPr>
              <w:t>GPIO, sensor data and power connectors.</w:t>
            </w:r>
          </w:p>
        </w:tc>
      </w:tr>
      <w:tr>
        <w:tc>
          <w:tcPr>
            <w:tcW w:w="172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4C47EC0">
            <w:pPr>
              <w:spacing w:after="140" w:line="324" w:lineRule="auto"/>
              <w:jc w:val="both"/>
            </w:pPr>
            <w:r>
              <w:rPr>
                <w:rFonts w:ascii="Times New Roman" w:hAnsi="Times New Roman" w:eastAsia="Times New Roman" w:cs="Times New Roman" w:csTheme="minorBidi"/>
                <w:sz w:val="22"/>
                <w:szCs w:val="22"/>
              </w:rPr>
              <w:t>ESP8266 firmware</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AA93E04">
            <w:pPr>
              <w:spacing w:after="140" w:line="324" w:lineRule="auto"/>
              <w:jc w:val="both"/>
            </w:pPr>
            <w:r>
              <w:rPr>
                <w:rFonts w:ascii="Times New Roman" w:hAnsi="Times New Roman" w:eastAsia="Times New Roman" w:cs="Times New Roman" w:csTheme="minorBidi"/>
                <w:sz w:val="22"/>
                <w:szCs w:val="22"/>
              </w:rPr>
              <w:t>Wi-Fi setup, local HTTP I/O, device discovery and remote sync.</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22E01EE">
            <w:pPr>
              <w:spacing w:after="140" w:line="324" w:lineRule="auto"/>
              <w:jc w:val="both"/>
            </w:pPr>
            <w:r>
              <w:rPr>
                <w:rFonts w:ascii="Times New Roman" w:hAnsi="Times New Roman" w:eastAsia="Times New Roman" w:cs="Times New Roman" w:csTheme="minorBidi"/>
                <w:sz w:val="22"/>
                <w:szCs w:val="22"/>
              </w:rPr>
              <w:t>Local device endpoints and configured server URL.</w:t>
            </w:r>
          </w:p>
        </w:tc>
      </w:tr>
      <w:tr>
        <w:tc>
          <w:tcPr>
            <w:tcW w:w="172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A3C8F16">
            <w:pPr>
              <w:spacing w:after="140" w:line="324" w:lineRule="auto"/>
              <w:jc w:val="both"/>
            </w:pPr>
            <w:r>
              <w:rPr>
                <w:rFonts w:ascii="Times New Roman" w:hAnsi="Times New Roman" w:eastAsia="Times New Roman" w:cs="Times New Roman" w:csTheme="minorBidi"/>
                <w:sz w:val="22"/>
                <w:szCs w:val="22"/>
              </w:rPr>
              <w:t>PHP API</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F8D37A1">
            <w:pPr>
              <w:spacing w:after="140" w:line="324" w:lineRule="auto"/>
              <w:jc w:val="both"/>
            </w:pPr>
            <w:r>
              <w:rPr>
                <w:rFonts w:ascii="Times New Roman" w:hAnsi="Times New Roman" w:eastAsia="Times New Roman" w:cs="Times New Roman" w:csTheme="minorBidi"/>
                <w:sz w:val="22"/>
                <w:szCs w:val="22"/>
              </w:rPr>
              <w:t>List devices and read/update JSON device state.</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9E70A4A">
            <w:pPr>
              <w:spacing w:after="140" w:line="324" w:lineRule="auto"/>
              <w:jc w:val="both"/>
            </w:pPr>
            <w:r>
              <w:rPr>
                <w:rFonts w:ascii="Times New Roman" w:hAnsi="Times New Roman" w:eastAsia="Times New Roman" w:cs="Times New Roman" w:csTheme="minorBidi"/>
                <w:sz w:val="22"/>
                <w:szCs w:val="22"/>
              </w:rPr>
              <w:t>HTTP routes under /api/.</w:t>
            </w:r>
          </w:p>
        </w:tc>
      </w:tr>
      <w:tr>
        <w:tc>
          <w:tcPr>
            <w:tcW w:w="172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9BB508C">
            <w:pPr>
              <w:spacing w:after="140" w:line="324" w:lineRule="auto"/>
              <w:jc w:val="both"/>
            </w:pPr>
            <w:r>
              <w:rPr>
                <w:rFonts w:ascii="Times New Roman" w:hAnsi="Times New Roman" w:eastAsia="Times New Roman" w:cs="Times New Roman" w:csTheme="minorBidi"/>
                <w:sz w:val="22"/>
                <w:szCs w:val="22"/>
              </w:rPr>
              <w:t>Web designer</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6596B01">
            <w:pPr>
              <w:spacing w:after="140" w:line="324" w:lineRule="auto"/>
              <w:jc w:val="both"/>
            </w:pPr>
            <w:r>
              <w:rPr>
                <w:rFonts w:ascii="Times New Roman" w:hAnsi="Times New Roman" w:eastAsia="Times New Roman" w:cs="Times New Roman" w:csTheme="minorBidi"/>
                <w:sz w:val="22"/>
                <w:szCs w:val="22"/>
              </w:rPr>
              <w:t>Edit nodes/edges, configure blocks, show warnings and generated code.</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307EBEC">
            <w:pPr>
              <w:spacing w:after="140" w:line="324" w:lineRule="auto"/>
              <w:jc w:val="both"/>
            </w:pPr>
            <w:r>
              <w:rPr>
                <w:rFonts w:ascii="Times New Roman" w:hAnsi="Times New Roman" w:eastAsia="Times New Roman" w:cs="Times New Roman" w:csTheme="minorBidi"/>
                <w:sz w:val="22"/>
                <w:szCs w:val="22"/>
              </w:rPr>
              <w:t>React/React Flow application at iot.alsabid.com.</w:t>
            </w:r>
          </w:p>
        </w:tc>
      </w:tr>
      <w:tr>
        <w:tc>
          <w:tcPr>
            <w:tcW w:w="1728"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D874238">
            <w:pPr>
              <w:spacing w:after="140" w:line="324" w:lineRule="auto"/>
              <w:jc w:val="both"/>
            </w:pPr>
            <w:r>
              <w:rPr>
                <w:rFonts w:ascii="Times New Roman" w:hAnsi="Times New Roman" w:eastAsia="Times New Roman" w:cs="Times New Roman" w:csTheme="minorBidi"/>
                <w:sz w:val="22"/>
                <w:szCs w:val="22"/>
              </w:rPr>
              <w:t>Python runtime and AI agent</w:t>
            </w:r>
          </w:p>
        </w:tc>
        <w:tc>
          <w:tcPr>
            <w:tcW w:w="446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D2FBBAB">
            <w:pPr>
              <w:spacing w:after="140" w:line="324" w:lineRule="auto"/>
              <w:jc w:val="both"/>
            </w:pPr>
            <w:r>
              <w:rPr>
                <w:rFonts w:ascii="Times New Roman" w:hAnsi="Times New Roman" w:eastAsia="Times New Roman" w:cs="Times New Roman" w:csTheme="minorBidi"/>
                <w:sz w:val="22"/>
                <w:szCs w:val="22"/>
              </w:rPr>
              <w:t>Execute generated rules; translate chat requests into script/flow edits.</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CFF5C27">
            <w:pPr>
              <w:spacing w:after="140" w:line="324" w:lineRule="auto"/>
              <w:jc w:val="both"/>
            </w:pPr>
            <w:r>
              <w:rPr>
                <w:rFonts w:ascii="Times New Roman" w:hAnsi="Times New Roman" w:eastAsia="Times New Roman" w:cs="Times New Roman" w:csTheme="minorBidi"/>
                <w:sz w:val="22"/>
                <w:szCs w:val="22"/>
              </w:rPr>
              <w:t>HTTP API, script lifecycle and designer state.</w:t>
            </w:r>
          </w:p>
        </w:tc>
      </w:tr>
    </w:tbl>
    <w:p w14:paraId="39A1AB2F">
      <w:pPr>
        <w:spacing w:after="40"/>
        <w:jc w:val="both"/>
      </w:pPr>
      <w:r>
        <w:drawing>
          <wp:inline distT="0" distB="0" distL="0" distR="0">
            <wp:extent cx="5829300" cy="327660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3"/>
                    <a:stretch>
                      <a:fillRect/>
                    </a:stretch>
                  </pic:blipFill>
                  <pic:spPr>
                    <a:xfrm>
                      <a:off x="0" y="0"/>
                      <a:ext cx="5829300" cy="3276600"/>
                    </a:xfrm>
                    <a:prstGeom prst="rect">
                      <a:avLst/>
                    </a:prstGeom>
                  </pic:spPr>
                </pic:pic>
              </a:graphicData>
            </a:graphic>
          </wp:inline>
        </w:drawing>
      </w:r>
    </w:p>
    <w:p w14:paraId="01C8CF6C">
      <w:pPr>
        <w:pStyle w:val="Caption"/>
        <w:jc w:val="center"/>
      </w:pPr>
    </w:p>
    <w:p w14:paraId="246D0EF7">
      <w:pPr>
        <w:pStyle w:val="Caption"/>
        <w:jc w:val="center"/>
      </w:pPr>
      <w:r>
        <w:rPr>
          <w:rFonts w:ascii="Times New Roman" w:hAnsi="Times New Roman" w:eastAsia="Times New Roman" w:cs="Times New Roman" w:csTheme="minorBidi"/>
          <w:b/>
          <w:bCs/>
          <w:i/>
          <w:iCs/>
          <w:color w:val="46505A"/>
          <w:sz w:val="18"/>
          <w:szCs w:val="18"/>
        </w:rPr>
        <w:t>Figure 4.1. Layered architecture of the programmable-block platform.</w:t>
      </w:r>
    </w:p>
    <w:p w14:paraId="29B8E420">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4.2 Hardware Design</w:t>
      </w:r>
    </w:p>
    <w:p w14:paraId="4DC21B9F">
      <w:pPr>
        <w:spacing w:after="140" w:line="324" w:lineRule="auto"/>
        <w:jc w:val="both"/>
      </w:pPr>
      <w:r>
        <w:rPr>
          <w:rFonts w:ascii="Times New Roman" w:hAnsi="Times New Roman" w:eastAsia="Times New Roman" w:cs="Times New Roman" w:csTheme="minorBidi"/>
          <w:sz w:val="22"/>
          <w:szCs w:val="22"/>
        </w:rPr>
        <w:t>The supplied revised schematic places a Wemos D1 mini ESP8266 module at the center of the programmable block. Peripheral interfaces include a DHT11 connector, a three-pin motion connector, a two-pin button, an LED and a buzzer. The buzzer is switched with a BC547 NPN transistor so that the GPIO controls the transistor base rather than carrying the buzzer load current directly.</w:t>
      </w:r>
    </w:p>
    <w:p w14:paraId="3322B6E1">
      <w:pPr>
        <w:spacing w:after="140" w:line="324" w:lineRule="auto"/>
        <w:jc w:val="both"/>
      </w:pPr>
      <w:r>
        <w:rPr>
          <w:rFonts w:ascii="Times New Roman" w:hAnsi="Times New Roman" w:eastAsia="Times New Roman" w:cs="Times New Roman" w:csTheme="minorBidi"/>
          <w:sz w:val="22"/>
          <w:szCs w:val="22"/>
        </w:rPr>
        <w:t>The drawing labels a 100-ohm resistor in the LED path and 4.7-kilohm resistors for signal conditioning/drive paths. It also shows a slide switch and power-module terminals labeled VCC, GND, OUT+, OUT-, B+ and B-. These labels should be reconciled with the exact module part number and complete netlist before fabrication. A 0-ohm link is also drawn; its electrical purpose should be confirmed in the source CAD design.</w:t>
      </w:r>
    </w:p>
    <w:p w14:paraId="358C09D0">
      <w:pPr>
        <w:spacing w:after="140" w:line="324" w:lineRule="auto"/>
        <w:jc w:val="both"/>
      </w:pPr>
      <w:r>
        <w:rPr>
          <w:rFonts w:ascii="Times New Roman" w:hAnsi="Times New Roman" w:eastAsia="Times New Roman" w:cs="Times New Roman" w:csTheme="minorBidi"/>
          <w:sz w:val="22"/>
          <w:szCs w:val="22"/>
        </w:rPr>
        <w:t>The following table records the interfaces visible in the current drawing. It is not a replacement for the authoritative CAD schematic, component datasheets or electrical rule check.</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223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734CBFEA">
            <w:pPr>
              <w:spacing w:after="140" w:line="324" w:lineRule="auto"/>
              <w:jc w:val="both"/>
            </w:pPr>
            <w:r>
              <w:rPr>
                <w:rFonts w:ascii="Times New Roman" w:hAnsi="Times New Roman" w:eastAsia="Times New Roman" w:cs="Times New Roman" w:csTheme="minorBidi"/>
                <w:b/>
                <w:bCs/>
                <w:color w:val="193752"/>
                <w:sz w:val="22"/>
                <w:szCs w:val="22"/>
              </w:rPr>
              <w:t>Reference/interface</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3AF0AF29">
            <w:pPr>
              <w:spacing w:after="140" w:line="324" w:lineRule="auto"/>
              <w:jc w:val="both"/>
            </w:pPr>
            <w:r>
              <w:rPr>
                <w:rFonts w:ascii="Times New Roman" w:hAnsi="Times New Roman" w:eastAsia="Times New Roman" w:cs="Times New Roman" w:csTheme="minorBidi"/>
                <w:b/>
                <w:bCs/>
                <w:color w:val="193752"/>
                <w:sz w:val="22"/>
                <w:szCs w:val="22"/>
              </w:rPr>
              <w:t>Role in the design</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41EF617D">
            <w:pPr>
              <w:spacing w:after="140" w:line="324" w:lineRule="auto"/>
              <w:jc w:val="both"/>
            </w:pPr>
            <w:r>
              <w:rPr>
                <w:rFonts w:ascii="Times New Roman" w:hAnsi="Times New Roman" w:eastAsia="Times New Roman" w:cs="Times New Roman" w:csTheme="minorBidi"/>
                <w:b/>
                <w:bCs/>
                <w:color w:val="193752"/>
                <w:sz w:val="22"/>
                <w:szCs w:val="22"/>
              </w:rPr>
              <w:t>Implementation note</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206F814">
            <w:pPr>
              <w:spacing w:after="140" w:line="324" w:lineRule="auto"/>
              <w:jc w:val="both"/>
            </w:pPr>
            <w:r>
              <w:rPr>
                <w:rFonts w:ascii="Times New Roman" w:hAnsi="Times New Roman" w:eastAsia="Times New Roman" w:cs="Times New Roman" w:csTheme="minorBidi"/>
                <w:sz w:val="22"/>
                <w:szCs w:val="22"/>
              </w:rPr>
              <w:t>U1: Wemos D1 mini</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4F1C4F9">
            <w:pPr>
              <w:spacing w:after="140" w:line="324" w:lineRule="auto"/>
              <w:jc w:val="both"/>
            </w:pPr>
            <w:r>
              <w:rPr>
                <w:rFonts w:ascii="Times New Roman" w:hAnsi="Times New Roman" w:eastAsia="Times New Roman" w:cs="Times New Roman" w:csTheme="minorBidi"/>
                <w:sz w:val="22"/>
                <w:szCs w:val="22"/>
              </w:rPr>
              <w:t>Wi-Fi controller and GPIO interface.</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E15B077">
            <w:pPr>
              <w:spacing w:after="140" w:line="324" w:lineRule="auto"/>
              <w:jc w:val="both"/>
            </w:pPr>
            <w:r>
              <w:rPr>
                <w:rFonts w:ascii="Times New Roman" w:hAnsi="Times New Roman" w:eastAsia="Times New Roman" w:cs="Times New Roman" w:csTheme="minorBidi"/>
                <w:sz w:val="22"/>
                <w:szCs w:val="22"/>
              </w:rPr>
              <w:t>Firmware targets d1_mini_lite; currently configured pins are D1, D5, D6 and D7.</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771214D">
            <w:pPr>
              <w:spacing w:after="140" w:line="324" w:lineRule="auto"/>
              <w:jc w:val="both"/>
            </w:pPr>
            <w:r>
              <w:rPr>
                <w:rFonts w:ascii="Times New Roman" w:hAnsi="Times New Roman" w:eastAsia="Times New Roman" w:cs="Times New Roman" w:csTheme="minorBidi"/>
                <w:sz w:val="22"/>
                <w:szCs w:val="22"/>
              </w:rPr>
              <w:t>U3: DHT11 connector</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55A96A4">
            <w:pPr>
              <w:spacing w:after="140" w:line="324" w:lineRule="auto"/>
              <w:jc w:val="both"/>
            </w:pPr>
            <w:r>
              <w:rPr>
                <w:rFonts w:ascii="Times New Roman" w:hAnsi="Times New Roman" w:eastAsia="Times New Roman" w:cs="Times New Roman" w:csTheme="minorBidi"/>
                <w:sz w:val="22"/>
                <w:szCs w:val="22"/>
              </w:rPr>
              <w:t>Temperature/humidity sensor supply, data and ground.</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8B18CFD">
            <w:pPr>
              <w:spacing w:after="140" w:line="324" w:lineRule="auto"/>
              <w:jc w:val="both"/>
            </w:pPr>
            <w:r>
              <w:rPr>
                <w:rFonts w:ascii="Times New Roman" w:hAnsi="Times New Roman" w:eastAsia="Times New Roman" w:cs="Times New Roman" w:csTheme="minorBidi"/>
                <w:sz w:val="22"/>
                <w:szCs w:val="22"/>
              </w:rPr>
              <w:t>Present in drawing; firmware currently uses OneWire/DallasTemperature instead.</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1E14DE3">
            <w:pPr>
              <w:spacing w:after="140" w:line="324" w:lineRule="auto"/>
              <w:jc w:val="both"/>
            </w:pPr>
            <w:r>
              <w:rPr>
                <w:rFonts w:ascii="Times New Roman" w:hAnsi="Times New Roman" w:eastAsia="Times New Roman" w:cs="Times New Roman" w:csTheme="minorBidi"/>
                <w:sz w:val="22"/>
                <w:szCs w:val="22"/>
              </w:rPr>
              <w:t>CN1: motion sensor</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83677C7">
            <w:pPr>
              <w:spacing w:after="140" w:line="324" w:lineRule="auto"/>
              <w:jc w:val="both"/>
            </w:pPr>
            <w:r>
              <w:rPr>
                <w:rFonts w:ascii="Times New Roman" w:hAnsi="Times New Roman" w:eastAsia="Times New Roman" w:cs="Times New Roman" w:csTheme="minorBidi"/>
                <w:sz w:val="22"/>
                <w:szCs w:val="22"/>
              </w:rPr>
              <w:t>Three-wire sensor interface.</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45D611E">
            <w:pPr>
              <w:spacing w:after="140" w:line="324" w:lineRule="auto"/>
              <w:jc w:val="both"/>
            </w:pPr>
            <w:r>
              <w:rPr>
                <w:rFonts w:ascii="Times New Roman" w:hAnsi="Times New Roman" w:eastAsia="Times New Roman" w:cs="Times New Roman" w:csTheme="minorBidi"/>
                <w:sz w:val="22"/>
                <w:szCs w:val="22"/>
              </w:rPr>
              <w:t>Signal/polarity and sensor model require confirmation; motion processing is not in current firmware.</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0E89D50">
            <w:pPr>
              <w:spacing w:after="140" w:line="324" w:lineRule="auto"/>
              <w:jc w:val="both"/>
            </w:pPr>
            <w:r>
              <w:rPr>
                <w:rFonts w:ascii="Times New Roman" w:hAnsi="Times New Roman" w:eastAsia="Times New Roman" w:cs="Times New Roman" w:csTheme="minorBidi"/>
                <w:sz w:val="22"/>
                <w:szCs w:val="22"/>
              </w:rPr>
              <w:t>U4: button</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CD008B3">
            <w:pPr>
              <w:spacing w:after="140" w:line="324" w:lineRule="auto"/>
              <w:jc w:val="both"/>
            </w:pPr>
            <w:r>
              <w:rPr>
                <w:rFonts w:ascii="Times New Roman" w:hAnsi="Times New Roman" w:eastAsia="Times New Roman" w:cs="Times New Roman" w:csTheme="minorBidi"/>
                <w:sz w:val="22"/>
                <w:szCs w:val="22"/>
              </w:rPr>
              <w:t>User digital input.</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A51FBEA">
            <w:pPr>
              <w:spacing w:after="140" w:line="324" w:lineRule="auto"/>
              <w:jc w:val="both"/>
            </w:pPr>
            <w:r>
              <w:rPr>
                <w:rFonts w:ascii="Times New Roman" w:hAnsi="Times New Roman" w:eastAsia="Times New Roman" w:cs="Times New Roman" w:csTheme="minorBidi"/>
                <w:sz w:val="22"/>
                <w:szCs w:val="22"/>
              </w:rPr>
              <w:t>Firmware maps button input to D1.</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F85ACFA">
            <w:pPr>
              <w:spacing w:after="140" w:line="324" w:lineRule="auto"/>
              <w:jc w:val="both"/>
            </w:pPr>
            <w:r>
              <w:rPr>
                <w:rFonts w:ascii="Times New Roman" w:hAnsi="Times New Roman" w:eastAsia="Times New Roman" w:cs="Times New Roman" w:csTheme="minorBidi"/>
                <w:sz w:val="22"/>
                <w:szCs w:val="22"/>
              </w:rPr>
              <w:t>U5, R1: LED</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F70E931">
            <w:pPr>
              <w:spacing w:after="140" w:line="324" w:lineRule="auto"/>
              <w:jc w:val="both"/>
            </w:pPr>
            <w:r>
              <w:rPr>
                <w:rFonts w:ascii="Times New Roman" w:hAnsi="Times New Roman" w:eastAsia="Times New Roman" w:cs="Times New Roman" w:csTheme="minorBidi"/>
                <w:sz w:val="22"/>
                <w:szCs w:val="22"/>
              </w:rPr>
              <w:t>Visual status/output indicator.</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15705D4">
            <w:pPr>
              <w:spacing w:after="140" w:line="324" w:lineRule="auto"/>
              <w:jc w:val="both"/>
            </w:pPr>
            <w:r>
              <w:rPr>
                <w:rFonts w:ascii="Times New Roman" w:hAnsi="Times New Roman" w:eastAsia="Times New Roman" w:cs="Times New Roman" w:csTheme="minorBidi"/>
                <w:sz w:val="22"/>
                <w:szCs w:val="22"/>
              </w:rPr>
              <w:t>Firmware maps LED output to D6; schematic shows a 100-ohm series resistor.</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87B954F">
            <w:pPr>
              <w:spacing w:after="140" w:line="324" w:lineRule="auto"/>
              <w:jc w:val="both"/>
            </w:pPr>
            <w:r>
              <w:rPr>
                <w:rFonts w:ascii="Times New Roman" w:hAnsi="Times New Roman" w:eastAsia="Times New Roman" w:cs="Times New Roman" w:csTheme="minorBidi"/>
                <w:sz w:val="22"/>
                <w:szCs w:val="22"/>
              </w:rPr>
              <w:t>BZ1, T1, R3: buzzer driver</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1DFDD79">
            <w:pPr>
              <w:spacing w:after="140" w:line="324" w:lineRule="auto"/>
              <w:jc w:val="both"/>
            </w:pPr>
            <w:r>
              <w:rPr>
                <w:rFonts w:ascii="Times New Roman" w:hAnsi="Times New Roman" w:eastAsia="Times New Roman" w:cs="Times New Roman" w:csTheme="minorBidi"/>
                <w:sz w:val="22"/>
                <w:szCs w:val="22"/>
              </w:rPr>
              <w:t>Audible output switched by BC547.</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16C67E3">
            <w:pPr>
              <w:spacing w:after="140" w:line="324" w:lineRule="auto"/>
              <w:jc w:val="both"/>
            </w:pPr>
            <w:r>
              <w:rPr>
                <w:rFonts w:ascii="Times New Roman" w:hAnsi="Times New Roman" w:eastAsia="Times New Roman" w:cs="Times New Roman" w:csTheme="minorBidi"/>
                <w:sz w:val="22"/>
                <w:szCs w:val="22"/>
              </w:rPr>
              <w:t>Firmware maps buzzer output to D7; verify transistor pinout and buzzer rating.</w:t>
            </w:r>
          </w:p>
        </w:tc>
      </w:tr>
      <w:tr>
        <w:tc>
          <w:tcPr>
            <w:tcW w:w="223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0B5B7A3">
            <w:pPr>
              <w:spacing w:after="140" w:line="324" w:lineRule="auto"/>
              <w:jc w:val="both"/>
            </w:pPr>
            <w:r>
              <w:rPr>
                <w:rFonts w:ascii="Times New Roman" w:hAnsi="Times New Roman" w:eastAsia="Times New Roman" w:cs="Times New Roman" w:csTheme="minorBidi"/>
                <w:sz w:val="22"/>
                <w:szCs w:val="22"/>
              </w:rPr>
              <w:t>U2, SW1, R4: power path</w:t>
            </w:r>
          </w:p>
        </w:tc>
        <w:tc>
          <w:tcPr>
            <w:tcW w:w="302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BEFEF53">
            <w:pPr>
              <w:spacing w:after="140" w:line="324" w:lineRule="auto"/>
              <w:jc w:val="both"/>
            </w:pPr>
            <w:r>
              <w:rPr>
                <w:rFonts w:ascii="Times New Roman" w:hAnsi="Times New Roman" w:eastAsia="Times New Roman" w:cs="Times New Roman" w:csTheme="minorBidi"/>
                <w:sz w:val="22"/>
                <w:szCs w:val="22"/>
              </w:rPr>
              <w:t>Power/module and switching connections.</w:t>
            </w:r>
          </w:p>
        </w:tc>
        <w:tc>
          <w:tcPr>
            <w:tcW w:w="453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96343D7">
            <w:pPr>
              <w:spacing w:after="140" w:line="324" w:lineRule="auto"/>
              <w:jc w:val="both"/>
            </w:pPr>
            <w:r>
              <w:rPr>
                <w:rFonts w:ascii="Times New Roman" w:hAnsi="Times New Roman" w:eastAsia="Times New Roman" w:cs="Times New Roman" w:csTheme="minorBidi"/>
                <w:sz w:val="22"/>
                <w:szCs w:val="22"/>
              </w:rPr>
              <w:t>Confirm module identity, battery chemistry, switch function and 0-ohm link against source CAD.</w:t>
            </w:r>
          </w:p>
        </w:tc>
      </w:tr>
    </w:tbl>
    <w:p w14:paraId="57703156">
      <w:pPr>
        <w:spacing w:after="40"/>
        <w:jc w:val="both"/>
      </w:pPr>
    </w:p>
    <w:p w14:paraId="49943110">
      <w:pPr>
        <w:spacing w:after="40"/>
        <w:jc w:val="both"/>
      </w:pPr>
      <w:r>
        <w:drawing>
          <wp:inline distT="0" distB="0" distL="0" distR="0">
            <wp:extent cx="5829300" cy="3686175"/>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4"/>
                    <a:stretch>
                      <a:fillRect/>
                    </a:stretch>
                  </pic:blipFill>
                  <pic:spPr>
                    <a:xfrm>
                      <a:off x="0" y="0"/>
                      <a:ext cx="5829300" cy="3686175"/>
                    </a:xfrm>
                    <a:prstGeom prst="rect">
                      <a:avLst/>
                    </a:prstGeom>
                  </pic:spPr>
                </pic:pic>
              </a:graphicData>
            </a:graphic>
          </wp:inline>
        </w:drawing>
      </w:r>
    </w:p>
    <w:p w14:paraId="4DDD8FCA">
      <w:pPr>
        <w:spacing w:after="40" w:line="324" w:lineRule="auto"/>
      </w:pPr>
    </w:p>
    <w:p w14:paraId="1F6D7545">
      <w:pPr>
        <w:pStyle w:val="Caption"/>
        <w:jc w:val="center"/>
      </w:pPr>
    </w:p>
    <w:p w14:paraId="286F3A1E">
      <w:pPr>
        <w:pStyle w:val="Caption"/>
        <w:jc w:val="center"/>
      </w:pPr>
      <w:r>
        <w:rPr>
          <w:rFonts w:ascii="Times New Roman" w:hAnsi="Times New Roman" w:eastAsia="Times New Roman" w:cs="Times New Roman" w:csTheme="minorBidi"/>
          <w:b/>
          <w:bCs/>
          <w:i/>
          <w:iCs/>
          <w:color w:val="46505A"/>
          <w:sz w:val="18"/>
          <w:szCs w:val="18"/>
        </w:rPr>
        <w:t>Figure 4.2. Revised circuit schematic.</w:t>
      </w:r>
    </w:p>
    <w:p w14:paraId="585A0E43">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4.3 PCB Layout</w:t>
      </w:r>
    </w:p>
    <w:p w14:paraId="2602136A">
      <w:pPr>
        <w:spacing w:after="140" w:line="324" w:lineRule="auto"/>
        <w:jc w:val="both"/>
      </w:pPr>
      <w:r>
        <w:rPr>
          <w:rFonts w:ascii="Times New Roman" w:hAnsi="Times New Roman" w:eastAsia="Times New Roman" w:cs="Times New Roman" w:csTheme="minorBidi"/>
          <w:sz w:val="22"/>
          <w:szCs w:val="22"/>
        </w:rPr>
        <w:t>The dated PCB export shows the routed board layout and through-hole interfaces corresponding to the programmable-block design. The image below is taken from the local hardware PDF export rather than a generic web image. The visual export alone does not establish manufacturing clearance, copper thickness, current capacity, solder-mask details or design-rule compliance. Those checks should be performed on the native PCB project and fabrication outputs before ordering boards.</w:t>
      </w:r>
    </w:p>
    <w:p w14:paraId="6F8D1316">
      <w:pPr>
        <w:jc w:val="center"/>
      </w:pPr>
      <w:r>
        <w:drawing>
          <wp:inline distT="0" distB="0" distL="0" distR="0">
            <wp:extent cx="2238375" cy="59531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5"/>
                    <a:stretch>
                      <a:fillRect/>
                    </a:stretch>
                  </pic:blipFill>
                  <pic:spPr>
                    <a:xfrm>
                      <a:off x="0" y="0"/>
                      <a:ext cx="2238375" cy="5953125"/>
                    </a:xfrm>
                    <a:prstGeom prst="rect">
                      <a:avLst/>
                    </a:prstGeom>
                  </pic:spPr>
                </pic:pic>
              </a:graphicData>
            </a:graphic>
          </wp:inline>
        </w:drawing>
      </w:r>
    </w:p>
    <w:p w14:paraId="33E97B2E">
      <w:pPr>
        <w:pStyle w:val="Caption"/>
        <w:jc w:val="center"/>
      </w:pPr>
      <w:r>
        <w:rPr>
          <w:rFonts w:ascii="Times New Roman" w:hAnsi="Times New Roman" w:eastAsia="Times New Roman" w:cs="Times New Roman" w:csTheme="minorBidi"/>
          <w:b/>
          <w:bCs/>
          <w:i/>
          <w:iCs/>
          <w:color w:val="46505A"/>
          <w:sz w:val="18"/>
          <w:szCs w:val="18"/>
        </w:rPr>
        <w:t>Figure 4.3. PCB layout, revision dated 27 September 2026. Source: project hardware export.</w:t>
      </w:r>
    </w:p>
    <w:p w14:paraId="500E8A64">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4.4 Software Architecture and State Model</w:t>
      </w:r>
    </w:p>
    <w:p w14:paraId="64E06AD6">
      <w:pPr>
        <w:spacing w:after="140" w:line="324" w:lineRule="auto"/>
        <w:jc w:val="both"/>
      </w:pPr>
      <w:r>
        <w:rPr>
          <w:rFonts w:ascii="Times New Roman" w:hAnsi="Times New Roman" w:eastAsia="Times New Roman" w:cs="Times New Roman" w:csTheme="minorBidi"/>
          <w:sz w:val="22"/>
          <w:szCs w:val="22"/>
        </w:rPr>
        <w:t>The central API state document uses a device identifier and fields such as led, buzzer, button and tempC, with updatedAt and lastMethod metadata in the repository implementation. Boolean inputs accept common textual and numeric forms, and temperature accepts a finite number or null. Unknown device IDs are constrained to alphanumeric characters and hyphens before becoming file paths.</w:t>
      </w:r>
    </w:p>
    <w:p w14:paraId="5820A2B4">
      <w:pPr>
        <w:spacing w:after="140" w:line="324" w:lineRule="auto"/>
        <w:jc w:val="both"/>
      </w:pPr>
      <w:r>
        <w:rPr>
          <w:rFonts w:ascii="Times New Roman" w:hAnsi="Times New Roman" w:eastAsia="Times New Roman" w:cs="Times New Roman" w:csTheme="minorBidi"/>
          <w:sz w:val="22"/>
          <w:szCs w:val="22"/>
        </w:rPr>
        <w:t>The API implementation uses one JSON file per device and writes state through a temporary file followed by rename. This is suitable for a small prototype but introduces file-system concurrency, backup, permissions, retention and scaling considerations. The public web application may have deployment features beyond the checked-in code; this report makes claims only about the inspected local implementation and publicly visible interface.</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187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070F6103">
            <w:pPr>
              <w:spacing w:after="140" w:line="324" w:lineRule="auto"/>
              <w:jc w:val="both"/>
            </w:pPr>
            <w:r>
              <w:rPr>
                <w:rFonts w:ascii="Times New Roman" w:hAnsi="Times New Roman" w:eastAsia="Times New Roman" w:cs="Times New Roman" w:csTheme="minorBidi"/>
                <w:b/>
                <w:bCs/>
                <w:color w:val="193752"/>
                <w:sz w:val="22"/>
                <w:szCs w:val="22"/>
              </w:rPr>
              <w:t>Entity</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52073D02">
            <w:pPr>
              <w:spacing w:after="140" w:line="324" w:lineRule="auto"/>
              <w:jc w:val="both"/>
            </w:pPr>
            <w:r>
              <w:rPr>
                <w:rFonts w:ascii="Times New Roman" w:hAnsi="Times New Roman" w:eastAsia="Times New Roman" w:cs="Times New Roman" w:csTheme="minorBidi"/>
                <w:b/>
                <w:bCs/>
                <w:color w:val="193752"/>
                <w:sz w:val="22"/>
                <w:szCs w:val="22"/>
              </w:rPr>
              <w:t>Representative fields</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3D6D31B7">
            <w:pPr>
              <w:spacing w:after="140" w:line="324" w:lineRule="auto"/>
              <w:jc w:val="both"/>
            </w:pPr>
            <w:r>
              <w:rPr>
                <w:rFonts w:ascii="Times New Roman" w:hAnsi="Times New Roman" w:eastAsia="Times New Roman" w:cs="Times New Roman" w:csTheme="minorBidi"/>
                <w:b/>
                <w:bCs/>
                <w:color w:val="193752"/>
                <w:sz w:val="22"/>
                <w:szCs w:val="22"/>
              </w:rPr>
              <w:t>Purpose</w:t>
            </w:r>
          </w:p>
        </w:tc>
      </w:tr>
      <w:tr>
        <w:tc>
          <w:tcPr>
            <w:tcW w:w="18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4A56C0D">
            <w:pPr>
              <w:spacing w:after="140" w:line="324" w:lineRule="auto"/>
              <w:jc w:val="both"/>
            </w:pPr>
            <w:r>
              <w:rPr>
                <w:rFonts w:ascii="Times New Roman" w:hAnsi="Times New Roman" w:eastAsia="Times New Roman" w:cs="Times New Roman" w:csTheme="minorBidi"/>
                <w:sz w:val="22"/>
                <w:szCs w:val="22"/>
              </w:rPr>
              <w:t>Device state</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B645D94">
            <w:pPr>
              <w:spacing w:after="140" w:line="324" w:lineRule="auto"/>
              <w:jc w:val="both"/>
            </w:pPr>
            <w:r>
              <w:rPr>
                <w:rFonts w:ascii="Times New Roman" w:hAnsi="Times New Roman" w:eastAsia="Times New Roman" w:cs="Times New Roman" w:csTheme="minorBidi"/>
                <w:sz w:val="22"/>
                <w:szCs w:val="22"/>
              </w:rPr>
              <w:t>deviceId, led, buzzer, button, tempC, updatedAt</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7C69E41">
            <w:pPr>
              <w:spacing w:after="140" w:line="324" w:lineRule="auto"/>
              <w:jc w:val="both"/>
            </w:pPr>
            <w:r>
              <w:rPr>
                <w:rFonts w:ascii="Times New Roman" w:hAnsi="Times New Roman" w:eastAsia="Times New Roman" w:cs="Times New Roman" w:csTheme="minorBidi"/>
                <w:sz w:val="22"/>
                <w:szCs w:val="22"/>
              </w:rPr>
              <w:t>Represents the latest state known to the API.</w:t>
            </w:r>
          </w:p>
        </w:tc>
      </w:tr>
      <w:tr>
        <w:tc>
          <w:tcPr>
            <w:tcW w:w="18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0836DC2">
            <w:pPr>
              <w:spacing w:after="140" w:line="324" w:lineRule="auto"/>
              <w:jc w:val="both"/>
            </w:pPr>
            <w:r>
              <w:rPr>
                <w:rFonts w:ascii="Times New Roman" w:hAnsi="Times New Roman" w:eastAsia="Times New Roman" w:cs="Times New Roman" w:csTheme="minorBidi"/>
                <w:sz w:val="22"/>
                <w:szCs w:val="22"/>
              </w:rPr>
              <w:t>Visual node</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A949A79">
            <w:pPr>
              <w:spacing w:after="140" w:line="324" w:lineRule="auto"/>
              <w:jc w:val="both"/>
            </w:pPr>
            <w:r>
              <w:rPr>
                <w:rFonts w:ascii="Times New Roman" w:hAnsi="Times New Roman" w:eastAsia="Times New Roman" w:cs="Times New Roman" w:csTheme="minorBidi"/>
                <w:sz w:val="22"/>
                <w:szCs w:val="22"/>
              </w:rPr>
              <w:t>node identifier, block type, device assignment, configuration</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7A39713">
            <w:pPr>
              <w:spacing w:after="140" w:line="324" w:lineRule="auto"/>
              <w:jc w:val="both"/>
            </w:pPr>
            <w:r>
              <w:rPr>
                <w:rFonts w:ascii="Times New Roman" w:hAnsi="Times New Roman" w:eastAsia="Times New Roman" w:cs="Times New Roman" w:csTheme="minorBidi"/>
                <w:sz w:val="22"/>
                <w:szCs w:val="22"/>
              </w:rPr>
              <w:t>Represents a sensor, input, condition or action in a flow.</w:t>
            </w:r>
          </w:p>
        </w:tc>
      </w:tr>
      <w:tr>
        <w:tc>
          <w:tcPr>
            <w:tcW w:w="18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F5BF096">
            <w:pPr>
              <w:spacing w:after="140" w:line="324" w:lineRule="auto"/>
              <w:jc w:val="both"/>
            </w:pPr>
            <w:r>
              <w:rPr>
                <w:rFonts w:ascii="Times New Roman" w:hAnsi="Times New Roman" w:eastAsia="Times New Roman" w:cs="Times New Roman" w:csTheme="minorBidi"/>
                <w:sz w:val="22"/>
                <w:szCs w:val="22"/>
              </w:rPr>
              <w:t>Visual edge</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E1D2C9D">
            <w:pPr>
              <w:spacing w:after="140" w:line="324" w:lineRule="auto"/>
              <w:jc w:val="both"/>
            </w:pPr>
            <w:r>
              <w:rPr>
                <w:rFonts w:ascii="Times New Roman" w:hAnsi="Times New Roman" w:eastAsia="Times New Roman" w:cs="Times New Roman" w:csTheme="minorBidi"/>
                <w:sz w:val="22"/>
                <w:szCs w:val="22"/>
              </w:rPr>
              <w:t>source node/port, target node/port</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B121158">
            <w:pPr>
              <w:spacing w:after="140" w:line="324" w:lineRule="auto"/>
              <w:jc w:val="both"/>
            </w:pPr>
            <w:r>
              <w:rPr>
                <w:rFonts w:ascii="Times New Roman" w:hAnsi="Times New Roman" w:eastAsia="Times New Roman" w:cs="Times New Roman" w:csTheme="minorBidi"/>
                <w:sz w:val="22"/>
                <w:szCs w:val="22"/>
              </w:rPr>
              <w:t>Defines data or control connections in a workflow.</w:t>
            </w:r>
          </w:p>
        </w:tc>
      </w:tr>
      <w:tr>
        <w:tc>
          <w:tcPr>
            <w:tcW w:w="18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C148413">
            <w:pPr>
              <w:spacing w:after="140" w:line="324" w:lineRule="auto"/>
              <w:jc w:val="both"/>
            </w:pPr>
            <w:r>
              <w:rPr>
                <w:rFonts w:ascii="Times New Roman" w:hAnsi="Times New Roman" w:eastAsia="Times New Roman" w:cs="Times New Roman" w:csTheme="minorBidi"/>
                <w:sz w:val="22"/>
                <w:szCs w:val="22"/>
              </w:rPr>
              <w:t>Generated script</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4AD1BB6">
            <w:pPr>
              <w:spacing w:after="140" w:line="324" w:lineRule="auto"/>
              <w:jc w:val="both"/>
            </w:pPr>
            <w:r>
              <w:rPr>
                <w:rFonts w:ascii="Times New Roman" w:hAnsi="Times New Roman" w:eastAsia="Times New Roman" w:cs="Times New Roman" w:csTheme="minorBidi"/>
                <w:sz w:val="22"/>
                <w:szCs w:val="22"/>
              </w:rPr>
              <w:t>Python source derived from current graph and settings</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68AC8F2">
            <w:pPr>
              <w:spacing w:after="140" w:line="324" w:lineRule="auto"/>
              <w:jc w:val="both"/>
            </w:pPr>
            <w:r>
              <w:rPr>
                <w:rFonts w:ascii="Times New Roman" w:hAnsi="Times New Roman" w:eastAsia="Times New Roman" w:cs="Times New Roman" w:csTheme="minorBidi"/>
                <w:sz w:val="22"/>
                <w:szCs w:val="22"/>
              </w:rPr>
              <w:t>Executes the workflow against the device API.</w:t>
            </w:r>
          </w:p>
        </w:tc>
      </w:tr>
      <w:tr>
        <w:tc>
          <w:tcPr>
            <w:tcW w:w="18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E0EA378">
            <w:pPr>
              <w:spacing w:after="140" w:line="324" w:lineRule="auto"/>
              <w:jc w:val="both"/>
            </w:pPr>
            <w:r>
              <w:rPr>
                <w:rFonts w:ascii="Times New Roman" w:hAnsi="Times New Roman" w:eastAsia="Times New Roman" w:cs="Times New Roman" w:csTheme="minorBidi"/>
                <w:sz w:val="22"/>
                <w:szCs w:val="22"/>
              </w:rPr>
              <w:t>Agent edit</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1E34365">
            <w:pPr>
              <w:spacing w:after="140" w:line="324" w:lineRule="auto"/>
              <w:jc w:val="both"/>
            </w:pPr>
            <w:r>
              <w:rPr>
                <w:rFonts w:ascii="Times New Roman" w:hAnsi="Times New Roman" w:eastAsia="Times New Roman" w:cs="Times New Roman" w:csTheme="minorBidi"/>
                <w:sz w:val="22"/>
                <w:szCs w:val="22"/>
              </w:rPr>
              <w:t>User request and proposed flow/script changes</w:t>
            </w:r>
          </w:p>
        </w:tc>
        <w:tc>
          <w:tcPr>
            <w:tcW w:w="417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756CB67">
            <w:pPr>
              <w:spacing w:after="140" w:line="324" w:lineRule="auto"/>
              <w:jc w:val="both"/>
            </w:pPr>
            <w:r>
              <w:rPr>
                <w:rFonts w:ascii="Times New Roman" w:hAnsi="Times New Roman" w:eastAsia="Times New Roman" w:cs="Times New Roman" w:csTheme="minorBidi"/>
                <w:sz w:val="22"/>
                <w:szCs w:val="22"/>
              </w:rPr>
              <w:t>Changes designer state and code; should be auditable.</w:t>
            </w:r>
          </w:p>
        </w:tc>
      </w:tr>
    </w:tbl>
    <w:p w14:paraId="3414EDBC">
      <w:pPr>
        <w:spacing w:after="40"/>
        <w:jc w:val="both"/>
      </w:pPr>
    </w:p>
    <w:p w14:paraId="50C89F5C">
      <w:pPr>
        <w:pageBreakBefore/>
        <w:spacing w:after="140" w:line="324" w:lineRule="auto"/>
        <w:jc w:val="both"/>
      </w:pPr>
      <w:r>
        <w:lastRenderedPageBreak/>
      </w:r>
    </w:p>
    <w:p w14:paraId="7B842D42">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5</w:t>
      </w:r>
    </w:p>
    <w:p w14:paraId="7B4115CD">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IMPLEMENTATION</w:t>
      </w:r>
    </w:p>
    <w:p w14:paraId="5D91284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5.1 Embedded Firmware</w:t>
      </w:r>
    </w:p>
    <w:p w14:paraId="3F66E306">
      <w:pPr>
        <w:spacing w:after="140" w:line="324" w:lineRule="auto"/>
        <w:jc w:val="both"/>
      </w:pPr>
      <w:r>
        <w:rPr>
          <w:rFonts w:ascii="Times New Roman" w:hAnsi="Times New Roman" w:eastAsia="Times New Roman" w:cs="Times New Roman" w:csTheme="minorBidi"/>
          <w:sz w:val="22"/>
          <w:szCs w:val="22"/>
        </w:rPr>
        <w:t>The PlatformIO configuration targets the ESP8266 D1 mini Lite and Arduino framework. The firmware starts a Wi-Fi access point and can connect as a station using saved router settings. A small configuration record is stored in EEPROM. When station connectivity is available, the firmware advertises a device hostname through mDNS and exposes local endpoints for setup, discovery and I/O.</w:t>
      </w:r>
    </w:p>
    <w:p w14:paraId="3CF19E5E">
      <w:pPr>
        <w:spacing w:after="140" w:line="324" w:lineRule="auto"/>
        <w:jc w:val="both"/>
      </w:pPr>
      <w:r>
        <w:rPr>
          <w:rFonts w:ascii="Times New Roman" w:hAnsi="Times New Roman" w:eastAsia="Times New Roman" w:cs="Times New Roman" w:csTheme="minorBidi"/>
          <w:sz w:val="22"/>
          <w:szCs w:val="22"/>
        </w:rPr>
        <w:t>The current pin mapping in src/main.cpp is D1 for the button, D5 for the optional one-wire temperature sensor, D6 for the LED output and D7 for the buzzer output. The onboard LED indicates connection status. Remote synchronization pulls desired state and pushes current state at intervals defined by firmware constants. The local API reports station connectivity, IP address and available I/O values.</w:t>
      </w:r>
    </w:p>
    <w:p w14:paraId="7AE6E7DC">
      <w:pPr>
        <w:spacing w:after="140" w:line="324" w:lineRule="auto"/>
        <w:jc w:val="both"/>
      </w:pPr>
      <w:r>
        <w:rPr>
          <w:rFonts w:ascii="Times New Roman" w:hAnsi="Times New Roman" w:eastAsia="Times New Roman" w:cs="Times New Roman" w:csTheme="minorBidi"/>
          <w:sz w:val="22"/>
          <w:szCs w:val="22"/>
        </w:rPr>
        <w:t>This mapping does not yet match all sensors in the updated schematic. The firmware imports OneWire and DallasTemperature and does not implement DHT11 decoding or a motion-sensor signal. Firmware changes, pin conflict review, sensor libraries and hardware tests are prerequisites to claiming those functions as implemented.</w:t>
      </w:r>
    </w:p>
    <w:p w14:paraId="0B7EDF4C">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5.2 PHP Device API</w:t>
      </w:r>
    </w:p>
    <w:p w14:paraId="7BA8715A">
      <w:pPr>
        <w:spacing w:after="140" w:line="324" w:lineRule="auto"/>
        <w:jc w:val="both"/>
      </w:pPr>
      <w:r>
        <w:rPr>
          <w:rFonts w:ascii="Times New Roman" w:hAnsi="Times New Roman" w:eastAsia="Times New Roman" w:cs="Times New Roman" w:csTheme="minorBidi"/>
          <w:sz w:val="22"/>
          <w:szCs w:val="22"/>
        </w:rPr>
        <w:t>The repository server-api/index.php routes requests to a device collection or a single device record. GET /api/devices lists saved records; GET /api/{deviceId} returns the device state; GET or POST /api/{deviceId}/set updates supported fields. The implementation accepts JSON and form/query values, validates Boolean and temperature fields, updates a timestamp and writes a JSON file under the devices directory.</w:t>
      </w:r>
    </w:p>
    <w:p w14:paraId="41B9FA81">
      <w:pPr>
        <w:spacing w:after="140" w:line="324" w:lineRule="auto"/>
        <w:jc w:val="both"/>
      </w:pPr>
      <w:r>
        <w:rPr>
          <w:rFonts w:ascii="Times New Roman" w:hAnsi="Times New Roman" w:eastAsia="Times New Roman" w:cs="Times New Roman" w:csTheme="minorBidi"/>
          <w:sz w:val="22"/>
          <w:szCs w:val="22"/>
        </w:rPr>
        <w:t>The endpoint sends permissive cross-origin headers and the checked-in implementation contains no authentication or authorization layer. These properties must be treated as prototype limitations. A production deployment should authenticate users and devices, authorize per-device operations, narrow allowed origins, use TLS consistently, rate-limit writes and protect server-side state files.</w:t>
      </w:r>
    </w:p>
    <w:p w14:paraId="73A3B749">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5.3 React Visual Designer</w:t>
      </w:r>
    </w:p>
    <w:p w14:paraId="70D141F2">
      <w:pPr>
        <w:spacing w:after="140" w:line="324" w:lineRule="auto"/>
        <w:jc w:val="both"/>
      </w:pPr>
      <w:r>
        <w:rPr>
          <w:rFonts w:ascii="Times New Roman" w:hAnsi="Times New Roman" w:eastAsia="Times New Roman" w:cs="Times New Roman" w:csTheme="minorBidi"/>
          <w:sz w:val="22"/>
          <w:szCs w:val="22"/>
        </w:rPr>
        <w:t>The website presents a visual programming studio using a left-to-right flow canvas. Visible block groups include inputs, sensors, logic and actuators. The observed sensor examples include temperature, humidity and light-level inputs; input examples include a button and timer; logic includes conditions; actuator examples include LED, buzzer, relay and email alert. A selected block can be inspected and configured, and the editor shows flow warnings and a generated script panel.</w:t>
      </w:r>
    </w:p>
    <w:p w14:paraId="564BD955">
      <w:pPr>
        <w:spacing w:after="140" w:line="324" w:lineRule="auto"/>
        <w:jc w:val="both"/>
      </w:pPr>
      <w:r>
        <w:rPr>
          <w:rFonts w:ascii="Times New Roman" w:hAnsi="Times New Roman" w:eastAsia="Times New Roman" w:cs="Times New Roman" w:csTheme="minorBidi"/>
          <w:sz w:val="22"/>
          <w:szCs w:val="22"/>
        </w:rPr>
        <w:t>The visual flow is intended to remain editable after script generation. The application also displays connected-device counts and reports live synchronization with the API. The exact persistence schema and deployment internals are not inferred from the public UI.</w:t>
      </w:r>
    </w:p>
    <w:p w14:paraId="5C72AB04">
      <w:pPr>
        <w:pStyle w:val="Caption"/>
        <w:jc w:val="center"/>
      </w:pPr>
      <w:r>
        <w:drawing>
          <wp:inline distT="0" distB="0" distL="0" distR="0">
            <wp:extent cx="5829300" cy="3105150"/>
            <wp:effectExtent l="0" t="0" r="0" b="0"/>
            <wp:docPr id="100004" name="Picture 10000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image.png"/>
                    <pic:cNvPicPr/>
                  </pic:nvPicPr>
                  <pic:blipFill>
                    <a:blip r:embed="rId16"/>
                    <a:stretch>
                      <a:fillRect/>
                    </a:stretch>
                  </pic:blipFill>
                  <pic:spPr>
                    <a:xfrm>
                      <a:off x="0" y="0"/>
                      <a:ext cx="5829300" cy="3105150"/>
                    </a:xfrm>
                    <a:prstGeom prst="rect">
                      <a:avLst/>
                    </a:prstGeom>
                  </pic:spPr>
                </pic:pic>
              </a:graphicData>
            </a:graphic>
          </wp:inline>
        </w:drawing>
      </w:r>
    </w:p>
    <w:p w14:paraId="1B38736F">
      <w:pPr>
        <w:pStyle w:val="Caption"/>
        <w:jc w:val="center"/>
      </w:pPr>
      <w:r>
        <w:rPr>
          <w:rFonts w:ascii="Times New Roman" w:hAnsi="Times New Roman" w:eastAsia="Times New Roman" w:cs="Times New Roman" w:csTheme="minorBidi"/>
          <w:b/>
          <w:bCs/>
          <w:i/>
          <w:iCs/>
          <w:color w:val="46505A"/>
          <w:sz w:val="18"/>
          <w:szCs w:val="18"/>
        </w:rPr>
        <w:t>Figure 5.1. React Flow visual designer.</w:t>
      </w:r>
    </w:p>
    <w:p w14:paraId="234534E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5.4 Generated Python Automation</w:t>
      </w:r>
    </w:p>
    <w:p w14:paraId="4A3052A7">
      <w:pPr>
        <w:spacing w:after="140" w:line="324" w:lineRule="auto"/>
        <w:jc w:val="both"/>
      </w:pPr>
      <w:r>
        <w:rPr>
          <w:rFonts w:ascii="Times New Roman" w:hAnsi="Times New Roman" w:eastAsia="Times New Roman" w:cs="Times New Roman" w:csTheme="minorBidi"/>
          <w:sz w:val="22"/>
          <w:szCs w:val="22"/>
        </w:rPr>
        <w:t>The website displays Python code generated from the flow graph. The observed script uses HTTP requests to read device collections and post output changes. It contains bounded request timeouts, retries with backoff, a polling interval, file-based logs, an optional stop event and an SMTP configuration read from an environment variable. The code tracks prior output values to avoid repeating unchanged writes and maintains flags for one-shot email alerts.</w:t>
      </w:r>
    </w:p>
    <w:p w14:paraId="1F89BC9B">
      <w:pPr>
        <w:spacing w:after="140" w:line="324" w:lineRule="auto"/>
        <w:jc w:val="both"/>
      </w:pPr>
      <w:r>
        <w:rPr>
          <w:rFonts w:ascii="Times New Roman" w:hAnsi="Times New Roman" w:eastAsia="Times New Roman" w:cs="Times New Roman" w:csTheme="minorBidi"/>
          <w:sz w:val="22"/>
          <w:szCs w:val="22"/>
        </w:rPr>
        <w:t>The separate checked-in iot-block-v2 Python client provides device discovery over mDNS, status reads, output commands and explicit error classes. These are related but distinct code surfaces: the client library is repository code, while the deployed designer’s generated script may evolve independently. They should be tested against the same versioned API contract.</w:t>
      </w:r>
    </w:p>
    <w:p w14:paraId="4F6E0258">
      <w:pPr>
        <w:pStyle w:val="Caption"/>
        <w:jc w:val="center"/>
      </w:pPr>
      <w:r>
        <w:drawing>
          <wp:inline distT="0" distB="0" distL="0" distR="0">
            <wp:extent cx="4048125" cy="9172575"/>
            <wp:effectExtent l="0" t="0" r="0" b="0"/>
            <wp:docPr id="100005" name="Picture 10000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image.png"/>
                    <pic:cNvPicPr/>
                  </pic:nvPicPr>
                  <pic:blipFill>
                    <a:blip r:embed="rId17"/>
                    <a:stretch>
                      <a:fillRect/>
                    </a:stretch>
                  </pic:blipFill>
                  <pic:spPr>
                    <a:xfrm>
                      <a:off x="0" y="0"/>
                      <a:ext cx="4048125" cy="9172575"/>
                    </a:xfrm>
                    <a:prstGeom prst="rect">
                      <a:avLst/>
                    </a:prstGeom>
                  </pic:spPr>
                </pic:pic>
              </a:graphicData>
            </a:graphic>
          </wp:inline>
        </w:drawing>
      </w:r>
    </w:p>
    <w:p w14:paraId="379BF007">
      <w:pPr>
        <w:pStyle w:val="Caption"/>
        <w:jc w:val="center"/>
      </w:pPr>
      <w:r>
        <w:rPr>
          <w:rFonts w:ascii="Times New Roman" w:hAnsi="Times New Roman" w:eastAsia="Times New Roman" w:cs="Times New Roman" w:csTheme="minorBidi"/>
          <w:b/>
          <w:bCs/>
          <w:i/>
          <w:iCs/>
          <w:color w:val="46505A"/>
          <w:sz w:val="18"/>
          <w:szCs w:val="18"/>
        </w:rPr>
        <w:t>Figure 5.2. Generated Python script in the designer.</w:t>
      </w:r>
    </w:p>
    <w:p w14:paraId="30813A74">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5.5 AI Chatbot as an Editing Agent</w:t>
      </w:r>
    </w:p>
    <w:p w14:paraId="125A1514">
      <w:pPr>
        <w:spacing w:after="140" w:line="324" w:lineRule="auto"/>
        <w:jc w:val="both"/>
      </w:pPr>
      <w:r>
        <w:rPr>
          <w:rFonts w:ascii="Times New Roman" w:hAnsi="Times New Roman" w:eastAsia="Times New Roman" w:cs="Times New Roman" w:csTheme="minorBidi"/>
          <w:sz w:val="22"/>
          <w:szCs w:val="22"/>
        </w:rPr>
        <w:t>The project includes a website chatbot that accepts a natural-language automation request and can write or revise the Python script while updating the visual designer automatically. At the product level, this joins language-based authoring with a structured visual workflow: the graph remains available for inspection, and the generated script reflects the requested automation.</w:t>
      </w:r>
    </w:p>
    <w:p w14:paraId="434E6BB3">
      <w:pPr>
        <w:spacing w:after="140" w:line="324" w:lineRule="auto"/>
        <w:jc w:val="both"/>
      </w:pPr>
      <w:r>
        <w:rPr>
          <w:rFonts w:ascii="Times New Roman" w:hAnsi="Times New Roman" w:eastAsia="Times New Roman" w:cs="Times New Roman" w:csTheme="minorBidi"/>
          <w:sz w:val="22"/>
          <w:szCs w:val="22"/>
        </w:rPr>
        <w:t>An agent update should be treated as a coordinated change to at least two representations: the visual graph and the executable Python. The system should preserve a mapping between nodes and code regions, validate device assignments and types, surface warnings, and keep undo/history available. If the script can execute automatically, sandboxing and an explicit runtime policy are also required.</w:t>
      </w:r>
    </w:p>
    <w:p w14:paraId="3F28A26A">
      <w:pPr>
        <w:spacing w:after="140" w:line="324" w:lineRule="auto"/>
        <w:jc w:val="both"/>
      </w:pPr>
      <w:r>
        <w:rPr>
          <w:rFonts w:ascii="Times New Roman" w:hAnsi="Times New Roman" w:eastAsia="Times New Roman" w:cs="Times New Roman" w:csTheme="minorBidi"/>
          <w:sz w:val="22"/>
          <w:szCs w:val="22"/>
        </w:rPr>
        <w:t>No model name, vendor, prompt, tool protocol, evaluation result or approval mechanism is asserted here because those implementation details were not provided or verified. The capability is described as a project feature, while the associated safety controls remain requirements for further evaluation.</w:t>
      </w:r>
    </w:p>
    <w:p w14:paraId="14F2CA49">
      <w:pPr>
        <w:pStyle w:val="Caption"/>
        <w:jc w:val="center"/>
      </w:pPr>
      <w:r>
        <w:drawing>
          <wp:inline distT="0" distB="0" distL="0" distR="0">
            <wp:extent cx="5829300" cy="3276600"/>
            <wp:effectExtent l="0" t="0" r="0" b="0"/>
            <wp:docPr id="100006" name="Picture 10000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image.png"/>
                    <pic:cNvPicPr/>
                  </pic:nvPicPr>
                  <pic:blipFill>
                    <a:blip r:embed="rId18"/>
                    <a:stretch>
                      <a:fillRect/>
                    </a:stretch>
                  </pic:blipFill>
                  <pic:spPr>
                    <a:xfrm>
                      <a:off x="0" y="0"/>
                      <a:ext cx="5829300" cy="3276600"/>
                    </a:xfrm>
                    <a:prstGeom prst="rect">
                      <a:avLst/>
                    </a:prstGeom>
                  </pic:spPr>
                </pic:pic>
              </a:graphicData>
            </a:graphic>
          </wp:inline>
        </w:drawing>
      </w:r>
    </w:p>
    <w:p w14:paraId="26091245">
      <w:pPr>
        <w:pStyle w:val="Caption"/>
        <w:jc w:val="center"/>
      </w:pPr>
      <w:r>
        <w:rPr>
          <w:rFonts w:ascii="Times New Roman" w:hAnsi="Times New Roman" w:eastAsia="Times New Roman" w:cs="Times New Roman" w:csTheme="minorBidi"/>
          <w:b/>
          <w:bCs/>
          <w:i/>
          <w:iCs/>
          <w:color w:val="46505A"/>
          <w:sz w:val="18"/>
          <w:szCs w:val="18"/>
        </w:rPr>
        <w:t>Figure 5.3. AI chatbot updating a workflow and its script.</w:t>
      </w:r>
    </w:p>
    <w:p w14:paraId="0479C0DF">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5.6 End-to-End Runtime Sequence</w:t>
      </w:r>
    </w:p>
    <w:p w14:paraId="52794DB9">
      <w:pPr>
        <w:spacing w:after="140" w:line="324" w:lineRule="auto"/>
        <w:jc w:val="both"/>
      </w:pPr>
      <w:r>
        <w:rPr>
          <w:rFonts w:ascii="Times New Roman" w:hAnsi="Times New Roman" w:eastAsia="Times New Roman" w:cs="Times New Roman" w:csTheme="minorBidi"/>
          <w:sz w:val="22"/>
          <w:szCs w:val="22"/>
        </w:rPr>
        <w:t>At startup, the device loads its configuration, starts the access point and attempts station connection when credentials exist. The firmware services local HTTP requests and periodically synchronizes with the configured remote host. The API exposes the current device record to the web application and automation process. The designer supplies a graph; its generated Python script polls state, evaluates the graph logic and posts output changes. The device consumes updated output state and drives its GPIOs. The chatbot can modify the graph and script through the website editing workflow, after which the user can inspect the resulting representation.</w:t>
      </w:r>
    </w:p>
    <w:p w14:paraId="3E300343">
      <w:pPr>
        <w:pageBreakBefore/>
        <w:spacing w:after="140" w:line="324" w:lineRule="auto"/>
        <w:jc w:val="both"/>
      </w:pPr>
      <w:r>
        <w:lastRenderedPageBreak/>
      </w:r>
    </w:p>
    <w:p w14:paraId="0AAB13C8">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6</w:t>
      </w:r>
    </w:p>
    <w:p w14:paraId="2DC71C65">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VERIFICATION AND EVALUATION</w:t>
      </w:r>
    </w:p>
    <w:p w14:paraId="7EA1E8F7">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6.1 Verification Method</w:t>
      </w:r>
    </w:p>
    <w:p w14:paraId="1FB84119">
      <w:pPr>
        <w:spacing w:after="140" w:line="324" w:lineRule="auto"/>
        <w:jc w:val="both"/>
      </w:pPr>
      <w:r>
        <w:rPr>
          <w:rFonts w:ascii="Times New Roman" w:hAnsi="Times New Roman" w:eastAsia="Times New Roman" w:cs="Times New Roman" w:csTheme="minorBidi"/>
          <w:sz w:val="22"/>
          <w:szCs w:val="22"/>
        </w:rPr>
        <w:t>Verification is divided into document/code review, API tests, firmware tests, workflow-generation tests, agent consistency tests and physical-board tests. Evidence should identify the tested firmware revision, server revision, designer build, hardware revision, network conditions and test inputs. A successful response from one layer does not prove the complete end-to-end system.</w:t>
      </w:r>
    </w:p>
    <w:p w14:paraId="2439413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6.2 Current Evidence and Test Status</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180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F4A0742">
            <w:pPr>
              <w:spacing w:after="140" w:line="324" w:lineRule="auto"/>
              <w:jc w:val="both"/>
            </w:pPr>
            <w:r>
              <w:rPr>
                <w:rFonts w:ascii="Times New Roman" w:hAnsi="Times New Roman" w:eastAsia="Times New Roman" w:cs="Times New Roman" w:csTheme="minorBidi"/>
                <w:b/>
                <w:bCs/>
                <w:color w:val="193752"/>
                <w:sz w:val="22"/>
                <w:szCs w:val="22"/>
              </w:rPr>
              <w:t>Area</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2E13325F">
            <w:pPr>
              <w:spacing w:after="140" w:line="324" w:lineRule="auto"/>
              <w:jc w:val="both"/>
            </w:pPr>
            <w:r>
              <w:rPr>
                <w:rFonts w:ascii="Times New Roman" w:hAnsi="Times New Roman" w:eastAsia="Times New Roman" w:cs="Times New Roman" w:csTheme="minorBidi"/>
                <w:b/>
                <w:bCs/>
                <w:color w:val="193752"/>
                <w:sz w:val="22"/>
                <w:szCs w:val="22"/>
              </w:rPr>
              <w:t>Check</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212045B8">
            <w:pPr>
              <w:spacing w:after="140" w:line="324" w:lineRule="auto"/>
              <w:jc w:val="both"/>
            </w:pPr>
            <w:r>
              <w:rPr>
                <w:rFonts w:ascii="Times New Roman" w:hAnsi="Times New Roman" w:eastAsia="Times New Roman" w:cs="Times New Roman" w:csTheme="minorBidi"/>
                <w:b/>
                <w:bCs/>
                <w:color w:val="193752"/>
                <w:sz w:val="22"/>
                <w:szCs w:val="22"/>
              </w:rPr>
              <w:t>Evidence status</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2C76DD6">
            <w:pPr>
              <w:spacing w:after="140" w:line="324" w:lineRule="auto"/>
              <w:jc w:val="both"/>
            </w:pPr>
            <w:r>
              <w:rPr>
                <w:rFonts w:ascii="Times New Roman" w:hAnsi="Times New Roman" w:eastAsia="Times New Roman" w:cs="Times New Roman" w:csTheme="minorBidi"/>
                <w:sz w:val="22"/>
                <w:szCs w:val="22"/>
              </w:rPr>
              <w:t>DOCX/documentation</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51F2058">
            <w:pPr>
              <w:spacing w:after="140" w:line="324" w:lineRule="auto"/>
              <w:jc w:val="both"/>
            </w:pPr>
            <w:r>
              <w:rPr>
                <w:rFonts w:ascii="Times New Roman" w:hAnsi="Times New Roman" w:eastAsia="Times New Roman" w:cs="Times New Roman" w:csTheme="minorBidi"/>
                <w:sz w:val="22"/>
                <w:szCs w:val="22"/>
              </w:rPr>
              <w:t>New thesis package structure and image relationships.</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FA54D48">
            <w:pPr>
              <w:spacing w:after="140" w:line="324" w:lineRule="auto"/>
              <w:jc w:val="both"/>
            </w:pPr>
            <w:r>
              <w:rPr>
                <w:rFonts w:ascii="Times New Roman" w:hAnsi="Times New Roman" w:eastAsia="Times New Roman" w:cs="Times New Roman" w:csTheme="minorBidi"/>
                <w:sz w:val="22"/>
                <w:szCs w:val="22"/>
              </w:rPr>
              <w:t>Formal OOXML schema validation passed for the prior report; this new document must also be validated before submission.</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DCF3447">
            <w:pPr>
              <w:spacing w:after="140" w:line="324" w:lineRule="auto"/>
              <w:jc w:val="both"/>
            </w:pPr>
            <w:r>
              <w:rPr>
                <w:rFonts w:ascii="Times New Roman" w:hAnsi="Times New Roman" w:eastAsia="Times New Roman" w:cs="Times New Roman" w:csTheme="minorBidi"/>
                <w:sz w:val="22"/>
                <w:szCs w:val="22"/>
              </w:rPr>
              <w:t>PHP API</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9CEADD6">
            <w:pPr>
              <w:spacing w:after="140" w:line="324" w:lineRule="auto"/>
              <w:jc w:val="both"/>
            </w:pPr>
            <w:r>
              <w:rPr>
                <w:rFonts w:ascii="Times New Roman" w:hAnsi="Times New Roman" w:eastAsia="Times New Roman" w:cs="Times New Roman" w:csTheme="minorBidi"/>
                <w:sz w:val="22"/>
                <w:szCs w:val="22"/>
              </w:rPr>
              <w:t>Device list, read, valid update, invalid Boolean/temperature and unsupported route.</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03D85D2">
            <w:pPr>
              <w:spacing w:after="140" w:line="324" w:lineRule="auto"/>
              <w:jc w:val="both"/>
            </w:pPr>
            <w:r>
              <w:rPr>
                <w:rFonts w:ascii="Times New Roman" w:hAnsi="Times New Roman" w:eastAsia="Times New Roman" w:cs="Times New Roman" w:csTheme="minorBidi"/>
                <w:sz w:val="22"/>
                <w:szCs w:val="22"/>
              </w:rPr>
              <w:t>Routes and validation logic are present in source; execution test results not supplied.</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B5D074A">
            <w:pPr>
              <w:spacing w:after="140" w:line="324" w:lineRule="auto"/>
              <w:jc w:val="both"/>
            </w:pPr>
            <w:r>
              <w:rPr>
                <w:rFonts w:ascii="Times New Roman" w:hAnsi="Times New Roman" w:eastAsia="Times New Roman" w:cs="Times New Roman" w:csTheme="minorBidi"/>
                <w:sz w:val="22"/>
                <w:szCs w:val="22"/>
              </w:rPr>
              <w:t>ESP8266 firmware</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0F73ED0">
            <w:pPr>
              <w:spacing w:after="140" w:line="324" w:lineRule="auto"/>
              <w:jc w:val="both"/>
            </w:pPr>
            <w:r>
              <w:rPr>
                <w:rFonts w:ascii="Times New Roman" w:hAnsi="Times New Roman" w:eastAsia="Times New Roman" w:cs="Times New Roman" w:csTheme="minorBidi"/>
                <w:sz w:val="22"/>
                <w:szCs w:val="22"/>
              </w:rPr>
              <w:t>AP setup, STA join, discovery, I/O, sync and reboot/config persistence.</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C06F93B">
            <w:pPr>
              <w:spacing w:after="140" w:line="324" w:lineRule="auto"/>
              <w:jc w:val="both"/>
            </w:pPr>
            <w:r>
              <w:rPr>
                <w:rFonts w:ascii="Times New Roman" w:hAnsi="Times New Roman" w:eastAsia="Times New Roman" w:cs="Times New Roman" w:csTheme="minorBidi"/>
                <w:sz w:val="22"/>
                <w:szCs w:val="22"/>
              </w:rPr>
              <w:t>Implementation visible in source; hardware test results not supplied.</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24FEFD0">
            <w:pPr>
              <w:spacing w:after="140" w:line="324" w:lineRule="auto"/>
              <w:jc w:val="both"/>
            </w:pPr>
            <w:r>
              <w:rPr>
                <w:rFonts w:ascii="Times New Roman" w:hAnsi="Times New Roman" w:eastAsia="Times New Roman" w:cs="Times New Roman" w:csTheme="minorBidi"/>
                <w:sz w:val="22"/>
                <w:szCs w:val="22"/>
              </w:rPr>
              <w:t>Visual designer</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3FAC6D4">
            <w:pPr>
              <w:spacing w:after="140" w:line="324" w:lineRule="auto"/>
              <w:jc w:val="both"/>
            </w:pPr>
            <w:r>
              <w:rPr>
                <w:rFonts w:ascii="Times New Roman" w:hAnsi="Times New Roman" w:eastAsia="Times New Roman" w:cs="Times New Roman" w:csTheme="minorBidi"/>
                <w:sz w:val="22"/>
                <w:szCs w:val="22"/>
              </w:rPr>
              <w:t>Create/connect/configure blocks, warnings, save/load and code generation.</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9778A23">
            <w:pPr>
              <w:spacing w:after="140" w:line="324" w:lineRule="auto"/>
              <w:jc w:val="both"/>
            </w:pPr>
            <w:r>
              <w:rPr>
                <w:rFonts w:ascii="Times New Roman" w:hAnsi="Times New Roman" w:eastAsia="Times New Roman" w:cs="Times New Roman" w:csTheme="minorBidi"/>
                <w:sz w:val="22"/>
                <w:szCs w:val="22"/>
              </w:rPr>
              <w:t>Public interface observed; automated regression results not supplied.</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F4FB621">
            <w:pPr>
              <w:spacing w:after="140" w:line="324" w:lineRule="auto"/>
              <w:jc w:val="both"/>
            </w:pPr>
            <w:r>
              <w:rPr>
                <w:rFonts w:ascii="Times New Roman" w:hAnsi="Times New Roman" w:eastAsia="Times New Roman" w:cs="Times New Roman" w:csTheme="minorBidi"/>
                <w:sz w:val="22"/>
                <w:szCs w:val="22"/>
              </w:rPr>
              <w:t>Python runtime</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3F4099A">
            <w:pPr>
              <w:spacing w:after="140" w:line="324" w:lineRule="auto"/>
              <w:jc w:val="both"/>
            </w:pPr>
            <w:r>
              <w:rPr>
                <w:rFonts w:ascii="Times New Roman" w:hAnsi="Times New Roman" w:eastAsia="Times New Roman" w:cs="Times New Roman" w:csTheme="minorBidi"/>
                <w:sz w:val="22"/>
                <w:szCs w:val="22"/>
              </w:rPr>
              <w:t>Polling, retries, stop behaviour, API failure and output writes.</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2BFB7E6">
            <w:pPr>
              <w:spacing w:after="140" w:line="324" w:lineRule="auto"/>
              <w:jc w:val="both"/>
            </w:pPr>
            <w:r>
              <w:rPr>
                <w:rFonts w:ascii="Times New Roman" w:hAnsi="Times New Roman" w:eastAsia="Times New Roman" w:cs="Times New Roman" w:csTheme="minorBidi"/>
                <w:sz w:val="22"/>
                <w:szCs w:val="22"/>
              </w:rPr>
              <w:t>Generated code and client implementation inspected; execution test results not supplied.</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B6301AB">
            <w:pPr>
              <w:spacing w:after="140" w:line="324" w:lineRule="auto"/>
              <w:jc w:val="both"/>
            </w:pPr>
            <w:r>
              <w:rPr>
                <w:rFonts w:ascii="Times New Roman" w:hAnsi="Times New Roman" w:eastAsia="Times New Roman" w:cs="Times New Roman" w:csTheme="minorBidi"/>
                <w:sz w:val="22"/>
                <w:szCs w:val="22"/>
              </w:rPr>
              <w:t>AI agent</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593AA48">
            <w:pPr>
              <w:spacing w:after="140" w:line="324" w:lineRule="auto"/>
              <w:jc w:val="both"/>
            </w:pPr>
            <w:r>
              <w:rPr>
                <w:rFonts w:ascii="Times New Roman" w:hAnsi="Times New Roman" w:eastAsia="Times New Roman" w:cs="Times New Roman" w:csTheme="minorBidi"/>
                <w:sz w:val="22"/>
                <w:szCs w:val="22"/>
              </w:rPr>
              <w:t>Graph/script consistency, invalid request, undo/history, safe execution.</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7492AD4">
            <w:pPr>
              <w:spacing w:after="140" w:line="324" w:lineRule="auto"/>
              <w:jc w:val="both"/>
            </w:pPr>
            <w:r>
              <w:rPr>
                <w:rFonts w:ascii="Times New Roman" w:hAnsi="Times New Roman" w:eastAsia="Times New Roman" w:cs="Times New Roman" w:csTheme="minorBidi"/>
                <w:sz w:val="22"/>
                <w:szCs w:val="22"/>
              </w:rPr>
              <w:t>Feature stated by project owner; controlled test evidence not supplied.</w:t>
            </w:r>
          </w:p>
        </w:tc>
      </w:tr>
      <w:tr>
        <w:tc>
          <w:tcPr>
            <w:tcW w:w="18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C4FF55E">
            <w:pPr>
              <w:spacing w:after="140" w:line="324" w:lineRule="auto"/>
              <w:jc w:val="both"/>
            </w:pPr>
            <w:r>
              <w:rPr>
                <w:rFonts w:ascii="Times New Roman" w:hAnsi="Times New Roman" w:eastAsia="Times New Roman" w:cs="Times New Roman" w:csTheme="minorBidi"/>
                <w:sz w:val="22"/>
                <w:szCs w:val="22"/>
              </w:rPr>
              <w:t>PCB/hardware</w:t>
            </w:r>
          </w:p>
        </w:tc>
        <w:tc>
          <w:tcPr>
            <w:tcW w:w="432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FAA6805">
            <w:pPr>
              <w:spacing w:after="140" w:line="324" w:lineRule="auto"/>
              <w:jc w:val="both"/>
            </w:pPr>
            <w:r>
              <w:rPr>
                <w:rFonts w:ascii="Times New Roman" w:hAnsi="Times New Roman" w:eastAsia="Times New Roman" w:cs="Times New Roman" w:csTheme="minorBidi"/>
                <w:sz w:val="22"/>
                <w:szCs w:val="22"/>
              </w:rPr>
              <w:t>Design-rule check, fabrication, continuity, supply, sensor and output tests.</w:t>
            </w:r>
          </w:p>
        </w:tc>
        <w:tc>
          <w:tcPr>
            <w:tcW w:w="367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2C5C733">
            <w:pPr>
              <w:spacing w:after="140" w:line="324" w:lineRule="auto"/>
              <w:jc w:val="both"/>
            </w:pPr>
            <w:r>
              <w:rPr>
                <w:rFonts w:ascii="Times New Roman" w:hAnsi="Times New Roman" w:eastAsia="Times New Roman" w:cs="Times New Roman" w:csTheme="minorBidi"/>
                <w:sz w:val="22"/>
                <w:szCs w:val="22"/>
              </w:rPr>
              <w:t>PCB PDF available; native CAD checks and assembled-board results not supplied.</w:t>
            </w:r>
          </w:p>
        </w:tc>
      </w:tr>
    </w:tbl>
    <w:p w14:paraId="4692D689">
      <w:pPr>
        <w:spacing w:after="40"/>
        <w:jc w:val="both"/>
      </w:pPr>
    </w:p>
    <w:p w14:paraId="5688DD9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6.3 Recommended Integration Tests</w:t>
      </w:r>
    </w:p>
    <w:p w14:paraId="49B48D84">
      <w:pPr>
        <w:pStyle w:val="ListNumber"/>
        <w:ind w:left="360" w:hanging="360"/>
        <w:jc w:val="both"/>
      </w:pPr>
      <w:r>
        <w:rPr>
          <w:rFonts w:ascii="Times New Roman" w:hAnsi="Times New Roman" w:eastAsia="Times New Roman" w:cs="Times New Roman" w:csTheme="minorBidi"/>
          <w:sz w:val="22"/>
          <w:szCs w:val="22"/>
        </w:rPr>
        <w:t>Confirm the board revision and schematic netlist agree on every connector pin, supply rail, GPIO mapping and resistor reference.</w:t>
      </w:r>
    </w:p>
    <w:p w14:paraId="4290FE7E">
      <w:pPr>
        <w:pStyle w:val="ListNumber"/>
        <w:ind w:left="360" w:hanging="360"/>
        <w:jc w:val="both"/>
      </w:pPr>
      <w:r>
        <w:rPr>
          <w:rFonts w:ascii="Times New Roman" w:hAnsi="Times New Roman" w:eastAsia="Times New Roman" w:cs="Times New Roman" w:csTheme="minorBidi"/>
          <w:sz w:val="22"/>
          <w:szCs w:val="22"/>
        </w:rPr>
        <w:t>Run the firmware against the exact sensors installed on the board. Verify DHT11 and motion operation only after corresponding firmware support has been implemented.</w:t>
      </w:r>
    </w:p>
    <w:p w14:paraId="1BB1B74B">
      <w:pPr>
        <w:pStyle w:val="ListNumber"/>
        <w:ind w:left="360" w:hanging="360"/>
        <w:jc w:val="both"/>
      </w:pPr>
      <w:r>
        <w:rPr>
          <w:rFonts w:ascii="Times New Roman" w:hAnsi="Times New Roman" w:eastAsia="Times New Roman" w:cs="Times New Roman" w:csTheme="minorBidi"/>
          <w:sz w:val="22"/>
          <w:szCs w:val="22"/>
        </w:rPr>
        <w:t>For the PHP API, test allowed methods, device identifier validation, missing fields, invalid values, JSON persistence, concurrent updates and file permission failures.</w:t>
      </w:r>
    </w:p>
    <w:p w14:paraId="19A18B65">
      <w:pPr>
        <w:pStyle w:val="ListNumber"/>
        <w:ind w:left="360" w:hanging="360"/>
        <w:jc w:val="both"/>
      </w:pPr>
      <w:r>
        <w:rPr>
          <w:rFonts w:ascii="Times New Roman" w:hAnsi="Times New Roman" w:eastAsia="Times New Roman" w:cs="Times New Roman" w:csTheme="minorBidi"/>
          <w:sz w:val="22"/>
          <w:szCs w:val="22"/>
        </w:rPr>
        <w:t>For each visual block type, verify the configured graph produces code with the same device, field, threshold and action values shown in the inspector.</w:t>
      </w:r>
    </w:p>
    <w:p w14:paraId="23BA6249">
      <w:pPr>
        <w:pStyle w:val="ListNumber"/>
        <w:ind w:left="360" w:hanging="360"/>
        <w:jc w:val="both"/>
      </w:pPr>
      <w:r>
        <w:rPr>
          <w:rFonts w:ascii="Times New Roman" w:hAnsi="Times New Roman" w:eastAsia="Times New Roman" w:cs="Times New Roman" w:csTheme="minorBidi"/>
          <w:sz w:val="22"/>
          <w:szCs w:val="22"/>
        </w:rPr>
        <w:t>For AI-assisted edits, compare the graph before and after the request, compare generated code, verify undo, and test malformed, ambiguous and unsafe requests.</w:t>
      </w:r>
    </w:p>
    <w:p w14:paraId="0F0FF105">
      <w:pPr>
        <w:pStyle w:val="ListNumber"/>
        <w:ind w:left="360" w:hanging="360"/>
        <w:jc w:val="both"/>
      </w:pPr>
      <w:r>
        <w:rPr>
          <w:rFonts w:ascii="Times New Roman" w:hAnsi="Times New Roman" w:eastAsia="Times New Roman" w:cs="Times New Roman" w:csTheme="minorBidi"/>
          <w:sz w:val="22"/>
          <w:szCs w:val="22"/>
        </w:rPr>
        <w:t>Exercise disconnect and reconnect paths across the device, API and automation runtime. Confirm failures are visible and outputs reach a defined safe state.</w:t>
      </w:r>
    </w:p>
    <w:p w14:paraId="085B6672">
      <w:pPr>
        <w:pStyle w:val="ListNumber"/>
        <w:ind w:left="360" w:hanging="360"/>
        <w:jc w:val="both"/>
      </w:pPr>
      <w:r>
        <w:rPr>
          <w:rFonts w:ascii="Times New Roman" w:hAnsi="Times New Roman" w:eastAsia="Times New Roman" w:cs="Times New Roman" w:csTheme="minorBidi"/>
          <w:sz w:val="22"/>
          <w:szCs w:val="22"/>
        </w:rPr>
        <w:t>Review CORS, authentication, authorization, TLS, secrets handling, SMTP configuration and execution isolation before external deployment.</w:t>
      </w:r>
    </w:p>
    <w:p w14:paraId="75F373B5">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6.4 Security, Privacy and Operational Risks</w:t>
      </w:r>
    </w:p>
    <w:p w14:paraId="247A335A">
      <w:pPr>
        <w:spacing w:after="140" w:line="324" w:lineRule="auto"/>
        <w:jc w:val="both"/>
      </w:pPr>
      <w:r>
        <w:rPr>
          <w:rFonts w:ascii="Times New Roman" w:hAnsi="Times New Roman" w:eastAsia="Times New Roman" w:cs="Times New Roman" w:csTheme="minorBidi"/>
          <w:sz w:val="22"/>
          <w:szCs w:val="22"/>
        </w:rPr>
        <w:t>The PHP source sets Access-Control-Allow-Origin to an unrestricted wildcard and does not implement authentication in the reviewed route. Device identifiers are validated for path safety, but identifier validation is not access control. The device configuration contains Wi-Fi credentials in EEPROM, and the generated email example includes environment-based SMTP password handling. These areas require threat modeling and operational safeguards.</w:t>
      </w:r>
    </w:p>
    <w:p w14:paraId="125041D3">
      <w:pPr>
        <w:spacing w:after="140" w:line="324" w:lineRule="auto"/>
        <w:jc w:val="both"/>
      </w:pPr>
      <w:r>
        <w:rPr>
          <w:rFonts w:ascii="Times New Roman" w:hAnsi="Times New Roman" w:eastAsia="Times New Roman" w:cs="Times New Roman" w:csTheme="minorBidi"/>
          <w:sz w:val="22"/>
          <w:szCs w:val="22"/>
        </w:rPr>
        <w:t>The AI agent can change executable automation. Risks include incorrect logic, unintended actuator activation, exposure of personal data in prompts or logs, prompt injection through user-provided content, and generated code containing unsafe operations. A production system should validate a typed workflow representation, constrain code generation to supported operations, apply least privilege, retain auditable diffs and enforce a controlled execution boundary.</w:t>
      </w:r>
    </w:p>
    <w:p w14:paraId="7F4B499F">
      <w:pPr>
        <w:jc w:val="center"/>
      </w:pPr>
      <w:r>
        <w:drawing>
          <wp:inline distT="0" distB="0" distL="0" distR="0">
            <wp:extent cx="3686175" cy="6553200"/>
            <wp:effectExtent l="0" t="0" r="0" b="0"/>
            <wp:docPr id="100007" name="Picture 100007" descr="IMG_8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IMG_8315.jpeg"/>
                    <pic:cNvPicPr/>
                  </pic:nvPicPr>
                  <pic:blipFill>
                    <a:blip r:embed="rId19"/>
                    <a:stretch>
                      <a:fillRect/>
                    </a:stretch>
                  </pic:blipFill>
                  <pic:spPr>
                    <a:xfrm>
                      <a:off x="0" y="0"/>
                      <a:ext cx="3686175" cy="6553200"/>
                    </a:xfrm>
                    <a:prstGeom prst="rect">
                      <a:avLst/>
                    </a:prstGeom>
                  </pic:spPr>
                </pic:pic>
              </a:graphicData>
            </a:graphic>
          </wp:inline>
        </w:drawing>
      </w:r>
    </w:p>
    <w:p w14:paraId="71371E81"/>
    <w:p w14:paraId="6B4AF3AB">
      <w:pPr>
        <w:pStyle w:val="Caption"/>
        <w:jc w:val="center"/>
      </w:pPr>
    </w:p>
    <w:p w14:paraId="6EF22315">
      <w:pPr>
        <w:pStyle w:val="Caption"/>
        <w:jc w:val="center"/>
      </w:pPr>
      <w:r>
        <w:rPr>
          <w:rFonts w:ascii="Times New Roman" w:hAnsi="Times New Roman" w:eastAsia="Times New Roman" w:cs="Times New Roman" w:csTheme="minorBidi"/>
          <w:b/>
          <w:bCs/>
          <w:i/>
          <w:iCs/>
          <w:color w:val="46505A"/>
          <w:sz w:val="18"/>
          <w:szCs w:val="18"/>
        </w:rPr>
        <w:t>Figure 6.1. Assembled prototype and bench test setup.</w:t>
      </w:r>
    </w:p>
    <w:p w14:paraId="1EBE881E">
      <w:pPr>
        <w:pageBreakBefore/>
        <w:spacing w:after="140" w:line="324" w:lineRule="auto"/>
        <w:jc w:val="both"/>
      </w:pPr>
      <w:r>
        <w:lastRenderedPageBreak/>
      </w:r>
    </w:p>
    <w:p w14:paraId="20B5C984">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CHAPTER 7</w:t>
      </w:r>
    </w:p>
    <w:p w14:paraId="348A647E">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CONCLUSION AND FUTURE WORK</w:t>
      </w:r>
    </w:p>
    <w:p w14:paraId="518781EA">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7.1 Conclusion</w:t>
      </w:r>
    </w:p>
    <w:p w14:paraId="5C796139">
      <w:pPr>
        <w:spacing w:after="140" w:line="324" w:lineRule="auto"/>
        <w:jc w:val="both"/>
      </w:pPr>
      <w:r>
        <w:rPr>
          <w:rFonts w:ascii="Times New Roman" w:hAnsi="Times New Roman" w:eastAsia="Times New Roman" w:cs="Times New Roman" w:csTheme="minorBidi"/>
          <w:sz w:val="22"/>
          <w:szCs w:val="22"/>
        </w:rPr>
        <w:t>The IoT Real World Programmable Blocks project combines an ESP8266-based physical node with a web-based automation environment. Its current product concept links sensor and actuator blocks in a React Flow designer, generates Python automation, exchanges state through a PHP JSON API and supports a website chatbot that edits both the script and the visual workflow. A dated PCB layout provides a concrete hardware revision for the block.</w:t>
      </w:r>
    </w:p>
    <w:p w14:paraId="10825786">
      <w:pPr>
        <w:spacing w:after="140" w:line="324" w:lineRule="auto"/>
        <w:jc w:val="both"/>
      </w:pPr>
      <w:r>
        <w:rPr>
          <w:rFonts w:ascii="Times New Roman" w:hAnsi="Times New Roman" w:eastAsia="Times New Roman" w:cs="Times New Roman" w:csTheme="minorBidi"/>
          <w:sz w:val="22"/>
          <w:szCs w:val="22"/>
        </w:rPr>
        <w:t>The report distinguishes the intended circuit from the firmware currently in the repository. The revised schematic includes DHT11 and motion-sensor interfaces, while the firmware is presently configured for a one-wire temperature sensor on D5 and does not process motion input. The system should therefore be considered an evolving prototype rather than a fully integrated, production-ready platform. Formal validation of the previous report and repository inspection provide documentation evidence, but no physical performance or user-study results are claimed.</w:t>
      </w:r>
    </w:p>
    <w:p w14:paraId="501EFD8D">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7.2 Future Work</w:t>
      </w:r>
    </w:p>
    <w:p w14:paraId="0311E6FE">
      <w:pPr>
        <w:pStyle w:val="ListBullet"/>
        <w:ind w:left="360" w:hanging="360"/>
        <w:jc w:val="both"/>
      </w:pPr>
      <w:r>
        <w:rPr>
          <w:rFonts w:ascii="Times New Roman" w:hAnsi="Times New Roman" w:eastAsia="Times New Roman" w:cs="Times New Roman" w:csTheme="minorBidi"/>
          <w:sz w:val="22"/>
          <w:szCs w:val="22"/>
        </w:rPr>
        <w:t>Update firmware for the current schematic, define exact pin assignments and add DHT11 and motion-sensor support where intended.</w:t>
      </w:r>
    </w:p>
    <w:p w14:paraId="6A12A8A4">
      <w:pPr>
        <w:pStyle w:val="ListBullet"/>
        <w:ind w:left="360" w:hanging="360"/>
        <w:jc w:val="both"/>
      </w:pPr>
      <w:r>
        <w:rPr>
          <w:rFonts w:ascii="Times New Roman" w:hAnsi="Times New Roman" w:eastAsia="Times New Roman" w:cs="Times New Roman" w:csTheme="minorBidi"/>
          <w:sz w:val="22"/>
          <w:szCs w:val="22"/>
        </w:rPr>
        <w:t>Run electrical-rule checks on the native schematic and PCB, confirm power-module and battery ratings, and test fabricated hardware before publication.</w:t>
      </w:r>
    </w:p>
    <w:p w14:paraId="663DC1B3">
      <w:pPr>
        <w:pStyle w:val="ListBullet"/>
        <w:ind w:left="360" w:hanging="360"/>
        <w:jc w:val="both"/>
      </w:pPr>
      <w:r>
        <w:rPr>
          <w:rFonts w:ascii="Times New Roman" w:hAnsi="Times New Roman" w:eastAsia="Times New Roman" w:cs="Times New Roman" w:csTheme="minorBidi"/>
          <w:sz w:val="22"/>
          <w:szCs w:val="22"/>
        </w:rPr>
        <w:t>Version the API, visual graph schema, firmware signal definitions and script generator as a shared contract.</w:t>
      </w:r>
    </w:p>
    <w:p w14:paraId="6ECB189B">
      <w:pPr>
        <w:pStyle w:val="ListBullet"/>
        <w:ind w:left="360" w:hanging="360"/>
        <w:jc w:val="both"/>
      </w:pPr>
      <w:r>
        <w:rPr>
          <w:rFonts w:ascii="Times New Roman" w:hAnsi="Times New Roman" w:eastAsia="Times New Roman" w:cs="Times New Roman" w:csTheme="minorBidi"/>
          <w:sz w:val="22"/>
          <w:szCs w:val="22"/>
        </w:rPr>
        <w:t>Add authentication, per-device authorization, restricted CORS, secure transport, rate limiting and protected state storage.</w:t>
      </w:r>
    </w:p>
    <w:p w14:paraId="7233A971">
      <w:pPr>
        <w:pStyle w:val="ListBullet"/>
        <w:ind w:left="360" w:hanging="360"/>
        <w:jc w:val="both"/>
      </w:pPr>
      <w:r>
        <w:rPr>
          <w:rFonts w:ascii="Times New Roman" w:hAnsi="Times New Roman" w:eastAsia="Times New Roman" w:cs="Times New Roman" w:csTheme="minorBidi"/>
          <w:sz w:val="22"/>
          <w:szCs w:val="22"/>
        </w:rPr>
        <w:t>Add AI change previews, graph/script consistency checks, undoable history, audit records and restricted script execution.</w:t>
      </w:r>
    </w:p>
    <w:p w14:paraId="53BD401C">
      <w:pPr>
        <w:pStyle w:val="ListBullet"/>
        <w:ind w:left="360" w:hanging="360"/>
        <w:jc w:val="both"/>
      </w:pPr>
      <w:r>
        <w:rPr>
          <w:rFonts w:ascii="Times New Roman" w:hAnsi="Times New Roman" w:eastAsia="Times New Roman" w:cs="Times New Roman" w:csTheme="minorBidi"/>
          <w:sz w:val="22"/>
          <w:szCs w:val="22"/>
        </w:rPr>
        <w:t>Build automated tests for API routes, code generation, supported block combinations and agent-driven updates.</w:t>
      </w:r>
    </w:p>
    <w:p w14:paraId="208DBC80">
      <w:pPr>
        <w:pStyle w:val="ListBullet"/>
        <w:ind w:left="360" w:hanging="360"/>
        <w:jc w:val="both"/>
      </w:pPr>
      <w:r>
        <w:rPr>
          <w:rFonts w:ascii="Times New Roman" w:hAnsi="Times New Roman" w:eastAsia="Times New Roman" w:cs="Times New Roman" w:csTheme="minorBidi"/>
          <w:sz w:val="22"/>
          <w:szCs w:val="22"/>
        </w:rPr>
        <w:t>Conduct a documented usability study and measure workflow completion time, error rates, API latency and device reconnection behaviour.</w:t>
      </w:r>
    </w:p>
    <w:p w14:paraId="7F14496B">
      <w:pPr>
        <w:pStyle w:val="ListBullet"/>
        <w:ind w:left="360" w:hanging="360"/>
        <w:jc w:val="both"/>
      </w:pPr>
      <w:r>
        <w:rPr>
          <w:rFonts w:ascii="Times New Roman" w:hAnsi="Times New Roman" w:eastAsia="Times New Roman" w:cs="Times New Roman" w:csTheme="minorBidi"/>
          <w:sz w:val="22"/>
          <w:szCs w:val="22"/>
        </w:rPr>
        <w:t>Replace all figure placeholders with approved, high-resolution project assets and update captions, alternative text and the final table of figures.</w:t>
      </w:r>
    </w:p>
    <w:p w14:paraId="1E0E486C">
      <w:pPr>
        <w:pageBreakBefore/>
        <w:spacing w:after="140" w:line="324" w:lineRule="auto"/>
        <w:jc w:val="both"/>
      </w:pPr>
      <w:r>
        <w:lastRenderedPageBreak/>
      </w:r>
    </w:p>
    <w:p w14:paraId="64B93CCA">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REFERENCES</w:t>
      </w:r>
    </w:p>
    <w:p w14:paraId="7CE61CF8">
      <w:pPr>
        <w:ind w:left="360" w:hanging="360"/>
        <w:jc w:val="both"/>
      </w:pPr>
      <w:r>
        <w:rPr>
          <w:rFonts w:ascii="Times New Roman" w:hAnsi="Times New Roman" w:eastAsia="Times New Roman" w:cs="Times New Roman" w:csTheme="minorBidi"/>
          <w:sz w:val="22"/>
          <w:szCs w:val="22"/>
        </w:rPr>
        <w:t>[1] Espressif Systems. ESP8266EX documentation and technical resources. https://www.espressif.com/en/products/socs/esp8266ex/resources (accessed 30 September 2026).</w:t>
      </w:r>
    </w:p>
    <w:p w14:paraId="2CA21319">
      <w:pPr>
        <w:ind w:left="360" w:hanging="360"/>
        <w:jc w:val="both"/>
      </w:pPr>
      <w:r>
        <w:rPr>
          <w:rFonts w:ascii="Times New Roman" w:hAnsi="Times New Roman" w:eastAsia="Times New Roman" w:cs="Times New Roman" w:csTheme="minorBidi"/>
          <w:sz w:val="22"/>
          <w:szCs w:val="22"/>
        </w:rPr>
        <w:t>[2] ESP8266 Arduino Core. Documentation. https://arduino-esp8266.readthedocs.io/ (accessed 30 September 2026).</w:t>
      </w:r>
    </w:p>
    <w:p w14:paraId="2B78BD75">
      <w:pPr>
        <w:ind w:left="360" w:hanging="360"/>
        <w:jc w:val="both"/>
      </w:pPr>
      <w:r>
        <w:rPr>
          <w:rFonts w:ascii="Times New Roman" w:hAnsi="Times New Roman" w:eastAsia="Times New Roman" w:cs="Times New Roman" w:csTheme="minorBidi"/>
          <w:sz w:val="22"/>
          <w:szCs w:val="22"/>
        </w:rPr>
        <w:t>[3] React. Official documentation. https://react.dev/ (accessed 30 September 2026).</w:t>
      </w:r>
    </w:p>
    <w:p w14:paraId="49B3BE60">
      <w:pPr>
        <w:ind w:left="360" w:hanging="360"/>
        <w:jc w:val="both"/>
      </w:pPr>
      <w:r>
        <w:rPr>
          <w:rFonts w:ascii="Times New Roman" w:hAnsi="Times New Roman" w:eastAsia="Times New Roman" w:cs="Times New Roman" w:csTheme="minorBidi"/>
          <w:sz w:val="22"/>
          <w:szCs w:val="22"/>
        </w:rPr>
        <w:t>[4] React Flow. Official documentation. https://reactflow.dev/ (accessed 30 September 2026).</w:t>
      </w:r>
    </w:p>
    <w:p w14:paraId="6741A73A">
      <w:pPr>
        <w:ind w:left="360" w:hanging="360"/>
        <w:jc w:val="both"/>
      </w:pPr>
      <w:r>
        <w:rPr>
          <w:rFonts w:ascii="Times New Roman" w:hAnsi="Times New Roman" w:eastAsia="Times New Roman" w:cs="Times New Roman" w:csTheme="minorBidi"/>
          <w:sz w:val="22"/>
          <w:szCs w:val="22"/>
        </w:rPr>
        <w:t>[5] PHP Group. PHP Manual. https://www.php.net/manual/en/ (accessed 30 September 2026).</w:t>
      </w:r>
    </w:p>
    <w:p w14:paraId="2D0D1A1E">
      <w:pPr>
        <w:ind w:left="360" w:hanging="360"/>
        <w:jc w:val="both"/>
      </w:pPr>
      <w:r>
        <w:rPr>
          <w:rFonts w:ascii="Times New Roman" w:hAnsi="Times New Roman" w:eastAsia="Times New Roman" w:cs="Times New Roman" w:csTheme="minorBidi"/>
          <w:sz w:val="22"/>
          <w:szCs w:val="22"/>
        </w:rPr>
        <w:t>[6] PlatformIO. Espressif 8266 platform documentation. https://docs.platformio.org/en/latest/platforms/espressif8266.html (accessed 30 September 2026).</w:t>
      </w:r>
    </w:p>
    <w:p w14:paraId="6405FE9F">
      <w:pPr>
        <w:ind w:left="360" w:hanging="360"/>
        <w:jc w:val="both"/>
      </w:pPr>
      <w:r>
        <w:rPr>
          <w:rFonts w:ascii="Times New Roman" w:hAnsi="Times New Roman" w:eastAsia="Times New Roman" w:cs="Times New Roman" w:csTheme="minorBidi"/>
          <w:sz w:val="22"/>
          <w:szCs w:val="22"/>
        </w:rPr>
        <w:t>[7] Python Software Foundation. Python 3 documentation. https://docs.python.org/3/ (accessed 30 September 2026).</w:t>
      </w:r>
    </w:p>
    <w:p w14:paraId="675965FF">
      <w:pPr>
        <w:ind w:left="360" w:hanging="360"/>
        <w:jc w:val="both"/>
      </w:pPr>
      <w:r>
        <w:rPr>
          <w:rFonts w:ascii="Times New Roman" w:hAnsi="Times New Roman" w:eastAsia="Times New Roman" w:cs="Times New Roman" w:csTheme="minorBidi"/>
          <w:sz w:val="22"/>
          <w:szCs w:val="22"/>
        </w:rPr>
        <w:t>[8] IoT Programmable Blocks visual designer. https://iot.alsabid.com/ (accessed 30 September 2026).</w:t>
      </w:r>
    </w:p>
    <w:p w14:paraId="528FBB52">
      <w:pPr>
        <w:ind w:left="360" w:hanging="360"/>
        <w:jc w:val="both"/>
      </w:pPr>
      <w:r>
        <w:rPr>
          <w:rFonts w:ascii="Times New Roman" w:hAnsi="Times New Roman" w:eastAsia="Times New Roman" w:cs="Times New Roman" w:csTheme="minorBidi"/>
          <w:sz w:val="22"/>
          <w:szCs w:val="22"/>
        </w:rPr>
        <w:t>[9] Project source files: platformio.ini, src/main.cpp, server-api/index.php, iot-block-v2/blocks_lib.py, hardware/PCB_PCB1_2026-09-27.pdf and the supplied revised circuit schematic. Sabid-MSc project repository, reviewed 30 September 2026.</w:t>
      </w:r>
    </w:p>
    <w:p w14:paraId="6BA39392">
      <w:pPr>
        <w:pageBreakBefore/>
        <w:spacing w:after="140" w:line="324" w:lineRule="auto"/>
        <w:jc w:val="both"/>
      </w:pPr>
      <w:r>
        <w:lastRenderedPageBreak/>
      </w:r>
    </w:p>
    <w:p w14:paraId="6EE77809">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APPENDIX A</w:t>
      </w:r>
    </w:p>
    <w:p w14:paraId="38C01C33">
      <w:pPr>
        <w:pStyle w:val="Heading1"/>
        <w:jc w:val="center"/>
      </w:pPr>
      <w:r>
        <w:rPr>
          <w:rFonts w:ascii="Times New Roman" w:hAnsi="Times New Roman" w:eastAsia="Times New Roman" w:cs="Times New Roman" w:asciiTheme="majorHAnsi" w:hAnsiTheme="majorHAnsi" w:eastAsiaTheme="majorEastAsia" w:csTheme="majorBidi"/>
          <w:b/>
          <w:bCs/>
          <w:color w:val="193752"/>
          <w:sz w:val="34"/>
          <w:szCs w:val="28"/>
        </w:rPr>
        <w:t>API AND DATA REFERENCE</w:t>
      </w:r>
    </w:p>
    <w:p w14:paraId="4EDB5402">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A.1 PHP Remote API</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288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5C3BCE51">
            <w:pPr>
              <w:spacing w:after="140" w:line="324" w:lineRule="auto"/>
              <w:jc w:val="both"/>
            </w:pPr>
            <w:r>
              <w:rPr>
                <w:rFonts w:ascii="Times New Roman" w:hAnsi="Times New Roman" w:eastAsia="Times New Roman" w:cs="Times New Roman" w:csTheme="minorBidi"/>
                <w:b/>
                <w:bCs/>
                <w:color w:val="193752"/>
                <w:sz w:val="22"/>
                <w:szCs w:val="22"/>
              </w:rPr>
              <w:t>Method and route</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0B1F008C">
            <w:pPr>
              <w:spacing w:after="140" w:line="324" w:lineRule="auto"/>
              <w:jc w:val="both"/>
            </w:pPr>
            <w:r>
              <w:rPr>
                <w:rFonts w:ascii="Times New Roman" w:hAnsi="Times New Roman" w:eastAsia="Times New Roman" w:cs="Times New Roman" w:csTheme="minorBidi"/>
                <w:b/>
                <w:bCs/>
                <w:color w:val="193752"/>
                <w:sz w:val="22"/>
                <w:szCs w:val="22"/>
              </w:rPr>
              <w:t>Purpose</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7886A21">
            <w:pPr>
              <w:spacing w:after="140" w:line="324" w:lineRule="auto"/>
              <w:jc w:val="both"/>
            </w:pPr>
            <w:r>
              <w:rPr>
                <w:rFonts w:ascii="Times New Roman" w:hAnsi="Times New Roman" w:eastAsia="Times New Roman" w:cs="Times New Roman" w:csTheme="minorBidi"/>
                <w:b/>
                <w:bCs/>
                <w:color w:val="193752"/>
                <w:sz w:val="22"/>
                <w:szCs w:val="22"/>
              </w:rPr>
              <w:t>Notes</w:t>
            </w:r>
          </w:p>
        </w:tc>
      </w:tr>
      <w:tr>
        <w:tc>
          <w:tcPr>
            <w:tcW w:w="288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71BCE27">
            <w:pPr>
              <w:spacing w:after="140" w:line="324" w:lineRule="auto"/>
              <w:jc w:val="both"/>
            </w:pPr>
            <w:r>
              <w:rPr>
                <w:rFonts w:ascii="Times New Roman" w:hAnsi="Times New Roman" w:eastAsia="Times New Roman" w:cs="Times New Roman" w:csTheme="minorBidi"/>
                <w:sz w:val="22"/>
                <w:szCs w:val="22"/>
              </w:rPr>
              <w:t>GET /api/devices</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07AD638">
            <w:pPr>
              <w:spacing w:after="140" w:line="324" w:lineRule="auto"/>
              <w:jc w:val="both"/>
            </w:pPr>
            <w:r>
              <w:rPr>
                <w:rFonts w:ascii="Times New Roman" w:hAnsi="Times New Roman" w:eastAsia="Times New Roman" w:cs="Times New Roman" w:csTheme="minorBidi"/>
                <w:sz w:val="22"/>
                <w:szCs w:val="22"/>
              </w:rPr>
              <w:t>List state records known to the PHP API.</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53B74B0">
            <w:pPr>
              <w:spacing w:after="140" w:line="324" w:lineRule="auto"/>
              <w:jc w:val="both"/>
            </w:pPr>
            <w:r>
              <w:rPr>
                <w:rFonts w:ascii="Times New Roman" w:hAnsi="Times New Roman" w:eastAsia="Times New Roman" w:cs="Times New Roman" w:csTheme="minorBidi"/>
                <w:sz w:val="22"/>
                <w:szCs w:val="22"/>
              </w:rPr>
              <w:t>Returns count and devices array.</w:t>
            </w:r>
          </w:p>
        </w:tc>
      </w:tr>
      <w:tr>
        <w:tc>
          <w:tcPr>
            <w:tcW w:w="288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E8ED7DA">
            <w:pPr>
              <w:spacing w:after="140" w:line="324" w:lineRule="auto"/>
              <w:jc w:val="both"/>
            </w:pPr>
            <w:r>
              <w:rPr>
                <w:rFonts w:ascii="Times New Roman" w:hAnsi="Times New Roman" w:eastAsia="Times New Roman" w:cs="Times New Roman" w:csTheme="minorBidi"/>
                <w:sz w:val="22"/>
                <w:szCs w:val="22"/>
              </w:rPr>
              <w:t>GET /api/{deviceId}</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4BD3BFD">
            <w:pPr>
              <w:spacing w:after="140" w:line="324" w:lineRule="auto"/>
              <w:jc w:val="both"/>
            </w:pPr>
            <w:r>
              <w:rPr>
                <w:rFonts w:ascii="Times New Roman" w:hAnsi="Times New Roman" w:eastAsia="Times New Roman" w:cs="Times New Roman" w:csTheme="minorBidi"/>
                <w:sz w:val="22"/>
                <w:szCs w:val="22"/>
              </w:rPr>
              <w:t>Read one device record.</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1BAC32D">
            <w:pPr>
              <w:spacing w:after="140" w:line="324" w:lineRule="auto"/>
              <w:jc w:val="both"/>
            </w:pPr>
            <w:r>
              <w:rPr>
                <w:rFonts w:ascii="Times New Roman" w:hAnsi="Times New Roman" w:eastAsia="Times New Roman" w:cs="Times New Roman" w:csTheme="minorBidi"/>
                <w:sz w:val="22"/>
                <w:szCs w:val="22"/>
              </w:rPr>
              <w:t>Creates a default state if the record does not exist.</w:t>
            </w:r>
          </w:p>
        </w:tc>
      </w:tr>
      <w:tr>
        <w:tc>
          <w:tcPr>
            <w:tcW w:w="288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BF345D1">
            <w:pPr>
              <w:spacing w:after="140" w:line="324" w:lineRule="auto"/>
              <w:jc w:val="both"/>
            </w:pPr>
            <w:r>
              <w:rPr>
                <w:rFonts w:ascii="Times New Roman" w:hAnsi="Times New Roman" w:eastAsia="Times New Roman" w:cs="Times New Roman" w:csTheme="minorBidi"/>
                <w:sz w:val="22"/>
                <w:szCs w:val="22"/>
              </w:rPr>
              <w:t>GET /api/{deviceId}/set?...</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3081CEE">
            <w:pPr>
              <w:spacing w:after="140" w:line="324" w:lineRule="auto"/>
              <w:jc w:val="both"/>
            </w:pPr>
            <w:r>
              <w:rPr>
                <w:rFonts w:ascii="Times New Roman" w:hAnsi="Times New Roman" w:eastAsia="Times New Roman" w:cs="Times New Roman" w:csTheme="minorBidi"/>
                <w:sz w:val="22"/>
                <w:szCs w:val="22"/>
              </w:rPr>
              <w:t>Update supported state fields.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DC3FE75">
            <w:pPr>
              <w:spacing w:after="140" w:line="324" w:lineRule="auto"/>
              <w:jc w:val="both"/>
            </w:pPr>
            <w:r>
              <w:rPr>
                <w:rFonts w:ascii="Times New Roman" w:hAnsi="Times New Roman" w:eastAsia="Times New Roman" w:cs="Times New Roman" w:csTheme="minorBidi"/>
                <w:sz w:val="22"/>
                <w:szCs w:val="22"/>
              </w:rPr>
              <w:t>Query values are accepted by the checked-in implementation.</w:t>
            </w:r>
          </w:p>
        </w:tc>
      </w:tr>
      <w:tr>
        <w:tc>
          <w:tcPr>
            <w:tcW w:w="288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2A868C5">
            <w:pPr>
              <w:spacing w:after="140" w:line="324" w:lineRule="auto"/>
              <w:jc w:val="both"/>
            </w:pPr>
            <w:r>
              <w:rPr>
                <w:rFonts w:ascii="Times New Roman" w:hAnsi="Times New Roman" w:eastAsia="Times New Roman" w:cs="Times New Roman" w:csTheme="minorBidi"/>
                <w:sz w:val="22"/>
                <w:szCs w:val="22"/>
              </w:rPr>
              <w:t>POST /api/{deviceId}/set</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DF450B7">
            <w:pPr>
              <w:spacing w:after="140" w:line="324" w:lineRule="auto"/>
              <w:jc w:val="both"/>
            </w:pPr>
            <w:r>
              <w:rPr>
                <w:rFonts w:ascii="Times New Roman" w:hAnsi="Times New Roman" w:eastAsia="Times New Roman" w:cs="Times New Roman" w:csTheme="minorBidi"/>
                <w:sz w:val="22"/>
                <w:szCs w:val="22"/>
              </w:rPr>
              <w:t>Update supported state fields.</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824F32B">
            <w:pPr>
              <w:spacing w:after="140" w:line="324" w:lineRule="auto"/>
              <w:jc w:val="both"/>
            </w:pPr>
            <w:r>
              <w:rPr>
                <w:rFonts w:ascii="Times New Roman" w:hAnsi="Times New Roman" w:eastAsia="Times New Roman" w:cs="Times New Roman" w:csTheme="minorBidi"/>
                <w:sz w:val="22"/>
                <w:szCs w:val="22"/>
              </w:rPr>
              <w:t>Accepts JSON or form data.</w:t>
            </w:r>
          </w:p>
        </w:tc>
      </w:tr>
      <w:tr>
        <w:tc>
          <w:tcPr>
            <w:tcW w:w="288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E14869C">
            <w:pPr>
              <w:spacing w:after="140" w:line="324" w:lineRule="auto"/>
              <w:jc w:val="both"/>
            </w:pPr>
            <w:r>
              <w:rPr>
                <w:rFonts w:ascii="Times New Roman" w:hAnsi="Times New Roman" w:eastAsia="Times New Roman" w:cs="Times New Roman" w:csTheme="minorBidi"/>
                <w:sz w:val="22"/>
                <w:szCs w:val="22"/>
              </w:rPr>
              <w:t>OPTIONS</w:t>
            </w:r>
          </w:p>
        </w:tc>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BE1AB23">
            <w:pPr>
              <w:spacing w:after="140" w:line="324" w:lineRule="auto"/>
              <w:jc w:val="both"/>
            </w:pPr>
            <w:r>
              <w:rPr>
                <w:rFonts w:ascii="Times New Roman" w:hAnsi="Times New Roman" w:eastAsia="Times New Roman" w:cs="Times New Roman" w:csTheme="minorBidi"/>
                <w:sz w:val="22"/>
                <w:szCs w:val="22"/>
              </w:rPr>
              <w:t>CORS preflight handling.</w:t>
            </w:r>
          </w:p>
        </w:tc>
        <w:tc>
          <w:tcPr>
            <w:tcW w:w="331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F7FF8A0">
            <w:pPr>
              <w:spacing w:after="140" w:line="324" w:lineRule="auto"/>
              <w:jc w:val="both"/>
            </w:pPr>
            <w:r>
              <w:rPr>
                <w:rFonts w:ascii="Times New Roman" w:hAnsi="Times New Roman" w:eastAsia="Times New Roman" w:cs="Times New Roman" w:csTheme="minorBidi"/>
                <w:sz w:val="22"/>
                <w:szCs w:val="22"/>
              </w:rPr>
              <w:t>Review wildcard origin policy before deployment.</w:t>
            </w:r>
          </w:p>
        </w:tc>
      </w:tr>
    </w:tbl>
    <w:p w14:paraId="74FAFBAD">
      <w:pPr>
        <w:spacing w:after="40"/>
        <w:jc w:val="both"/>
      </w:pPr>
    </w:p>
    <w:p w14:paraId="56F4CECA">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A.2 Device State Example</w:t>
      </w:r>
    </w:p>
    <w:p w14:paraId="4929B9FD">
      <w:pPr>
        <w:ind w:left="432" w:right="432"/>
        <w:jc w:val="both"/>
      </w:pPr>
      <w:r>
        <w:rPr>
          <w:rFonts w:ascii="Courier New" w:hAnsi="Courier New" w:eastAsia="Times New Roman" w:cs="Courier New" w:csTheme="minorBidi"/>
          <w:sz w:val="18"/>
          <w:szCs w:val="22"/>
        </w:rPr>
        <w:t>{</w:t>
      </w:r>
      <w:r>
        <w:br w:type="textWrapping"/>
      </w:r>
      <w:r>
        <w:rPr>
          <w:rFonts w:ascii="Courier New" w:hAnsi="Courier New" w:eastAsia="Times New Roman" w:cs="Courier New" w:csTheme="minorBidi"/>
          <w:sz w:val="18"/>
          <w:szCs w:val="22"/>
        </w:rPr>
        <w:t xml:space="preserve">  "deviceId": "iot-block-002",</w:t>
      </w:r>
      <w:r>
        <w:br w:type="textWrapping"/>
      </w:r>
      <w:r>
        <w:rPr>
          <w:rFonts w:ascii="Courier New" w:hAnsi="Courier New" w:eastAsia="Times New Roman" w:cs="Courier New" w:csTheme="minorBidi"/>
          <w:sz w:val="18"/>
          <w:szCs w:val="22"/>
        </w:rPr>
        <w:t xml:space="preserve">  "led": false,</w:t>
      </w:r>
      <w:r>
        <w:br w:type="textWrapping"/>
      </w:r>
      <w:r>
        <w:rPr>
          <w:rFonts w:ascii="Courier New" w:hAnsi="Courier New" w:eastAsia="Times New Roman" w:cs="Courier New" w:csTheme="minorBidi"/>
          <w:sz w:val="18"/>
          <w:szCs w:val="22"/>
        </w:rPr>
        <w:t xml:space="preserve">  "buzzer": false,</w:t>
      </w:r>
      <w:r>
        <w:br w:type="textWrapping"/>
      </w:r>
      <w:r>
        <w:rPr>
          <w:rFonts w:ascii="Courier New" w:hAnsi="Courier New" w:eastAsia="Times New Roman" w:cs="Courier New" w:csTheme="minorBidi"/>
          <w:sz w:val="18"/>
          <w:szCs w:val="22"/>
        </w:rPr>
        <w:t xml:space="preserve">  "button": true,</w:t>
      </w:r>
      <w:r>
        <w:br w:type="textWrapping"/>
      </w:r>
      <w:r>
        <w:rPr>
          <w:rFonts w:ascii="Courier New" w:hAnsi="Courier New" w:eastAsia="Times New Roman" w:cs="Courier New" w:csTheme="minorBidi"/>
          <w:sz w:val="18"/>
          <w:szCs w:val="22"/>
        </w:rPr>
        <w:t xml:space="preserve">  "tempC": 27.31,</w:t>
      </w:r>
      <w:r>
        <w:br w:type="textWrapping"/>
      </w:r>
      <w:r>
        <w:rPr>
          <w:rFonts w:ascii="Courier New" w:hAnsi="Courier New" w:eastAsia="Times New Roman" w:cs="Courier New" w:csTheme="minorBidi"/>
          <w:sz w:val="18"/>
          <w:szCs w:val="22"/>
        </w:rPr>
        <w:t xml:space="preserve">  "updatedAt": "2026-09-30T12:00:00Z"</w:t>
      </w:r>
      <w:r>
        <w:br w:type="textWrapping"/>
      </w:r>
      <w:r>
        <w:rPr>
          <w:rFonts w:ascii="Courier New" w:hAnsi="Courier New" w:eastAsia="Times New Roman" w:cs="Courier New" w:csTheme="minorBidi"/>
          <w:sz w:val="18"/>
          <w:szCs w:val="22"/>
        </w:rPr>
        <w:t>}</w:t>
      </w:r>
    </w:p>
    <w:p w14:paraId="7F186FF1">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A.3 ESP8266 Local API</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4622"/>
        <w:gridCol w:w="4622"/>
      </w:tblGrid>
      <w:tr>
        <w:tc>
          <w:tcPr>
            <w:tcW w:w="3600"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3D4F0DA6">
            <w:pPr>
              <w:spacing w:after="140" w:line="324" w:lineRule="auto"/>
              <w:jc w:val="both"/>
            </w:pPr>
            <w:r>
              <w:rPr>
                <w:rFonts w:ascii="Times New Roman" w:hAnsi="Times New Roman" w:eastAsia="Times New Roman" w:cs="Times New Roman" w:csTheme="minorBidi"/>
                <w:b/>
                <w:bCs/>
                <w:color w:val="193752"/>
                <w:sz w:val="22"/>
                <w:szCs w:val="22"/>
              </w:rPr>
              <w:t>Route</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57A3E9EF">
            <w:pPr>
              <w:spacing w:after="140" w:line="324" w:lineRule="auto"/>
              <w:jc w:val="both"/>
            </w:pPr>
            <w:r>
              <w:rPr>
                <w:rFonts w:ascii="Times New Roman" w:hAnsi="Times New Roman" w:eastAsia="Times New Roman" w:cs="Times New Roman" w:csTheme="minorBidi"/>
                <w:b/>
                <w:bCs/>
                <w:color w:val="193752"/>
                <w:sz w:val="22"/>
                <w:szCs w:val="22"/>
              </w:rPr>
              <w:t>Purpose</w:t>
            </w:r>
          </w:p>
        </w:tc>
      </w:tr>
      <w:tr>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D90AE3D">
            <w:pPr>
              <w:spacing w:after="140" w:line="324" w:lineRule="auto"/>
              <w:jc w:val="both"/>
            </w:pPr>
            <w:r>
              <w:rPr>
                <w:rFonts w:ascii="Times New Roman" w:hAnsi="Times New Roman" w:eastAsia="Times New Roman" w:cs="Times New Roman" w:csTheme="minorBidi"/>
                <w:sz w:val="22"/>
                <w:szCs w:val="22"/>
              </w:rPr>
              <w:t>GET /</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DD91C00">
            <w:pPr>
              <w:spacing w:after="140" w:line="324" w:lineRule="auto"/>
              <w:jc w:val="both"/>
            </w:pPr>
            <w:r>
              <w:rPr>
                <w:rFonts w:ascii="Times New Roman" w:hAnsi="Times New Roman" w:eastAsia="Times New Roman" w:cs="Times New Roman" w:csTheme="minorBidi"/>
                <w:sz w:val="22"/>
                <w:szCs w:val="22"/>
              </w:rPr>
              <w:t>Serve the local Wi-Fi setup page.</w:t>
            </w:r>
          </w:p>
        </w:tc>
      </w:tr>
      <w:tr>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165E9EB">
            <w:pPr>
              <w:spacing w:after="140" w:line="324" w:lineRule="auto"/>
              <w:jc w:val="both"/>
            </w:pPr>
            <w:r>
              <w:rPr>
                <w:rFonts w:ascii="Times New Roman" w:hAnsi="Times New Roman" w:eastAsia="Times New Roman" w:cs="Times New Roman" w:csTheme="minorBidi"/>
                <w:sz w:val="22"/>
                <w:szCs w:val="22"/>
              </w:rPr>
              <w:t>POST /save</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35BE9AA">
            <w:pPr>
              <w:spacing w:after="140" w:line="324" w:lineRule="auto"/>
              <w:jc w:val="both"/>
            </w:pPr>
            <w:r>
              <w:rPr>
                <w:rFonts w:ascii="Times New Roman" w:hAnsi="Times New Roman" w:eastAsia="Times New Roman" w:cs="Times New Roman" w:csTheme="minorBidi"/>
                <w:sz w:val="22"/>
                <w:szCs w:val="22"/>
              </w:rPr>
              <w:t>Save router credentials and optional server URL.</w:t>
            </w:r>
          </w:p>
        </w:tc>
      </w:tr>
      <w:tr>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3EC0D05">
            <w:pPr>
              <w:spacing w:after="140" w:line="324" w:lineRule="auto"/>
              <w:jc w:val="both"/>
            </w:pPr>
            <w:r>
              <w:rPr>
                <w:rFonts w:ascii="Times New Roman" w:hAnsi="Times New Roman" w:eastAsia="Times New Roman" w:cs="Times New Roman" w:csTheme="minorBidi"/>
                <w:sz w:val="22"/>
                <w:szCs w:val="22"/>
              </w:rPr>
              <w:t>GET /api/discovery</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031D6CAA">
            <w:pPr>
              <w:spacing w:after="140" w:line="324" w:lineRule="auto"/>
              <w:jc w:val="both"/>
            </w:pPr>
            <w:r>
              <w:rPr>
                <w:rFonts w:ascii="Times New Roman" w:hAnsi="Times New Roman" w:eastAsia="Times New Roman" w:cs="Times New Roman" w:csTheme="minorBidi"/>
                <w:sz w:val="22"/>
                <w:szCs w:val="22"/>
              </w:rPr>
              <w:t>Return device identity, hostname and connection/sync status.</w:t>
            </w:r>
          </w:p>
        </w:tc>
      </w:tr>
      <w:tr>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2449144">
            <w:pPr>
              <w:spacing w:after="140" w:line="324" w:lineRule="auto"/>
              <w:jc w:val="both"/>
            </w:pPr>
            <w:r>
              <w:rPr>
                <w:rFonts w:ascii="Times New Roman" w:hAnsi="Times New Roman" w:eastAsia="Times New Roman" w:cs="Times New Roman" w:csTheme="minorBidi"/>
                <w:sz w:val="22"/>
                <w:szCs w:val="22"/>
              </w:rPr>
              <w:t>GET /api/io</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5C5C397">
            <w:pPr>
              <w:spacing w:after="140" w:line="324" w:lineRule="auto"/>
              <w:jc w:val="both"/>
            </w:pPr>
            <w:r>
              <w:rPr>
                <w:rFonts w:ascii="Times New Roman" w:hAnsi="Times New Roman" w:eastAsia="Times New Roman" w:cs="Times New Roman" w:csTheme="minorBidi"/>
                <w:sz w:val="22"/>
                <w:szCs w:val="22"/>
              </w:rPr>
              <w:t>Read local I/O state when the station is connected.</w:t>
            </w:r>
          </w:p>
        </w:tc>
      </w:tr>
      <w:tr>
        <w:tc>
          <w:tcPr>
            <w:tcW w:w="3600"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E268C66">
            <w:pPr>
              <w:spacing w:after="140" w:line="324" w:lineRule="auto"/>
              <w:jc w:val="both"/>
            </w:pPr>
            <w:r>
              <w:rPr>
                <w:rFonts w:ascii="Times New Roman" w:hAnsi="Times New Roman" w:eastAsia="Times New Roman" w:cs="Times New Roman" w:csTheme="minorBidi"/>
                <w:sz w:val="22"/>
                <w:szCs w:val="22"/>
              </w:rPr>
              <w:t>GET or POST /api/io/set</w:t>
            </w:r>
          </w:p>
        </w:tc>
        <w:tc>
          <w:tcPr>
            <w:tcW w:w="619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BFF2805">
            <w:pPr>
              <w:spacing w:after="140" w:line="324" w:lineRule="auto"/>
              <w:jc w:val="both"/>
            </w:pPr>
            <w:r>
              <w:rPr>
                <w:rFonts w:ascii="Times New Roman" w:hAnsi="Times New Roman" w:eastAsia="Times New Roman" w:cs="Times New Roman" w:csTheme="minorBidi"/>
                <w:sz w:val="22"/>
                <w:szCs w:val="22"/>
              </w:rPr>
              <w:t>Set LED and/or buzzer output state.</w:t>
            </w:r>
          </w:p>
        </w:tc>
      </w:tr>
    </w:tbl>
    <w:p w14:paraId="323CDF2E">
      <w:pPr>
        <w:spacing w:after="40"/>
        <w:jc w:val="both"/>
      </w:pPr>
    </w:p>
    <w:p w14:paraId="030C60A6">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 xml:space="preserve">APPENDIX B  BUILD AND SETUP PROCEDURE</w:t>
      </w:r>
    </w:p>
    <w:p w14:paraId="39842041">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B.1 Firmware Build</w:t>
      </w:r>
    </w:p>
    <w:p w14:paraId="7582CBE1">
      <w:pPr>
        <w:pStyle w:val="ListNumber"/>
        <w:ind w:left="360" w:hanging="360"/>
        <w:jc w:val="both"/>
      </w:pPr>
      <w:r>
        <w:rPr>
          <w:rFonts w:ascii="Times New Roman" w:hAnsi="Times New Roman" w:eastAsia="Times New Roman" w:cs="Times New Roman" w:csTheme="minorBidi"/>
          <w:sz w:val="22"/>
          <w:szCs w:val="22"/>
        </w:rPr>
        <w:t>Open the project folder with PlatformIO.</w:t>
      </w:r>
    </w:p>
    <w:p w14:paraId="1CFB9ED9">
      <w:pPr>
        <w:pStyle w:val="ListNumber"/>
        <w:ind w:left="360" w:hanging="360"/>
        <w:jc w:val="both"/>
      </w:pPr>
      <w:r>
        <w:rPr>
          <w:rFonts w:ascii="Times New Roman" w:hAnsi="Times New Roman" w:eastAsia="Times New Roman" w:cs="Times New Roman" w:csTheme="minorBidi"/>
          <w:sz w:val="22"/>
          <w:szCs w:val="22"/>
        </w:rPr>
        <w:t>Review platformio.ini and confirm the target board and library versions.</w:t>
      </w:r>
    </w:p>
    <w:p w14:paraId="1655E72C">
      <w:pPr>
        <w:pStyle w:val="ListNumber"/>
        <w:ind w:left="360" w:hanging="360"/>
        <w:jc w:val="both"/>
      </w:pPr>
      <w:r>
        <w:rPr>
          <w:rFonts w:ascii="Times New Roman" w:hAnsi="Times New Roman" w:eastAsia="Times New Roman" w:cs="Times New Roman" w:csTheme="minorBidi"/>
          <w:sz w:val="22"/>
          <w:szCs w:val="22"/>
        </w:rPr>
        <w:t>Build using platformio run.</w:t>
      </w:r>
    </w:p>
    <w:p w14:paraId="7046705B">
      <w:pPr>
        <w:pStyle w:val="ListNumber"/>
        <w:ind w:left="360" w:hanging="360"/>
        <w:jc w:val="both"/>
      </w:pPr>
      <w:r>
        <w:rPr>
          <w:rFonts w:ascii="Times New Roman" w:hAnsi="Times New Roman" w:eastAsia="Times New Roman" w:cs="Times New Roman" w:csTheme="minorBidi"/>
          <w:sz w:val="22"/>
          <w:szCs w:val="22"/>
        </w:rPr>
        <w:t>Connect the target board, select the correct upload port and upload using platformio run -t upload.</w:t>
      </w:r>
    </w:p>
    <w:p w14:paraId="437FF86F">
      <w:pPr>
        <w:pStyle w:val="ListNumber"/>
        <w:ind w:left="360" w:hanging="360"/>
        <w:jc w:val="both"/>
      </w:pPr>
      <w:r>
        <w:rPr>
          <w:rFonts w:ascii="Times New Roman" w:hAnsi="Times New Roman" w:eastAsia="Times New Roman" w:cs="Times New Roman" w:csTheme="minorBidi"/>
          <w:sz w:val="22"/>
          <w:szCs w:val="22"/>
        </w:rPr>
        <w:t>Use the serial monitor at 115200 baud to inspect startup and network messages.</w:t>
      </w:r>
    </w:p>
    <w:p w14:paraId="1E216C70">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B.2 First Device Setup</w:t>
      </w:r>
    </w:p>
    <w:p w14:paraId="625EC609">
      <w:pPr>
        <w:pStyle w:val="ListNumber"/>
        <w:ind w:left="360" w:hanging="360"/>
        <w:jc w:val="both"/>
      </w:pPr>
      <w:r>
        <w:rPr>
          <w:rFonts w:ascii="Times New Roman" w:hAnsi="Times New Roman" w:eastAsia="Times New Roman" w:cs="Times New Roman" w:csTheme="minorBidi"/>
          <w:sz w:val="22"/>
          <w:szCs w:val="22"/>
        </w:rPr>
        <w:t>Power the block and connect to its configured setup access point.</w:t>
      </w:r>
    </w:p>
    <w:p w14:paraId="3B717223">
      <w:pPr>
        <w:pStyle w:val="ListNumber"/>
        <w:ind w:left="360" w:hanging="360"/>
        <w:jc w:val="both"/>
      </w:pPr>
      <w:r>
        <w:rPr>
          <w:rFonts w:ascii="Times New Roman" w:hAnsi="Times New Roman" w:eastAsia="Times New Roman" w:cs="Times New Roman" w:csTheme="minorBidi"/>
          <w:sz w:val="22"/>
          <w:szCs w:val="22"/>
        </w:rPr>
        <w:t>Open the device setup page at http://192.168.4.1.</w:t>
      </w:r>
    </w:p>
    <w:p w14:paraId="4C3F4AFE">
      <w:pPr>
        <w:pStyle w:val="ListNumber"/>
        <w:ind w:left="360" w:hanging="360"/>
        <w:jc w:val="both"/>
      </w:pPr>
      <w:r>
        <w:rPr>
          <w:rFonts w:ascii="Times New Roman" w:hAnsi="Times New Roman" w:eastAsia="Times New Roman" w:cs="Times New Roman" w:csTheme="minorBidi"/>
          <w:sz w:val="22"/>
          <w:szCs w:val="22"/>
        </w:rPr>
        <w:t>Enter router SSID and password; set the server URL only when the intended API is reachable.</w:t>
      </w:r>
    </w:p>
    <w:p w14:paraId="5E738363">
      <w:pPr>
        <w:pStyle w:val="ListNumber"/>
        <w:ind w:left="360" w:hanging="360"/>
        <w:jc w:val="both"/>
      </w:pPr>
      <w:r>
        <w:rPr>
          <w:rFonts w:ascii="Times New Roman" w:hAnsi="Times New Roman" w:eastAsia="Times New Roman" w:cs="Times New Roman" w:csTheme="minorBidi"/>
          <w:sz w:val="22"/>
          <w:szCs w:val="22"/>
        </w:rPr>
        <w:t>Reboot and confirm station connection and discovery information.</w:t>
      </w:r>
    </w:p>
    <w:p w14:paraId="11BD0B33">
      <w:pPr>
        <w:pStyle w:val="ListNumber"/>
        <w:ind w:left="360" w:hanging="360"/>
        <w:jc w:val="both"/>
      </w:pPr>
      <w:r>
        <w:rPr>
          <w:rFonts w:ascii="Times New Roman" w:hAnsi="Times New Roman" w:eastAsia="Times New Roman" w:cs="Times New Roman" w:csTheme="minorBidi"/>
          <w:sz w:val="22"/>
          <w:szCs w:val="22"/>
        </w:rPr>
        <w:t>Test each local input and output before running a remote automation.</w:t>
      </w:r>
    </w:p>
    <w:p w14:paraId="553E8904">
      <w:pPr>
        <w:pStyle w:val="Heading2"/>
        <w:jc w:val="both"/>
      </w:pPr>
      <w:r>
        <w:rPr>
          <w:rFonts w:ascii="Times New Roman" w:hAnsi="Times New Roman" w:eastAsia="Times New Roman" w:cs="Times New Roman" w:asciiTheme="majorHAnsi" w:hAnsiTheme="majorHAnsi" w:eastAsiaTheme="majorEastAsia" w:csTheme="majorBidi"/>
          <w:b/>
          <w:bCs/>
          <w:color w:val="234867"/>
          <w:sz w:val="26"/>
          <w:szCs w:val="26"/>
        </w:rPr>
        <w:t>B.3 Operational Notes</w:t>
      </w:r>
    </w:p>
    <w:p w14:paraId="3BD12869">
      <w:pPr>
        <w:pStyle w:val="ListBullet"/>
        <w:ind w:left="360" w:hanging="360"/>
        <w:jc w:val="both"/>
      </w:pPr>
      <w:r>
        <w:rPr>
          <w:rFonts w:ascii="Times New Roman" w:hAnsi="Times New Roman" w:eastAsia="Times New Roman" w:cs="Times New Roman" w:csTheme="minorBidi"/>
          <w:sz w:val="22"/>
          <w:szCs w:val="22"/>
        </w:rPr>
        <w:t>The repository firmware default device identifier is IoT-Block-002.</w:t>
      </w:r>
    </w:p>
    <w:p w14:paraId="6479D41E">
      <w:pPr>
        <w:pStyle w:val="ListBullet"/>
        <w:ind w:left="360" w:hanging="360"/>
        <w:jc w:val="both"/>
      </w:pPr>
      <w:r>
        <w:rPr>
          <w:rFonts w:ascii="Times New Roman" w:hAnsi="Times New Roman" w:eastAsia="Times New Roman" w:cs="Times New Roman" w:csTheme="minorBidi"/>
          <w:sz w:val="22"/>
          <w:szCs w:val="22"/>
        </w:rPr>
        <w:t>Firmware pin assignments are D1 button, D5 one-wire temperature, D6 LED and D7 buzzer.</w:t>
      </w:r>
    </w:p>
    <w:p w14:paraId="5A52D8A9">
      <w:pPr>
        <w:pStyle w:val="ListBullet"/>
        <w:ind w:left="360" w:hanging="360"/>
        <w:jc w:val="both"/>
      </w:pPr>
      <w:r>
        <w:rPr>
          <w:rFonts w:ascii="Times New Roman" w:hAnsi="Times New Roman" w:eastAsia="Times New Roman" w:cs="Times New Roman" w:csTheme="minorBidi"/>
          <w:sz w:val="22"/>
          <w:szCs w:val="22"/>
        </w:rPr>
        <w:t>The new schematic describes DHT11 and motion connections that are not yet implemented by the inspected firmware.</w:t>
      </w:r>
    </w:p>
    <w:p w14:paraId="65B8E6BC">
      <w:pPr>
        <w:pStyle w:val="ListBullet"/>
        <w:ind w:left="360" w:hanging="360"/>
        <w:jc w:val="both"/>
      </w:pPr>
      <w:r>
        <w:rPr>
          <w:rFonts w:ascii="Times New Roman" w:hAnsi="Times New Roman" w:eastAsia="Times New Roman" w:cs="Times New Roman" w:csTheme="minorBidi"/>
          <w:sz w:val="22"/>
          <w:szCs w:val="22"/>
        </w:rPr>
        <w:t>Do not place Wi-Fi or SMTP passwords in source control, screenshots or thesis figures.</w:t>
      </w:r>
    </w:p>
    <w:p w14:paraId="586A722B">
      <w:pPr>
        <w:pStyle w:val="ListBullet"/>
        <w:ind w:left="360" w:hanging="360"/>
        <w:jc w:val="both"/>
      </w:pPr>
      <w:r>
        <w:rPr>
          <w:rFonts w:ascii="Times New Roman" w:hAnsi="Times New Roman" w:eastAsia="Times New Roman" w:cs="Times New Roman" w:csTheme="minorBidi"/>
          <w:sz w:val="22"/>
          <w:szCs w:val="22"/>
        </w:rPr>
        <w:t>A default/demo access-point password visible in earlier project documentation should be changed before deployment.</w:t>
      </w:r>
    </w:p>
    <w:p w14:paraId="43DE12FC">
      <w:pPr>
        <w:pStyle w:val="Heading1"/>
        <w:jc w:val="both"/>
      </w:pPr>
      <w:r>
        <w:rPr>
          <w:rFonts w:ascii="Times New Roman" w:hAnsi="Times New Roman" w:eastAsia="Times New Roman" w:cs="Times New Roman" w:asciiTheme="majorHAnsi" w:hAnsiTheme="majorHAnsi" w:eastAsiaTheme="majorEastAsia" w:csTheme="majorBidi"/>
          <w:b/>
          <w:bCs/>
          <w:color w:val="193752"/>
          <w:sz w:val="34"/>
          <w:szCs w:val="28"/>
        </w:rPr>
        <w:t xml:space="preserve">APPENDIX C  FIGURE INSERTION CHECKLIST</w:t>
      </w:r>
    </w:p>
    <w:tbl>
      <w:tblPr>
        <w:tblStyle w:val="TableGrid"/>
        <w:tblW w:w="0" w:type="auto"/>
        <w:tblBorders>
          <w:top w:val="single" w:sz="8" w:color="AAB7C4"/>
          <w:left w:val="single" w:sz="8" w:color="AAB7C4"/>
          <w:bottom w:val="single" w:sz="8" w:color="AAB7C4"/>
          <w:right w:val="single" w:sz="8" w:color="AAB7C4"/>
          <w:insideH w:val="single" w:sz="8" w:color="AAB7C4"/>
          <w:insideV w:val="single" w:sz="8" w:color="AAB7C4"/>
        </w:tblBorders>
        <w:tblLayout w:type="autofit"/>
        <w:tblCellMar>
          <w:top w:w="0" w:type="dxa"/>
          <w:left w:w="108" w:type="dxa"/>
          <w:bottom w:w="0" w:type="dxa"/>
          <w:right w:w="108" w:type="dxa"/>
        </w:tblCellMar>
        <w:tblLook w:firstRow="1" w:firstColumn="1" w:noVBand="1"/>
      </w:tblPr>
      <w:tblGrid>
        <w:gridCol w:w="3082"/>
        <w:gridCol w:w="3082"/>
        <w:gridCol w:w="3082"/>
      </w:tblGrid>
      <w:tr>
        <w:tc>
          <w:tcPr>
            <w:tcW w:w="1152"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3D78EDAA">
            <w:pPr>
              <w:spacing w:after="140" w:line="324" w:lineRule="auto"/>
              <w:jc w:val="both"/>
            </w:pPr>
            <w:r>
              <w:rPr>
                <w:rFonts w:ascii="Times New Roman" w:hAnsi="Times New Roman" w:eastAsia="Times New Roman" w:cs="Times New Roman" w:csTheme="minorBidi"/>
                <w:b/>
                <w:bCs/>
                <w:color w:val="193752"/>
                <w:sz w:val="22"/>
                <w:szCs w:val="22"/>
              </w:rPr>
              <w:t>Figure</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7FE49AC1">
            <w:pPr>
              <w:spacing w:after="140" w:line="324" w:lineRule="auto"/>
              <w:jc w:val="both"/>
            </w:pPr>
            <w:r>
              <w:rPr>
                <w:rFonts w:ascii="Times New Roman" w:hAnsi="Times New Roman" w:eastAsia="Times New Roman" w:cs="Times New Roman" w:csTheme="minorBidi"/>
                <w:b/>
                <w:bCs/>
                <w:color w:val="193752"/>
                <w:sz w:val="22"/>
                <w:szCs w:val="22"/>
              </w:rPr>
              <w:t>Required asset</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shd w:val="clear" w:fill="E7EEF5"/>
            <w:tcMar>
              <w:top w:w="0" w:type="dxa"/>
              <w:left w:w="108" w:type="dxa"/>
              <w:bottom w:w="0" w:type="dxa"/>
              <w:right w:w="108" w:type="dxa"/>
            </w:tcMar>
            <w:vAlign w:val="center"/>
          </w:tcPr>
          <w:p w14:paraId="6CB44860">
            <w:pPr>
              <w:spacing w:after="140" w:line="324" w:lineRule="auto"/>
              <w:jc w:val="both"/>
            </w:pPr>
            <w:r>
              <w:rPr>
                <w:rFonts w:ascii="Times New Roman" w:hAnsi="Times New Roman" w:eastAsia="Times New Roman" w:cs="Times New Roman" w:csTheme="minorBidi"/>
                <w:b/>
                <w:bCs/>
                <w:color w:val="193752"/>
                <w:sz w:val="22"/>
                <w:szCs w:val="22"/>
              </w:rPr>
              <w:t>Source / preparation</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D095D07">
            <w:pPr>
              <w:spacing w:after="140" w:line="324" w:lineRule="auto"/>
              <w:jc w:val="both"/>
            </w:pPr>
            <w:r>
              <w:rPr>
                <w:rFonts w:ascii="Times New Roman" w:hAnsi="Times New Roman" w:eastAsia="Times New Roman" w:cs="Times New Roman" w:csTheme="minorBidi"/>
                <w:sz w:val="22"/>
                <w:szCs w:val="22"/>
              </w:rPr>
              <w:t>3.1</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0DC95BF">
            <w:pPr>
              <w:spacing w:after="140" w:line="324" w:lineRule="auto"/>
              <w:jc w:val="both"/>
            </w:pPr>
            <w:r>
              <w:rPr>
                <w:rFonts w:ascii="Times New Roman" w:hAnsi="Times New Roman" w:eastAsia="Times New Roman" w:cs="Times New Roman" w:csTheme="minorBidi"/>
                <w:sz w:val="22"/>
                <w:szCs w:val="22"/>
              </w:rPr>
              <w:t>End-to-end system data flow diagram.</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FC90781">
            <w:pPr>
              <w:spacing w:after="140" w:line="324" w:lineRule="auto"/>
              <w:jc w:val="both"/>
            </w:pPr>
            <w:r>
              <w:rPr>
                <w:rFonts w:ascii="Times New Roman" w:hAnsi="Times New Roman" w:eastAsia="Times New Roman" w:cs="Times New Roman" w:csTheme="minorBidi"/>
                <w:sz w:val="22"/>
                <w:szCs w:val="22"/>
              </w:rPr>
              <w:t>Create from the final verified deployment architecture.</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EC985D6">
            <w:pPr>
              <w:spacing w:after="140" w:line="324" w:lineRule="auto"/>
              <w:jc w:val="both"/>
            </w:pPr>
            <w:r>
              <w:rPr>
                <w:rFonts w:ascii="Times New Roman" w:hAnsi="Times New Roman" w:eastAsia="Times New Roman" w:cs="Times New Roman" w:csTheme="minorBidi"/>
                <w:sz w:val="22"/>
                <w:szCs w:val="22"/>
              </w:rPr>
              <w:t>4.1</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A2741B0">
            <w:pPr>
              <w:spacing w:after="140" w:line="324" w:lineRule="auto"/>
              <w:jc w:val="both"/>
            </w:pPr>
            <w:r>
              <w:rPr>
                <w:rFonts w:ascii="Times New Roman" w:hAnsi="Times New Roman" w:eastAsia="Times New Roman" w:cs="Times New Roman" w:csTheme="minorBidi"/>
                <w:sz w:val="22"/>
                <w:szCs w:val="22"/>
              </w:rPr>
              <w:t>Layered system architecture.</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81C527D">
            <w:pPr>
              <w:spacing w:after="140" w:line="324" w:lineRule="auto"/>
              <w:jc w:val="both"/>
            </w:pPr>
            <w:r>
              <w:rPr>
                <w:rFonts w:ascii="Times New Roman" w:hAnsi="Times New Roman" w:eastAsia="Times New Roman" w:cs="Times New Roman" w:csTheme="minorBidi"/>
                <w:sz w:val="22"/>
                <w:szCs w:val="22"/>
              </w:rPr>
              <w:t>Create from current firmware, API, designer, Python runtime and agent interfaces.</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589EA33">
            <w:pPr>
              <w:spacing w:after="140" w:line="324" w:lineRule="auto"/>
              <w:jc w:val="both"/>
            </w:pPr>
            <w:r>
              <w:rPr>
                <w:rFonts w:ascii="Times New Roman" w:hAnsi="Times New Roman" w:eastAsia="Times New Roman" w:cs="Times New Roman" w:csTheme="minorBidi"/>
                <w:sz w:val="22"/>
                <w:szCs w:val="22"/>
              </w:rPr>
              <w:t>4.2</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C27661A">
            <w:pPr>
              <w:spacing w:after="140" w:line="324" w:lineRule="auto"/>
              <w:jc w:val="both"/>
            </w:pPr>
            <w:r>
              <w:rPr>
                <w:rFonts w:ascii="Times New Roman" w:hAnsi="Times New Roman" w:eastAsia="Times New Roman" w:cs="Times New Roman" w:csTheme="minorBidi"/>
                <w:sz w:val="22"/>
                <w:szCs w:val="22"/>
              </w:rPr>
              <w:t>Updated circuit schematic export.</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4CB9C28">
            <w:pPr>
              <w:spacing w:after="140" w:line="324" w:lineRule="auto"/>
              <w:jc w:val="both"/>
            </w:pPr>
            <w:r>
              <w:rPr>
                <w:rFonts w:ascii="Times New Roman" w:hAnsi="Times New Roman" w:eastAsia="Times New Roman" w:cs="Times New Roman" w:csTheme="minorBidi"/>
                <w:sz w:val="22"/>
                <w:szCs w:val="22"/>
              </w:rPr>
              <w:t>Export the supplied current schematic from its native CAD file at readable resolution.</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5A38820B">
            <w:pPr>
              <w:spacing w:after="140" w:line="324" w:lineRule="auto"/>
              <w:jc w:val="both"/>
            </w:pPr>
            <w:r>
              <w:rPr>
                <w:rFonts w:ascii="Times New Roman" w:hAnsi="Times New Roman" w:eastAsia="Times New Roman" w:cs="Times New Roman" w:csTheme="minorBidi"/>
                <w:sz w:val="22"/>
                <w:szCs w:val="22"/>
              </w:rPr>
              <w:t>4.3</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106E206">
            <w:pPr>
              <w:spacing w:after="140" w:line="324" w:lineRule="auto"/>
              <w:jc w:val="both"/>
            </w:pPr>
            <w:r>
              <w:rPr>
                <w:rFonts w:ascii="Times New Roman" w:hAnsi="Times New Roman" w:eastAsia="Times New Roman" w:cs="Times New Roman" w:csTheme="minorBidi"/>
                <w:sz w:val="22"/>
                <w:szCs w:val="22"/>
              </w:rPr>
              <w:t>PCB layout.</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4CDB832">
            <w:pPr>
              <w:spacing w:after="140" w:line="324" w:lineRule="auto"/>
              <w:jc w:val="both"/>
            </w:pPr>
            <w:r>
              <w:rPr>
                <w:rFonts w:ascii="Times New Roman" w:hAnsi="Times New Roman" w:eastAsia="Times New Roman" w:cs="Times New Roman" w:csTheme="minorBidi"/>
                <w:sz w:val="22"/>
                <w:szCs w:val="22"/>
              </w:rPr>
              <w:t>Embedded from hardware/PCB_PCB1_2026-09-27.pdf.</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70E4D51">
            <w:pPr>
              <w:spacing w:after="140" w:line="324" w:lineRule="auto"/>
              <w:jc w:val="both"/>
            </w:pPr>
            <w:r>
              <w:rPr>
                <w:rFonts w:ascii="Times New Roman" w:hAnsi="Times New Roman" w:eastAsia="Times New Roman" w:cs="Times New Roman" w:csTheme="minorBidi"/>
                <w:sz w:val="22"/>
                <w:szCs w:val="22"/>
              </w:rPr>
              <w:t>5.1</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6D0E6F9">
            <w:pPr>
              <w:spacing w:after="140" w:line="324" w:lineRule="auto"/>
              <w:jc w:val="both"/>
            </w:pPr>
            <w:r>
              <w:rPr>
                <w:rFonts w:ascii="Times New Roman" w:hAnsi="Times New Roman" w:eastAsia="Times New Roman" w:cs="Times New Roman" w:csTheme="minorBidi"/>
                <w:sz w:val="22"/>
                <w:szCs w:val="22"/>
              </w:rPr>
              <w:t>React Flow visual designer screenshot.</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4718FA5">
            <w:pPr>
              <w:spacing w:after="140" w:line="324" w:lineRule="auto"/>
              <w:jc w:val="both"/>
            </w:pPr>
            <w:r>
              <w:rPr>
                <w:rFonts w:ascii="Times New Roman" w:hAnsi="Times New Roman" w:eastAsia="Times New Roman" w:cs="Times New Roman" w:csTheme="minorBidi"/>
                <w:sz w:val="22"/>
                <w:szCs w:val="22"/>
              </w:rPr>
              <w:t>Capture actual website UI; remove personal/device data.</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7B7837EB">
            <w:pPr>
              <w:spacing w:after="140" w:line="324" w:lineRule="auto"/>
              <w:jc w:val="both"/>
            </w:pPr>
            <w:r>
              <w:rPr>
                <w:rFonts w:ascii="Times New Roman" w:hAnsi="Times New Roman" w:eastAsia="Times New Roman" w:cs="Times New Roman" w:csTheme="minorBidi"/>
                <w:sz w:val="22"/>
                <w:szCs w:val="22"/>
              </w:rPr>
              <w:t>5.2</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AB83CDC">
            <w:pPr>
              <w:spacing w:after="140" w:line="324" w:lineRule="auto"/>
              <w:jc w:val="both"/>
            </w:pPr>
            <w:r>
              <w:rPr>
                <w:rFonts w:ascii="Times New Roman" w:hAnsi="Times New Roman" w:eastAsia="Times New Roman" w:cs="Times New Roman" w:csTheme="minorBidi"/>
                <w:sz w:val="22"/>
                <w:szCs w:val="22"/>
              </w:rPr>
              <w:t>Generated Python script screenshot.</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451F56CA">
            <w:pPr>
              <w:spacing w:after="140" w:line="324" w:lineRule="auto"/>
              <w:jc w:val="both"/>
            </w:pPr>
            <w:r>
              <w:rPr>
                <w:rFonts w:ascii="Times New Roman" w:hAnsi="Times New Roman" w:eastAsia="Times New Roman" w:cs="Times New Roman" w:csTheme="minorBidi"/>
                <w:sz w:val="22"/>
                <w:szCs w:val="22"/>
              </w:rPr>
              <w:t>Capture generated code from the current website; redact addresses/secrets.</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3DF9B08">
            <w:pPr>
              <w:spacing w:after="140" w:line="324" w:lineRule="auto"/>
              <w:jc w:val="both"/>
            </w:pPr>
            <w:r>
              <w:rPr>
                <w:rFonts w:ascii="Times New Roman" w:hAnsi="Times New Roman" w:eastAsia="Times New Roman" w:cs="Times New Roman" w:csTheme="minorBidi"/>
                <w:sz w:val="22"/>
                <w:szCs w:val="22"/>
              </w:rPr>
              <w:t>5.3</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3115C043">
            <w:pPr>
              <w:spacing w:after="140" w:line="324" w:lineRule="auto"/>
              <w:jc w:val="both"/>
            </w:pPr>
            <w:r>
              <w:rPr>
                <w:rFonts w:ascii="Times New Roman" w:hAnsi="Times New Roman" w:eastAsia="Times New Roman" w:cs="Times New Roman" w:csTheme="minorBidi"/>
                <w:sz w:val="22"/>
                <w:szCs w:val="22"/>
              </w:rPr>
              <w:t>AI agent interaction.</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2146F0E8">
            <w:pPr>
              <w:spacing w:after="140" w:line="324" w:lineRule="auto"/>
              <w:jc w:val="both"/>
            </w:pPr>
            <w:r>
              <w:rPr>
                <w:rFonts w:ascii="Times New Roman" w:hAnsi="Times New Roman" w:eastAsia="Times New Roman" w:cs="Times New Roman" w:csTheme="minorBidi"/>
                <w:sz w:val="22"/>
                <w:szCs w:val="22"/>
              </w:rPr>
              <w:t>Capture a real prompt and resulting flow/code update, with test context.</w:t>
            </w:r>
          </w:p>
        </w:tc>
      </w:tr>
      <w:tr>
        <w:tc>
          <w:tcPr>
            <w:tcW w:w="1152"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121B1AE7">
            <w:pPr>
              <w:spacing w:after="140" w:line="324" w:lineRule="auto"/>
              <w:jc w:val="both"/>
            </w:pPr>
            <w:r>
              <w:rPr>
                <w:rFonts w:ascii="Times New Roman" w:hAnsi="Times New Roman" w:eastAsia="Times New Roman" w:cs="Times New Roman" w:csTheme="minorBidi"/>
                <w:sz w:val="22"/>
                <w:szCs w:val="22"/>
              </w:rPr>
              <w:t>6.1</w:t>
            </w:r>
          </w:p>
        </w:tc>
        <w:tc>
          <w:tcPr>
            <w:tcW w:w="3744"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421EBFC">
            <w:pPr>
              <w:spacing w:after="140" w:line="324" w:lineRule="auto"/>
              <w:jc w:val="both"/>
            </w:pPr>
            <w:r>
              <w:rPr>
                <w:rFonts w:ascii="Times New Roman" w:hAnsi="Times New Roman" w:eastAsia="Times New Roman" w:cs="Times New Roman" w:csTheme="minorBidi"/>
                <w:sz w:val="22"/>
                <w:szCs w:val="22"/>
              </w:rPr>
              <w:t>Assembled hardware and test setup.</w:t>
            </w:r>
          </w:p>
        </w:tc>
        <w:tc>
          <w:tcPr>
            <w:tcW w:w="4896" w:type="dxa"/>
            <w:tcBorders>
              <w:top w:val="single" w:sz="8" w:color="AAB7C4"/>
              <w:left w:val="single" w:sz="8" w:color="AAB7C4"/>
              <w:bottom w:val="single" w:sz="8" w:color="AAB7C4"/>
              <w:right w:val="single" w:sz="8" w:color="AAB7C4"/>
              <w:insideH w:val="single" w:sz="8" w:color="AAB7C4"/>
              <w:insideV w:val="single" w:sz="8" w:color="AAB7C4"/>
            </w:tcBorders>
            <w:tcMar>
              <w:top w:w="0" w:type="dxa"/>
              <w:left w:w="108" w:type="dxa"/>
              <w:bottom w:w="0" w:type="dxa"/>
              <w:right w:w="108" w:type="dxa"/>
            </w:tcMar>
            <w:vAlign w:val="center"/>
          </w:tcPr>
          <w:p w14:paraId="65D91F87">
            <w:pPr>
              <w:spacing w:after="140" w:line="324" w:lineRule="auto"/>
              <w:jc w:val="both"/>
            </w:pPr>
            <w:r>
              <w:rPr>
                <w:rFonts w:ascii="Times New Roman" w:hAnsi="Times New Roman" w:eastAsia="Times New Roman" w:cs="Times New Roman" w:csTheme="minorBidi"/>
                <w:sz w:val="22"/>
                <w:szCs w:val="22"/>
              </w:rPr>
              <w:t>Photograph the current revision and list supply, sensors and measured conditions.</w:t>
            </w:r>
          </w:p>
        </w:tc>
      </w:tr>
    </w:tbl>
    <w:p w14:paraId="02D4886B">
      <w:pPr>
        <w:spacing w:after="40"/>
        <w:jc w:val="both"/>
      </w:pPr>
    </w:p>
    <w:p w14:paraId="588A4DE1">
      <w:pPr>
        <w:spacing w:after="140" w:line="324" w:lineRule="auto"/>
        <w:jc w:val="both"/>
      </w:pPr>
      <w:r>
        <w:rPr>
          <w:rFonts w:ascii="Times New Roman" w:hAnsi="Times New Roman" w:eastAsia="Times New Roman" w:cs="Times New Roman" w:csTheme="minorBidi"/>
          <w:sz w:val="22"/>
          <w:szCs w:val="22"/>
        </w:rPr>
        <w:t>No Google-search images were inserted. Generic component photos would not document this specific circuit or product interface; use project-owned captures or properly licensed, attributed images only where a project-specific asset is unavailable.</w:t>
      </w:r>
    </w:p>
    <w:sectPr>
      <w:headerReference w:type="default" r:id="rId9"/>
      <w:footerReference w:type="default" r:id="rId10"/>
      <w:pgSz w:w="11909" w:h="16834"/>
      <w:pgMar w:top="1224" w:right="1224" w:bottom="1152" w:left="1440" w:header="504" w:footer="504"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Times New Roman" w:hAnsi="Times New Roman" w:eastAsia="Times New Roman"/>
        <w:color w:val="5A646E"/>
        <w:sz w:val="18"/>
      </w:rPr>
      <w:t xml:space="preserve">Antor Ahmed  |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Times New Roman" w:hAnsi="Times New Roman" w:eastAsia="Times New Roman"/>
        <w:color w:val="646E78"/>
        <w:sz w:val="16"/>
      </w:rPr>
      <w:t>IoT PROGRAMMABLE BLOCKS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93752"/>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23486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eastAsia="Times New Roman"/>
      <w:b/>
      <w:bCs/>
      <w:color w:val="234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Times New Roman" w:hAnsi="Times New Roman" w:eastAsia="Times New Roman"/>
      <w:b/>
      <w:color w:val="1937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Real World Programmable Blocks: Full Thesis Rewrite</dc:title>
  <dc:subject>ESP8266 programmable hardware, web visual designer and AI-assisted IoT automation</dc:subject>
  <dc:creator>Antor Ahmed</dc:creator>
  <cp:keywords>IoT, ESP8266, React Flow, PHP, Python, AI agent</cp:keywords>
  <dc:description>New rewritten document; original report retained unchanged.</dc:description>
  <cp:lastModifiedBy/>
  <cp:revision>1</cp:revision>
  <dcterms:created xsi:type="dcterms:W3CDTF">2013-12-23T23:15:00Z</dcterms:created>
  <dcterms:modified xsi:type="dcterms:W3CDTF">2026-09-30T15:45:16.961Z</dcterms:modified>
  <cp:category/>
</cp:coreProperties>
</file>