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FB4" w:rsidRDefault="00EE5062" w:rsidP="00261F4B">
      <w:pPr>
        <w:pStyle w:val="ListParagraph"/>
        <w:numPr>
          <w:ilvl w:val="0"/>
          <w:numId w:val="3"/>
        </w:numPr>
        <w:ind w:left="360"/>
      </w:pPr>
      <w:r>
        <w:t>Free Assets for Everyone</w:t>
      </w:r>
    </w:p>
    <w:p w:rsidR="00EE5062" w:rsidRDefault="00EE5062" w:rsidP="00EE5062">
      <w:pPr>
        <w:rPr>
          <w:rStyle w:val="Hyperlink"/>
          <w:noProof/>
        </w:rPr>
      </w:pPr>
      <w:r>
        <w:tab/>
      </w:r>
      <w:hyperlink r:id="rId5" w:history="1">
        <w:r w:rsidRPr="00DE76D5">
          <w:rPr>
            <w:rStyle w:val="Hyperlink"/>
            <w:noProof/>
          </w:rPr>
          <w:t>https://www.gameart2d.com/freebies.html</w:t>
        </w:r>
      </w:hyperlink>
    </w:p>
    <w:p w:rsidR="00660A01" w:rsidRDefault="00660A01" w:rsidP="00371E19">
      <w:pPr>
        <w:ind w:firstLine="720"/>
        <w:rPr>
          <w:rStyle w:val="Hyperlink"/>
          <w:noProof/>
        </w:rPr>
      </w:pPr>
      <w:hyperlink r:id="rId6" w:history="1">
        <w:r w:rsidRPr="001C4252">
          <w:rPr>
            <w:rStyle w:val="Hyperlink"/>
            <w:noProof/>
          </w:rPr>
          <w:t>https://gameartpartners.com/downloads/totally-free-goodies/</w:t>
        </w:r>
      </w:hyperlink>
    </w:p>
    <w:p w:rsidR="00371E19" w:rsidRDefault="00371E19" w:rsidP="00371E19">
      <w:pPr>
        <w:ind w:firstLine="720"/>
        <w:rPr>
          <w:rStyle w:val="Hyperlink"/>
          <w:noProof/>
        </w:rPr>
      </w:pPr>
      <w:hyperlink r:id="rId7" w:history="1">
        <w:r w:rsidRPr="001C4252">
          <w:rPr>
            <w:rStyle w:val="Hyperlink"/>
            <w:noProof/>
          </w:rPr>
          <w:t>https://www.glitchthegame.com/</w:t>
        </w:r>
      </w:hyperlink>
    </w:p>
    <w:p w:rsidR="00371E19" w:rsidRDefault="00371E19" w:rsidP="00371E19">
      <w:pPr>
        <w:ind w:firstLine="720"/>
        <w:rPr>
          <w:rStyle w:val="Hyperlink"/>
          <w:noProof/>
        </w:rPr>
      </w:pPr>
      <w:r w:rsidRPr="00371E19">
        <w:rPr>
          <w:rStyle w:val="Hyperlink"/>
          <w:noProof/>
        </w:rPr>
        <w:t>https://www.gamedevmarket.net/</w:t>
      </w:r>
    </w:p>
    <w:p w:rsidR="00371E19" w:rsidRDefault="00371E19" w:rsidP="00371E19">
      <w:pPr>
        <w:ind w:firstLine="720"/>
        <w:rPr>
          <w:rStyle w:val="Hyperlink"/>
          <w:noProof/>
        </w:rPr>
      </w:pPr>
      <w:r w:rsidRPr="00371E19">
        <w:rPr>
          <w:rStyle w:val="Hyperlink"/>
          <w:noProof/>
        </w:rPr>
        <w:t>https://opengameart.org/</w:t>
      </w:r>
    </w:p>
    <w:p w:rsidR="00660A01" w:rsidRDefault="00660A01" w:rsidP="00371E19">
      <w:pPr>
        <w:ind w:firstLine="720"/>
        <w:rPr>
          <w:rStyle w:val="Hyperlink"/>
          <w:noProof/>
        </w:rPr>
      </w:pPr>
      <w:hyperlink r:id="rId8" w:history="1">
        <w:r w:rsidRPr="001C4252">
          <w:rPr>
            <w:rStyle w:val="Hyperlink"/>
            <w:noProof/>
          </w:rPr>
          <w:t>https://spritedatabase.net/</w:t>
        </w:r>
      </w:hyperlink>
    </w:p>
    <w:p w:rsidR="00233087" w:rsidRDefault="00233087" w:rsidP="00371E19">
      <w:pPr>
        <w:ind w:firstLine="720"/>
        <w:rPr>
          <w:rStyle w:val="Hyperlink"/>
          <w:noProof/>
        </w:rPr>
      </w:pPr>
      <w:r w:rsidRPr="00233087">
        <w:rPr>
          <w:rStyle w:val="Hyperlink"/>
          <w:noProof/>
        </w:rPr>
        <w:t>https://www.supergameasset.com/</w:t>
      </w:r>
    </w:p>
    <w:p w:rsidR="00233087" w:rsidRPr="006023D0" w:rsidRDefault="00233087" w:rsidP="00EE5062">
      <w:pPr>
        <w:rPr>
          <w:rStyle w:val="Hyperlink"/>
          <w:noProof/>
          <w:color w:val="000000" w:themeColor="text1"/>
          <w:u w:val="none"/>
        </w:rPr>
      </w:pPr>
    </w:p>
    <w:p w:rsidR="003172CC" w:rsidRPr="006023D0" w:rsidRDefault="006023D0" w:rsidP="00261F4B">
      <w:pPr>
        <w:pStyle w:val="ListParagraph"/>
        <w:numPr>
          <w:ilvl w:val="0"/>
          <w:numId w:val="3"/>
        </w:numPr>
        <w:ind w:left="360"/>
        <w:rPr>
          <w:rStyle w:val="Hyperlink"/>
          <w:noProof/>
          <w:color w:val="000000" w:themeColor="text1"/>
          <w:u w:val="none"/>
        </w:rPr>
      </w:pPr>
      <w:r w:rsidRPr="006023D0">
        <w:rPr>
          <w:rStyle w:val="Hyperlink"/>
          <w:noProof/>
          <w:color w:val="000000" w:themeColor="text1"/>
          <w:u w:val="none"/>
        </w:rPr>
        <w:t>Game Loop</w:t>
      </w:r>
    </w:p>
    <w:p w:rsidR="006023D0" w:rsidRDefault="006023D0" w:rsidP="00261F4B">
      <w:pPr>
        <w:jc w:val="center"/>
        <w:rPr>
          <w:rStyle w:val="Hyperlink"/>
          <w:noProof/>
        </w:rPr>
      </w:pPr>
      <w:bookmarkStart w:id="0" w:name="_GoBack"/>
      <w:r w:rsidRPr="006023D0">
        <w:rPr>
          <w:rStyle w:val="Hyperlink"/>
          <w:noProof/>
          <w:u w:val="none"/>
        </w:rPr>
        <w:drawing>
          <wp:inline distT="0" distB="0" distL="0" distR="0">
            <wp:extent cx="2609850" cy="31524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901" cy="315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023D0" w:rsidRPr="006023D0" w:rsidRDefault="006023D0" w:rsidP="00261F4B">
      <w:pPr>
        <w:pStyle w:val="ListParagraph"/>
        <w:numPr>
          <w:ilvl w:val="0"/>
          <w:numId w:val="3"/>
        </w:numPr>
        <w:ind w:left="360"/>
        <w:rPr>
          <w:rStyle w:val="Hyperlink"/>
          <w:noProof/>
          <w:color w:val="000000" w:themeColor="text1"/>
          <w:u w:val="none"/>
        </w:rPr>
      </w:pPr>
      <w:r w:rsidRPr="00261F4B">
        <w:t>Script</w:t>
      </w:r>
      <w:r w:rsidRPr="006023D0">
        <w:rPr>
          <w:rStyle w:val="Hyperlink"/>
          <w:noProof/>
          <w:color w:val="000000" w:themeColor="text1"/>
          <w:u w:val="none"/>
        </w:rPr>
        <w:t xml:space="preserve"> lifecycle </w:t>
      </w:r>
    </w:p>
    <w:p w:rsidR="006023D0" w:rsidRDefault="006023D0" w:rsidP="006023D0">
      <w:pPr>
        <w:ind w:firstLine="720"/>
        <w:rPr>
          <w:rStyle w:val="Hyperlink"/>
          <w:noProof/>
        </w:rPr>
      </w:pPr>
      <w:hyperlink r:id="rId10" w:history="1">
        <w:r w:rsidRPr="001C4252">
          <w:rPr>
            <w:rStyle w:val="Hyperlink"/>
            <w:noProof/>
          </w:rPr>
          <w:t>https://docs.unity3d.com/Manual/ExecutionOrder.html</w:t>
        </w:r>
      </w:hyperlink>
    </w:p>
    <w:p w:rsidR="006023D0" w:rsidRDefault="006023D0" w:rsidP="006023D0">
      <w:pPr>
        <w:ind w:firstLine="720"/>
        <w:rPr>
          <w:rStyle w:val="Hyperlink"/>
          <w:noProof/>
        </w:rPr>
      </w:pPr>
    </w:p>
    <w:p w:rsidR="006023D0" w:rsidRPr="006023D0" w:rsidRDefault="006023D0" w:rsidP="00261F4B">
      <w:pPr>
        <w:pStyle w:val="ListParagraph"/>
        <w:numPr>
          <w:ilvl w:val="0"/>
          <w:numId w:val="3"/>
        </w:numPr>
        <w:ind w:left="360"/>
        <w:rPr>
          <w:rStyle w:val="Hyperlink"/>
          <w:noProof/>
          <w:color w:val="000000" w:themeColor="text1"/>
          <w:u w:val="none"/>
        </w:rPr>
      </w:pPr>
      <w:r w:rsidRPr="00261F4B">
        <w:t>Các</w:t>
      </w:r>
      <w:r w:rsidRPr="006023D0">
        <w:rPr>
          <w:rStyle w:val="Hyperlink"/>
          <w:noProof/>
          <w:color w:val="000000" w:themeColor="text1"/>
          <w:u w:val="none"/>
        </w:rPr>
        <w:t xml:space="preserve"> lớp cần lưu ý trong UnityEngine</w:t>
      </w:r>
    </w:p>
    <w:p w:rsidR="006023D0" w:rsidRPr="00261F4B" w:rsidRDefault="006023D0" w:rsidP="00261F4B">
      <w:pPr>
        <w:pStyle w:val="ListParagraph"/>
        <w:numPr>
          <w:ilvl w:val="0"/>
          <w:numId w:val="2"/>
        </w:numPr>
        <w:rPr>
          <w:rStyle w:val="Hyperlink"/>
          <w:noProof/>
          <w:color w:val="000000" w:themeColor="text1"/>
          <w:u w:val="none"/>
        </w:rPr>
      </w:pPr>
      <w:r w:rsidRPr="00261F4B">
        <w:rPr>
          <w:rStyle w:val="Hyperlink"/>
          <w:noProof/>
          <w:color w:val="000000" w:themeColor="text1"/>
          <w:u w:val="none"/>
        </w:rPr>
        <w:t>GameObject</w:t>
      </w:r>
    </w:p>
    <w:p w:rsidR="006023D0" w:rsidRPr="00261F4B" w:rsidRDefault="006023D0" w:rsidP="00261F4B">
      <w:pPr>
        <w:pStyle w:val="ListParagraph"/>
        <w:numPr>
          <w:ilvl w:val="0"/>
          <w:numId w:val="2"/>
        </w:numPr>
        <w:rPr>
          <w:rStyle w:val="Hyperlink"/>
          <w:noProof/>
          <w:color w:val="000000" w:themeColor="text1"/>
          <w:u w:val="none"/>
        </w:rPr>
      </w:pPr>
      <w:r w:rsidRPr="00261F4B">
        <w:rPr>
          <w:rStyle w:val="Hyperlink"/>
          <w:noProof/>
          <w:color w:val="000000" w:themeColor="text1"/>
          <w:u w:val="none"/>
        </w:rPr>
        <w:t>MonoBehaviour</w:t>
      </w:r>
    </w:p>
    <w:p w:rsidR="006023D0" w:rsidRPr="00261F4B" w:rsidRDefault="006023D0" w:rsidP="00261F4B">
      <w:pPr>
        <w:pStyle w:val="ListParagraph"/>
        <w:numPr>
          <w:ilvl w:val="0"/>
          <w:numId w:val="2"/>
        </w:numPr>
        <w:rPr>
          <w:rStyle w:val="Hyperlink"/>
          <w:noProof/>
          <w:color w:val="000000" w:themeColor="text1"/>
          <w:u w:val="none"/>
        </w:rPr>
      </w:pPr>
      <w:r w:rsidRPr="00261F4B">
        <w:rPr>
          <w:rStyle w:val="Hyperlink"/>
          <w:noProof/>
          <w:color w:val="000000" w:themeColor="text1"/>
          <w:u w:val="none"/>
        </w:rPr>
        <w:t>Input</w:t>
      </w:r>
    </w:p>
    <w:p w:rsidR="006023D0" w:rsidRPr="00261F4B" w:rsidRDefault="006023D0" w:rsidP="00261F4B">
      <w:pPr>
        <w:pStyle w:val="ListParagraph"/>
        <w:numPr>
          <w:ilvl w:val="0"/>
          <w:numId w:val="2"/>
        </w:numPr>
        <w:rPr>
          <w:rStyle w:val="Hyperlink"/>
          <w:noProof/>
          <w:color w:val="000000" w:themeColor="text1"/>
          <w:u w:val="none"/>
        </w:rPr>
      </w:pPr>
      <w:r w:rsidRPr="00261F4B">
        <w:rPr>
          <w:rStyle w:val="Hyperlink"/>
          <w:noProof/>
          <w:color w:val="000000" w:themeColor="text1"/>
          <w:u w:val="none"/>
        </w:rPr>
        <w:t>Transform</w:t>
      </w:r>
    </w:p>
    <w:p w:rsidR="006023D0" w:rsidRPr="00261F4B" w:rsidRDefault="006023D0" w:rsidP="00261F4B">
      <w:pPr>
        <w:pStyle w:val="ListParagraph"/>
        <w:numPr>
          <w:ilvl w:val="0"/>
          <w:numId w:val="2"/>
        </w:numPr>
        <w:rPr>
          <w:rStyle w:val="Hyperlink"/>
          <w:noProof/>
          <w:color w:val="000000" w:themeColor="text1"/>
          <w:u w:val="none"/>
        </w:rPr>
      </w:pPr>
      <w:r w:rsidRPr="00261F4B">
        <w:rPr>
          <w:rStyle w:val="Hyperlink"/>
          <w:noProof/>
          <w:color w:val="000000" w:themeColor="text1"/>
          <w:u w:val="none"/>
        </w:rPr>
        <w:t>Vector3/Vector2</w:t>
      </w:r>
    </w:p>
    <w:p w:rsidR="006023D0" w:rsidRDefault="006023D0" w:rsidP="00EE5062">
      <w:pPr>
        <w:rPr>
          <w:rStyle w:val="Hyperlink"/>
          <w:noProof/>
        </w:rPr>
      </w:pPr>
    </w:p>
    <w:p w:rsidR="006023D0" w:rsidRPr="00261F4B" w:rsidRDefault="006023D0" w:rsidP="00261F4B">
      <w:pPr>
        <w:pStyle w:val="ListParagraph"/>
        <w:numPr>
          <w:ilvl w:val="0"/>
          <w:numId w:val="3"/>
        </w:numPr>
        <w:ind w:left="360"/>
      </w:pPr>
      <w:r w:rsidRPr="00261F4B">
        <w:lastRenderedPageBreak/>
        <w:t>Simple Example</w:t>
      </w:r>
    </w:p>
    <w:p w:rsidR="00FF2323" w:rsidRPr="00261F4B" w:rsidRDefault="00FF2323" w:rsidP="006023D0">
      <w:pPr>
        <w:ind w:firstLine="720"/>
        <w:rPr>
          <w:i/>
          <w:color w:val="000000" w:themeColor="text1"/>
        </w:rPr>
      </w:pPr>
      <w:r w:rsidRPr="00261F4B">
        <w:rPr>
          <w:rStyle w:val="Hyperlink"/>
          <w:i/>
          <w:noProof/>
          <w:color w:val="000000" w:themeColor="text1"/>
          <w:u w:val="none"/>
        </w:rPr>
        <w:t>Di chuyển</w:t>
      </w:r>
      <w:r w:rsidR="00371E19" w:rsidRPr="00261F4B">
        <w:rPr>
          <w:rStyle w:val="Hyperlink"/>
          <w:i/>
          <w:noProof/>
          <w:color w:val="000000" w:themeColor="text1"/>
          <w:u w:val="none"/>
        </w:rPr>
        <w:t>, xoay</w:t>
      </w:r>
      <w:r w:rsidRPr="00261F4B">
        <w:rPr>
          <w:rStyle w:val="Hyperlink"/>
          <w:i/>
          <w:noProof/>
          <w:color w:val="000000" w:themeColor="text1"/>
          <w:u w:val="none"/>
        </w:rPr>
        <w:t xml:space="preserve"> nhân vật</w:t>
      </w:r>
      <w:r w:rsidR="00371E19" w:rsidRPr="00261F4B">
        <w:rPr>
          <w:rStyle w:val="Hyperlink"/>
          <w:i/>
          <w:noProof/>
          <w:color w:val="000000" w:themeColor="text1"/>
          <w:u w:val="none"/>
        </w:rPr>
        <w:t xml:space="preserve"> simple dùng Transform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FF"/>
          <w:sz w:val="23"/>
          <w:szCs w:val="19"/>
        </w:rPr>
        <w:t>using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</w:t>
      </w:r>
      <w:proofErr w:type="spellStart"/>
      <w:r w:rsidRPr="006023D0">
        <w:rPr>
          <w:rFonts w:ascii="Cascadia Mono" w:hAnsi="Cascadia Mono" w:cs="Cascadia Mono"/>
          <w:color w:val="000000"/>
          <w:sz w:val="23"/>
          <w:szCs w:val="19"/>
        </w:rPr>
        <w:t>System.Collections</w:t>
      </w:r>
      <w:proofErr w:type="spellEnd"/>
      <w:r w:rsidRPr="006023D0">
        <w:rPr>
          <w:rFonts w:ascii="Cascadia Mono" w:hAnsi="Cascadia Mono" w:cs="Cascadia Mono"/>
          <w:color w:val="000000"/>
          <w:sz w:val="23"/>
          <w:szCs w:val="19"/>
        </w:rPr>
        <w:t>;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FF"/>
          <w:sz w:val="23"/>
          <w:szCs w:val="19"/>
        </w:rPr>
        <w:t>using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</w:t>
      </w:r>
      <w:proofErr w:type="spellStart"/>
      <w:proofErr w:type="gramStart"/>
      <w:r w:rsidRPr="006023D0">
        <w:rPr>
          <w:rFonts w:ascii="Cascadia Mono" w:hAnsi="Cascadia Mono" w:cs="Cascadia Mono"/>
          <w:color w:val="000000"/>
          <w:sz w:val="23"/>
          <w:szCs w:val="19"/>
        </w:rPr>
        <w:t>System.Collections.Generic</w:t>
      </w:r>
      <w:proofErr w:type="spellEnd"/>
      <w:proofErr w:type="gramEnd"/>
      <w:r w:rsidRPr="006023D0">
        <w:rPr>
          <w:rFonts w:ascii="Cascadia Mono" w:hAnsi="Cascadia Mono" w:cs="Cascadia Mono"/>
          <w:color w:val="000000"/>
          <w:sz w:val="23"/>
          <w:szCs w:val="19"/>
        </w:rPr>
        <w:t>;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FF"/>
          <w:sz w:val="23"/>
          <w:szCs w:val="19"/>
        </w:rPr>
        <w:t>using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</w:t>
      </w:r>
      <w:proofErr w:type="spellStart"/>
      <w:r w:rsidRPr="006023D0">
        <w:rPr>
          <w:rFonts w:ascii="Cascadia Mono" w:hAnsi="Cascadia Mono" w:cs="Cascadia Mono"/>
          <w:color w:val="000000"/>
          <w:sz w:val="23"/>
          <w:szCs w:val="19"/>
        </w:rPr>
        <w:t>UnityEngine</w:t>
      </w:r>
      <w:proofErr w:type="spellEnd"/>
      <w:r w:rsidRPr="006023D0">
        <w:rPr>
          <w:rFonts w:ascii="Cascadia Mono" w:hAnsi="Cascadia Mono" w:cs="Cascadia Mono"/>
          <w:color w:val="000000"/>
          <w:sz w:val="23"/>
          <w:szCs w:val="19"/>
        </w:rPr>
        <w:t>;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FF"/>
          <w:sz w:val="23"/>
          <w:szCs w:val="19"/>
        </w:rPr>
        <w:t>public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</w:t>
      </w:r>
      <w:r w:rsidRPr="006023D0">
        <w:rPr>
          <w:rFonts w:ascii="Cascadia Mono" w:hAnsi="Cascadia Mono" w:cs="Cascadia Mono"/>
          <w:color w:val="0000FF"/>
          <w:sz w:val="23"/>
          <w:szCs w:val="19"/>
        </w:rPr>
        <w:t>class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</w:t>
      </w:r>
      <w:proofErr w:type="gramStart"/>
      <w:r w:rsidRPr="006023D0">
        <w:rPr>
          <w:rFonts w:ascii="Cascadia Mono" w:hAnsi="Cascadia Mono" w:cs="Cascadia Mono"/>
          <w:color w:val="2B91AF"/>
          <w:sz w:val="23"/>
          <w:szCs w:val="19"/>
        </w:rPr>
        <w:t>Player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:</w:t>
      </w:r>
      <w:proofErr w:type="gramEnd"/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</w:t>
      </w:r>
      <w:proofErr w:type="spellStart"/>
      <w:r w:rsidRPr="006023D0">
        <w:rPr>
          <w:rFonts w:ascii="Cascadia Mono" w:hAnsi="Cascadia Mono" w:cs="Cascadia Mono"/>
          <w:color w:val="000000"/>
          <w:sz w:val="23"/>
          <w:szCs w:val="19"/>
        </w:rPr>
        <w:t>MonoBehaviour</w:t>
      </w:r>
      <w:proofErr w:type="spellEnd"/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>{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</w:t>
      </w:r>
      <w:r w:rsidRPr="006023D0">
        <w:rPr>
          <w:rFonts w:ascii="Cascadia Mono" w:hAnsi="Cascadia Mono" w:cs="Cascadia Mono"/>
          <w:color w:val="0000FF"/>
          <w:sz w:val="23"/>
          <w:szCs w:val="19"/>
        </w:rPr>
        <w:t>public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</w:t>
      </w:r>
      <w:r w:rsidRPr="006023D0">
        <w:rPr>
          <w:rFonts w:ascii="Cascadia Mono" w:hAnsi="Cascadia Mono" w:cs="Cascadia Mono"/>
          <w:color w:val="0000FF"/>
          <w:sz w:val="23"/>
          <w:szCs w:val="19"/>
        </w:rPr>
        <w:t>float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</w:t>
      </w:r>
      <w:proofErr w:type="spellStart"/>
      <w:r w:rsidRPr="006023D0">
        <w:rPr>
          <w:rFonts w:ascii="Cascadia Mono" w:hAnsi="Cascadia Mono" w:cs="Cascadia Mono"/>
          <w:color w:val="000000"/>
          <w:sz w:val="23"/>
          <w:szCs w:val="19"/>
        </w:rPr>
        <w:t>moveSpeed</w:t>
      </w:r>
      <w:proofErr w:type="spellEnd"/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= 5f;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</w:t>
      </w:r>
      <w:r w:rsidRPr="006023D0">
        <w:rPr>
          <w:rFonts w:ascii="Cascadia Mono" w:hAnsi="Cascadia Mono" w:cs="Cascadia Mono"/>
          <w:color w:val="0000FF"/>
          <w:sz w:val="23"/>
          <w:szCs w:val="19"/>
        </w:rPr>
        <w:t>public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Vector3 </w:t>
      </w:r>
      <w:proofErr w:type="spellStart"/>
      <w:r w:rsidRPr="006023D0">
        <w:rPr>
          <w:rFonts w:ascii="Cascadia Mono" w:hAnsi="Cascadia Mono" w:cs="Cascadia Mono"/>
          <w:color w:val="000000"/>
          <w:sz w:val="23"/>
          <w:szCs w:val="19"/>
        </w:rPr>
        <w:t>moveInput</w:t>
      </w:r>
      <w:proofErr w:type="spellEnd"/>
      <w:r w:rsidRPr="006023D0">
        <w:rPr>
          <w:rFonts w:ascii="Cascadia Mono" w:hAnsi="Cascadia Mono" w:cs="Cascadia Mono"/>
          <w:color w:val="000000"/>
          <w:sz w:val="23"/>
          <w:szCs w:val="19"/>
        </w:rPr>
        <w:t>;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</w:t>
      </w:r>
      <w:r w:rsidRPr="006023D0">
        <w:rPr>
          <w:rFonts w:ascii="Cascadia Mono" w:hAnsi="Cascadia Mono" w:cs="Cascadia Mono"/>
          <w:color w:val="008000"/>
          <w:sz w:val="23"/>
          <w:szCs w:val="19"/>
        </w:rPr>
        <w:t>// Start is called before the first frame update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</w:t>
      </w:r>
      <w:r w:rsidRPr="006023D0">
        <w:rPr>
          <w:rFonts w:ascii="Cascadia Mono" w:hAnsi="Cascadia Mono" w:cs="Cascadia Mono"/>
          <w:color w:val="0000FF"/>
          <w:sz w:val="23"/>
          <w:szCs w:val="19"/>
        </w:rPr>
        <w:t>void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</w:t>
      </w:r>
      <w:proofErr w:type="gramStart"/>
      <w:r w:rsidRPr="006023D0">
        <w:rPr>
          <w:rFonts w:ascii="Cascadia Mono" w:hAnsi="Cascadia Mono" w:cs="Cascadia Mono"/>
          <w:color w:val="0000FF"/>
          <w:sz w:val="23"/>
          <w:szCs w:val="19"/>
        </w:rPr>
        <w:t>Start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>(</w:t>
      </w:r>
      <w:proofErr w:type="gramEnd"/>
      <w:r w:rsidRPr="006023D0">
        <w:rPr>
          <w:rFonts w:ascii="Cascadia Mono" w:hAnsi="Cascadia Mono" w:cs="Cascadia Mono"/>
          <w:color w:val="000000"/>
          <w:sz w:val="23"/>
          <w:szCs w:val="19"/>
        </w:rPr>
        <w:t>)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{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    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}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</w:t>
      </w:r>
      <w:r w:rsidRPr="006023D0">
        <w:rPr>
          <w:rFonts w:ascii="Cascadia Mono" w:hAnsi="Cascadia Mono" w:cs="Cascadia Mono"/>
          <w:color w:val="008000"/>
          <w:sz w:val="23"/>
          <w:szCs w:val="19"/>
        </w:rPr>
        <w:t>// Update is called once per frame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</w:t>
      </w:r>
      <w:r w:rsidRPr="006023D0">
        <w:rPr>
          <w:rFonts w:ascii="Cascadia Mono" w:hAnsi="Cascadia Mono" w:cs="Cascadia Mono"/>
          <w:color w:val="0000FF"/>
          <w:sz w:val="23"/>
          <w:szCs w:val="19"/>
        </w:rPr>
        <w:t>void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</w:t>
      </w:r>
      <w:proofErr w:type="gramStart"/>
      <w:r w:rsidRPr="006023D0">
        <w:rPr>
          <w:rFonts w:ascii="Cascadia Mono" w:hAnsi="Cascadia Mono" w:cs="Cascadia Mono"/>
          <w:color w:val="0000FF"/>
          <w:sz w:val="23"/>
          <w:szCs w:val="19"/>
        </w:rPr>
        <w:t>Update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>(</w:t>
      </w:r>
      <w:proofErr w:type="gramEnd"/>
      <w:r w:rsidRPr="006023D0">
        <w:rPr>
          <w:rFonts w:ascii="Cascadia Mono" w:hAnsi="Cascadia Mono" w:cs="Cascadia Mono"/>
          <w:color w:val="000000"/>
          <w:sz w:val="23"/>
          <w:szCs w:val="19"/>
        </w:rPr>
        <w:t>)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{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    </w:t>
      </w:r>
      <w:proofErr w:type="spellStart"/>
      <w:r w:rsidRPr="006023D0">
        <w:rPr>
          <w:rFonts w:ascii="Cascadia Mono" w:hAnsi="Cascadia Mono" w:cs="Cascadia Mono"/>
          <w:color w:val="000000"/>
          <w:sz w:val="23"/>
          <w:szCs w:val="19"/>
        </w:rPr>
        <w:t>moveInput.x</w:t>
      </w:r>
      <w:proofErr w:type="spellEnd"/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= </w:t>
      </w:r>
      <w:proofErr w:type="spellStart"/>
      <w:r w:rsidRPr="006023D0">
        <w:rPr>
          <w:rFonts w:ascii="Cascadia Mono" w:hAnsi="Cascadia Mono" w:cs="Cascadia Mono"/>
          <w:color w:val="000000"/>
          <w:sz w:val="23"/>
          <w:szCs w:val="19"/>
        </w:rPr>
        <w:t>Input.GetAxis</w:t>
      </w:r>
      <w:proofErr w:type="spellEnd"/>
      <w:r w:rsidRPr="006023D0">
        <w:rPr>
          <w:rFonts w:ascii="Cascadia Mono" w:hAnsi="Cascadia Mono" w:cs="Cascadia Mono"/>
          <w:color w:val="000000"/>
          <w:sz w:val="23"/>
          <w:szCs w:val="19"/>
        </w:rPr>
        <w:t>(</w:t>
      </w:r>
      <w:r w:rsidRPr="006023D0">
        <w:rPr>
          <w:rFonts w:ascii="Cascadia Mono" w:hAnsi="Cascadia Mono" w:cs="Cascadia Mono"/>
          <w:color w:val="A31515"/>
          <w:sz w:val="23"/>
          <w:szCs w:val="19"/>
        </w:rPr>
        <w:t>"Horizontal"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>);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    </w:t>
      </w:r>
      <w:proofErr w:type="spellStart"/>
      <w:r w:rsidRPr="006023D0">
        <w:rPr>
          <w:rFonts w:ascii="Cascadia Mono" w:hAnsi="Cascadia Mono" w:cs="Cascadia Mono"/>
          <w:color w:val="000000"/>
          <w:sz w:val="23"/>
          <w:szCs w:val="19"/>
        </w:rPr>
        <w:t>moveInput.y</w:t>
      </w:r>
      <w:proofErr w:type="spellEnd"/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= </w:t>
      </w:r>
      <w:proofErr w:type="spellStart"/>
      <w:r w:rsidRPr="006023D0">
        <w:rPr>
          <w:rFonts w:ascii="Cascadia Mono" w:hAnsi="Cascadia Mono" w:cs="Cascadia Mono"/>
          <w:color w:val="000000"/>
          <w:sz w:val="23"/>
          <w:szCs w:val="19"/>
        </w:rPr>
        <w:t>Input.GetAxis</w:t>
      </w:r>
      <w:proofErr w:type="spellEnd"/>
      <w:r w:rsidRPr="006023D0">
        <w:rPr>
          <w:rFonts w:ascii="Cascadia Mono" w:hAnsi="Cascadia Mono" w:cs="Cascadia Mono"/>
          <w:color w:val="000000"/>
          <w:sz w:val="23"/>
          <w:szCs w:val="19"/>
        </w:rPr>
        <w:t>(</w:t>
      </w:r>
      <w:r w:rsidRPr="006023D0">
        <w:rPr>
          <w:rFonts w:ascii="Cascadia Mono" w:hAnsi="Cascadia Mono" w:cs="Cascadia Mono"/>
          <w:color w:val="A31515"/>
          <w:sz w:val="23"/>
          <w:szCs w:val="19"/>
        </w:rPr>
        <w:t>"Vertical"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>);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    </w:t>
      </w:r>
      <w:proofErr w:type="spellStart"/>
      <w:proofErr w:type="gramStart"/>
      <w:r w:rsidRPr="006023D0">
        <w:rPr>
          <w:rFonts w:ascii="Cascadia Mono" w:hAnsi="Cascadia Mono" w:cs="Cascadia Mono"/>
          <w:color w:val="000000"/>
          <w:sz w:val="23"/>
          <w:szCs w:val="19"/>
        </w:rPr>
        <w:t>transform.position</w:t>
      </w:r>
      <w:proofErr w:type="spellEnd"/>
      <w:proofErr w:type="gramEnd"/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+= </w:t>
      </w:r>
      <w:proofErr w:type="spellStart"/>
      <w:r w:rsidRPr="006023D0">
        <w:rPr>
          <w:rFonts w:ascii="Cascadia Mono" w:hAnsi="Cascadia Mono" w:cs="Cascadia Mono"/>
          <w:color w:val="000000"/>
          <w:sz w:val="23"/>
          <w:szCs w:val="19"/>
        </w:rPr>
        <w:t>moveInput</w:t>
      </w:r>
      <w:proofErr w:type="spellEnd"/>
      <w:r w:rsidRPr="006023D0">
        <w:rPr>
          <w:rFonts w:ascii="Cascadia Mono" w:hAnsi="Cascadia Mono" w:cs="Cascadia Mono"/>
          <w:color w:val="000000"/>
          <w:sz w:val="23"/>
          <w:szCs w:val="19"/>
        </w:rPr>
        <w:t>*</w:t>
      </w:r>
      <w:proofErr w:type="spellStart"/>
      <w:r w:rsidRPr="006023D0">
        <w:rPr>
          <w:rFonts w:ascii="Cascadia Mono" w:hAnsi="Cascadia Mono" w:cs="Cascadia Mono"/>
          <w:color w:val="000000"/>
          <w:sz w:val="23"/>
          <w:szCs w:val="19"/>
        </w:rPr>
        <w:t>moveSpeed</w:t>
      </w:r>
      <w:proofErr w:type="spellEnd"/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*</w:t>
      </w:r>
      <w:proofErr w:type="spellStart"/>
      <w:r w:rsidRPr="006023D0">
        <w:rPr>
          <w:rFonts w:ascii="Cascadia Mono" w:hAnsi="Cascadia Mono" w:cs="Cascadia Mono"/>
          <w:color w:val="000000"/>
          <w:sz w:val="23"/>
          <w:szCs w:val="19"/>
        </w:rPr>
        <w:t>Time.deltaTime</w:t>
      </w:r>
      <w:proofErr w:type="spellEnd"/>
      <w:r w:rsidRPr="006023D0">
        <w:rPr>
          <w:rFonts w:ascii="Cascadia Mono" w:hAnsi="Cascadia Mono" w:cs="Cascadia Mono"/>
          <w:color w:val="000000"/>
          <w:sz w:val="23"/>
          <w:szCs w:val="19"/>
        </w:rPr>
        <w:t>;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    </w:t>
      </w:r>
      <w:proofErr w:type="gramStart"/>
      <w:r w:rsidRPr="006023D0">
        <w:rPr>
          <w:rFonts w:ascii="Cascadia Mono" w:hAnsi="Cascadia Mono" w:cs="Cascadia Mono"/>
          <w:color w:val="0000FF"/>
          <w:sz w:val="23"/>
          <w:szCs w:val="19"/>
        </w:rPr>
        <w:t>if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>(</w:t>
      </w:r>
      <w:proofErr w:type="spellStart"/>
      <w:proofErr w:type="gramEnd"/>
      <w:r w:rsidRPr="006023D0">
        <w:rPr>
          <w:rFonts w:ascii="Cascadia Mono" w:hAnsi="Cascadia Mono" w:cs="Cascadia Mono"/>
          <w:color w:val="000000"/>
          <w:sz w:val="23"/>
          <w:szCs w:val="19"/>
        </w:rPr>
        <w:t>moveInput.x</w:t>
      </w:r>
      <w:proofErr w:type="spellEnd"/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!=0)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    {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        </w:t>
      </w:r>
      <w:proofErr w:type="gramStart"/>
      <w:r w:rsidRPr="006023D0">
        <w:rPr>
          <w:rFonts w:ascii="Cascadia Mono" w:hAnsi="Cascadia Mono" w:cs="Cascadia Mono"/>
          <w:color w:val="0000FF"/>
          <w:sz w:val="23"/>
          <w:szCs w:val="19"/>
        </w:rPr>
        <w:t>if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>(</w:t>
      </w:r>
      <w:proofErr w:type="spellStart"/>
      <w:proofErr w:type="gramEnd"/>
      <w:r w:rsidRPr="006023D0">
        <w:rPr>
          <w:rFonts w:ascii="Cascadia Mono" w:hAnsi="Cascadia Mono" w:cs="Cascadia Mono"/>
          <w:color w:val="000000"/>
          <w:sz w:val="23"/>
          <w:szCs w:val="19"/>
        </w:rPr>
        <w:t>moveInput.x</w:t>
      </w:r>
      <w:proofErr w:type="spellEnd"/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&gt;0) 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        { 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6023D0">
        <w:rPr>
          <w:rFonts w:ascii="Cascadia Mono" w:hAnsi="Cascadia Mono" w:cs="Cascadia Mono"/>
          <w:color w:val="000000"/>
          <w:sz w:val="23"/>
          <w:szCs w:val="19"/>
        </w:rPr>
        <w:t>transform.localScale</w:t>
      </w:r>
      <w:proofErr w:type="spellEnd"/>
      <w:proofErr w:type="gramEnd"/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= </w:t>
      </w:r>
      <w:r w:rsidRPr="006023D0">
        <w:rPr>
          <w:rFonts w:ascii="Cascadia Mono" w:hAnsi="Cascadia Mono" w:cs="Cascadia Mono"/>
          <w:color w:val="0000FF"/>
          <w:sz w:val="23"/>
          <w:szCs w:val="19"/>
        </w:rPr>
        <w:t>new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Vector3(1, 1, 0);  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        }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        </w:t>
      </w:r>
      <w:r w:rsidRPr="006023D0">
        <w:rPr>
          <w:rFonts w:ascii="Cascadia Mono" w:hAnsi="Cascadia Mono" w:cs="Cascadia Mono"/>
          <w:color w:val="0000FF"/>
          <w:sz w:val="23"/>
          <w:szCs w:val="19"/>
        </w:rPr>
        <w:t>else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        {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            </w:t>
      </w:r>
      <w:proofErr w:type="spellStart"/>
      <w:proofErr w:type="gramStart"/>
      <w:r w:rsidRPr="006023D0">
        <w:rPr>
          <w:rFonts w:ascii="Cascadia Mono" w:hAnsi="Cascadia Mono" w:cs="Cascadia Mono"/>
          <w:color w:val="000000"/>
          <w:sz w:val="23"/>
          <w:szCs w:val="19"/>
        </w:rPr>
        <w:t>transform.localScale</w:t>
      </w:r>
      <w:proofErr w:type="spellEnd"/>
      <w:proofErr w:type="gramEnd"/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= </w:t>
      </w:r>
      <w:r w:rsidRPr="006023D0">
        <w:rPr>
          <w:rFonts w:ascii="Cascadia Mono" w:hAnsi="Cascadia Mono" w:cs="Cascadia Mono"/>
          <w:color w:val="0000FF"/>
          <w:sz w:val="23"/>
          <w:szCs w:val="19"/>
        </w:rPr>
        <w:t>new</w:t>
      </w: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Vector3(-1, 1, 0);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        }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    }</w:t>
      </w:r>
    </w:p>
    <w:p w:rsidR="00FF2323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3"/>
          <w:szCs w:val="19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 xml:space="preserve">    }</w:t>
      </w:r>
    </w:p>
    <w:p w:rsidR="00EE5062" w:rsidRPr="006023D0" w:rsidRDefault="00FF2323" w:rsidP="00602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023D0">
        <w:rPr>
          <w:rFonts w:ascii="Cascadia Mono" w:hAnsi="Cascadia Mono" w:cs="Cascadia Mono"/>
          <w:color w:val="000000"/>
          <w:sz w:val="23"/>
          <w:szCs w:val="19"/>
        </w:rPr>
        <w:t>}</w:t>
      </w:r>
    </w:p>
    <w:sectPr w:rsidR="00EE5062" w:rsidRPr="006023D0" w:rsidSect="007A4731"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F083B"/>
    <w:multiLevelType w:val="hybridMultilevel"/>
    <w:tmpl w:val="C2F0F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47B0C"/>
    <w:multiLevelType w:val="hybridMultilevel"/>
    <w:tmpl w:val="88164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673EE"/>
    <w:multiLevelType w:val="hybridMultilevel"/>
    <w:tmpl w:val="BFFE1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62"/>
    <w:rsid w:val="00020C09"/>
    <w:rsid w:val="000D7FB4"/>
    <w:rsid w:val="00200F89"/>
    <w:rsid w:val="00233087"/>
    <w:rsid w:val="00261F4B"/>
    <w:rsid w:val="003172CC"/>
    <w:rsid w:val="00371E19"/>
    <w:rsid w:val="005265AE"/>
    <w:rsid w:val="006023D0"/>
    <w:rsid w:val="00660A01"/>
    <w:rsid w:val="007A4731"/>
    <w:rsid w:val="00A469C1"/>
    <w:rsid w:val="00E24D29"/>
    <w:rsid w:val="00E911EE"/>
    <w:rsid w:val="00EE5062"/>
    <w:rsid w:val="00FF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C4F2"/>
  <w15:chartTrackingRefBased/>
  <w15:docId w15:val="{EA44D0E3-B192-45DC-A269-DD06B02E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5AE"/>
    <w:pPr>
      <w:keepNext/>
      <w:keepLines/>
      <w:spacing w:before="240"/>
      <w:outlineLvl w:val="0"/>
    </w:pPr>
    <w:rPr>
      <w:rFonts w:eastAsiaTheme="majorEastAsia" w:cstheme="majorBidi"/>
      <w:b/>
      <w:color w:val="0033CC"/>
      <w:szCs w:val="32"/>
    </w:rPr>
  </w:style>
  <w:style w:type="paragraph" w:styleId="Heading2">
    <w:name w:val="heading 2"/>
    <w:basedOn w:val="Normal"/>
    <w:link w:val="Heading2Char"/>
    <w:uiPriority w:val="9"/>
    <w:qFormat/>
    <w:rsid w:val="006023D0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5AE"/>
    <w:rPr>
      <w:rFonts w:eastAsiaTheme="majorEastAsia" w:cstheme="majorBidi"/>
      <w:b/>
      <w:color w:val="0033CC"/>
      <w:szCs w:val="32"/>
    </w:rPr>
  </w:style>
  <w:style w:type="character" w:styleId="Hyperlink">
    <w:name w:val="Hyperlink"/>
    <w:basedOn w:val="DefaultParagraphFont"/>
    <w:uiPriority w:val="99"/>
    <w:unhideWhenUsed/>
    <w:rsid w:val="00EE50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0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23D0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4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tedatabas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itchthegam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artpartners.com/downloads/totally-free-goodi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ameart2d.com/freebies.html" TargetMode="External"/><Relationship Id="rId10" Type="http://schemas.openxmlformats.org/officeDocument/2006/relationships/hyperlink" Target="https://docs.unity3d.com/Manual/ExecutionOrd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3</cp:revision>
  <dcterms:created xsi:type="dcterms:W3CDTF">2024-01-05T12:31:00Z</dcterms:created>
  <dcterms:modified xsi:type="dcterms:W3CDTF">2024-01-05T22:41:00Z</dcterms:modified>
</cp:coreProperties>
</file>