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Project - C</w:t>
      </w:r>
      <w:r w:rsidDel="00000000" w:rsidR="00000000" w:rsidRPr="00000000">
        <w:rPr>
          <w:rtl w:val="0"/>
        </w:rPr>
        <w:t xml:space="preserve">ần mô tả chi tiết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Unity Editor 2023.1.12f1 (làm chung version cho tất cả các thành viên trong nhóm)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Chọn Game Topic: </w:t>
      </w:r>
      <w:r w:rsidDel="00000000" w:rsidR="00000000" w:rsidRPr="00000000">
        <w:rPr>
          <w:b w:val="1"/>
          <w:color w:val="ff0000"/>
          <w:rtl w:val="0"/>
        </w:rPr>
        <w:t xml:space="preserve">Sunny Land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option để thực hiện Game Topic: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Làm theo hướng dẫn </w:t>
      </w: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https://www.youtube.com/watch?v=fnO-GWSzNGc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Asset: AssetStore + thiết kế thêm 3 enemies lấy từ nguồn </w:t>
      </w:r>
      <w:hyperlink r:id="rId8">
        <w:r w:rsidDel="00000000" w:rsidR="00000000" w:rsidRPr="00000000">
          <w:rPr>
            <w:color w:val="ff0000"/>
            <w:u w:val="single"/>
            <w:rtl w:val="0"/>
          </w:rPr>
          <w:t xml:space="preserve">https://www.gameart2d.com/freebies.html</w:t>
        </w:r>
      </w:hyperlink>
      <w:r w:rsidDel="00000000" w:rsidR="00000000" w:rsidRPr="00000000">
        <w:rPr>
          <w:color w:val="ff0000"/>
          <w:rtl w:val="0"/>
        </w:rPr>
        <w:t xml:space="preserve"> + tự thiết kế diamond, cherry, 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Viết thêm 2 Scenes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Scene 1: Menu - Play, Settings, High score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Tạo 1 Scene mới - ….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description - How to play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Thiết kế 1 game bao gồm 1 nhân vật di chuyển bằng các phím WASD,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Game có 4 zombies được phát sinh ngẫu nhiên mỗi phút….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Nhiệm vụ của Player đi collect diamonds (+ điểm), nếu va chạm zombie -&gt; trừ điểm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design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Movement (Transform.position, Transform.Translate(), Rigidbody2D.AddForce())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Animation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Practice: Working with Rigidboby2D, Collision2D</w:t>
      </w:r>
    </w:p>
    <w:p w:rsidR="00000000" w:rsidDel="00000000" w:rsidP="00000000" w:rsidRDefault="00000000" w:rsidRPr="00000000" w14:paraId="00000014">
      <w:pPr>
        <w:ind w:firstLine="360"/>
        <w:rPr>
          <w:color w:val="000000"/>
          <w:u w:val="none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https://www.tutorialspoint.com/unity/unity_basic_movement_scripting.htm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Practice: Working with Animation and Script</w:t>
      </w:r>
    </w:p>
    <w:p w:rsidR="00000000" w:rsidDel="00000000" w:rsidP="00000000" w:rsidRDefault="00000000" w:rsidRPr="00000000" w14:paraId="00000017">
      <w:pPr>
        <w:ind w:left="360" w:firstLine="0"/>
        <w:rPr>
          <w:color w:val="000000"/>
          <w:u w:val="none"/>
        </w:rPr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https://learn.unity.com/tutorial/working-with-animations-and-animation-curves#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 Management</w:t>
      </w:r>
    </w:p>
    <w:p w:rsidR="00000000" w:rsidDel="00000000" w:rsidP="00000000" w:rsidRDefault="00000000" w:rsidRPr="00000000" w14:paraId="0000001A">
      <w:pPr>
        <w:ind w:firstLine="360"/>
        <w:rPr>
          <w:color w:val="000000"/>
          <w:u w:val="none"/>
        </w:rPr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https://docs.unity3d.com/ScriptReference/SceneManagement.SceneManager.html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rPr>
          <w:color w:val="000000"/>
          <w:u w:val="non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https://www.tutorialspoint.com/unity/unity_saving_and_loading_scenes.htm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Manager – Xử lý bàn phím, chuột</w:t>
      </w:r>
    </w:p>
    <w:p w:rsidR="00000000" w:rsidDel="00000000" w:rsidP="00000000" w:rsidRDefault="00000000" w:rsidRPr="00000000" w14:paraId="0000001E">
      <w:pPr>
        <w:ind w:firstLine="36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36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36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33cc"/>
    </w:rPr>
  </w:style>
  <w:style w:type="paragraph" w:styleId="Heading2">
    <w:name w:val="heading 2"/>
    <w:basedOn w:val="Normal"/>
    <w:next w:val="Normal"/>
    <w:pPr>
      <w:spacing w:line="240" w:lineRule="auto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unity3d.com/ScriptReference/SceneManagement.SceneManager.html" TargetMode="External"/><Relationship Id="rId10" Type="http://schemas.openxmlformats.org/officeDocument/2006/relationships/hyperlink" Target="https://learn.unity.com/tutorial/working-with-animations-and-animation-curves#" TargetMode="External"/><Relationship Id="rId12" Type="http://schemas.openxmlformats.org/officeDocument/2006/relationships/hyperlink" Target="https://www.tutorialspoint.com/unity/unity_saving_and_loading_scenes.htm" TargetMode="External"/><Relationship Id="rId9" Type="http://schemas.openxmlformats.org/officeDocument/2006/relationships/hyperlink" Target="https://www.tutorialspoint.com/unity/unity_basic_movement_scripting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fnO-GWSzNGc" TargetMode="External"/><Relationship Id="rId8" Type="http://schemas.openxmlformats.org/officeDocument/2006/relationships/hyperlink" Target="https://www.gameart2d.com/freeb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V5lFJN5aOeMIsKnfIdjPZRVeg==">CgMxLjAyCGguZ2pkZ3hzOAByITEtRUE5NVJhSUp0bXR2a0ZGLUtWSU41bUloQVZ3dTJHbA==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