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FD79" w14:textId="2A6355FF" w:rsidR="00610EC8" w:rsidRPr="00610EC8" w:rsidRDefault="00610EC8" w:rsidP="00610EC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610EC8">
        <w:rPr>
          <w:rFonts w:ascii="Times New Roman" w:hAnsi="Times New Roman" w:cs="Times New Roman"/>
          <w:b/>
          <w:bCs/>
          <w:sz w:val="32"/>
          <w:szCs w:val="32"/>
          <w:lang w:val="es-ES"/>
        </w:rPr>
        <w:t>Ciclo 1: Fundamentos de programación</w:t>
      </w:r>
    </w:p>
    <w:p w14:paraId="1AE8F97B" w14:textId="77777777" w:rsidR="00610EC8" w:rsidRPr="00610EC8" w:rsidRDefault="00610EC8" w:rsidP="00610EC8">
      <w:pPr>
        <w:rPr>
          <w:rFonts w:ascii="Times New Roman" w:hAnsi="Times New Roman" w:cs="Times New Roman"/>
          <w:lang w:val="es-ES"/>
        </w:rPr>
      </w:pPr>
    </w:p>
    <w:p w14:paraId="76B79416" w14:textId="77777777" w:rsidR="00610EC8" w:rsidRPr="00610EC8" w:rsidRDefault="00610EC8" w:rsidP="00610EC8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610EC8">
        <w:rPr>
          <w:rFonts w:ascii="Times New Roman" w:hAnsi="Times New Roman" w:cs="Times New Roman"/>
          <w:b/>
          <w:bCs/>
          <w:lang w:val="es-ES"/>
        </w:rPr>
        <w:t>Reto 1</w:t>
      </w:r>
    </w:p>
    <w:p w14:paraId="7BB8F6DE" w14:textId="77777777" w:rsidR="00610EC8" w:rsidRPr="00610EC8" w:rsidRDefault="00610EC8" w:rsidP="00610EC8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1E38BA1" w14:textId="77777777" w:rsidR="00610EC8" w:rsidRPr="00610EC8" w:rsidRDefault="00610EC8" w:rsidP="00610EC8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1703F09" w14:textId="77777777" w:rsidR="00610EC8" w:rsidRPr="00610EC8" w:rsidRDefault="00610EC8" w:rsidP="00610EC8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10EC8">
        <w:rPr>
          <w:rFonts w:ascii="Times New Roman" w:hAnsi="Times New Roman" w:cs="Times New Roman"/>
          <w:b/>
          <w:bCs/>
          <w:lang w:val="es-ES"/>
        </w:rPr>
        <w:t>Descripción del problema:</w:t>
      </w:r>
    </w:p>
    <w:p w14:paraId="284EA3FC" w14:textId="5489EB95" w:rsidR="00FD7074" w:rsidRPr="00610EC8" w:rsidRDefault="00FD7074" w:rsidP="00FD7074">
      <w:pPr>
        <w:jc w:val="both"/>
        <w:rPr>
          <w:rFonts w:ascii="Times New Roman" w:hAnsi="Times New Roman" w:cs="Times New Roman"/>
          <w:lang w:val="es-ES"/>
        </w:rPr>
      </w:pPr>
    </w:p>
    <w:p w14:paraId="10A061F3" w14:textId="52D43D3D" w:rsidR="007A7C07" w:rsidRPr="00610EC8" w:rsidRDefault="007A7C07" w:rsidP="00FD7074">
      <w:pPr>
        <w:jc w:val="both"/>
        <w:rPr>
          <w:rFonts w:ascii="Times New Roman" w:hAnsi="Times New Roman" w:cs="Times New Roman"/>
        </w:rPr>
      </w:pPr>
      <w:r w:rsidRPr="00610EC8">
        <w:rPr>
          <w:rFonts w:ascii="Times New Roman" w:hAnsi="Times New Roman" w:cs="Times New Roman"/>
        </w:rPr>
        <w:t>Un desarrollador quiere construir un nuevo centro comercial en un terreno que se encuentra dentro de la misma distancia entre tres ciudades, es decir, a 1.25 Kilómetros</w:t>
      </w:r>
      <w:r w:rsidR="009D234C" w:rsidRPr="00610EC8">
        <w:rPr>
          <w:rFonts w:ascii="Times New Roman" w:hAnsi="Times New Roman" w:cs="Times New Roman"/>
        </w:rPr>
        <w:t xml:space="preserve">. </w:t>
      </w:r>
      <w:r w:rsidRPr="00610EC8">
        <w:rPr>
          <w:rFonts w:ascii="Times New Roman" w:hAnsi="Times New Roman" w:cs="Times New Roman"/>
        </w:rPr>
        <w:t>Si</w:t>
      </w:r>
      <w:r w:rsidR="009D234C" w:rsidRPr="00610EC8">
        <w:rPr>
          <w:rFonts w:ascii="Times New Roman" w:hAnsi="Times New Roman" w:cs="Times New Roman"/>
        </w:rPr>
        <w:t>n</w:t>
      </w:r>
      <w:r w:rsidRPr="00610EC8">
        <w:rPr>
          <w:rFonts w:ascii="Times New Roman" w:hAnsi="Times New Roman" w:cs="Times New Roman"/>
        </w:rPr>
        <w:t xml:space="preserve"> embargo, como dato inicial, necesita saber el perímetro </w:t>
      </w:r>
      <w:r w:rsidR="00A16902" w:rsidRPr="00610EC8">
        <w:rPr>
          <w:rFonts w:ascii="Times New Roman" w:hAnsi="Times New Roman" w:cs="Times New Roman"/>
        </w:rPr>
        <w:t xml:space="preserve">y el área </w:t>
      </w:r>
      <w:r w:rsidRPr="00610EC8">
        <w:rPr>
          <w:rFonts w:ascii="Times New Roman" w:hAnsi="Times New Roman" w:cs="Times New Roman"/>
        </w:rPr>
        <w:t xml:space="preserve">de construcción para así determinar </w:t>
      </w:r>
      <w:r w:rsidR="009D234C" w:rsidRPr="00610EC8">
        <w:rPr>
          <w:rFonts w:ascii="Times New Roman" w:hAnsi="Times New Roman" w:cs="Times New Roman"/>
        </w:rPr>
        <w:t xml:space="preserve">los </w:t>
      </w:r>
      <w:r w:rsidRPr="00610EC8">
        <w:rPr>
          <w:rFonts w:ascii="Times New Roman" w:hAnsi="Times New Roman" w:cs="Times New Roman"/>
        </w:rPr>
        <w:t>materiales, capital humano, entre otros.</w:t>
      </w:r>
    </w:p>
    <w:p w14:paraId="21B43C4C" w14:textId="77777777" w:rsidR="00FD7074" w:rsidRPr="00610EC8" w:rsidRDefault="00FD7074" w:rsidP="00FD7074">
      <w:pPr>
        <w:jc w:val="both"/>
        <w:rPr>
          <w:rFonts w:ascii="Times New Roman" w:hAnsi="Times New Roman" w:cs="Times New Roman"/>
          <w:lang w:val="es-ES"/>
        </w:rPr>
      </w:pPr>
    </w:p>
    <w:p w14:paraId="1A7A016F" w14:textId="6868E5B6" w:rsidR="00FD7074" w:rsidRPr="00610EC8" w:rsidRDefault="00FD7074" w:rsidP="00FD7074">
      <w:pPr>
        <w:jc w:val="both"/>
        <w:rPr>
          <w:rFonts w:ascii="Times New Roman" w:hAnsi="Times New Roman" w:cs="Times New Roman"/>
          <w:lang w:val="es-ES"/>
        </w:rPr>
      </w:pPr>
      <w:r w:rsidRPr="00610EC8">
        <w:rPr>
          <w:rFonts w:ascii="Times New Roman" w:hAnsi="Times New Roman" w:cs="Times New Roman"/>
          <w:lang w:val="es-ES"/>
        </w:rPr>
        <w:t>Para dar solución al</w:t>
      </w:r>
      <w:r w:rsidR="009D234C" w:rsidRPr="00610EC8">
        <w:rPr>
          <w:rFonts w:ascii="Times New Roman" w:hAnsi="Times New Roman" w:cs="Times New Roman"/>
          <w:lang w:val="es-ES"/>
        </w:rPr>
        <w:t xml:space="preserve"> planteamiento</w:t>
      </w:r>
      <w:r w:rsidRPr="00610EC8">
        <w:rPr>
          <w:rFonts w:ascii="Times New Roman" w:hAnsi="Times New Roman" w:cs="Times New Roman"/>
          <w:lang w:val="es-ES"/>
        </w:rPr>
        <w:t xml:space="preserve">, el desarrollador debe introducir por teclado </w:t>
      </w:r>
      <w:r w:rsidR="009D234C" w:rsidRPr="00610EC8">
        <w:rPr>
          <w:rFonts w:ascii="Times New Roman" w:hAnsi="Times New Roman" w:cs="Times New Roman"/>
          <w:lang w:val="es-ES"/>
        </w:rPr>
        <w:t xml:space="preserve">uno de sus lados ya conocidos y seguidamente calcular el perímetro y el área de construcción del terreno. </w:t>
      </w:r>
      <w:r w:rsidR="004E33A2" w:rsidRPr="00610EC8">
        <w:rPr>
          <w:rFonts w:ascii="Times New Roman" w:hAnsi="Times New Roman" w:cs="Times New Roman"/>
          <w:lang w:val="es-ES"/>
        </w:rPr>
        <w:t xml:space="preserve">Finalmente, </w:t>
      </w:r>
      <w:r w:rsidR="00EB44AF" w:rsidRPr="00610EC8">
        <w:rPr>
          <w:rFonts w:ascii="Times New Roman" w:hAnsi="Times New Roman" w:cs="Times New Roman"/>
          <w:lang w:val="es-ES"/>
        </w:rPr>
        <w:t xml:space="preserve">desarrollar </w:t>
      </w:r>
      <w:r w:rsidR="00D54033">
        <w:rPr>
          <w:rFonts w:ascii="Times New Roman" w:hAnsi="Times New Roman" w:cs="Times New Roman"/>
          <w:lang w:val="es-ES"/>
        </w:rPr>
        <w:t>la</w:t>
      </w:r>
      <w:r w:rsidR="00EB44AF" w:rsidRPr="00610EC8">
        <w:rPr>
          <w:rFonts w:ascii="Times New Roman" w:hAnsi="Times New Roman" w:cs="Times New Roman"/>
          <w:lang w:val="es-ES"/>
        </w:rPr>
        <w:t xml:space="preserve"> funci</w:t>
      </w:r>
      <w:r w:rsidR="00D54033">
        <w:rPr>
          <w:rFonts w:ascii="Times New Roman" w:hAnsi="Times New Roman" w:cs="Times New Roman"/>
          <w:lang w:val="es-ES"/>
        </w:rPr>
        <w:t>ón</w:t>
      </w:r>
      <w:r w:rsidR="00EB44AF" w:rsidRPr="00610EC8">
        <w:rPr>
          <w:rFonts w:ascii="Times New Roman" w:hAnsi="Times New Roman" w:cs="Times New Roman"/>
          <w:lang w:val="es-ES"/>
        </w:rPr>
        <w:t xml:space="preserve"> que contenga la lógica (operaciones aritméticas) de la misma</w:t>
      </w:r>
      <w:r w:rsidR="009D234C" w:rsidRPr="00610EC8">
        <w:rPr>
          <w:rFonts w:ascii="Times New Roman" w:hAnsi="Times New Roman" w:cs="Times New Roman"/>
          <w:lang w:val="es-ES"/>
        </w:rPr>
        <w:t xml:space="preserve">, recuerde, que los valores de salida solo deben aceptar como máximo </w:t>
      </w:r>
      <w:r w:rsidR="0004033F">
        <w:rPr>
          <w:rFonts w:ascii="Times New Roman" w:hAnsi="Times New Roman" w:cs="Times New Roman"/>
          <w:lang w:val="es-ES"/>
        </w:rPr>
        <w:t>cuatro</w:t>
      </w:r>
      <w:r w:rsidR="009D234C" w:rsidRPr="00610EC8">
        <w:rPr>
          <w:rFonts w:ascii="Times New Roman" w:hAnsi="Times New Roman" w:cs="Times New Roman"/>
          <w:lang w:val="es-ES"/>
        </w:rPr>
        <w:t xml:space="preserve"> decimales.</w:t>
      </w:r>
    </w:p>
    <w:p w14:paraId="3C72F5B5" w14:textId="0591265E" w:rsidR="00FD7074" w:rsidRPr="00610EC8" w:rsidRDefault="00FD7074" w:rsidP="00FD707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D0E8593" w14:textId="77777777" w:rsidR="00610EC8" w:rsidRPr="00610EC8" w:rsidRDefault="00610EC8" w:rsidP="00610EC8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10EC8">
        <w:rPr>
          <w:rFonts w:ascii="Times New Roman" w:hAnsi="Times New Roman" w:cs="Times New Roman"/>
          <w:b/>
          <w:bCs/>
          <w:lang w:val="es-ES"/>
        </w:rPr>
        <w:t>Entradas: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164"/>
        <w:gridCol w:w="4722"/>
      </w:tblGrid>
      <w:tr w:rsidR="00610EC8" w:rsidRPr="00610EC8" w14:paraId="34F4A066" w14:textId="77777777" w:rsidTr="005A025C">
        <w:tc>
          <w:tcPr>
            <w:tcW w:w="2942" w:type="dxa"/>
          </w:tcPr>
          <w:p w14:paraId="41274785" w14:textId="77777777" w:rsidR="00610EC8" w:rsidRPr="00610EC8" w:rsidRDefault="00610EC8" w:rsidP="005A025C">
            <w:pPr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610EC8">
              <w:rPr>
                <w:rFonts w:ascii="Times New Roman" w:hAnsi="Times New Roman" w:cs="Times New Roman"/>
                <w:b/>
                <w:bCs/>
                <w:lang w:val="es-ES"/>
              </w:rPr>
              <w:t>Nombre</w:t>
            </w:r>
          </w:p>
        </w:tc>
        <w:tc>
          <w:tcPr>
            <w:tcW w:w="1164" w:type="dxa"/>
          </w:tcPr>
          <w:p w14:paraId="1AEFA178" w14:textId="77777777" w:rsidR="00610EC8" w:rsidRPr="00610EC8" w:rsidRDefault="00610EC8" w:rsidP="005A025C">
            <w:pPr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610EC8">
              <w:rPr>
                <w:rFonts w:ascii="Times New Roman" w:hAnsi="Times New Roman" w:cs="Times New Roman"/>
                <w:b/>
                <w:bCs/>
                <w:lang w:val="es-ES"/>
              </w:rPr>
              <w:t>Tipo</w:t>
            </w:r>
          </w:p>
        </w:tc>
        <w:tc>
          <w:tcPr>
            <w:tcW w:w="4722" w:type="dxa"/>
          </w:tcPr>
          <w:p w14:paraId="76123E80" w14:textId="77777777" w:rsidR="00610EC8" w:rsidRPr="00610EC8" w:rsidRDefault="00610EC8" w:rsidP="005A025C">
            <w:pPr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610EC8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610EC8" w:rsidRPr="00610EC8" w14:paraId="1D0C44A8" w14:textId="77777777" w:rsidTr="005A025C">
        <w:tc>
          <w:tcPr>
            <w:tcW w:w="2942" w:type="dxa"/>
          </w:tcPr>
          <w:p w14:paraId="27BA321D" w14:textId="1CA4B46E" w:rsidR="00610EC8" w:rsidRPr="00610EC8" w:rsidRDefault="00D54033" w:rsidP="005A025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lado</w:t>
            </w:r>
          </w:p>
        </w:tc>
        <w:tc>
          <w:tcPr>
            <w:tcW w:w="1164" w:type="dxa"/>
          </w:tcPr>
          <w:p w14:paraId="2D2139D5" w14:textId="46E865D4" w:rsidR="00610EC8" w:rsidRPr="00610EC8" w:rsidRDefault="00D54033" w:rsidP="005A025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float</w:t>
            </w:r>
            <w:proofErr w:type="spellEnd"/>
          </w:p>
        </w:tc>
        <w:tc>
          <w:tcPr>
            <w:tcW w:w="4722" w:type="dxa"/>
          </w:tcPr>
          <w:p w14:paraId="6EB47C2A" w14:textId="6B207958" w:rsidR="00610EC8" w:rsidRPr="00610EC8" w:rsidRDefault="00D54033" w:rsidP="005A025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Uno de los lados del terreno</w:t>
            </w:r>
          </w:p>
        </w:tc>
      </w:tr>
    </w:tbl>
    <w:p w14:paraId="7AB29BFF" w14:textId="77777777" w:rsidR="00610EC8" w:rsidRPr="00610EC8" w:rsidRDefault="00610EC8" w:rsidP="00610EC8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11783F8" w14:textId="77777777" w:rsidR="00610EC8" w:rsidRPr="00610EC8" w:rsidRDefault="00610EC8" w:rsidP="00610EC8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10EC8">
        <w:rPr>
          <w:rFonts w:ascii="Times New Roman" w:hAnsi="Times New Roman" w:cs="Times New Roman"/>
          <w:b/>
          <w:bCs/>
          <w:lang w:val="es-ES"/>
        </w:rPr>
        <w:t>Salidas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10EC8" w:rsidRPr="00610EC8" w14:paraId="1A80CFAA" w14:textId="77777777" w:rsidTr="005A025C">
        <w:tc>
          <w:tcPr>
            <w:tcW w:w="2972" w:type="dxa"/>
          </w:tcPr>
          <w:p w14:paraId="6E2E7E28" w14:textId="77777777" w:rsidR="00610EC8" w:rsidRPr="00610EC8" w:rsidRDefault="00610EC8" w:rsidP="005A025C">
            <w:pPr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610EC8">
              <w:rPr>
                <w:rFonts w:ascii="Times New Roman" w:hAnsi="Times New Roman" w:cs="Times New Roman"/>
                <w:b/>
                <w:bCs/>
                <w:lang w:val="es-ES"/>
              </w:rPr>
              <w:t>Tipo de retorno</w:t>
            </w:r>
          </w:p>
        </w:tc>
        <w:tc>
          <w:tcPr>
            <w:tcW w:w="5856" w:type="dxa"/>
          </w:tcPr>
          <w:p w14:paraId="08AAC629" w14:textId="77777777" w:rsidR="00610EC8" w:rsidRPr="00610EC8" w:rsidRDefault="00610EC8" w:rsidP="005A025C">
            <w:pPr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610EC8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610EC8" w:rsidRPr="00610EC8" w14:paraId="02EF2C9A" w14:textId="77777777" w:rsidTr="005A025C">
        <w:tc>
          <w:tcPr>
            <w:tcW w:w="2972" w:type="dxa"/>
          </w:tcPr>
          <w:p w14:paraId="5AAB6C25" w14:textId="313EB47E" w:rsidR="00610EC8" w:rsidRPr="00610EC8" w:rsidRDefault="00D54033" w:rsidP="005A025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str</w:t>
            </w:r>
            <w:proofErr w:type="spellEnd"/>
          </w:p>
        </w:tc>
        <w:tc>
          <w:tcPr>
            <w:tcW w:w="5856" w:type="dxa"/>
          </w:tcPr>
          <w:p w14:paraId="7D60BAE7" w14:textId="317BF1D6" w:rsidR="00610EC8" w:rsidRPr="00610EC8" w:rsidRDefault="00D54033" w:rsidP="005A025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C12F33">
              <w:rPr>
                <w:rFonts w:ascii="Times New Roman" w:hAnsi="Times New Roman" w:cs="Times New Roman"/>
                <w:lang w:val="es-ES"/>
              </w:rPr>
              <w:t>Cadena de caracteres de la forma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D54033">
              <w:rPr>
                <w:rFonts w:ascii="Times New Roman" w:hAnsi="Times New Roman" w:cs="Times New Roman"/>
                <w:lang w:val="es-ES"/>
              </w:rPr>
              <w:t xml:space="preserve">" El </w:t>
            </w:r>
            <w:r w:rsidR="003E4FF4" w:rsidRPr="00D54033">
              <w:rPr>
                <w:rFonts w:ascii="Times New Roman" w:hAnsi="Times New Roman" w:cs="Times New Roman"/>
                <w:lang w:val="es-ES"/>
              </w:rPr>
              <w:t>perímetro</w:t>
            </w:r>
            <w:r w:rsidRPr="00D54033">
              <w:rPr>
                <w:rFonts w:ascii="Times New Roman" w:hAnsi="Times New Roman" w:cs="Times New Roman"/>
                <w:lang w:val="es-ES"/>
              </w:rPr>
              <w:t xml:space="preserve"> del terreno es: " + </w:t>
            </w:r>
            <w:proofErr w:type="spellStart"/>
            <w:r w:rsidRPr="00D54033">
              <w:rPr>
                <w:rFonts w:ascii="Times New Roman" w:hAnsi="Times New Roman" w:cs="Times New Roman"/>
                <w:lang w:val="es-ES"/>
              </w:rPr>
              <w:t>str</w:t>
            </w:r>
            <w:proofErr w:type="spellEnd"/>
            <w:r w:rsidRPr="00D54033">
              <w:rPr>
                <w:rFonts w:ascii="Times New Roman" w:hAnsi="Times New Roman" w:cs="Times New Roman"/>
                <w:lang w:val="es-ES"/>
              </w:rPr>
              <w:t>(</w:t>
            </w:r>
            <w:proofErr w:type="spellStart"/>
            <w:r w:rsidRPr="00D54033">
              <w:rPr>
                <w:rFonts w:ascii="Times New Roman" w:hAnsi="Times New Roman" w:cs="Times New Roman"/>
                <w:lang w:val="es-ES"/>
              </w:rPr>
              <w:t>perimetroTerreno</w:t>
            </w:r>
            <w:proofErr w:type="spellEnd"/>
            <w:r w:rsidRPr="00D54033">
              <w:rPr>
                <w:rFonts w:ascii="Times New Roman" w:hAnsi="Times New Roman" w:cs="Times New Roman"/>
                <w:lang w:val="es-ES"/>
              </w:rPr>
              <w:t xml:space="preserve">) + " kilómetros, y su área de: " + </w:t>
            </w:r>
            <w:proofErr w:type="spellStart"/>
            <w:r w:rsidRPr="00D54033">
              <w:rPr>
                <w:rFonts w:ascii="Times New Roman" w:hAnsi="Times New Roman" w:cs="Times New Roman"/>
                <w:lang w:val="es-ES"/>
              </w:rPr>
              <w:t>str</w:t>
            </w:r>
            <w:proofErr w:type="spellEnd"/>
            <w:r w:rsidRPr="00D54033">
              <w:rPr>
                <w:rFonts w:ascii="Times New Roman" w:hAnsi="Times New Roman" w:cs="Times New Roman"/>
                <w:lang w:val="es-ES"/>
              </w:rPr>
              <w:t>(</w:t>
            </w:r>
            <w:proofErr w:type="spellStart"/>
            <w:r w:rsidRPr="00D54033">
              <w:rPr>
                <w:rFonts w:ascii="Times New Roman" w:hAnsi="Times New Roman" w:cs="Times New Roman"/>
                <w:lang w:val="es-ES"/>
              </w:rPr>
              <w:t>areaTerreno</w:t>
            </w:r>
            <w:proofErr w:type="spellEnd"/>
            <w:r w:rsidRPr="00D54033">
              <w:rPr>
                <w:rFonts w:ascii="Times New Roman" w:hAnsi="Times New Roman" w:cs="Times New Roman"/>
                <w:lang w:val="es-ES"/>
              </w:rPr>
              <w:t>)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</w:tbl>
    <w:p w14:paraId="2C8ECD03" w14:textId="77777777" w:rsidR="00610EC8" w:rsidRPr="00610EC8" w:rsidRDefault="00610EC8" w:rsidP="00610EC8">
      <w:pPr>
        <w:jc w:val="both"/>
        <w:rPr>
          <w:rFonts w:ascii="Times New Roman" w:hAnsi="Times New Roman" w:cs="Times New Roman"/>
          <w:lang w:val="es-ES"/>
        </w:rPr>
      </w:pPr>
    </w:p>
    <w:p w14:paraId="7D5BC75A" w14:textId="77777777" w:rsidR="00610EC8" w:rsidRPr="00610EC8" w:rsidRDefault="00610EC8" w:rsidP="00610EC8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610EC8">
        <w:rPr>
          <w:rFonts w:ascii="Times New Roman" w:hAnsi="Times New Roman" w:cs="Times New Roman"/>
          <w:b/>
          <w:bCs/>
          <w:lang w:val="es-ES"/>
        </w:rPr>
        <w:t>Ejemplos:</w:t>
      </w:r>
    </w:p>
    <w:p w14:paraId="44FBC1AE" w14:textId="77777777" w:rsidR="00610EC8" w:rsidRPr="00610EC8" w:rsidRDefault="00610EC8" w:rsidP="00610EC8">
      <w:pPr>
        <w:jc w:val="both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610EC8" w:rsidRPr="00610EC8" w14:paraId="5C17D243" w14:textId="77777777" w:rsidTr="005A025C">
        <w:tc>
          <w:tcPr>
            <w:tcW w:w="2263" w:type="dxa"/>
          </w:tcPr>
          <w:p w14:paraId="0941FEF7" w14:textId="408527D0" w:rsidR="00610EC8" w:rsidRPr="00610EC8" w:rsidRDefault="00D54033" w:rsidP="005A025C">
            <w:pPr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lado</w:t>
            </w:r>
          </w:p>
        </w:tc>
        <w:tc>
          <w:tcPr>
            <w:tcW w:w="6565" w:type="dxa"/>
          </w:tcPr>
          <w:p w14:paraId="43DEF989" w14:textId="77777777" w:rsidR="00610EC8" w:rsidRPr="00610EC8" w:rsidRDefault="00610EC8" w:rsidP="005A025C">
            <w:pPr>
              <w:jc w:val="both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610EC8">
              <w:rPr>
                <w:rFonts w:ascii="Times New Roman" w:hAnsi="Times New Roman" w:cs="Times New Roman"/>
                <w:b/>
                <w:bCs/>
                <w:lang w:val="es-ES"/>
              </w:rPr>
              <w:t>Valor de retorno</w:t>
            </w:r>
          </w:p>
        </w:tc>
      </w:tr>
      <w:tr w:rsidR="00610EC8" w:rsidRPr="003E4FF4" w14:paraId="359820E3" w14:textId="77777777" w:rsidTr="005A025C">
        <w:tc>
          <w:tcPr>
            <w:tcW w:w="2263" w:type="dxa"/>
          </w:tcPr>
          <w:p w14:paraId="18EA37D9" w14:textId="3FA9F138" w:rsidR="00610EC8" w:rsidRPr="003E4FF4" w:rsidRDefault="003E4FF4" w:rsidP="005A025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3E4FF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1.25</w:t>
            </w:r>
          </w:p>
        </w:tc>
        <w:tc>
          <w:tcPr>
            <w:tcW w:w="6565" w:type="dxa"/>
          </w:tcPr>
          <w:p w14:paraId="6C6D3BB3" w14:textId="5DDDE882" w:rsidR="00610EC8" w:rsidRPr="003E4FF4" w:rsidRDefault="003E4FF4" w:rsidP="003E4FF4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3E4FF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perímetro del terreno es: 3.75 kilómetros, y su área de: 0.6766</w:t>
            </w:r>
          </w:p>
        </w:tc>
      </w:tr>
      <w:tr w:rsidR="00610EC8" w:rsidRPr="003E4FF4" w14:paraId="516B084D" w14:textId="77777777" w:rsidTr="005A025C">
        <w:tc>
          <w:tcPr>
            <w:tcW w:w="2263" w:type="dxa"/>
          </w:tcPr>
          <w:p w14:paraId="28327CCF" w14:textId="1C1BE91B" w:rsidR="00610EC8" w:rsidRPr="003E4FF4" w:rsidRDefault="003E4FF4" w:rsidP="005A025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3E4FF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33.25</w:t>
            </w:r>
          </w:p>
        </w:tc>
        <w:tc>
          <w:tcPr>
            <w:tcW w:w="6565" w:type="dxa"/>
          </w:tcPr>
          <w:p w14:paraId="33EACA98" w14:textId="0C228B48" w:rsidR="00610EC8" w:rsidRPr="003E4FF4" w:rsidRDefault="003E4FF4" w:rsidP="003E4FF4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3E4FF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perímetro del terreno es: 99.75 kilómetros, y su área de: 478.7219</w:t>
            </w:r>
          </w:p>
        </w:tc>
      </w:tr>
      <w:tr w:rsidR="00610EC8" w:rsidRPr="003E4FF4" w14:paraId="27E2F117" w14:textId="77777777" w:rsidTr="005A025C">
        <w:tc>
          <w:tcPr>
            <w:tcW w:w="2263" w:type="dxa"/>
          </w:tcPr>
          <w:p w14:paraId="122A5F12" w14:textId="22BC4CAC" w:rsidR="00610EC8" w:rsidRPr="003E4FF4" w:rsidRDefault="003E4FF4" w:rsidP="003E4FF4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3E4FF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254.256</w:t>
            </w:r>
          </w:p>
        </w:tc>
        <w:tc>
          <w:tcPr>
            <w:tcW w:w="6565" w:type="dxa"/>
          </w:tcPr>
          <w:p w14:paraId="7E8DFAFE" w14:textId="603E9E42" w:rsidR="00610EC8" w:rsidRPr="003E4FF4" w:rsidRDefault="003E4FF4" w:rsidP="003E4FF4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3E4FF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perímetro del terreno es: 762.768 kilómetros, y su área de: 27992.594</w:t>
            </w:r>
          </w:p>
        </w:tc>
      </w:tr>
    </w:tbl>
    <w:p w14:paraId="2C7985CB" w14:textId="117DCDDF" w:rsidR="00CC66DB" w:rsidRDefault="00CC66DB" w:rsidP="00FD707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24FA8CC" w14:textId="77777777" w:rsidR="00CC66DB" w:rsidRDefault="00CC66DB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650B6A35" w14:textId="77777777" w:rsidR="00CC66DB" w:rsidRDefault="00CC66DB" w:rsidP="00CC66DB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Esqueleto:</w:t>
      </w:r>
    </w:p>
    <w:p w14:paraId="01F653C4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</w:p>
    <w:p w14:paraId="61F837E1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proofErr w:type="spellStart"/>
      <w:r w:rsidRPr="00D54033">
        <w:rPr>
          <w:rFonts w:ascii="Times New Roman" w:hAnsi="Times New Roman" w:cs="Times New Roman"/>
          <w:lang w:val="es-ES"/>
        </w:rPr>
        <w:t>def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D54033">
        <w:rPr>
          <w:rFonts w:ascii="Times New Roman" w:hAnsi="Times New Roman" w:cs="Times New Roman"/>
          <w:lang w:val="es-ES"/>
        </w:rPr>
        <w:t>Logica</w:t>
      </w:r>
      <w:proofErr w:type="spellEnd"/>
      <w:r w:rsidRPr="00D54033">
        <w:rPr>
          <w:rFonts w:ascii="Times New Roman" w:hAnsi="Times New Roman" w:cs="Times New Roman"/>
          <w:lang w:val="es-ES"/>
        </w:rPr>
        <w:t>(lado):</w:t>
      </w:r>
    </w:p>
    <w:p w14:paraId="0A849CFE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""" Calculo del perímetro y área de un terreno</w:t>
      </w:r>
    </w:p>
    <w:p w14:paraId="1C87761F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</w:p>
    <w:p w14:paraId="13CB3F6F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D54033">
        <w:rPr>
          <w:rFonts w:ascii="Times New Roman" w:hAnsi="Times New Roman" w:cs="Times New Roman"/>
          <w:lang w:val="es-ES"/>
        </w:rPr>
        <w:t>Parametros</w:t>
      </w:r>
      <w:proofErr w:type="spellEnd"/>
      <w:r w:rsidRPr="00D54033">
        <w:rPr>
          <w:rFonts w:ascii="Times New Roman" w:hAnsi="Times New Roman" w:cs="Times New Roman"/>
          <w:lang w:val="es-ES"/>
        </w:rPr>
        <w:t>:</w:t>
      </w:r>
    </w:p>
    <w:p w14:paraId="774D3354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-----------</w:t>
      </w:r>
    </w:p>
    <w:p w14:paraId="67B70B95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</w:t>
      </w:r>
      <w:proofErr w:type="spellStart"/>
      <w:r w:rsidRPr="00D54033">
        <w:rPr>
          <w:rFonts w:ascii="Times New Roman" w:hAnsi="Times New Roman" w:cs="Times New Roman"/>
          <w:lang w:val="es-ES"/>
        </w:rPr>
        <w:t>perimetroTerreno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D54033">
        <w:rPr>
          <w:rFonts w:ascii="Times New Roman" w:hAnsi="Times New Roman" w:cs="Times New Roman"/>
          <w:lang w:val="es-ES"/>
        </w:rPr>
        <w:t>float</w:t>
      </w:r>
      <w:proofErr w:type="spellEnd"/>
      <w:r w:rsidRPr="00D54033">
        <w:rPr>
          <w:rFonts w:ascii="Times New Roman" w:hAnsi="Times New Roman" w:cs="Times New Roman"/>
          <w:lang w:val="es-ES"/>
        </w:rPr>
        <w:t>):</w:t>
      </w:r>
    </w:p>
    <w:p w14:paraId="74444CE2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    </w:t>
      </w:r>
      <w:proofErr w:type="spellStart"/>
      <w:r w:rsidRPr="00D54033">
        <w:rPr>
          <w:rFonts w:ascii="Times New Roman" w:hAnsi="Times New Roman" w:cs="Times New Roman"/>
          <w:lang w:val="es-ES"/>
        </w:rPr>
        <w:t>Formula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para el </w:t>
      </w:r>
      <w:proofErr w:type="spellStart"/>
      <w:r w:rsidRPr="00D54033">
        <w:rPr>
          <w:rFonts w:ascii="Times New Roman" w:hAnsi="Times New Roman" w:cs="Times New Roman"/>
          <w:lang w:val="es-ES"/>
        </w:rPr>
        <w:t>calculo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del perímetro de un terreno</w:t>
      </w:r>
    </w:p>
    <w:p w14:paraId="7B4680AB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</w:t>
      </w:r>
      <w:proofErr w:type="spellStart"/>
      <w:r w:rsidRPr="00D54033">
        <w:rPr>
          <w:rFonts w:ascii="Times New Roman" w:hAnsi="Times New Roman" w:cs="Times New Roman"/>
          <w:lang w:val="es-ES"/>
        </w:rPr>
        <w:t>hTerreno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D54033">
        <w:rPr>
          <w:rFonts w:ascii="Times New Roman" w:hAnsi="Times New Roman" w:cs="Times New Roman"/>
          <w:lang w:val="es-ES"/>
        </w:rPr>
        <w:t>float</w:t>
      </w:r>
      <w:proofErr w:type="spellEnd"/>
      <w:r w:rsidRPr="00D54033">
        <w:rPr>
          <w:rFonts w:ascii="Times New Roman" w:hAnsi="Times New Roman" w:cs="Times New Roman"/>
          <w:lang w:val="es-ES"/>
        </w:rPr>
        <w:t>):</w:t>
      </w:r>
    </w:p>
    <w:p w14:paraId="5AC32904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    </w:t>
      </w:r>
      <w:proofErr w:type="spellStart"/>
      <w:r w:rsidRPr="00D54033">
        <w:rPr>
          <w:rFonts w:ascii="Times New Roman" w:hAnsi="Times New Roman" w:cs="Times New Roman"/>
          <w:lang w:val="es-ES"/>
        </w:rPr>
        <w:t>Formula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para el </w:t>
      </w:r>
      <w:proofErr w:type="spellStart"/>
      <w:r w:rsidRPr="00D54033">
        <w:rPr>
          <w:rFonts w:ascii="Times New Roman" w:hAnsi="Times New Roman" w:cs="Times New Roman"/>
          <w:lang w:val="es-ES"/>
        </w:rPr>
        <w:t>calculo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de la altura de la forma geométrica</w:t>
      </w:r>
    </w:p>
    <w:p w14:paraId="0C0952E7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</w:t>
      </w:r>
      <w:proofErr w:type="spellStart"/>
      <w:r w:rsidRPr="00D54033">
        <w:rPr>
          <w:rFonts w:ascii="Times New Roman" w:hAnsi="Times New Roman" w:cs="Times New Roman"/>
          <w:lang w:val="es-ES"/>
        </w:rPr>
        <w:t>areaTerreno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D54033">
        <w:rPr>
          <w:rFonts w:ascii="Times New Roman" w:hAnsi="Times New Roman" w:cs="Times New Roman"/>
          <w:lang w:val="es-ES"/>
        </w:rPr>
        <w:t>float</w:t>
      </w:r>
      <w:proofErr w:type="spellEnd"/>
      <w:r w:rsidRPr="00D54033">
        <w:rPr>
          <w:rFonts w:ascii="Times New Roman" w:hAnsi="Times New Roman" w:cs="Times New Roman"/>
          <w:lang w:val="es-ES"/>
        </w:rPr>
        <w:t>)</w:t>
      </w:r>
    </w:p>
    <w:p w14:paraId="5CBE103A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    </w:t>
      </w:r>
      <w:proofErr w:type="spellStart"/>
      <w:r w:rsidRPr="00D54033">
        <w:rPr>
          <w:rFonts w:ascii="Times New Roman" w:hAnsi="Times New Roman" w:cs="Times New Roman"/>
          <w:lang w:val="es-ES"/>
        </w:rPr>
        <w:t>Formula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para el </w:t>
      </w:r>
      <w:proofErr w:type="spellStart"/>
      <w:r w:rsidRPr="00D54033">
        <w:rPr>
          <w:rFonts w:ascii="Times New Roman" w:hAnsi="Times New Roman" w:cs="Times New Roman"/>
          <w:lang w:val="es-ES"/>
        </w:rPr>
        <w:t>calculo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del área del terreno</w:t>
      </w:r>
    </w:p>
    <w:p w14:paraId="028176A3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    </w:t>
      </w:r>
    </w:p>
    <w:p w14:paraId="3BB0FE77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Retorna:</w:t>
      </w:r>
    </w:p>
    <w:p w14:paraId="101EFE5E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--------</w:t>
      </w:r>
    </w:p>
    <w:p w14:paraId="10110C2E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</w:t>
      </w:r>
      <w:proofErr w:type="spellStart"/>
      <w:r w:rsidRPr="00D54033">
        <w:rPr>
          <w:rFonts w:ascii="Times New Roman" w:hAnsi="Times New Roman" w:cs="Times New Roman"/>
          <w:lang w:val="es-ES"/>
        </w:rPr>
        <w:t>str:Cadena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de caracteres de la forma " El </w:t>
      </w:r>
      <w:proofErr w:type="spellStart"/>
      <w:r w:rsidRPr="00D54033">
        <w:rPr>
          <w:rFonts w:ascii="Times New Roman" w:hAnsi="Times New Roman" w:cs="Times New Roman"/>
          <w:lang w:val="es-ES"/>
        </w:rPr>
        <w:t>perimetro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 del terreno </w:t>
      </w:r>
    </w:p>
    <w:p w14:paraId="790D04BE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es: " + </w:t>
      </w:r>
      <w:proofErr w:type="spellStart"/>
      <w:r w:rsidRPr="00D54033">
        <w:rPr>
          <w:rFonts w:ascii="Times New Roman" w:hAnsi="Times New Roman" w:cs="Times New Roman"/>
          <w:lang w:val="es-ES"/>
        </w:rPr>
        <w:t>str</w:t>
      </w:r>
      <w:proofErr w:type="spellEnd"/>
      <w:r w:rsidRPr="00D54033">
        <w:rPr>
          <w:rFonts w:ascii="Times New Roman" w:hAnsi="Times New Roman" w:cs="Times New Roman"/>
          <w:lang w:val="es-ES"/>
        </w:rPr>
        <w:t>(</w:t>
      </w:r>
      <w:proofErr w:type="spellStart"/>
      <w:r w:rsidRPr="00D54033">
        <w:rPr>
          <w:rFonts w:ascii="Times New Roman" w:hAnsi="Times New Roman" w:cs="Times New Roman"/>
          <w:lang w:val="es-ES"/>
        </w:rPr>
        <w:t>perimetroTerreno</w:t>
      </w:r>
      <w:proofErr w:type="spellEnd"/>
      <w:r w:rsidRPr="00D54033">
        <w:rPr>
          <w:rFonts w:ascii="Times New Roman" w:hAnsi="Times New Roman" w:cs="Times New Roman"/>
          <w:lang w:val="es-ES"/>
        </w:rPr>
        <w:t xml:space="preserve">) + " kilómetros, y su área de: " </w:t>
      </w:r>
    </w:p>
    <w:p w14:paraId="037BEA88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+ </w:t>
      </w:r>
      <w:proofErr w:type="spellStart"/>
      <w:r w:rsidRPr="00D54033">
        <w:rPr>
          <w:rFonts w:ascii="Times New Roman" w:hAnsi="Times New Roman" w:cs="Times New Roman"/>
          <w:lang w:val="es-ES"/>
        </w:rPr>
        <w:t>str</w:t>
      </w:r>
      <w:proofErr w:type="spellEnd"/>
      <w:r w:rsidRPr="00D54033">
        <w:rPr>
          <w:rFonts w:ascii="Times New Roman" w:hAnsi="Times New Roman" w:cs="Times New Roman"/>
          <w:lang w:val="es-ES"/>
        </w:rPr>
        <w:t>(</w:t>
      </w:r>
      <w:proofErr w:type="spellStart"/>
      <w:r w:rsidRPr="00D54033">
        <w:rPr>
          <w:rFonts w:ascii="Times New Roman" w:hAnsi="Times New Roman" w:cs="Times New Roman"/>
          <w:lang w:val="es-ES"/>
        </w:rPr>
        <w:t>areaTerreno</w:t>
      </w:r>
      <w:proofErr w:type="spellEnd"/>
      <w:r w:rsidRPr="00D54033">
        <w:rPr>
          <w:rFonts w:ascii="Times New Roman" w:hAnsi="Times New Roman" w:cs="Times New Roman"/>
          <w:lang w:val="es-ES"/>
        </w:rPr>
        <w:t>), donde, la Lógica calcula el perímetro y</w:t>
      </w:r>
    </w:p>
    <w:p w14:paraId="43E12079" w14:textId="77777777" w:rsidR="00CC66DB" w:rsidRPr="00D54033" w:rsidRDefault="00CC66DB" w:rsidP="00CC66DB">
      <w:pPr>
        <w:rPr>
          <w:rFonts w:ascii="Times New Roman" w:hAnsi="Times New Roman" w:cs="Times New Roman"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        el área del terreno</w:t>
      </w:r>
    </w:p>
    <w:p w14:paraId="4F9E9318" w14:textId="2EA79D39" w:rsidR="00610EC8" w:rsidRPr="00610EC8" w:rsidRDefault="00CC66DB" w:rsidP="00CC66DB">
      <w:pPr>
        <w:jc w:val="both"/>
        <w:rPr>
          <w:rFonts w:ascii="Times New Roman" w:hAnsi="Times New Roman" w:cs="Times New Roman"/>
          <w:b/>
          <w:bCs/>
          <w:lang w:val="es-ES"/>
        </w:rPr>
      </w:pPr>
      <w:r w:rsidRPr="00D54033">
        <w:rPr>
          <w:rFonts w:ascii="Times New Roman" w:hAnsi="Times New Roman" w:cs="Times New Roman"/>
          <w:lang w:val="es-ES"/>
        </w:rPr>
        <w:t xml:space="preserve">    """</w:t>
      </w:r>
    </w:p>
    <w:sectPr w:rsidR="00610EC8" w:rsidRPr="00610EC8" w:rsidSect="00D0301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6DC7" w14:textId="77777777" w:rsidR="00A40507" w:rsidRDefault="00A40507" w:rsidP="00B31B07">
      <w:r>
        <w:separator/>
      </w:r>
    </w:p>
  </w:endnote>
  <w:endnote w:type="continuationSeparator" w:id="0">
    <w:p w14:paraId="395D7453" w14:textId="77777777" w:rsidR="00A40507" w:rsidRDefault="00A40507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D742" w14:textId="77777777" w:rsidR="00A40507" w:rsidRDefault="00A40507" w:rsidP="00B31B07">
      <w:r>
        <w:separator/>
      </w:r>
    </w:p>
  </w:footnote>
  <w:footnote w:type="continuationSeparator" w:id="0">
    <w:p w14:paraId="3C5AC75A" w14:textId="77777777" w:rsidR="00A40507" w:rsidRDefault="00A40507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NjOzMLO0tDS2sDBV0lEKTi0uzszPAykwrwUAGPWf2iwAAAA="/>
  </w:docVars>
  <w:rsids>
    <w:rsidRoot w:val="00D03010"/>
    <w:rsid w:val="00013E1A"/>
    <w:rsid w:val="0004033F"/>
    <w:rsid w:val="000C56A9"/>
    <w:rsid w:val="001A45E2"/>
    <w:rsid w:val="001D2B6D"/>
    <w:rsid w:val="001D6FE6"/>
    <w:rsid w:val="002A421A"/>
    <w:rsid w:val="002F0C4D"/>
    <w:rsid w:val="00347F8D"/>
    <w:rsid w:val="003619AF"/>
    <w:rsid w:val="003E2A50"/>
    <w:rsid w:val="003E4FF4"/>
    <w:rsid w:val="00454DF3"/>
    <w:rsid w:val="00471CC3"/>
    <w:rsid w:val="004E33A2"/>
    <w:rsid w:val="00524DCF"/>
    <w:rsid w:val="005C5284"/>
    <w:rsid w:val="005F737F"/>
    <w:rsid w:val="00610EC8"/>
    <w:rsid w:val="006331F8"/>
    <w:rsid w:val="007309FB"/>
    <w:rsid w:val="0078449D"/>
    <w:rsid w:val="007A7C07"/>
    <w:rsid w:val="007B754F"/>
    <w:rsid w:val="007F111A"/>
    <w:rsid w:val="0083372A"/>
    <w:rsid w:val="00976259"/>
    <w:rsid w:val="009973D3"/>
    <w:rsid w:val="009C5EF0"/>
    <w:rsid w:val="009D234C"/>
    <w:rsid w:val="00A16902"/>
    <w:rsid w:val="00A31F16"/>
    <w:rsid w:val="00A40507"/>
    <w:rsid w:val="00A44258"/>
    <w:rsid w:val="00A6181F"/>
    <w:rsid w:val="00B31B07"/>
    <w:rsid w:val="00B90F66"/>
    <w:rsid w:val="00BD22DE"/>
    <w:rsid w:val="00C665A9"/>
    <w:rsid w:val="00CB02EF"/>
    <w:rsid w:val="00CC66DB"/>
    <w:rsid w:val="00D03010"/>
    <w:rsid w:val="00D523A3"/>
    <w:rsid w:val="00D54033"/>
    <w:rsid w:val="00DE502D"/>
    <w:rsid w:val="00EB44AF"/>
    <w:rsid w:val="00EC0DFF"/>
    <w:rsid w:val="00F23DAA"/>
    <w:rsid w:val="00F47373"/>
    <w:rsid w:val="00F6292A"/>
    <w:rsid w:val="00F97991"/>
    <w:rsid w:val="00FA521C"/>
    <w:rsid w:val="00FB4B6E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0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5</cp:revision>
  <cp:lastPrinted>2021-04-25T19:37:00Z</cp:lastPrinted>
  <dcterms:created xsi:type="dcterms:W3CDTF">2021-04-26T00:04:00Z</dcterms:created>
  <dcterms:modified xsi:type="dcterms:W3CDTF">2021-05-11T11:40:00Z</dcterms:modified>
</cp:coreProperties>
</file>