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068A" w14:textId="221CD592" w:rsidR="005F737F" w:rsidRPr="00F720C2" w:rsidRDefault="00544E2B" w:rsidP="005F737F">
      <w:pPr>
        <w:jc w:val="center"/>
        <w:rPr>
          <w:rFonts w:ascii="Arial Narrow" w:hAnsi="Arial Narrow" w:cs="Times New Roman"/>
          <w:b/>
          <w:bCs/>
          <w:sz w:val="32"/>
          <w:szCs w:val="32"/>
          <w:lang w:val="es-ES"/>
        </w:rPr>
      </w:pPr>
      <w:r w:rsidRPr="00F720C2">
        <w:rPr>
          <w:rFonts w:ascii="Arial Narrow" w:hAnsi="Arial Narrow" w:cs="Times New Roman"/>
          <w:b/>
          <w:bCs/>
          <w:sz w:val="32"/>
          <w:szCs w:val="32"/>
          <w:lang w:val="es-ES"/>
        </w:rPr>
        <w:t>Ciclo 1: Fundamentos de programación</w:t>
      </w:r>
    </w:p>
    <w:p w14:paraId="07ED672B" w14:textId="399B9664" w:rsidR="005F737F" w:rsidRPr="00F720C2" w:rsidRDefault="005F737F">
      <w:pPr>
        <w:rPr>
          <w:rFonts w:ascii="Arial Narrow" w:hAnsi="Arial Narrow" w:cs="Times New Roman"/>
          <w:lang w:val="es-ES"/>
        </w:rPr>
      </w:pPr>
    </w:p>
    <w:p w14:paraId="5F540D87" w14:textId="2CCD06A1" w:rsidR="00B26EAD" w:rsidRPr="00F720C2" w:rsidRDefault="00544E2B" w:rsidP="00544E2B">
      <w:pPr>
        <w:jc w:val="center"/>
        <w:rPr>
          <w:rFonts w:ascii="Arial Narrow" w:hAnsi="Arial Narrow" w:cs="Times New Roman"/>
          <w:b/>
          <w:bCs/>
          <w:lang w:val="es-ES"/>
        </w:rPr>
      </w:pPr>
      <w:r w:rsidRPr="00F720C2">
        <w:rPr>
          <w:rFonts w:ascii="Arial Narrow" w:hAnsi="Arial Narrow" w:cs="Times New Roman"/>
          <w:b/>
          <w:bCs/>
          <w:lang w:val="es-ES"/>
        </w:rPr>
        <w:t xml:space="preserve">Reto </w:t>
      </w:r>
      <w:r w:rsidR="000933C3">
        <w:rPr>
          <w:rFonts w:ascii="Arial Narrow" w:hAnsi="Arial Narrow" w:cs="Times New Roman"/>
          <w:b/>
          <w:bCs/>
          <w:lang w:val="es-ES"/>
        </w:rPr>
        <w:t>4</w:t>
      </w:r>
    </w:p>
    <w:p w14:paraId="49CF5734" w14:textId="77777777" w:rsidR="00544E2B" w:rsidRPr="00F720C2" w:rsidRDefault="00544E2B" w:rsidP="005F737F">
      <w:pPr>
        <w:jc w:val="both"/>
        <w:rPr>
          <w:rFonts w:ascii="Arial Narrow" w:hAnsi="Arial Narrow" w:cs="Times New Roman"/>
          <w:b/>
          <w:bCs/>
          <w:lang w:val="es-ES"/>
        </w:rPr>
      </w:pPr>
      <w:bookmarkStart w:id="0" w:name="_Hlk70232768"/>
    </w:p>
    <w:p w14:paraId="7273F5B0" w14:textId="77777777" w:rsidR="00544E2B" w:rsidRPr="00F720C2" w:rsidRDefault="00544E2B" w:rsidP="005F737F">
      <w:pPr>
        <w:jc w:val="both"/>
        <w:rPr>
          <w:rFonts w:ascii="Arial Narrow" w:hAnsi="Arial Narrow" w:cs="Times New Roman"/>
          <w:b/>
          <w:bCs/>
          <w:lang w:val="es-ES"/>
        </w:rPr>
      </w:pPr>
    </w:p>
    <w:p w14:paraId="2A195E4D" w14:textId="1488A597" w:rsidR="00B26EAD" w:rsidRPr="00F720C2" w:rsidRDefault="00B26EAD" w:rsidP="005F737F">
      <w:pPr>
        <w:jc w:val="both"/>
        <w:rPr>
          <w:rFonts w:ascii="Arial Narrow" w:hAnsi="Arial Narrow" w:cs="Times New Roman"/>
          <w:b/>
          <w:bCs/>
          <w:lang w:val="es-ES"/>
        </w:rPr>
      </w:pPr>
      <w:r w:rsidRPr="00F720C2">
        <w:rPr>
          <w:rFonts w:ascii="Arial Narrow" w:hAnsi="Arial Narrow" w:cs="Times New Roman"/>
          <w:b/>
          <w:bCs/>
          <w:lang w:val="es-ES"/>
        </w:rPr>
        <w:t>Descripción del</w:t>
      </w:r>
      <w:r w:rsidR="00544E2B" w:rsidRPr="00F720C2">
        <w:rPr>
          <w:rFonts w:ascii="Arial Narrow" w:hAnsi="Arial Narrow" w:cs="Times New Roman"/>
          <w:b/>
          <w:bCs/>
          <w:lang w:val="es-ES"/>
        </w:rPr>
        <w:t xml:space="preserve"> problema:</w:t>
      </w:r>
    </w:p>
    <w:p w14:paraId="49D20CF7" w14:textId="0EDD336B" w:rsidR="00B26EAD" w:rsidRPr="00F720C2" w:rsidRDefault="00B26EAD" w:rsidP="005F737F">
      <w:pPr>
        <w:jc w:val="both"/>
        <w:rPr>
          <w:rFonts w:ascii="Arial Narrow" w:hAnsi="Arial Narrow" w:cs="Times New Roman"/>
          <w:lang w:val="es-ES"/>
        </w:rPr>
      </w:pPr>
    </w:p>
    <w:p w14:paraId="4242CD78" w14:textId="66DA4F87" w:rsidR="000933C3" w:rsidRDefault="00D97A19" w:rsidP="005F737F">
      <w:pPr>
        <w:jc w:val="both"/>
        <w:rPr>
          <w:rFonts w:ascii="Arial Narrow" w:hAnsi="Arial Narrow" w:cs="Times New Roman"/>
          <w:lang w:val="es-ES"/>
        </w:rPr>
      </w:pPr>
      <w:r>
        <w:rPr>
          <w:rFonts w:ascii="Arial Narrow" w:hAnsi="Arial Narrow" w:cs="Times New Roman"/>
          <w:lang w:val="es-ES"/>
        </w:rPr>
        <w:t>Una fabrica de pan a diario produce una cantidad de producto que desea contabilizar, en virtud de que presume, que una parte de esa producción diaria se está perdiendo por diversas causas, entre ellas, daño del producto, mal empaquetado, ratones, hurto o que posiblemente los empleados se lo están comiendo a escondidas, en consecuencia se necesita registrar a diario la siguiente información:</w:t>
      </w:r>
    </w:p>
    <w:p w14:paraId="52B815A2" w14:textId="59785967" w:rsidR="000933C3" w:rsidRDefault="000933C3" w:rsidP="005F737F">
      <w:pPr>
        <w:jc w:val="both"/>
        <w:rPr>
          <w:rFonts w:ascii="Arial Narrow" w:hAnsi="Arial Narrow" w:cs="Times New Roman"/>
          <w:lang w:val="es-ES"/>
        </w:rPr>
      </w:pPr>
    </w:p>
    <w:p w14:paraId="2BB5E9FD" w14:textId="77777777" w:rsidR="00CE58D0" w:rsidRPr="00E856BF" w:rsidRDefault="00CE58D0" w:rsidP="00CE58D0">
      <w:pPr>
        <w:jc w:val="both"/>
        <w:rPr>
          <w:rFonts w:ascii="Arial Narrow" w:hAnsi="Arial Narrow" w:cs="Times New Roman"/>
          <w:b/>
          <w:bCs/>
          <w:lang w:val="es-ES"/>
        </w:rPr>
      </w:pPr>
      <w:r w:rsidRPr="00E856BF">
        <w:rPr>
          <w:rFonts w:ascii="Arial Narrow" w:hAnsi="Arial Narrow" w:cs="Times New Roman"/>
          <w:b/>
          <w:bCs/>
          <w:lang w:val="es-ES"/>
        </w:rPr>
        <w:t>Entrada:</w:t>
      </w:r>
    </w:p>
    <w:p w14:paraId="790ABB07" w14:textId="1EBBF235" w:rsidR="00CE58D0" w:rsidRDefault="00CE58D0" w:rsidP="005F737F">
      <w:pPr>
        <w:jc w:val="both"/>
        <w:rPr>
          <w:rFonts w:ascii="Arial Narrow" w:hAnsi="Arial Narrow" w:cs="Times New Roman"/>
          <w:lang w:val="es-ES"/>
        </w:rPr>
      </w:pPr>
    </w:p>
    <w:tbl>
      <w:tblPr>
        <w:tblStyle w:val="Tablaconcuadrcula"/>
        <w:tblW w:w="0" w:type="auto"/>
        <w:tblLook w:val="04A0" w:firstRow="1" w:lastRow="0" w:firstColumn="1" w:lastColumn="0" w:noHBand="0" w:noVBand="1"/>
      </w:tblPr>
      <w:tblGrid>
        <w:gridCol w:w="2348"/>
        <w:gridCol w:w="2348"/>
        <w:gridCol w:w="2349"/>
        <w:gridCol w:w="2349"/>
      </w:tblGrid>
      <w:tr w:rsidR="000933C3" w:rsidRPr="003F26C8" w14:paraId="1F6CA1D3" w14:textId="77777777" w:rsidTr="000933C3">
        <w:tc>
          <w:tcPr>
            <w:tcW w:w="2348" w:type="dxa"/>
          </w:tcPr>
          <w:p w14:paraId="68795CEB" w14:textId="30578945" w:rsidR="000933C3" w:rsidRPr="003F26C8" w:rsidRDefault="000933C3" w:rsidP="005F737F">
            <w:pPr>
              <w:jc w:val="both"/>
              <w:rPr>
                <w:rFonts w:ascii="Arial Narrow" w:hAnsi="Arial Narrow" w:cs="Times New Roman"/>
                <w:b/>
                <w:bCs/>
                <w:sz w:val="22"/>
                <w:szCs w:val="22"/>
                <w:lang w:val="es-ES"/>
              </w:rPr>
            </w:pPr>
            <w:r w:rsidRPr="003F26C8">
              <w:rPr>
                <w:rFonts w:ascii="Arial Narrow" w:hAnsi="Arial Narrow" w:cs="Times New Roman"/>
                <w:b/>
                <w:bCs/>
                <w:sz w:val="22"/>
                <w:szCs w:val="22"/>
                <w:lang w:val="es-ES"/>
              </w:rPr>
              <w:t>Número de orden</w:t>
            </w:r>
            <w:r w:rsidR="003F26C8">
              <w:rPr>
                <w:rFonts w:ascii="Arial Narrow" w:hAnsi="Arial Narrow" w:cs="Times New Roman"/>
                <w:b/>
                <w:bCs/>
                <w:sz w:val="22"/>
                <w:szCs w:val="22"/>
                <w:lang w:val="es-ES"/>
              </w:rPr>
              <w:t xml:space="preserve"> diaria</w:t>
            </w:r>
          </w:p>
        </w:tc>
        <w:tc>
          <w:tcPr>
            <w:tcW w:w="2348" w:type="dxa"/>
          </w:tcPr>
          <w:p w14:paraId="12EEA23A" w14:textId="5777C44C" w:rsidR="000933C3" w:rsidRPr="003F26C8" w:rsidRDefault="000933C3" w:rsidP="005F737F">
            <w:pPr>
              <w:jc w:val="both"/>
              <w:rPr>
                <w:rFonts w:ascii="Arial Narrow" w:hAnsi="Arial Narrow" w:cs="Times New Roman"/>
                <w:b/>
                <w:bCs/>
                <w:sz w:val="22"/>
                <w:szCs w:val="22"/>
                <w:lang w:val="es-ES"/>
              </w:rPr>
            </w:pPr>
            <w:r w:rsidRPr="003F26C8">
              <w:rPr>
                <w:rFonts w:ascii="Arial Narrow" w:hAnsi="Arial Narrow" w:cs="Times New Roman"/>
                <w:b/>
                <w:bCs/>
                <w:sz w:val="22"/>
                <w:szCs w:val="22"/>
                <w:lang w:val="es-ES"/>
              </w:rPr>
              <w:t xml:space="preserve">Código del </w:t>
            </w:r>
            <w:r w:rsidR="00D97A19">
              <w:rPr>
                <w:rFonts w:ascii="Arial Narrow" w:hAnsi="Arial Narrow" w:cs="Times New Roman"/>
                <w:b/>
                <w:bCs/>
                <w:sz w:val="22"/>
                <w:szCs w:val="22"/>
                <w:lang w:val="es-ES"/>
              </w:rPr>
              <w:t>producto</w:t>
            </w:r>
          </w:p>
        </w:tc>
        <w:tc>
          <w:tcPr>
            <w:tcW w:w="2349" w:type="dxa"/>
          </w:tcPr>
          <w:p w14:paraId="67D25266" w14:textId="2244FA26" w:rsidR="000933C3" w:rsidRPr="003F26C8" w:rsidRDefault="000933C3" w:rsidP="005F737F">
            <w:pPr>
              <w:jc w:val="both"/>
              <w:rPr>
                <w:rFonts w:ascii="Arial Narrow" w:hAnsi="Arial Narrow" w:cs="Times New Roman"/>
                <w:b/>
                <w:bCs/>
                <w:sz w:val="22"/>
                <w:szCs w:val="22"/>
                <w:lang w:val="es-ES"/>
              </w:rPr>
            </w:pPr>
            <w:r w:rsidRPr="003F26C8">
              <w:rPr>
                <w:rFonts w:ascii="Arial Narrow" w:hAnsi="Arial Narrow" w:cs="Times New Roman"/>
                <w:b/>
                <w:bCs/>
                <w:sz w:val="22"/>
                <w:szCs w:val="22"/>
                <w:lang w:val="es-ES"/>
              </w:rPr>
              <w:t>Cantidad</w:t>
            </w:r>
          </w:p>
        </w:tc>
        <w:tc>
          <w:tcPr>
            <w:tcW w:w="2349" w:type="dxa"/>
          </w:tcPr>
          <w:p w14:paraId="0AB01043" w14:textId="31E17B11" w:rsidR="000933C3" w:rsidRPr="003F26C8" w:rsidRDefault="00D97A19" w:rsidP="005F737F">
            <w:pPr>
              <w:jc w:val="both"/>
              <w:rPr>
                <w:rFonts w:ascii="Arial Narrow" w:hAnsi="Arial Narrow" w:cs="Times New Roman"/>
                <w:b/>
                <w:bCs/>
                <w:sz w:val="22"/>
                <w:szCs w:val="22"/>
                <w:lang w:val="es-ES"/>
              </w:rPr>
            </w:pPr>
            <w:r>
              <w:rPr>
                <w:rFonts w:ascii="Arial Narrow" w:hAnsi="Arial Narrow" w:cs="Times New Roman"/>
                <w:b/>
                <w:bCs/>
                <w:sz w:val="22"/>
                <w:szCs w:val="22"/>
                <w:lang w:val="es-ES"/>
              </w:rPr>
              <w:t>Monto bruto (COP)</w:t>
            </w:r>
          </w:p>
        </w:tc>
      </w:tr>
      <w:tr w:rsidR="000933C3" w14:paraId="4E5F68BA" w14:textId="77777777" w:rsidTr="000933C3">
        <w:tc>
          <w:tcPr>
            <w:tcW w:w="2348" w:type="dxa"/>
          </w:tcPr>
          <w:p w14:paraId="330D312F" w14:textId="1320058F" w:rsidR="000933C3" w:rsidRDefault="003F5AD1" w:rsidP="005F737F">
            <w:pPr>
              <w:jc w:val="both"/>
              <w:rPr>
                <w:rFonts w:ascii="Arial Narrow" w:hAnsi="Arial Narrow" w:cs="Times New Roman"/>
                <w:lang w:val="es-ES"/>
              </w:rPr>
            </w:pPr>
            <w:proofErr w:type="spellStart"/>
            <w:r>
              <w:rPr>
                <w:rFonts w:ascii="Arial Narrow" w:hAnsi="Arial Narrow" w:cs="Times New Roman"/>
                <w:lang w:val="es-ES"/>
              </w:rPr>
              <w:t>i</w:t>
            </w:r>
            <w:r w:rsidR="000933C3">
              <w:rPr>
                <w:rFonts w:ascii="Arial Narrow" w:hAnsi="Arial Narrow" w:cs="Times New Roman"/>
                <w:lang w:val="es-ES"/>
              </w:rPr>
              <w:t>nt</w:t>
            </w:r>
            <w:proofErr w:type="spellEnd"/>
            <w:r w:rsidR="000933C3">
              <w:rPr>
                <w:rFonts w:ascii="Arial Narrow" w:hAnsi="Arial Narrow" w:cs="Times New Roman"/>
                <w:lang w:val="es-ES"/>
              </w:rPr>
              <w:t xml:space="preserve"> de 6 dígitos</w:t>
            </w:r>
          </w:p>
        </w:tc>
        <w:tc>
          <w:tcPr>
            <w:tcW w:w="2348" w:type="dxa"/>
          </w:tcPr>
          <w:p w14:paraId="1C2495AB" w14:textId="2AEA909D" w:rsidR="000933C3" w:rsidRDefault="003F5AD1" w:rsidP="005F737F">
            <w:pPr>
              <w:jc w:val="both"/>
              <w:rPr>
                <w:rFonts w:ascii="Arial Narrow" w:hAnsi="Arial Narrow" w:cs="Times New Roman"/>
                <w:lang w:val="es-ES"/>
              </w:rPr>
            </w:pPr>
            <w:proofErr w:type="spellStart"/>
            <w:r>
              <w:rPr>
                <w:rFonts w:ascii="Arial Narrow" w:hAnsi="Arial Narrow" w:cs="Times New Roman"/>
                <w:lang w:val="es-ES"/>
              </w:rPr>
              <w:t>s</w:t>
            </w:r>
            <w:r w:rsidR="004D4C4D">
              <w:rPr>
                <w:rFonts w:ascii="Arial Narrow" w:hAnsi="Arial Narrow" w:cs="Times New Roman"/>
                <w:lang w:val="es-ES"/>
              </w:rPr>
              <w:t>tr</w:t>
            </w:r>
            <w:proofErr w:type="spellEnd"/>
            <w:r w:rsidR="000933C3">
              <w:rPr>
                <w:rFonts w:ascii="Arial Narrow" w:hAnsi="Arial Narrow" w:cs="Times New Roman"/>
                <w:lang w:val="es-ES"/>
              </w:rPr>
              <w:t xml:space="preserve"> de 6 dígitos</w:t>
            </w:r>
          </w:p>
        </w:tc>
        <w:tc>
          <w:tcPr>
            <w:tcW w:w="2349" w:type="dxa"/>
          </w:tcPr>
          <w:p w14:paraId="428E8070" w14:textId="2BB81153" w:rsidR="000933C3" w:rsidRDefault="000933C3" w:rsidP="005F737F">
            <w:pPr>
              <w:jc w:val="both"/>
              <w:rPr>
                <w:rFonts w:ascii="Arial Narrow" w:hAnsi="Arial Narrow" w:cs="Times New Roman"/>
                <w:lang w:val="es-ES"/>
              </w:rPr>
            </w:pPr>
            <w:proofErr w:type="spellStart"/>
            <w:r>
              <w:rPr>
                <w:rFonts w:ascii="Arial Narrow" w:hAnsi="Arial Narrow" w:cs="Times New Roman"/>
                <w:lang w:val="es-ES"/>
              </w:rPr>
              <w:t>Int</w:t>
            </w:r>
            <w:proofErr w:type="spellEnd"/>
            <w:r w:rsidR="003F26C8">
              <w:rPr>
                <w:rFonts w:ascii="Arial Narrow" w:hAnsi="Arial Narrow" w:cs="Times New Roman"/>
                <w:lang w:val="es-ES"/>
              </w:rPr>
              <w:t xml:space="preserve"> </w:t>
            </w:r>
          </w:p>
        </w:tc>
        <w:tc>
          <w:tcPr>
            <w:tcW w:w="2349" w:type="dxa"/>
          </w:tcPr>
          <w:p w14:paraId="6FE20ED1" w14:textId="0BDF34F4" w:rsidR="000933C3" w:rsidRDefault="000933C3" w:rsidP="005F737F">
            <w:pPr>
              <w:jc w:val="both"/>
              <w:rPr>
                <w:rFonts w:ascii="Arial Narrow" w:hAnsi="Arial Narrow" w:cs="Times New Roman"/>
                <w:lang w:val="es-ES"/>
              </w:rPr>
            </w:pPr>
            <w:proofErr w:type="spellStart"/>
            <w:r>
              <w:rPr>
                <w:rFonts w:ascii="Arial Narrow" w:hAnsi="Arial Narrow" w:cs="Times New Roman"/>
                <w:lang w:val="es-ES"/>
              </w:rPr>
              <w:t>Float</w:t>
            </w:r>
            <w:proofErr w:type="spellEnd"/>
          </w:p>
        </w:tc>
      </w:tr>
    </w:tbl>
    <w:p w14:paraId="03334986" w14:textId="77777777" w:rsidR="000933C3" w:rsidRDefault="000933C3" w:rsidP="005F737F">
      <w:pPr>
        <w:jc w:val="both"/>
        <w:rPr>
          <w:rFonts w:ascii="Arial Narrow" w:hAnsi="Arial Narrow" w:cs="Times New Roman"/>
          <w:lang w:val="es-ES"/>
        </w:rPr>
      </w:pPr>
    </w:p>
    <w:bookmarkEnd w:id="0"/>
    <w:p w14:paraId="5328995C" w14:textId="77777777" w:rsidR="00CE58D0" w:rsidRPr="004D219F" w:rsidRDefault="00CE58D0" w:rsidP="00CE58D0">
      <w:pPr>
        <w:jc w:val="both"/>
        <w:rPr>
          <w:rFonts w:ascii="Arial Narrow" w:hAnsi="Arial Narrow" w:cs="Times New Roman"/>
          <w:b/>
          <w:bCs/>
          <w:lang w:val="es-ES"/>
        </w:rPr>
      </w:pPr>
      <w:r>
        <w:rPr>
          <w:rFonts w:ascii="Arial Narrow" w:hAnsi="Arial Narrow" w:cs="Times New Roman"/>
          <w:b/>
          <w:bCs/>
          <w:lang w:val="es-ES"/>
        </w:rPr>
        <w:t>Salida</w:t>
      </w:r>
      <w:r w:rsidRPr="004D219F">
        <w:rPr>
          <w:rFonts w:ascii="Arial Narrow" w:hAnsi="Arial Narrow" w:cs="Times New Roman"/>
          <w:b/>
          <w:bCs/>
          <w:lang w:val="es-ES"/>
        </w:rPr>
        <w:t>:</w:t>
      </w:r>
      <w:r>
        <w:rPr>
          <w:rFonts w:ascii="Arial Narrow" w:hAnsi="Arial Narrow" w:cs="Times New Roman"/>
          <w:b/>
          <w:bCs/>
          <w:lang w:val="es-ES"/>
        </w:rPr>
        <w:t xml:space="preserve"> </w:t>
      </w:r>
    </w:p>
    <w:p w14:paraId="57904A8B" w14:textId="77777777" w:rsidR="00CE58D0" w:rsidRDefault="00CE58D0" w:rsidP="00CE58D0">
      <w:pPr>
        <w:jc w:val="both"/>
        <w:rPr>
          <w:rFonts w:ascii="Arial Narrow" w:hAnsi="Arial Narrow" w:cs="Times New Roman"/>
          <w:b/>
          <w:bCs/>
          <w:lang w:val="es-ES"/>
        </w:rPr>
      </w:pPr>
    </w:p>
    <w:tbl>
      <w:tblPr>
        <w:tblStyle w:val="Tablaconcuadrcula"/>
        <w:tblW w:w="0" w:type="auto"/>
        <w:tblLook w:val="04A0" w:firstRow="1" w:lastRow="0" w:firstColumn="1" w:lastColumn="0" w:noHBand="0" w:noVBand="1"/>
      </w:tblPr>
      <w:tblGrid>
        <w:gridCol w:w="2972"/>
        <w:gridCol w:w="5856"/>
      </w:tblGrid>
      <w:tr w:rsidR="00CE58D0" w:rsidRPr="00C12F33" w14:paraId="5FE81E62" w14:textId="77777777" w:rsidTr="00576B3A">
        <w:tc>
          <w:tcPr>
            <w:tcW w:w="2972" w:type="dxa"/>
          </w:tcPr>
          <w:p w14:paraId="55889475" w14:textId="77777777" w:rsidR="00CE58D0" w:rsidRPr="003D67AD" w:rsidRDefault="00CE58D0" w:rsidP="00576B3A">
            <w:pPr>
              <w:jc w:val="both"/>
              <w:rPr>
                <w:rFonts w:ascii="Arial Narrow" w:hAnsi="Arial Narrow" w:cs="Times New Roman"/>
                <w:b/>
                <w:bCs/>
                <w:lang w:val="es-ES"/>
              </w:rPr>
            </w:pPr>
            <w:r w:rsidRPr="003D67AD">
              <w:rPr>
                <w:rFonts w:ascii="Arial Narrow" w:hAnsi="Arial Narrow" w:cs="Times New Roman"/>
                <w:b/>
                <w:bCs/>
                <w:lang w:val="es-ES"/>
              </w:rPr>
              <w:t>Tipo de retorno</w:t>
            </w:r>
          </w:p>
        </w:tc>
        <w:tc>
          <w:tcPr>
            <w:tcW w:w="5856" w:type="dxa"/>
          </w:tcPr>
          <w:p w14:paraId="73B41DCC" w14:textId="77777777" w:rsidR="00CE58D0" w:rsidRPr="003D67AD" w:rsidRDefault="00CE58D0" w:rsidP="00576B3A">
            <w:pPr>
              <w:jc w:val="both"/>
              <w:rPr>
                <w:rFonts w:ascii="Arial Narrow" w:hAnsi="Arial Narrow" w:cs="Times New Roman"/>
                <w:b/>
                <w:bCs/>
                <w:lang w:val="es-ES"/>
              </w:rPr>
            </w:pPr>
            <w:r w:rsidRPr="003D67AD">
              <w:rPr>
                <w:rFonts w:ascii="Arial Narrow" w:hAnsi="Arial Narrow" w:cs="Times New Roman"/>
                <w:b/>
                <w:bCs/>
                <w:lang w:val="es-ES"/>
              </w:rPr>
              <w:t>Descripción</w:t>
            </w:r>
          </w:p>
        </w:tc>
      </w:tr>
      <w:tr w:rsidR="00CE58D0" w14:paraId="71924923" w14:textId="77777777" w:rsidTr="00576B3A">
        <w:tc>
          <w:tcPr>
            <w:tcW w:w="2972" w:type="dxa"/>
          </w:tcPr>
          <w:p w14:paraId="66E2786E" w14:textId="77777777" w:rsidR="00CE58D0" w:rsidRPr="003D67AD" w:rsidRDefault="00CE58D0" w:rsidP="00576B3A">
            <w:pPr>
              <w:jc w:val="both"/>
              <w:rPr>
                <w:rFonts w:ascii="Arial Narrow" w:hAnsi="Arial Narrow" w:cs="Times New Roman"/>
                <w:lang w:val="es-ES"/>
              </w:rPr>
            </w:pPr>
            <w:proofErr w:type="spellStart"/>
            <w:r w:rsidRPr="003D67AD">
              <w:rPr>
                <w:rFonts w:ascii="Arial Narrow" w:hAnsi="Arial Narrow" w:cs="Times New Roman"/>
                <w:lang w:val="es-ES"/>
              </w:rPr>
              <w:t>Str</w:t>
            </w:r>
            <w:proofErr w:type="spellEnd"/>
          </w:p>
        </w:tc>
        <w:tc>
          <w:tcPr>
            <w:tcW w:w="5856" w:type="dxa"/>
          </w:tcPr>
          <w:p w14:paraId="19330435" w14:textId="77777777" w:rsidR="00CE58D0" w:rsidRDefault="00CE58D0" w:rsidP="00576B3A">
            <w:pPr>
              <w:jc w:val="both"/>
              <w:rPr>
                <w:rFonts w:ascii="Arial Narrow" w:hAnsi="Arial Narrow" w:cs="Times New Roman"/>
                <w:lang w:val="es-ES"/>
              </w:rPr>
            </w:pPr>
            <w:r w:rsidRPr="003D67AD">
              <w:rPr>
                <w:rFonts w:ascii="Arial Narrow" w:hAnsi="Arial Narrow" w:cs="Times New Roman"/>
                <w:lang w:val="es-ES"/>
              </w:rPr>
              <w:t>Cadena de caracteres de la forma</w:t>
            </w:r>
            <w:r>
              <w:rPr>
                <w:rFonts w:ascii="Arial Narrow" w:hAnsi="Arial Narrow" w:cs="Times New Roman"/>
                <w:lang w:val="es-ES"/>
              </w:rPr>
              <w:t>:</w:t>
            </w:r>
          </w:p>
          <w:p w14:paraId="55351C7A" w14:textId="24A80F8D" w:rsidR="00CE58D0" w:rsidRPr="00CE58D0" w:rsidRDefault="00CE58D0" w:rsidP="00576B3A">
            <w:pPr>
              <w:jc w:val="both"/>
              <w:rPr>
                <w:rFonts w:ascii="Arial Narrow" w:hAnsi="Arial Narrow" w:cs="Times New Roman"/>
                <w:sz w:val="12"/>
                <w:szCs w:val="12"/>
                <w:lang w:val="es-ES"/>
              </w:rPr>
            </w:pPr>
            <w:r>
              <w:rPr>
                <w:rFonts w:ascii="Arial Narrow" w:hAnsi="Arial Narrow" w:cs="Times New Roman"/>
                <w:sz w:val="16"/>
                <w:szCs w:val="16"/>
                <w:lang w:val="es-ES"/>
              </w:rPr>
              <w:t>“</w:t>
            </w:r>
            <w:r w:rsidRPr="00CE58D0">
              <w:rPr>
                <w:rFonts w:ascii="Arial Narrow" w:hAnsi="Arial Narrow" w:cs="Times New Roman"/>
                <w:sz w:val="16"/>
                <w:szCs w:val="16"/>
                <w:lang w:val="es-ES"/>
              </w:rPr>
              <w:t xml:space="preserve">El registro diario número </w:t>
            </w:r>
            <w:r>
              <w:rPr>
                <w:rFonts w:ascii="Arial Narrow" w:hAnsi="Arial Narrow" w:cs="Times New Roman"/>
                <w:sz w:val="16"/>
                <w:szCs w:val="16"/>
                <w:lang w:val="es-ES"/>
              </w:rPr>
              <w:t>&lt;número&gt;</w:t>
            </w:r>
            <w:r w:rsidRPr="00CE58D0">
              <w:rPr>
                <w:rFonts w:ascii="Arial Narrow" w:hAnsi="Arial Narrow" w:cs="Times New Roman"/>
                <w:sz w:val="16"/>
                <w:szCs w:val="16"/>
                <w:lang w:val="es-ES"/>
              </w:rPr>
              <w:t xml:space="preserve"> tiene un monto total en pesos de</w:t>
            </w:r>
            <w:r>
              <w:rPr>
                <w:rFonts w:ascii="Arial Narrow" w:hAnsi="Arial Narrow" w:cs="Times New Roman"/>
                <w:sz w:val="16"/>
                <w:szCs w:val="16"/>
                <w:lang w:val="es-ES"/>
              </w:rPr>
              <w:t xml:space="preserve"> &lt;cantidad&gt;”</w:t>
            </w:r>
          </w:p>
        </w:tc>
      </w:tr>
    </w:tbl>
    <w:p w14:paraId="5ED47966" w14:textId="77777777" w:rsidR="00CE58D0" w:rsidRPr="00CE58D0" w:rsidRDefault="00CE58D0" w:rsidP="006939FB">
      <w:pPr>
        <w:jc w:val="both"/>
        <w:rPr>
          <w:rFonts w:ascii="Arial Narrow" w:hAnsi="Arial Narrow" w:cs="Times New Roman"/>
          <w:b/>
          <w:bCs/>
        </w:rPr>
      </w:pPr>
    </w:p>
    <w:p w14:paraId="5B9B5210" w14:textId="77ADBA64" w:rsidR="000933C3" w:rsidRDefault="006963F7" w:rsidP="006939FB">
      <w:pPr>
        <w:jc w:val="both"/>
        <w:rPr>
          <w:rFonts w:ascii="Arial Narrow" w:hAnsi="Arial Narrow" w:cs="Times New Roman"/>
          <w:lang w:val="es-ES"/>
        </w:rPr>
      </w:pPr>
      <w:r w:rsidRPr="006963F7">
        <w:rPr>
          <w:rFonts w:ascii="Arial Narrow" w:hAnsi="Arial Narrow" w:cs="Times New Roman"/>
          <w:b/>
          <w:bCs/>
          <w:lang w:val="es-ES"/>
        </w:rPr>
        <w:t>Requerimiento.</w:t>
      </w:r>
      <w:r>
        <w:rPr>
          <w:rFonts w:ascii="Arial Narrow" w:hAnsi="Arial Narrow" w:cs="Times New Roman"/>
          <w:lang w:val="es-ES"/>
        </w:rPr>
        <w:t xml:space="preserve">  Para el desarrollo de esta implementación, el programador debe permitir introducir un registro de </w:t>
      </w:r>
      <w:r w:rsidR="004D4C4D">
        <w:rPr>
          <w:rFonts w:ascii="Arial Narrow" w:hAnsi="Arial Narrow" w:cs="Times New Roman"/>
          <w:lang w:val="es-ES"/>
        </w:rPr>
        <w:t xml:space="preserve">ordenes </w:t>
      </w:r>
      <w:r>
        <w:rPr>
          <w:rFonts w:ascii="Arial Narrow" w:hAnsi="Arial Narrow" w:cs="Times New Roman"/>
          <w:lang w:val="es-ES"/>
        </w:rPr>
        <w:t xml:space="preserve">desde una </w:t>
      </w:r>
      <w:r w:rsidRPr="006963F7">
        <w:rPr>
          <w:rFonts w:ascii="Arial Narrow" w:hAnsi="Arial Narrow" w:cs="Times New Roman"/>
          <w:b/>
          <w:bCs/>
          <w:i/>
          <w:iCs/>
          <w:lang w:val="es-ES"/>
        </w:rPr>
        <w:t>lista de tuplas</w:t>
      </w:r>
      <w:r>
        <w:rPr>
          <w:rFonts w:ascii="Arial Narrow" w:hAnsi="Arial Narrow" w:cs="Times New Roman"/>
          <w:lang w:val="es-ES"/>
        </w:rPr>
        <w:t xml:space="preserve"> y </w:t>
      </w:r>
      <w:r w:rsidR="000933C3">
        <w:rPr>
          <w:rFonts w:ascii="Arial Narrow" w:hAnsi="Arial Narrow" w:cs="Times New Roman"/>
          <w:lang w:val="es-ES"/>
        </w:rPr>
        <w:t xml:space="preserve">a través de la función </w:t>
      </w:r>
      <w:r w:rsidR="004D4C4D">
        <w:rPr>
          <w:rFonts w:ascii="Arial Narrow" w:hAnsi="Arial Narrow" w:cs="Times New Roman"/>
          <w:lang w:val="es-ES"/>
        </w:rPr>
        <w:t>“</w:t>
      </w:r>
      <w:proofErr w:type="spellStart"/>
      <w:r w:rsidR="000933C3" w:rsidRPr="004D4C4D">
        <w:rPr>
          <w:rFonts w:ascii="Courier New" w:hAnsi="Courier New" w:cs="Courier New"/>
          <w:lang w:val="es-ES"/>
        </w:rPr>
        <w:t>map</w:t>
      </w:r>
      <w:proofErr w:type="spellEnd"/>
      <w:r w:rsidR="004D4C4D">
        <w:rPr>
          <w:rFonts w:ascii="Arial Narrow" w:hAnsi="Arial Narrow" w:cs="Times New Roman"/>
          <w:lang w:val="es-ES"/>
        </w:rPr>
        <w:t>”, “</w:t>
      </w:r>
      <w:r w:rsidR="004D4C4D" w:rsidRPr="004D4C4D">
        <w:rPr>
          <w:rFonts w:ascii="Courier New" w:hAnsi="Courier New" w:cs="Courier New"/>
          <w:lang w:val="es-ES"/>
        </w:rPr>
        <w:t>reduce</w:t>
      </w:r>
      <w:r w:rsidR="004D4C4D">
        <w:rPr>
          <w:rFonts w:ascii="Arial Narrow" w:hAnsi="Arial Narrow" w:cs="Times New Roman"/>
          <w:lang w:val="es-ES"/>
        </w:rPr>
        <w:t>”</w:t>
      </w:r>
      <w:r w:rsidR="000933C3">
        <w:rPr>
          <w:rFonts w:ascii="Arial Narrow" w:hAnsi="Arial Narrow" w:cs="Times New Roman"/>
          <w:lang w:val="es-ES"/>
        </w:rPr>
        <w:t xml:space="preserve"> y </w:t>
      </w:r>
      <w:r w:rsidR="004D4C4D">
        <w:rPr>
          <w:rFonts w:ascii="Arial Narrow" w:hAnsi="Arial Narrow" w:cs="Times New Roman"/>
          <w:lang w:val="es-ES"/>
        </w:rPr>
        <w:t>“</w:t>
      </w:r>
      <w:r w:rsidR="000933C3" w:rsidRPr="004D4C4D">
        <w:rPr>
          <w:rFonts w:ascii="Courier New" w:hAnsi="Courier New" w:cs="Courier New"/>
          <w:lang w:val="es-ES"/>
        </w:rPr>
        <w:t>lambda</w:t>
      </w:r>
      <w:r w:rsidR="004D4C4D">
        <w:rPr>
          <w:rFonts w:ascii="Arial Narrow" w:hAnsi="Arial Narrow" w:cs="Times New Roman"/>
          <w:lang w:val="es-ES"/>
        </w:rPr>
        <w:t>”</w:t>
      </w:r>
      <w:r w:rsidR="000933C3">
        <w:rPr>
          <w:rFonts w:ascii="Arial Narrow" w:hAnsi="Arial Narrow" w:cs="Times New Roman"/>
          <w:lang w:val="es-ES"/>
        </w:rPr>
        <w:t xml:space="preserve"> </w:t>
      </w:r>
      <w:r w:rsidR="003F26C8">
        <w:rPr>
          <w:rFonts w:ascii="Arial Narrow" w:hAnsi="Arial Narrow" w:cs="Times New Roman"/>
          <w:lang w:val="es-ES"/>
        </w:rPr>
        <w:t xml:space="preserve"> </w:t>
      </w:r>
      <w:r w:rsidR="000933C3">
        <w:rPr>
          <w:rFonts w:ascii="Arial Narrow" w:hAnsi="Arial Narrow" w:cs="Times New Roman"/>
          <w:lang w:val="es-ES"/>
        </w:rPr>
        <w:t xml:space="preserve">desarrollar las funciones necesarias para </w:t>
      </w:r>
      <w:r w:rsidR="004D4C4D">
        <w:rPr>
          <w:rFonts w:ascii="Arial Narrow" w:hAnsi="Arial Narrow" w:cs="Times New Roman"/>
          <w:lang w:val="es-ES"/>
        </w:rPr>
        <w:t>el siguiente calculo:</w:t>
      </w:r>
    </w:p>
    <w:p w14:paraId="0E6FC16B" w14:textId="705BDA05" w:rsidR="004D4C4D" w:rsidRDefault="004D4C4D" w:rsidP="006939FB">
      <w:pPr>
        <w:jc w:val="both"/>
        <w:rPr>
          <w:rFonts w:ascii="Arial Narrow" w:hAnsi="Arial Narrow" w:cs="Times New Roman"/>
          <w:lang w:val="es-ES"/>
        </w:rPr>
      </w:pPr>
    </w:p>
    <w:p w14:paraId="602E1C46" w14:textId="77777777" w:rsidR="006F14EB" w:rsidRPr="004D4C4D" w:rsidRDefault="006F14EB" w:rsidP="006F14EB">
      <w:pPr>
        <w:pStyle w:val="Prrafodelista"/>
        <w:numPr>
          <w:ilvl w:val="0"/>
          <w:numId w:val="3"/>
        </w:numPr>
        <w:jc w:val="both"/>
        <w:rPr>
          <w:rFonts w:ascii="Arial Narrow" w:hAnsi="Arial Narrow" w:cs="Times New Roman"/>
          <w:lang w:val="es-ES"/>
        </w:rPr>
      </w:pPr>
      <w:r w:rsidRPr="004D4C4D">
        <w:rPr>
          <w:rFonts w:ascii="Arial Narrow" w:hAnsi="Arial Narrow" w:cs="Times New Roman"/>
          <w:lang w:val="es-ES"/>
        </w:rPr>
        <w:t>Sumar el total de cada tupla de cada lista</w:t>
      </w:r>
      <w:r>
        <w:rPr>
          <w:rFonts w:ascii="Arial Narrow" w:hAnsi="Arial Narrow" w:cs="Times New Roman"/>
          <w:lang w:val="es-ES"/>
        </w:rPr>
        <w:t>. Cada lista contiene el número de orden diaria y a ella está asociado tuplas que contienen registros con el código del préstamo, la cantidad de préstamos solicitados y el monto a solicitar en cada uno de los créditos.</w:t>
      </w:r>
    </w:p>
    <w:p w14:paraId="62C664A2" w14:textId="18EBD426" w:rsidR="004D4C4D" w:rsidRPr="004D4C4D" w:rsidRDefault="004D4C4D" w:rsidP="004D4C4D">
      <w:pPr>
        <w:pStyle w:val="Prrafodelista"/>
        <w:numPr>
          <w:ilvl w:val="0"/>
          <w:numId w:val="3"/>
        </w:numPr>
        <w:jc w:val="both"/>
        <w:rPr>
          <w:rFonts w:ascii="Arial Narrow" w:hAnsi="Arial Narrow" w:cs="Times New Roman"/>
          <w:lang w:val="es-ES"/>
        </w:rPr>
      </w:pPr>
      <w:r w:rsidRPr="004D4C4D">
        <w:rPr>
          <w:rFonts w:ascii="Arial Narrow" w:hAnsi="Arial Narrow" w:cs="Times New Roman"/>
          <w:lang w:val="es-ES"/>
        </w:rPr>
        <w:t>Suma</w:t>
      </w:r>
      <w:r w:rsidR="00D83307">
        <w:rPr>
          <w:rFonts w:ascii="Arial Narrow" w:hAnsi="Arial Narrow" w:cs="Times New Roman"/>
          <w:lang w:val="es-ES"/>
        </w:rPr>
        <w:t>r</w:t>
      </w:r>
      <w:r w:rsidRPr="004D4C4D">
        <w:rPr>
          <w:rFonts w:ascii="Arial Narrow" w:hAnsi="Arial Narrow" w:cs="Times New Roman"/>
          <w:lang w:val="es-ES"/>
        </w:rPr>
        <w:t xml:space="preserve"> los totales de todas las tuplas de </w:t>
      </w:r>
      <w:r w:rsidR="008A5F4F">
        <w:rPr>
          <w:rFonts w:ascii="Arial Narrow" w:hAnsi="Arial Narrow" w:cs="Times New Roman"/>
          <w:lang w:val="es-ES"/>
        </w:rPr>
        <w:t>toda la</w:t>
      </w:r>
      <w:r w:rsidRPr="004D4C4D">
        <w:rPr>
          <w:rFonts w:ascii="Arial Narrow" w:hAnsi="Arial Narrow" w:cs="Times New Roman"/>
          <w:lang w:val="es-ES"/>
        </w:rPr>
        <w:t xml:space="preserve"> lista</w:t>
      </w:r>
      <w:r w:rsidR="00C16F63">
        <w:rPr>
          <w:rFonts w:ascii="Arial Narrow" w:hAnsi="Arial Narrow" w:cs="Times New Roman"/>
          <w:lang w:val="es-ES"/>
        </w:rPr>
        <w:t xml:space="preserve"> a fin de disponer de un total por cada número de orden diaria.</w:t>
      </w:r>
    </w:p>
    <w:p w14:paraId="0D2AB3A6" w14:textId="45AA2611" w:rsidR="004D4C4D" w:rsidRPr="004D4C4D" w:rsidRDefault="00C16F63" w:rsidP="00C16F63">
      <w:pPr>
        <w:pStyle w:val="Prrafodelista"/>
        <w:numPr>
          <w:ilvl w:val="0"/>
          <w:numId w:val="3"/>
        </w:numPr>
        <w:jc w:val="both"/>
        <w:rPr>
          <w:rFonts w:ascii="Arial Narrow" w:hAnsi="Arial Narrow" w:cs="Times New Roman"/>
          <w:lang w:val="es-ES"/>
        </w:rPr>
      </w:pPr>
      <w:r>
        <w:rPr>
          <w:rFonts w:ascii="Arial Narrow" w:hAnsi="Arial Narrow" w:cs="Times New Roman"/>
          <w:lang w:val="es-ES"/>
        </w:rPr>
        <w:t xml:space="preserve">Si el monto diario asciende a </w:t>
      </w:r>
      <w:r w:rsidR="00976CB9">
        <w:rPr>
          <w:rFonts w:ascii="Arial Narrow" w:hAnsi="Arial Narrow" w:cs="Times New Roman"/>
          <w:lang w:val="es-ES"/>
        </w:rPr>
        <w:t>30</w:t>
      </w:r>
      <w:r>
        <w:rPr>
          <w:rFonts w:ascii="Arial Narrow" w:hAnsi="Arial Narrow" w:cs="Times New Roman"/>
          <w:lang w:val="es-ES"/>
        </w:rPr>
        <w:t xml:space="preserve">.000.000 de pesos, se incrementa un monto de </w:t>
      </w:r>
      <w:r w:rsidR="00976CB9">
        <w:rPr>
          <w:rFonts w:ascii="Arial Narrow" w:hAnsi="Arial Narrow" w:cs="Times New Roman"/>
          <w:lang w:val="es-ES"/>
        </w:rPr>
        <w:t>5</w:t>
      </w:r>
      <w:r>
        <w:rPr>
          <w:rFonts w:ascii="Arial Narrow" w:hAnsi="Arial Narrow" w:cs="Times New Roman"/>
          <w:lang w:val="es-ES"/>
        </w:rPr>
        <w:t>0.000 pesos sobre la base general de</w:t>
      </w:r>
      <w:r w:rsidR="00976CB9">
        <w:rPr>
          <w:rFonts w:ascii="Arial Narrow" w:hAnsi="Arial Narrow" w:cs="Times New Roman"/>
          <w:lang w:val="es-ES"/>
        </w:rPr>
        <w:t>l monto bruto diario</w:t>
      </w:r>
      <w:r>
        <w:rPr>
          <w:rFonts w:ascii="Arial Narrow" w:hAnsi="Arial Narrow" w:cs="Times New Roman"/>
          <w:lang w:val="es-ES"/>
        </w:rPr>
        <w:t xml:space="preserve"> </w:t>
      </w:r>
      <w:r w:rsidR="00976CB9">
        <w:rPr>
          <w:rFonts w:ascii="Arial Narrow" w:hAnsi="Arial Narrow" w:cs="Times New Roman"/>
          <w:lang w:val="es-ES"/>
        </w:rPr>
        <w:t>por concepto de embalajes</w:t>
      </w:r>
      <w:r>
        <w:rPr>
          <w:rFonts w:ascii="Arial Narrow" w:hAnsi="Arial Narrow" w:cs="Times New Roman"/>
          <w:lang w:val="es-ES"/>
        </w:rPr>
        <w:t xml:space="preserve">, este valor, es reflejado en el mismo monto </w:t>
      </w:r>
      <w:r w:rsidR="00976CB9">
        <w:rPr>
          <w:rFonts w:ascii="Arial Narrow" w:hAnsi="Arial Narrow" w:cs="Times New Roman"/>
          <w:lang w:val="es-ES"/>
        </w:rPr>
        <w:t xml:space="preserve">bruto </w:t>
      </w:r>
      <w:r>
        <w:rPr>
          <w:rFonts w:ascii="Arial Narrow" w:hAnsi="Arial Narrow" w:cs="Times New Roman"/>
          <w:lang w:val="es-ES"/>
        </w:rPr>
        <w:t>diario.</w:t>
      </w:r>
    </w:p>
    <w:p w14:paraId="7C4A3D86" w14:textId="77777777" w:rsidR="000933C3" w:rsidRDefault="000933C3" w:rsidP="006939FB">
      <w:pPr>
        <w:jc w:val="both"/>
        <w:rPr>
          <w:rFonts w:ascii="Arial Narrow" w:hAnsi="Arial Narrow" w:cs="Times New Roman"/>
          <w:lang w:val="es-ES"/>
        </w:rPr>
      </w:pPr>
    </w:p>
    <w:p w14:paraId="5B3E520C" w14:textId="43ABF526" w:rsidR="000933C3" w:rsidRDefault="004D4C4D" w:rsidP="000933C3">
      <w:pPr>
        <w:jc w:val="both"/>
        <w:rPr>
          <w:rFonts w:ascii="Arial Narrow" w:hAnsi="Arial Narrow" w:cs="Times New Roman"/>
          <w:lang w:val="es-ES"/>
        </w:rPr>
      </w:pPr>
      <w:r>
        <w:rPr>
          <w:rFonts w:ascii="Arial Narrow" w:hAnsi="Arial Narrow" w:cs="Times New Roman"/>
          <w:lang w:val="es-ES"/>
        </w:rPr>
        <w:t>Recuerde, que la salida no debe tener más de dos decimales.</w:t>
      </w:r>
    </w:p>
    <w:p w14:paraId="732C75EF" w14:textId="0BB53B2E" w:rsidR="000933C3" w:rsidRDefault="000933C3" w:rsidP="006939FB">
      <w:pPr>
        <w:jc w:val="both"/>
        <w:rPr>
          <w:rFonts w:ascii="Arial Narrow" w:hAnsi="Arial Narrow" w:cs="Times New Roman"/>
          <w:lang w:val="es-ES"/>
        </w:rPr>
      </w:pPr>
    </w:p>
    <w:p w14:paraId="64F6B35D" w14:textId="1002935F" w:rsidR="00F720C2" w:rsidRDefault="00F720C2" w:rsidP="006939FB">
      <w:pPr>
        <w:jc w:val="both"/>
        <w:rPr>
          <w:rFonts w:ascii="Arial Narrow" w:hAnsi="Arial Narrow" w:cs="Times New Roman"/>
          <w:b/>
          <w:bCs/>
          <w:lang w:val="es-ES"/>
        </w:rPr>
      </w:pPr>
      <w:r>
        <w:rPr>
          <w:rFonts w:ascii="Arial Narrow" w:hAnsi="Arial Narrow" w:cs="Times New Roman"/>
          <w:b/>
          <w:bCs/>
          <w:lang w:val="es-ES"/>
        </w:rPr>
        <w:t>Esqueleto:</w:t>
      </w:r>
    </w:p>
    <w:p w14:paraId="2CF232DA" w14:textId="6295AC7C" w:rsidR="004D4C4D" w:rsidRDefault="004D4C4D" w:rsidP="006939FB">
      <w:pPr>
        <w:jc w:val="both"/>
        <w:rPr>
          <w:rFonts w:ascii="Arial Narrow" w:hAnsi="Arial Narrow" w:cs="Times New Roman"/>
          <w:b/>
          <w:bCs/>
          <w:lang w:val="es-ES"/>
        </w:rPr>
      </w:pPr>
    </w:p>
    <w:p w14:paraId="38EFD33E" w14:textId="77777777" w:rsidR="00DA6D4C" w:rsidRPr="00DA6D4C" w:rsidRDefault="00DA6D4C" w:rsidP="00DA6D4C">
      <w:pPr>
        <w:shd w:val="clear" w:color="auto" w:fill="1E1E1E"/>
        <w:spacing w:line="285" w:lineRule="atLeast"/>
        <w:rPr>
          <w:rFonts w:ascii="Consolas" w:eastAsia="Times New Roman" w:hAnsi="Consolas" w:cs="Times New Roman"/>
          <w:color w:val="D4D4D4"/>
          <w:sz w:val="21"/>
          <w:szCs w:val="21"/>
          <w:lang w:eastAsia="es-CO"/>
        </w:rPr>
      </w:pPr>
      <w:proofErr w:type="spellStart"/>
      <w:r w:rsidRPr="00DA6D4C">
        <w:rPr>
          <w:rFonts w:ascii="Consolas" w:eastAsia="Times New Roman" w:hAnsi="Consolas" w:cs="Times New Roman"/>
          <w:color w:val="569CD6"/>
          <w:sz w:val="21"/>
          <w:szCs w:val="21"/>
          <w:lang w:eastAsia="es-CO"/>
        </w:rPr>
        <w:t>def</w:t>
      </w:r>
      <w:proofErr w:type="spellEnd"/>
      <w:r w:rsidRPr="00DA6D4C">
        <w:rPr>
          <w:rFonts w:ascii="Consolas" w:eastAsia="Times New Roman" w:hAnsi="Consolas" w:cs="Times New Roman"/>
          <w:color w:val="D4D4D4"/>
          <w:sz w:val="21"/>
          <w:szCs w:val="21"/>
          <w:lang w:eastAsia="es-CO"/>
        </w:rPr>
        <w:t> </w:t>
      </w:r>
      <w:proofErr w:type="spellStart"/>
      <w:r w:rsidRPr="00DA6D4C">
        <w:rPr>
          <w:rFonts w:ascii="Consolas" w:eastAsia="Times New Roman" w:hAnsi="Consolas" w:cs="Times New Roman"/>
          <w:color w:val="DCDCAA"/>
          <w:sz w:val="21"/>
          <w:szCs w:val="21"/>
          <w:lang w:eastAsia="es-CO"/>
        </w:rPr>
        <w:t>RegistroDiario</w:t>
      </w:r>
      <w:proofErr w:type="spellEnd"/>
      <w:r w:rsidRPr="00DA6D4C">
        <w:rPr>
          <w:rFonts w:ascii="Consolas" w:eastAsia="Times New Roman" w:hAnsi="Consolas" w:cs="Times New Roman"/>
          <w:color w:val="D4D4D4"/>
          <w:sz w:val="21"/>
          <w:szCs w:val="21"/>
          <w:lang w:eastAsia="es-CO"/>
        </w:rPr>
        <w:t>(</w:t>
      </w:r>
      <w:proofErr w:type="spellStart"/>
      <w:r w:rsidRPr="00DA6D4C">
        <w:rPr>
          <w:rFonts w:ascii="Consolas" w:eastAsia="Times New Roman" w:hAnsi="Consolas" w:cs="Times New Roman"/>
          <w:color w:val="9CDCFE"/>
          <w:sz w:val="21"/>
          <w:szCs w:val="21"/>
          <w:lang w:eastAsia="es-CO"/>
        </w:rPr>
        <w:t>produccion</w:t>
      </w:r>
      <w:proofErr w:type="spellEnd"/>
      <w:r w:rsidRPr="00DA6D4C">
        <w:rPr>
          <w:rFonts w:ascii="Consolas" w:eastAsia="Times New Roman" w:hAnsi="Consolas" w:cs="Times New Roman"/>
          <w:color w:val="D4D4D4"/>
          <w:sz w:val="21"/>
          <w:szCs w:val="21"/>
          <w:lang w:eastAsia="es-CO"/>
        </w:rPr>
        <w:t>):</w:t>
      </w:r>
    </w:p>
    <w:p w14:paraId="44AD9314" w14:textId="77777777" w:rsidR="00CE58D0" w:rsidRDefault="00CE58D0" w:rsidP="00CE58D0">
      <w:pPr>
        <w:shd w:val="clear" w:color="auto" w:fill="1E1E1E"/>
        <w:spacing w:line="285" w:lineRule="atLeast"/>
        <w:rPr>
          <w:rFonts w:ascii="Consolas" w:eastAsia="Times New Roman" w:hAnsi="Consolas" w:cs="Times New Roman"/>
          <w:color w:val="D4D4D4"/>
          <w:sz w:val="21"/>
          <w:szCs w:val="21"/>
          <w:lang w:eastAsia="es-CO"/>
        </w:rPr>
      </w:pPr>
      <w:r w:rsidRPr="004D4C4D">
        <w:rPr>
          <w:rFonts w:ascii="Consolas" w:eastAsia="Times New Roman" w:hAnsi="Consolas" w:cs="Times New Roman"/>
          <w:color w:val="D4D4D4"/>
          <w:sz w:val="21"/>
          <w:szCs w:val="21"/>
          <w:lang w:eastAsia="es-CO"/>
        </w:rPr>
        <w:t>    </w:t>
      </w:r>
      <w:proofErr w:type="spellStart"/>
      <w:r w:rsidRPr="00FC71E2">
        <w:rPr>
          <w:rFonts w:ascii="Consolas" w:eastAsia="Times New Roman" w:hAnsi="Consolas" w:cs="Times New Roman"/>
          <w:color w:val="569CD6"/>
          <w:sz w:val="21"/>
          <w:szCs w:val="21"/>
          <w:lang w:eastAsia="es-CO"/>
        </w:rPr>
        <w:t>print</w:t>
      </w:r>
      <w:proofErr w:type="spellEnd"/>
      <w:r w:rsidRPr="00FC71E2">
        <w:rPr>
          <w:rFonts w:ascii="Consolas" w:eastAsia="Times New Roman" w:hAnsi="Consolas" w:cs="Times New Roman"/>
          <w:color w:val="D4D4D4"/>
          <w:sz w:val="21"/>
          <w:szCs w:val="21"/>
          <w:lang w:eastAsia="es-CO"/>
        </w:rPr>
        <w:t>(</w:t>
      </w:r>
      <w:r w:rsidRPr="00FC71E2">
        <w:rPr>
          <w:rFonts w:ascii="Consolas" w:eastAsia="Times New Roman" w:hAnsi="Consolas" w:cs="Times New Roman"/>
          <w:color w:val="CE9178"/>
          <w:sz w:val="21"/>
          <w:szCs w:val="21"/>
          <w:lang w:eastAsia="es-CO"/>
        </w:rPr>
        <w:t>'----------------- Inicio Registro diario --------------------------'</w:t>
      </w:r>
      <w:r w:rsidRPr="00FC71E2">
        <w:rPr>
          <w:rFonts w:ascii="Consolas" w:eastAsia="Times New Roman" w:hAnsi="Consolas" w:cs="Times New Roman"/>
          <w:color w:val="D4D4D4"/>
          <w:sz w:val="21"/>
          <w:szCs w:val="21"/>
          <w:lang w:eastAsia="es-CO"/>
        </w:rPr>
        <w:t>)</w:t>
      </w:r>
    </w:p>
    <w:p w14:paraId="51F02EDF" w14:textId="77777777" w:rsidR="00CE58D0" w:rsidRPr="004D4C4D" w:rsidRDefault="00CE58D0" w:rsidP="00CE58D0">
      <w:pPr>
        <w:shd w:val="clear" w:color="auto" w:fill="1E1E1E"/>
        <w:spacing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569CD6"/>
          <w:sz w:val="21"/>
          <w:szCs w:val="21"/>
          <w:lang w:eastAsia="es-CO"/>
        </w:rPr>
        <w:t xml:space="preserve">    </w:t>
      </w:r>
      <w:proofErr w:type="spellStart"/>
      <w:r w:rsidRPr="00FC71E2">
        <w:rPr>
          <w:rFonts w:ascii="Consolas" w:eastAsia="Times New Roman" w:hAnsi="Consolas" w:cs="Times New Roman"/>
          <w:color w:val="569CD6"/>
          <w:sz w:val="21"/>
          <w:szCs w:val="21"/>
          <w:lang w:eastAsia="es-CO"/>
        </w:rPr>
        <w:t>print</w:t>
      </w:r>
      <w:proofErr w:type="spellEnd"/>
      <w:r w:rsidRPr="00FC71E2">
        <w:rPr>
          <w:rFonts w:ascii="Consolas" w:eastAsia="Times New Roman" w:hAnsi="Consolas" w:cs="Times New Roman"/>
          <w:color w:val="D4D4D4"/>
          <w:sz w:val="21"/>
          <w:szCs w:val="21"/>
          <w:lang w:eastAsia="es-CO"/>
        </w:rPr>
        <w:t>(</w:t>
      </w:r>
      <w:r w:rsidRPr="00FC71E2">
        <w:rPr>
          <w:rFonts w:ascii="Consolas" w:eastAsia="Times New Roman" w:hAnsi="Consolas" w:cs="Times New Roman"/>
          <w:color w:val="CE9178"/>
          <w:sz w:val="21"/>
          <w:szCs w:val="21"/>
          <w:lang w:eastAsia="es-CO"/>
        </w:rPr>
        <w:t>'----------------- Fin Registro diario -----------------------------'</w:t>
      </w:r>
      <w:r w:rsidRPr="00FC71E2">
        <w:rPr>
          <w:rFonts w:ascii="Consolas" w:eastAsia="Times New Roman" w:hAnsi="Consolas" w:cs="Times New Roman"/>
          <w:color w:val="D4D4D4"/>
          <w:sz w:val="21"/>
          <w:szCs w:val="21"/>
          <w:lang w:eastAsia="es-CO"/>
        </w:rPr>
        <w:t>)</w:t>
      </w:r>
    </w:p>
    <w:p w14:paraId="23070257" w14:textId="77777777" w:rsidR="004D4C4D" w:rsidRPr="00CE58D0" w:rsidRDefault="004D4C4D" w:rsidP="006939FB">
      <w:pPr>
        <w:jc w:val="both"/>
        <w:rPr>
          <w:rFonts w:ascii="Arial Narrow" w:hAnsi="Arial Narrow" w:cs="Times New Roman"/>
          <w:b/>
          <w:bCs/>
        </w:rPr>
      </w:pPr>
    </w:p>
    <w:p w14:paraId="79ED5E2D" w14:textId="77777777" w:rsidR="000C1600" w:rsidRDefault="000C1600">
      <w:pPr>
        <w:rPr>
          <w:rFonts w:ascii="Arial Narrow" w:hAnsi="Arial Narrow" w:cs="Times New Roman"/>
          <w:b/>
          <w:bCs/>
          <w:lang w:val="es-ES"/>
        </w:rPr>
      </w:pPr>
      <w:r>
        <w:rPr>
          <w:rFonts w:ascii="Arial Narrow" w:hAnsi="Arial Narrow" w:cs="Times New Roman"/>
          <w:b/>
          <w:bCs/>
          <w:lang w:val="es-ES"/>
        </w:rPr>
        <w:br w:type="page"/>
      </w:r>
    </w:p>
    <w:p w14:paraId="10F6B7FA" w14:textId="32AEE0A8" w:rsidR="00F720C2" w:rsidRDefault="00F720C2" w:rsidP="006939FB">
      <w:pPr>
        <w:jc w:val="both"/>
        <w:rPr>
          <w:rFonts w:ascii="Arial Narrow" w:hAnsi="Arial Narrow" w:cs="Times New Roman"/>
          <w:b/>
          <w:bCs/>
          <w:lang w:val="es-ES"/>
        </w:rPr>
      </w:pPr>
      <w:r w:rsidRPr="00F720C2">
        <w:rPr>
          <w:rFonts w:ascii="Arial Narrow" w:hAnsi="Arial Narrow" w:cs="Times New Roman"/>
          <w:b/>
          <w:bCs/>
          <w:lang w:val="es-ES"/>
        </w:rPr>
        <w:lastRenderedPageBreak/>
        <w:t>Ejemplo:</w:t>
      </w:r>
    </w:p>
    <w:p w14:paraId="28730C42" w14:textId="60AA135F" w:rsidR="001810F4" w:rsidRDefault="001810F4" w:rsidP="006939FB">
      <w:pPr>
        <w:jc w:val="both"/>
        <w:rPr>
          <w:rFonts w:ascii="Arial Narrow" w:hAnsi="Arial Narrow" w:cs="Times New Roman"/>
          <w:b/>
          <w:bCs/>
          <w:lang w:val="es-ES"/>
        </w:rPr>
      </w:pPr>
    </w:p>
    <w:tbl>
      <w:tblPr>
        <w:tblStyle w:val="Tablaconcuadrcula"/>
        <w:tblW w:w="11058" w:type="dxa"/>
        <w:tblInd w:w="-998" w:type="dxa"/>
        <w:tblLook w:val="04A0" w:firstRow="1" w:lastRow="0" w:firstColumn="1" w:lastColumn="0" w:noHBand="0" w:noVBand="1"/>
      </w:tblPr>
      <w:tblGrid>
        <w:gridCol w:w="7372"/>
        <w:gridCol w:w="3686"/>
      </w:tblGrid>
      <w:tr w:rsidR="001810F4" w:rsidRPr="001810F4" w14:paraId="5637EA70" w14:textId="77777777" w:rsidTr="00DA6D4C">
        <w:tc>
          <w:tcPr>
            <w:tcW w:w="7372" w:type="dxa"/>
          </w:tcPr>
          <w:p w14:paraId="430FB109" w14:textId="6F42C619" w:rsidR="001810F4" w:rsidRPr="001810F4" w:rsidRDefault="001810F4" w:rsidP="006939FB">
            <w:pPr>
              <w:jc w:val="both"/>
              <w:rPr>
                <w:rFonts w:ascii="Arial Narrow" w:hAnsi="Arial Narrow" w:cs="Times New Roman"/>
                <w:b/>
                <w:bCs/>
                <w:sz w:val="20"/>
                <w:szCs w:val="20"/>
                <w:lang w:val="es-ES"/>
              </w:rPr>
            </w:pPr>
            <w:r w:rsidRPr="001810F4">
              <w:rPr>
                <w:rFonts w:ascii="Arial Narrow" w:hAnsi="Arial Narrow" w:cs="Times New Roman"/>
                <w:b/>
                <w:bCs/>
                <w:sz w:val="20"/>
                <w:szCs w:val="20"/>
                <w:lang w:val="es-ES"/>
              </w:rPr>
              <w:t>Entradas</w:t>
            </w:r>
          </w:p>
        </w:tc>
        <w:tc>
          <w:tcPr>
            <w:tcW w:w="3686" w:type="dxa"/>
          </w:tcPr>
          <w:p w14:paraId="4C077C49" w14:textId="691F8E64" w:rsidR="001810F4" w:rsidRPr="001810F4" w:rsidRDefault="001810F4" w:rsidP="006939FB">
            <w:pPr>
              <w:jc w:val="both"/>
              <w:rPr>
                <w:rFonts w:ascii="Arial Narrow" w:hAnsi="Arial Narrow" w:cs="Times New Roman"/>
                <w:b/>
                <w:bCs/>
                <w:sz w:val="20"/>
                <w:szCs w:val="20"/>
                <w:lang w:val="es-ES"/>
              </w:rPr>
            </w:pPr>
            <w:r w:rsidRPr="001810F4">
              <w:rPr>
                <w:rFonts w:ascii="Arial Narrow" w:hAnsi="Arial Narrow" w:cs="Times New Roman"/>
                <w:b/>
                <w:bCs/>
                <w:sz w:val="20"/>
                <w:szCs w:val="20"/>
                <w:lang w:val="es-ES"/>
              </w:rPr>
              <w:t>Return</w:t>
            </w:r>
          </w:p>
        </w:tc>
      </w:tr>
      <w:tr w:rsidR="001810F4" w:rsidRPr="000C1600" w14:paraId="36E05393" w14:textId="77777777" w:rsidTr="00DA6D4C">
        <w:tc>
          <w:tcPr>
            <w:tcW w:w="7372" w:type="dxa"/>
          </w:tcPr>
          <w:p w14:paraId="26D12D46" w14:textId="6C8BE4D0"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[1201, ("549864", 2, 50236478.99), ("789854",1,25478632.99), ("856521", 2, 48963258.95)], </w:t>
            </w:r>
          </w:p>
          <w:p w14:paraId="41C29B10"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[1202, ("872556", 1, 75214896.58),("112112",2,48963258.99)],</w:t>
            </w:r>
          </w:p>
          <w:p w14:paraId="61C39D56"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[1203, ("625984", 2, 25478632.99), ("872556",1,50236478.99), ("881612", 1, 9632145.95)],</w:t>
            </w:r>
          </w:p>
          <w:p w14:paraId="2877D4FE"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[1204, ("489746", 3, 9632145.99), ("965321",2,25478632.99), ("112112", 1, 75214896.95), ("456621", 1, 50236478.95), ("615987", 1, 9632145.95)],</w:t>
            </w:r>
          </w:p>
          <w:p w14:paraId="1832EB9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[1205, ("254700", 2, 50236478.20), ("112112", 2, 75214896.20), ("122054", 1, 25478632.20),("999865", 1, 75214896.20)],</w:t>
            </w:r>
          </w:p>
          <w:p w14:paraId="7483E49A"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[1206, ("963805", 1, 48963258.99), ("704733",2,9632145.99), ("868112", 2, 75214896.95)],</w:t>
            </w:r>
          </w:p>
          <w:p w14:paraId="02E5DA5D"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[1207, ("458059", 2, 50236478.99), ("325698",1,48963258.99), ("808112", 2, 9632145.95)],</w:t>
            </w:r>
          </w:p>
          <w:p w14:paraId="46F6E359"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[1208, ("872556", 3, 9632145.58),("112112",1,50236478.99)],</w:t>
            </w:r>
          </w:p>
          <w:p w14:paraId="36A52CA5" w14:textId="087CA4B4" w:rsidR="001810F4" w:rsidRPr="000C1600"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w:t>
            </w:r>
          </w:p>
        </w:tc>
        <w:tc>
          <w:tcPr>
            <w:tcW w:w="3686" w:type="dxa"/>
          </w:tcPr>
          <w:p w14:paraId="38F85E57"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Inicio Registro diario ---------------------------------</w:t>
            </w:r>
          </w:p>
          <w:p w14:paraId="2B47F657"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1201 tiene un monto total en pesos de 223,878,108.87   </w:t>
            </w:r>
          </w:p>
          <w:p w14:paraId="02C22D1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1202 tiene un monto total en pesos de 173,141,414.56   </w:t>
            </w:r>
          </w:p>
          <w:p w14:paraId="6E47A743"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1203 tiene un monto total en pesos de 110,825,890.92   </w:t>
            </w:r>
          </w:p>
          <w:p w14:paraId="4DE89720"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1204 tiene un monto total en pesos de 214,937,225.80   </w:t>
            </w:r>
          </w:p>
          <w:p w14:paraId="6EFA72AD"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1205 tiene un monto total en pesos de 351,596,277.20   </w:t>
            </w:r>
          </w:p>
          <w:p w14:paraId="190E3EB3"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1206 tiene un monto total en pesos de 218,657,344.87   </w:t>
            </w:r>
          </w:p>
          <w:p w14:paraId="52882993"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1207 tiene un monto total en pesos de 168,700,508.87   </w:t>
            </w:r>
          </w:p>
          <w:p w14:paraId="4CAFD05B"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1208 tiene un monto total en pesos de 79,132,915.73    </w:t>
            </w:r>
          </w:p>
          <w:p w14:paraId="79AE82E4" w14:textId="0FD918BD" w:rsidR="001810F4" w:rsidRPr="000C1600"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Fin Registro diario ----------------------------------</w:t>
            </w:r>
          </w:p>
        </w:tc>
      </w:tr>
      <w:tr w:rsidR="001810F4" w:rsidRPr="001810F4" w14:paraId="790765E1" w14:textId="77777777" w:rsidTr="00DA6D4C">
        <w:tc>
          <w:tcPr>
            <w:tcW w:w="7372" w:type="dxa"/>
          </w:tcPr>
          <w:p w14:paraId="01570F6A" w14:textId="63EA31CF"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[1230, ("326028", 1, 50236478.99), ("826074",1,75214896.99), ("600548", 2, 48963258.95), ("208547", 1, 9632145.95)], </w:t>
            </w:r>
          </w:p>
          <w:p w14:paraId="03F6FE93"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[1231, ("125844", 3, 9632145.58), ("900744", 2, 99235.66)],</w:t>
            </w:r>
          </w:p>
          <w:p w14:paraId="3590EF32"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[1232, ("625084", 1, 75214896.99), ("630548",1,50236478.99), ("881012", 2, 25478632.95)],</w:t>
            </w:r>
          </w:p>
          <w:p w14:paraId="1435336E"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[1233, ("400896", 1, 50236478.99), ("906321",2,75214896.99), ("530121", 1, 9632145.95), ("450621", 1, 75214896.95), ("659807", 1, 9632145.95)],</w:t>
            </w:r>
          </w:p>
          <w:p w14:paraId="5802CA84"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[1234, ("304896", 2, 48963258.99), ("960321",3,25478632.99), ("500321", 1, 50236478.95), ("456210", 2, 48963258.95), ("605987", 2, 4896325.95)],</w:t>
            </w:r>
          </w:p>
          <w:p w14:paraId="7E2015B2"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[1235, ("458049", 3, 9632145.99), ("325698",1,50236478.99), ("880112", 3, 7521896.95)],</w:t>
            </w:r>
          </w:p>
          <w:p w14:paraId="2FED5583"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[1236, ("872556", 1, 75214896.58),("112112",2,48963258.99)],</w:t>
            </w:r>
          </w:p>
          <w:p w14:paraId="3EF64234"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[1237, ("489056", 2, 25478632.99), ("906321",1,75214896.99), ("508321", 2, 9632145.95), ("405621", 1, 50236478.95), ("650987", 2, 9632145.95)],</w:t>
            </w:r>
          </w:p>
          <w:p w14:paraId="7F2D1593" w14:textId="0856A6E7" w:rsidR="001810F4" w:rsidRPr="000C1600"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w:t>
            </w:r>
          </w:p>
        </w:tc>
        <w:tc>
          <w:tcPr>
            <w:tcW w:w="3686" w:type="dxa"/>
          </w:tcPr>
          <w:p w14:paraId="29DD4F3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Inicio Registro diario ---------------------------------</w:t>
            </w:r>
          </w:p>
          <w:p w14:paraId="2A33D0A3"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1230 tiene un monto total en pesos de 233,010,039.83   </w:t>
            </w:r>
          </w:p>
          <w:p w14:paraId="20D7BBC8"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1231 tiene un monto total en pesos de 29,144,908.06    </w:t>
            </w:r>
          </w:p>
          <w:p w14:paraId="0F4BB4D6"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1232 tiene un monto total en pesos de 176,408,641.88   </w:t>
            </w:r>
          </w:p>
          <w:p w14:paraId="66652CAA"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1233 tiene un monto total en pesos de 295,145,461.82   </w:t>
            </w:r>
          </w:p>
          <w:p w14:paraId="526F551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1234 tiene un monto total en pesos de 332,318,065.70   </w:t>
            </w:r>
          </w:p>
          <w:p w14:paraId="141F48D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1235 tiene un monto total en pesos de 101,698,607.81   </w:t>
            </w:r>
          </w:p>
          <w:p w14:paraId="0F393306"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1236 tiene un monto total en pesos de 173,141,414.56   </w:t>
            </w:r>
          </w:p>
          <w:p w14:paraId="20673065"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1237 tiene un monto total en pesos de 214,937,225.72   </w:t>
            </w:r>
          </w:p>
          <w:p w14:paraId="7FA1B0C5" w14:textId="31B8438C" w:rsidR="001810F4" w:rsidRPr="000C1600"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Fin Registro diario ----------------------------------</w:t>
            </w:r>
          </w:p>
        </w:tc>
      </w:tr>
      <w:tr w:rsidR="007A389B" w:rsidRPr="001810F4" w14:paraId="395A61CC" w14:textId="77777777" w:rsidTr="00DA6D4C">
        <w:tc>
          <w:tcPr>
            <w:tcW w:w="7372" w:type="dxa"/>
          </w:tcPr>
          <w:p w14:paraId="2089D528" w14:textId="68BC1C8E"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[1240, ("625084", 1, 75214896.99), ("630548",1,50236478.99), ("881012", 2, 25478632.95)],</w:t>
            </w:r>
          </w:p>
          <w:p w14:paraId="62C31F7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[1241, ("304896", 2, 48963258.99), ("960321",3,25478632.99), ("500321", 1, 50236478.95), ("456210", 2, 48963258.95), ("605987", 2, 4896325.95)],</w:t>
            </w:r>
          </w:p>
          <w:p w14:paraId="729A2FED"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[1242, ("963805", 1, 48963258.99), ("704733",2,9632145.99), ("868112", 2, 75214896.95)],</w:t>
            </w:r>
          </w:p>
          <w:p w14:paraId="202D9D4C"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[1243, ("458049", 3, 9632145.99), ("325698",1,50236478.99), ("880112", 3, 7521896.95)],</w:t>
            </w:r>
          </w:p>
          <w:p w14:paraId="10F82C60"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[1244, ("304896", 2, 48963258.99), ("960321",3,25478632.99), ("500321", 1, 50236478.95), ("456210", 2, 48963258.95), ("605987", 2, 4896325.95)],</w:t>
            </w:r>
          </w:p>
          <w:p w14:paraId="1BCB2875"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[1245, ("458059", 2, 50236478.99), ("325698",1,48963258.99), ("808112", 2, 9632145.95)],</w:t>
            </w:r>
          </w:p>
          <w:p w14:paraId="5BDBD237"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                   [1246, ("872556", 1, 75214896.58),("112112",2,48963258.99)],</w:t>
            </w:r>
          </w:p>
          <w:p w14:paraId="4C3CA855" w14:textId="1B1C6D49" w:rsidR="007A389B" w:rsidRPr="000C1600"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w:t>
            </w:r>
          </w:p>
        </w:tc>
        <w:tc>
          <w:tcPr>
            <w:tcW w:w="3686" w:type="dxa"/>
          </w:tcPr>
          <w:p w14:paraId="1BEA6746"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Inicio Registro diario ---------------------------------</w:t>
            </w:r>
          </w:p>
          <w:p w14:paraId="0A88B48F"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1240 tiene un monto total en pesos de 176,408,641.88   </w:t>
            </w:r>
          </w:p>
          <w:p w14:paraId="39839A68"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1241 tiene un monto total en pesos de 332,318,065.70   </w:t>
            </w:r>
          </w:p>
          <w:p w14:paraId="08C75410"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1242 tiene un monto total en pesos de 218,657,344.87   </w:t>
            </w:r>
          </w:p>
          <w:p w14:paraId="61F099D7"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1243 tiene un monto total en pesos de 101,698,607.81   </w:t>
            </w:r>
          </w:p>
          <w:p w14:paraId="664AB780"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1244 tiene un monto total en pesos de 332,318,065.70   </w:t>
            </w:r>
          </w:p>
          <w:p w14:paraId="5B6EA701"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1245 tiene un monto total en pesos de 168,700,508.87   </w:t>
            </w:r>
          </w:p>
          <w:p w14:paraId="3F09B4B8" w14:textId="77777777" w:rsidR="00DA6D4C" w:rsidRPr="00DA6D4C"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xml:space="preserve">El registro diario número 1246 tiene un monto total en pesos de 173,141,414.56   </w:t>
            </w:r>
          </w:p>
          <w:p w14:paraId="4E12913B" w14:textId="7266CB23" w:rsidR="007A389B" w:rsidRPr="000C1600" w:rsidRDefault="00DA6D4C" w:rsidP="00DA6D4C">
            <w:pPr>
              <w:jc w:val="both"/>
              <w:rPr>
                <w:rFonts w:ascii="Arial Narrow" w:hAnsi="Arial Narrow" w:cs="Times New Roman"/>
                <w:sz w:val="12"/>
                <w:szCs w:val="12"/>
                <w:lang w:val="es-ES"/>
              </w:rPr>
            </w:pPr>
            <w:r w:rsidRPr="00DA6D4C">
              <w:rPr>
                <w:rFonts w:ascii="Arial Narrow" w:hAnsi="Arial Narrow" w:cs="Times New Roman"/>
                <w:sz w:val="12"/>
                <w:szCs w:val="12"/>
                <w:lang w:val="es-ES"/>
              </w:rPr>
              <w:t>-------------------------- Fin Registro diario ----------------------------------</w:t>
            </w:r>
          </w:p>
        </w:tc>
      </w:tr>
    </w:tbl>
    <w:p w14:paraId="77B603B7" w14:textId="77777777" w:rsidR="001810F4" w:rsidRPr="001810F4" w:rsidRDefault="001810F4" w:rsidP="000933C3">
      <w:pPr>
        <w:jc w:val="both"/>
        <w:rPr>
          <w:rFonts w:ascii="Arial Narrow" w:hAnsi="Arial Narrow" w:cs="Times New Roman"/>
          <w:b/>
          <w:bCs/>
          <w:sz w:val="20"/>
          <w:szCs w:val="20"/>
          <w:lang w:val="es-ES"/>
        </w:rPr>
      </w:pPr>
    </w:p>
    <w:sectPr w:rsidR="001810F4" w:rsidRPr="001810F4" w:rsidSect="00180A89">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3496C" w14:textId="77777777" w:rsidR="00D85725" w:rsidRDefault="00D85725" w:rsidP="00B31B07">
      <w:r>
        <w:separator/>
      </w:r>
    </w:p>
  </w:endnote>
  <w:endnote w:type="continuationSeparator" w:id="0">
    <w:p w14:paraId="2D53892B" w14:textId="77777777" w:rsidR="00D85725" w:rsidRDefault="00D85725" w:rsidP="00B3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C010" w14:textId="7F2AF5C9" w:rsidR="00B31B07" w:rsidRDefault="00B31B07">
    <w:pPr>
      <w:pStyle w:val="Piedepgina"/>
    </w:pPr>
    <w:r>
      <w:rPr>
        <w:noProof/>
      </w:rPr>
      <w:drawing>
        <wp:anchor distT="0" distB="0" distL="114300" distR="114300" simplePos="0" relativeHeight="251661312" behindDoc="1" locked="0" layoutInCell="1" allowOverlap="1" wp14:anchorId="2E241EA6" wp14:editId="29410D6C">
          <wp:simplePos x="0" y="0"/>
          <wp:positionH relativeFrom="margin">
            <wp:posOffset>-1068705</wp:posOffset>
          </wp:positionH>
          <wp:positionV relativeFrom="margin">
            <wp:posOffset>6438265</wp:posOffset>
          </wp:positionV>
          <wp:extent cx="7738110" cy="2697424"/>
          <wp:effectExtent l="0" t="0" r="0" b="0"/>
          <wp:wrapNone/>
          <wp:docPr id="2" name="Imagen 2"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t="73063"/>
                  <a:stretch/>
                </pic:blipFill>
                <pic:spPr bwMode="auto">
                  <a:xfrm>
                    <a:off x="0" y="0"/>
                    <a:ext cx="7738262" cy="2697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CF483" w14:textId="77777777" w:rsidR="00D85725" w:rsidRDefault="00D85725" w:rsidP="00B31B07">
      <w:r>
        <w:separator/>
      </w:r>
    </w:p>
  </w:footnote>
  <w:footnote w:type="continuationSeparator" w:id="0">
    <w:p w14:paraId="0DA9D95C" w14:textId="77777777" w:rsidR="00D85725" w:rsidRDefault="00D85725" w:rsidP="00B3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7F2E" w14:textId="1FCD54D1" w:rsidR="00B31B07" w:rsidRDefault="00B31B07">
    <w:pPr>
      <w:pStyle w:val="Encabezado"/>
    </w:pPr>
    <w:r>
      <w:rPr>
        <w:noProof/>
      </w:rPr>
      <w:drawing>
        <wp:anchor distT="0" distB="0" distL="114300" distR="114300" simplePos="0" relativeHeight="251659264" behindDoc="1" locked="0" layoutInCell="1" allowOverlap="1" wp14:anchorId="233B92C5" wp14:editId="7D99B9EC">
          <wp:simplePos x="0" y="0"/>
          <wp:positionH relativeFrom="margin">
            <wp:posOffset>-1068705</wp:posOffset>
          </wp:positionH>
          <wp:positionV relativeFrom="margin">
            <wp:posOffset>-888365</wp:posOffset>
          </wp:positionV>
          <wp:extent cx="7735377" cy="3394710"/>
          <wp:effectExtent l="0" t="0" r="0" b="0"/>
          <wp:wrapNone/>
          <wp:docPr id="1" name="Imagen 1"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lecha&#10;&#10;Descripción generada automáticamente con confianza media"/>
                  <pic:cNvPicPr/>
                </pic:nvPicPr>
                <pic:blipFill rotWithShape="1">
                  <a:blip r:embed="rId1" cstate="print">
                    <a:extLst>
                      <a:ext uri="{28A0092B-C50C-407E-A947-70E740481C1C}">
                        <a14:useLocalDpi xmlns:a14="http://schemas.microsoft.com/office/drawing/2010/main" val="0"/>
                      </a:ext>
                    </a:extLst>
                  </a:blip>
                  <a:srcRect b="66087"/>
                  <a:stretch/>
                </pic:blipFill>
                <pic:spPr bwMode="auto">
                  <a:xfrm>
                    <a:off x="0" y="0"/>
                    <a:ext cx="7748306" cy="3400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07FB"/>
    <w:multiLevelType w:val="hybridMultilevel"/>
    <w:tmpl w:val="BB367E4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4F2877C0"/>
    <w:multiLevelType w:val="hybridMultilevel"/>
    <w:tmpl w:val="88F0E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C7393B"/>
    <w:multiLevelType w:val="hybridMultilevel"/>
    <w:tmpl w:val="98C44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MrMwNrcwNzYyNTdX0lEKTi0uzszPAykwNKwFAIvvubEtAAAA"/>
  </w:docVars>
  <w:rsids>
    <w:rsidRoot w:val="00D03010"/>
    <w:rsid w:val="00013E1A"/>
    <w:rsid w:val="00016A51"/>
    <w:rsid w:val="00047A57"/>
    <w:rsid w:val="00054D28"/>
    <w:rsid w:val="0008740E"/>
    <w:rsid w:val="000933C3"/>
    <w:rsid w:val="000C1600"/>
    <w:rsid w:val="001641A8"/>
    <w:rsid w:val="00171D51"/>
    <w:rsid w:val="00180A89"/>
    <w:rsid w:val="001810F4"/>
    <w:rsid w:val="001A3236"/>
    <w:rsid w:val="001D2B6D"/>
    <w:rsid w:val="002010BF"/>
    <w:rsid w:val="00226106"/>
    <w:rsid w:val="00245401"/>
    <w:rsid w:val="00312073"/>
    <w:rsid w:val="00322237"/>
    <w:rsid w:val="00353B03"/>
    <w:rsid w:val="00392ABA"/>
    <w:rsid w:val="003C73CE"/>
    <w:rsid w:val="003F26C8"/>
    <w:rsid w:val="003F5AD1"/>
    <w:rsid w:val="00454DF3"/>
    <w:rsid w:val="004703FF"/>
    <w:rsid w:val="004D4C4D"/>
    <w:rsid w:val="004F57F4"/>
    <w:rsid w:val="00524DCF"/>
    <w:rsid w:val="00544E2B"/>
    <w:rsid w:val="00546C50"/>
    <w:rsid w:val="00557CB7"/>
    <w:rsid w:val="005C4719"/>
    <w:rsid w:val="005F737F"/>
    <w:rsid w:val="006939FB"/>
    <w:rsid w:val="006963F7"/>
    <w:rsid w:val="006F14EB"/>
    <w:rsid w:val="007019B2"/>
    <w:rsid w:val="007334A4"/>
    <w:rsid w:val="007A389B"/>
    <w:rsid w:val="007B754F"/>
    <w:rsid w:val="00810789"/>
    <w:rsid w:val="0083372A"/>
    <w:rsid w:val="008956DA"/>
    <w:rsid w:val="008A5F4F"/>
    <w:rsid w:val="008B2280"/>
    <w:rsid w:val="008C4BF8"/>
    <w:rsid w:val="008D1AC9"/>
    <w:rsid w:val="00906397"/>
    <w:rsid w:val="009624A3"/>
    <w:rsid w:val="00976CB9"/>
    <w:rsid w:val="009C3FC8"/>
    <w:rsid w:val="009D5522"/>
    <w:rsid w:val="00A8467F"/>
    <w:rsid w:val="00AF0C56"/>
    <w:rsid w:val="00B26EAD"/>
    <w:rsid w:val="00B31B07"/>
    <w:rsid w:val="00BC3E5B"/>
    <w:rsid w:val="00BD22DE"/>
    <w:rsid w:val="00C12F33"/>
    <w:rsid w:val="00C16F63"/>
    <w:rsid w:val="00C665A9"/>
    <w:rsid w:val="00CE58D0"/>
    <w:rsid w:val="00D03010"/>
    <w:rsid w:val="00D06D66"/>
    <w:rsid w:val="00D83307"/>
    <w:rsid w:val="00D85725"/>
    <w:rsid w:val="00D97A19"/>
    <w:rsid w:val="00DA6D4C"/>
    <w:rsid w:val="00DC422C"/>
    <w:rsid w:val="00DF1507"/>
    <w:rsid w:val="00EB38F2"/>
    <w:rsid w:val="00F639B3"/>
    <w:rsid w:val="00F720C2"/>
    <w:rsid w:val="00F93D1C"/>
    <w:rsid w:val="00FA6B1B"/>
    <w:rsid w:val="00FC1C37"/>
    <w:rsid w:val="00FD3665"/>
    <w:rsid w:val="00FF34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A001"/>
  <w15:chartTrackingRefBased/>
  <w15:docId w15:val="{BCC57FE0-870A-E249-90E6-E0940A7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1B07"/>
    <w:pPr>
      <w:tabs>
        <w:tab w:val="center" w:pos="4252"/>
        <w:tab w:val="right" w:pos="8504"/>
      </w:tabs>
    </w:pPr>
  </w:style>
  <w:style w:type="character" w:customStyle="1" w:styleId="EncabezadoCar">
    <w:name w:val="Encabezado Car"/>
    <w:basedOn w:val="Fuentedeprrafopredeter"/>
    <w:link w:val="Encabezado"/>
    <w:uiPriority w:val="99"/>
    <w:rsid w:val="00B31B07"/>
    <w:rPr>
      <w:rFonts w:eastAsiaTheme="minorEastAsia"/>
    </w:rPr>
  </w:style>
  <w:style w:type="paragraph" w:styleId="Piedepgina">
    <w:name w:val="footer"/>
    <w:basedOn w:val="Normal"/>
    <w:link w:val="PiedepginaCar"/>
    <w:uiPriority w:val="99"/>
    <w:unhideWhenUsed/>
    <w:rsid w:val="00B31B07"/>
    <w:pPr>
      <w:tabs>
        <w:tab w:val="center" w:pos="4252"/>
        <w:tab w:val="right" w:pos="8504"/>
      </w:tabs>
    </w:pPr>
  </w:style>
  <w:style w:type="character" w:customStyle="1" w:styleId="PiedepginaCar">
    <w:name w:val="Pie de página Car"/>
    <w:basedOn w:val="Fuentedeprrafopredeter"/>
    <w:link w:val="Piedepgina"/>
    <w:uiPriority w:val="99"/>
    <w:rsid w:val="00B31B07"/>
    <w:rPr>
      <w:rFonts w:eastAsiaTheme="minorEastAsia"/>
    </w:rPr>
  </w:style>
  <w:style w:type="paragraph" w:styleId="Prrafodelista">
    <w:name w:val="List Paragraph"/>
    <w:basedOn w:val="Normal"/>
    <w:uiPriority w:val="34"/>
    <w:qFormat/>
    <w:rsid w:val="00524DCF"/>
    <w:pPr>
      <w:ind w:left="720"/>
      <w:contextualSpacing/>
    </w:pPr>
  </w:style>
  <w:style w:type="table" w:styleId="Tablaconcuadrcula">
    <w:name w:val="Table Grid"/>
    <w:basedOn w:val="Tablanormal"/>
    <w:uiPriority w:val="39"/>
    <w:rsid w:val="00C1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747">
      <w:bodyDiv w:val="1"/>
      <w:marLeft w:val="0"/>
      <w:marRight w:val="0"/>
      <w:marTop w:val="0"/>
      <w:marBottom w:val="0"/>
      <w:divBdr>
        <w:top w:val="none" w:sz="0" w:space="0" w:color="auto"/>
        <w:left w:val="none" w:sz="0" w:space="0" w:color="auto"/>
        <w:bottom w:val="none" w:sz="0" w:space="0" w:color="auto"/>
        <w:right w:val="none" w:sz="0" w:space="0" w:color="auto"/>
      </w:divBdr>
      <w:divsChild>
        <w:div w:id="2025092561">
          <w:marLeft w:val="0"/>
          <w:marRight w:val="0"/>
          <w:marTop w:val="0"/>
          <w:marBottom w:val="0"/>
          <w:divBdr>
            <w:top w:val="none" w:sz="0" w:space="0" w:color="auto"/>
            <w:left w:val="none" w:sz="0" w:space="0" w:color="auto"/>
            <w:bottom w:val="none" w:sz="0" w:space="0" w:color="auto"/>
            <w:right w:val="none" w:sz="0" w:space="0" w:color="auto"/>
          </w:divBdr>
          <w:divsChild>
            <w:div w:id="14517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4788">
      <w:bodyDiv w:val="1"/>
      <w:marLeft w:val="0"/>
      <w:marRight w:val="0"/>
      <w:marTop w:val="0"/>
      <w:marBottom w:val="0"/>
      <w:divBdr>
        <w:top w:val="none" w:sz="0" w:space="0" w:color="auto"/>
        <w:left w:val="none" w:sz="0" w:space="0" w:color="auto"/>
        <w:bottom w:val="none" w:sz="0" w:space="0" w:color="auto"/>
        <w:right w:val="none" w:sz="0" w:space="0" w:color="auto"/>
      </w:divBdr>
      <w:divsChild>
        <w:div w:id="1412968375">
          <w:marLeft w:val="0"/>
          <w:marRight w:val="0"/>
          <w:marTop w:val="0"/>
          <w:marBottom w:val="0"/>
          <w:divBdr>
            <w:top w:val="none" w:sz="0" w:space="0" w:color="auto"/>
            <w:left w:val="none" w:sz="0" w:space="0" w:color="auto"/>
            <w:bottom w:val="none" w:sz="0" w:space="0" w:color="auto"/>
            <w:right w:val="none" w:sz="0" w:space="0" w:color="auto"/>
          </w:divBdr>
          <w:divsChild>
            <w:div w:id="1278096131">
              <w:marLeft w:val="0"/>
              <w:marRight w:val="0"/>
              <w:marTop w:val="0"/>
              <w:marBottom w:val="0"/>
              <w:divBdr>
                <w:top w:val="none" w:sz="0" w:space="0" w:color="auto"/>
                <w:left w:val="none" w:sz="0" w:space="0" w:color="auto"/>
                <w:bottom w:val="none" w:sz="0" w:space="0" w:color="auto"/>
                <w:right w:val="none" w:sz="0" w:space="0" w:color="auto"/>
              </w:divBdr>
            </w:div>
            <w:div w:id="184026791">
              <w:marLeft w:val="0"/>
              <w:marRight w:val="0"/>
              <w:marTop w:val="0"/>
              <w:marBottom w:val="0"/>
              <w:divBdr>
                <w:top w:val="none" w:sz="0" w:space="0" w:color="auto"/>
                <w:left w:val="none" w:sz="0" w:space="0" w:color="auto"/>
                <w:bottom w:val="none" w:sz="0" w:space="0" w:color="auto"/>
                <w:right w:val="none" w:sz="0" w:space="0" w:color="auto"/>
              </w:divBdr>
            </w:div>
            <w:div w:id="1136066827">
              <w:marLeft w:val="0"/>
              <w:marRight w:val="0"/>
              <w:marTop w:val="0"/>
              <w:marBottom w:val="0"/>
              <w:divBdr>
                <w:top w:val="none" w:sz="0" w:space="0" w:color="auto"/>
                <w:left w:val="none" w:sz="0" w:space="0" w:color="auto"/>
                <w:bottom w:val="none" w:sz="0" w:space="0" w:color="auto"/>
                <w:right w:val="none" w:sz="0" w:space="0" w:color="auto"/>
              </w:divBdr>
            </w:div>
            <w:div w:id="3714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187">
      <w:bodyDiv w:val="1"/>
      <w:marLeft w:val="0"/>
      <w:marRight w:val="0"/>
      <w:marTop w:val="0"/>
      <w:marBottom w:val="0"/>
      <w:divBdr>
        <w:top w:val="none" w:sz="0" w:space="0" w:color="auto"/>
        <w:left w:val="none" w:sz="0" w:space="0" w:color="auto"/>
        <w:bottom w:val="none" w:sz="0" w:space="0" w:color="auto"/>
        <w:right w:val="none" w:sz="0" w:space="0" w:color="auto"/>
      </w:divBdr>
      <w:divsChild>
        <w:div w:id="542254092">
          <w:marLeft w:val="0"/>
          <w:marRight w:val="0"/>
          <w:marTop w:val="0"/>
          <w:marBottom w:val="0"/>
          <w:divBdr>
            <w:top w:val="none" w:sz="0" w:space="0" w:color="auto"/>
            <w:left w:val="none" w:sz="0" w:space="0" w:color="auto"/>
            <w:bottom w:val="none" w:sz="0" w:space="0" w:color="auto"/>
            <w:right w:val="none" w:sz="0" w:space="0" w:color="auto"/>
          </w:divBdr>
          <w:divsChild>
            <w:div w:id="1935701854">
              <w:marLeft w:val="0"/>
              <w:marRight w:val="0"/>
              <w:marTop w:val="0"/>
              <w:marBottom w:val="0"/>
              <w:divBdr>
                <w:top w:val="none" w:sz="0" w:space="0" w:color="auto"/>
                <w:left w:val="none" w:sz="0" w:space="0" w:color="auto"/>
                <w:bottom w:val="none" w:sz="0" w:space="0" w:color="auto"/>
                <w:right w:val="none" w:sz="0" w:space="0" w:color="auto"/>
              </w:divBdr>
            </w:div>
            <w:div w:id="20957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7464">
      <w:bodyDiv w:val="1"/>
      <w:marLeft w:val="0"/>
      <w:marRight w:val="0"/>
      <w:marTop w:val="0"/>
      <w:marBottom w:val="0"/>
      <w:divBdr>
        <w:top w:val="none" w:sz="0" w:space="0" w:color="auto"/>
        <w:left w:val="none" w:sz="0" w:space="0" w:color="auto"/>
        <w:bottom w:val="none" w:sz="0" w:space="0" w:color="auto"/>
        <w:right w:val="none" w:sz="0" w:space="0" w:color="auto"/>
      </w:divBdr>
      <w:divsChild>
        <w:div w:id="878586433">
          <w:marLeft w:val="0"/>
          <w:marRight w:val="0"/>
          <w:marTop w:val="0"/>
          <w:marBottom w:val="0"/>
          <w:divBdr>
            <w:top w:val="none" w:sz="0" w:space="0" w:color="auto"/>
            <w:left w:val="none" w:sz="0" w:space="0" w:color="auto"/>
            <w:bottom w:val="none" w:sz="0" w:space="0" w:color="auto"/>
            <w:right w:val="none" w:sz="0" w:space="0" w:color="auto"/>
          </w:divBdr>
          <w:divsChild>
            <w:div w:id="1281112273">
              <w:marLeft w:val="0"/>
              <w:marRight w:val="0"/>
              <w:marTop w:val="0"/>
              <w:marBottom w:val="0"/>
              <w:divBdr>
                <w:top w:val="none" w:sz="0" w:space="0" w:color="auto"/>
                <w:left w:val="none" w:sz="0" w:space="0" w:color="auto"/>
                <w:bottom w:val="none" w:sz="0" w:space="0" w:color="auto"/>
                <w:right w:val="none" w:sz="0" w:space="0" w:color="auto"/>
              </w:divBdr>
            </w:div>
            <w:div w:id="1036085009">
              <w:marLeft w:val="0"/>
              <w:marRight w:val="0"/>
              <w:marTop w:val="0"/>
              <w:marBottom w:val="0"/>
              <w:divBdr>
                <w:top w:val="none" w:sz="0" w:space="0" w:color="auto"/>
                <w:left w:val="none" w:sz="0" w:space="0" w:color="auto"/>
                <w:bottom w:val="none" w:sz="0" w:space="0" w:color="auto"/>
                <w:right w:val="none" w:sz="0" w:space="0" w:color="auto"/>
              </w:divBdr>
            </w:div>
            <w:div w:id="552279077">
              <w:marLeft w:val="0"/>
              <w:marRight w:val="0"/>
              <w:marTop w:val="0"/>
              <w:marBottom w:val="0"/>
              <w:divBdr>
                <w:top w:val="none" w:sz="0" w:space="0" w:color="auto"/>
                <w:left w:val="none" w:sz="0" w:space="0" w:color="auto"/>
                <w:bottom w:val="none" w:sz="0" w:space="0" w:color="auto"/>
                <w:right w:val="none" w:sz="0" w:space="0" w:color="auto"/>
              </w:divBdr>
            </w:div>
            <w:div w:id="1314678842">
              <w:marLeft w:val="0"/>
              <w:marRight w:val="0"/>
              <w:marTop w:val="0"/>
              <w:marBottom w:val="0"/>
              <w:divBdr>
                <w:top w:val="none" w:sz="0" w:space="0" w:color="auto"/>
                <w:left w:val="none" w:sz="0" w:space="0" w:color="auto"/>
                <w:bottom w:val="none" w:sz="0" w:space="0" w:color="auto"/>
                <w:right w:val="none" w:sz="0" w:space="0" w:color="auto"/>
              </w:divBdr>
            </w:div>
            <w:div w:id="358432259">
              <w:marLeft w:val="0"/>
              <w:marRight w:val="0"/>
              <w:marTop w:val="0"/>
              <w:marBottom w:val="0"/>
              <w:divBdr>
                <w:top w:val="none" w:sz="0" w:space="0" w:color="auto"/>
                <w:left w:val="none" w:sz="0" w:space="0" w:color="auto"/>
                <w:bottom w:val="none" w:sz="0" w:space="0" w:color="auto"/>
                <w:right w:val="none" w:sz="0" w:space="0" w:color="auto"/>
              </w:divBdr>
            </w:div>
            <w:div w:id="3723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94">
      <w:bodyDiv w:val="1"/>
      <w:marLeft w:val="0"/>
      <w:marRight w:val="0"/>
      <w:marTop w:val="0"/>
      <w:marBottom w:val="0"/>
      <w:divBdr>
        <w:top w:val="none" w:sz="0" w:space="0" w:color="auto"/>
        <w:left w:val="none" w:sz="0" w:space="0" w:color="auto"/>
        <w:bottom w:val="none" w:sz="0" w:space="0" w:color="auto"/>
        <w:right w:val="none" w:sz="0" w:space="0" w:color="auto"/>
      </w:divBdr>
      <w:divsChild>
        <w:div w:id="330647284">
          <w:marLeft w:val="0"/>
          <w:marRight w:val="0"/>
          <w:marTop w:val="0"/>
          <w:marBottom w:val="0"/>
          <w:divBdr>
            <w:top w:val="none" w:sz="0" w:space="0" w:color="auto"/>
            <w:left w:val="none" w:sz="0" w:space="0" w:color="auto"/>
            <w:bottom w:val="none" w:sz="0" w:space="0" w:color="auto"/>
            <w:right w:val="none" w:sz="0" w:space="0" w:color="auto"/>
          </w:divBdr>
          <w:divsChild>
            <w:div w:id="687869895">
              <w:marLeft w:val="0"/>
              <w:marRight w:val="0"/>
              <w:marTop w:val="0"/>
              <w:marBottom w:val="0"/>
              <w:divBdr>
                <w:top w:val="none" w:sz="0" w:space="0" w:color="auto"/>
                <w:left w:val="none" w:sz="0" w:space="0" w:color="auto"/>
                <w:bottom w:val="none" w:sz="0" w:space="0" w:color="auto"/>
                <w:right w:val="none" w:sz="0" w:space="0" w:color="auto"/>
              </w:divBdr>
            </w:div>
            <w:div w:id="12451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419">
      <w:bodyDiv w:val="1"/>
      <w:marLeft w:val="0"/>
      <w:marRight w:val="0"/>
      <w:marTop w:val="0"/>
      <w:marBottom w:val="0"/>
      <w:divBdr>
        <w:top w:val="none" w:sz="0" w:space="0" w:color="auto"/>
        <w:left w:val="none" w:sz="0" w:space="0" w:color="auto"/>
        <w:bottom w:val="none" w:sz="0" w:space="0" w:color="auto"/>
        <w:right w:val="none" w:sz="0" w:space="0" w:color="auto"/>
      </w:divBdr>
      <w:divsChild>
        <w:div w:id="814183983">
          <w:marLeft w:val="0"/>
          <w:marRight w:val="0"/>
          <w:marTop w:val="0"/>
          <w:marBottom w:val="0"/>
          <w:divBdr>
            <w:top w:val="none" w:sz="0" w:space="0" w:color="auto"/>
            <w:left w:val="none" w:sz="0" w:space="0" w:color="auto"/>
            <w:bottom w:val="none" w:sz="0" w:space="0" w:color="auto"/>
            <w:right w:val="none" w:sz="0" w:space="0" w:color="auto"/>
          </w:divBdr>
          <w:divsChild>
            <w:div w:id="1206330735">
              <w:marLeft w:val="0"/>
              <w:marRight w:val="0"/>
              <w:marTop w:val="0"/>
              <w:marBottom w:val="0"/>
              <w:divBdr>
                <w:top w:val="none" w:sz="0" w:space="0" w:color="auto"/>
                <w:left w:val="none" w:sz="0" w:space="0" w:color="auto"/>
                <w:bottom w:val="none" w:sz="0" w:space="0" w:color="auto"/>
                <w:right w:val="none" w:sz="0" w:space="0" w:color="auto"/>
              </w:divBdr>
            </w:div>
            <w:div w:id="835345588">
              <w:marLeft w:val="0"/>
              <w:marRight w:val="0"/>
              <w:marTop w:val="0"/>
              <w:marBottom w:val="0"/>
              <w:divBdr>
                <w:top w:val="none" w:sz="0" w:space="0" w:color="auto"/>
                <w:left w:val="none" w:sz="0" w:space="0" w:color="auto"/>
                <w:bottom w:val="none" w:sz="0" w:space="0" w:color="auto"/>
                <w:right w:val="none" w:sz="0" w:space="0" w:color="auto"/>
              </w:divBdr>
            </w:div>
            <w:div w:id="307441324">
              <w:marLeft w:val="0"/>
              <w:marRight w:val="0"/>
              <w:marTop w:val="0"/>
              <w:marBottom w:val="0"/>
              <w:divBdr>
                <w:top w:val="none" w:sz="0" w:space="0" w:color="auto"/>
                <w:left w:val="none" w:sz="0" w:space="0" w:color="auto"/>
                <w:bottom w:val="none" w:sz="0" w:space="0" w:color="auto"/>
                <w:right w:val="none" w:sz="0" w:space="0" w:color="auto"/>
              </w:divBdr>
            </w:div>
            <w:div w:id="465899164">
              <w:marLeft w:val="0"/>
              <w:marRight w:val="0"/>
              <w:marTop w:val="0"/>
              <w:marBottom w:val="0"/>
              <w:divBdr>
                <w:top w:val="none" w:sz="0" w:space="0" w:color="auto"/>
                <w:left w:val="none" w:sz="0" w:space="0" w:color="auto"/>
                <w:bottom w:val="none" w:sz="0" w:space="0" w:color="auto"/>
                <w:right w:val="none" w:sz="0" w:space="0" w:color="auto"/>
              </w:divBdr>
            </w:div>
            <w:div w:id="1955404274">
              <w:marLeft w:val="0"/>
              <w:marRight w:val="0"/>
              <w:marTop w:val="0"/>
              <w:marBottom w:val="0"/>
              <w:divBdr>
                <w:top w:val="none" w:sz="0" w:space="0" w:color="auto"/>
                <w:left w:val="none" w:sz="0" w:space="0" w:color="auto"/>
                <w:bottom w:val="none" w:sz="0" w:space="0" w:color="auto"/>
                <w:right w:val="none" w:sz="0" w:space="0" w:color="auto"/>
              </w:divBdr>
            </w:div>
            <w:div w:id="1624535082">
              <w:marLeft w:val="0"/>
              <w:marRight w:val="0"/>
              <w:marTop w:val="0"/>
              <w:marBottom w:val="0"/>
              <w:divBdr>
                <w:top w:val="none" w:sz="0" w:space="0" w:color="auto"/>
                <w:left w:val="none" w:sz="0" w:space="0" w:color="auto"/>
                <w:bottom w:val="none" w:sz="0" w:space="0" w:color="auto"/>
                <w:right w:val="none" w:sz="0" w:space="0" w:color="auto"/>
              </w:divBdr>
            </w:div>
            <w:div w:id="760369631">
              <w:marLeft w:val="0"/>
              <w:marRight w:val="0"/>
              <w:marTop w:val="0"/>
              <w:marBottom w:val="0"/>
              <w:divBdr>
                <w:top w:val="none" w:sz="0" w:space="0" w:color="auto"/>
                <w:left w:val="none" w:sz="0" w:space="0" w:color="auto"/>
                <w:bottom w:val="none" w:sz="0" w:space="0" w:color="auto"/>
                <w:right w:val="none" w:sz="0" w:space="0" w:color="auto"/>
              </w:divBdr>
            </w:div>
            <w:div w:id="2009864179">
              <w:marLeft w:val="0"/>
              <w:marRight w:val="0"/>
              <w:marTop w:val="0"/>
              <w:marBottom w:val="0"/>
              <w:divBdr>
                <w:top w:val="none" w:sz="0" w:space="0" w:color="auto"/>
                <w:left w:val="none" w:sz="0" w:space="0" w:color="auto"/>
                <w:bottom w:val="none" w:sz="0" w:space="0" w:color="auto"/>
                <w:right w:val="none" w:sz="0" w:space="0" w:color="auto"/>
              </w:divBdr>
            </w:div>
            <w:div w:id="15719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9435">
      <w:bodyDiv w:val="1"/>
      <w:marLeft w:val="0"/>
      <w:marRight w:val="0"/>
      <w:marTop w:val="0"/>
      <w:marBottom w:val="0"/>
      <w:divBdr>
        <w:top w:val="none" w:sz="0" w:space="0" w:color="auto"/>
        <w:left w:val="none" w:sz="0" w:space="0" w:color="auto"/>
        <w:bottom w:val="none" w:sz="0" w:space="0" w:color="auto"/>
        <w:right w:val="none" w:sz="0" w:space="0" w:color="auto"/>
      </w:divBdr>
      <w:divsChild>
        <w:div w:id="446657495">
          <w:marLeft w:val="0"/>
          <w:marRight w:val="0"/>
          <w:marTop w:val="0"/>
          <w:marBottom w:val="0"/>
          <w:divBdr>
            <w:top w:val="none" w:sz="0" w:space="0" w:color="auto"/>
            <w:left w:val="none" w:sz="0" w:space="0" w:color="auto"/>
            <w:bottom w:val="none" w:sz="0" w:space="0" w:color="auto"/>
            <w:right w:val="none" w:sz="0" w:space="0" w:color="auto"/>
          </w:divBdr>
          <w:divsChild>
            <w:div w:id="1436897458">
              <w:marLeft w:val="0"/>
              <w:marRight w:val="0"/>
              <w:marTop w:val="0"/>
              <w:marBottom w:val="0"/>
              <w:divBdr>
                <w:top w:val="none" w:sz="0" w:space="0" w:color="auto"/>
                <w:left w:val="none" w:sz="0" w:space="0" w:color="auto"/>
                <w:bottom w:val="none" w:sz="0" w:space="0" w:color="auto"/>
                <w:right w:val="none" w:sz="0" w:space="0" w:color="auto"/>
              </w:divBdr>
            </w:div>
            <w:div w:id="1575311602">
              <w:marLeft w:val="0"/>
              <w:marRight w:val="0"/>
              <w:marTop w:val="0"/>
              <w:marBottom w:val="0"/>
              <w:divBdr>
                <w:top w:val="none" w:sz="0" w:space="0" w:color="auto"/>
                <w:left w:val="none" w:sz="0" w:space="0" w:color="auto"/>
                <w:bottom w:val="none" w:sz="0" w:space="0" w:color="auto"/>
                <w:right w:val="none" w:sz="0" w:space="0" w:color="auto"/>
              </w:divBdr>
            </w:div>
            <w:div w:id="1849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227">
      <w:bodyDiv w:val="1"/>
      <w:marLeft w:val="0"/>
      <w:marRight w:val="0"/>
      <w:marTop w:val="0"/>
      <w:marBottom w:val="0"/>
      <w:divBdr>
        <w:top w:val="none" w:sz="0" w:space="0" w:color="auto"/>
        <w:left w:val="none" w:sz="0" w:space="0" w:color="auto"/>
        <w:bottom w:val="none" w:sz="0" w:space="0" w:color="auto"/>
        <w:right w:val="none" w:sz="0" w:space="0" w:color="auto"/>
      </w:divBdr>
      <w:divsChild>
        <w:div w:id="1556041814">
          <w:marLeft w:val="0"/>
          <w:marRight w:val="0"/>
          <w:marTop w:val="0"/>
          <w:marBottom w:val="0"/>
          <w:divBdr>
            <w:top w:val="none" w:sz="0" w:space="0" w:color="auto"/>
            <w:left w:val="none" w:sz="0" w:space="0" w:color="auto"/>
            <w:bottom w:val="none" w:sz="0" w:space="0" w:color="auto"/>
            <w:right w:val="none" w:sz="0" w:space="0" w:color="auto"/>
          </w:divBdr>
          <w:divsChild>
            <w:div w:id="1771119967">
              <w:marLeft w:val="0"/>
              <w:marRight w:val="0"/>
              <w:marTop w:val="0"/>
              <w:marBottom w:val="0"/>
              <w:divBdr>
                <w:top w:val="none" w:sz="0" w:space="0" w:color="auto"/>
                <w:left w:val="none" w:sz="0" w:space="0" w:color="auto"/>
                <w:bottom w:val="none" w:sz="0" w:space="0" w:color="auto"/>
                <w:right w:val="none" w:sz="0" w:space="0" w:color="auto"/>
              </w:divBdr>
            </w:div>
            <w:div w:id="1262106694">
              <w:marLeft w:val="0"/>
              <w:marRight w:val="0"/>
              <w:marTop w:val="0"/>
              <w:marBottom w:val="0"/>
              <w:divBdr>
                <w:top w:val="none" w:sz="0" w:space="0" w:color="auto"/>
                <w:left w:val="none" w:sz="0" w:space="0" w:color="auto"/>
                <w:bottom w:val="none" w:sz="0" w:space="0" w:color="auto"/>
                <w:right w:val="none" w:sz="0" w:space="0" w:color="auto"/>
              </w:divBdr>
            </w:div>
            <w:div w:id="1856572502">
              <w:marLeft w:val="0"/>
              <w:marRight w:val="0"/>
              <w:marTop w:val="0"/>
              <w:marBottom w:val="0"/>
              <w:divBdr>
                <w:top w:val="none" w:sz="0" w:space="0" w:color="auto"/>
                <w:left w:val="none" w:sz="0" w:space="0" w:color="auto"/>
                <w:bottom w:val="none" w:sz="0" w:space="0" w:color="auto"/>
                <w:right w:val="none" w:sz="0" w:space="0" w:color="auto"/>
              </w:divBdr>
            </w:div>
            <w:div w:id="1117137414">
              <w:marLeft w:val="0"/>
              <w:marRight w:val="0"/>
              <w:marTop w:val="0"/>
              <w:marBottom w:val="0"/>
              <w:divBdr>
                <w:top w:val="none" w:sz="0" w:space="0" w:color="auto"/>
                <w:left w:val="none" w:sz="0" w:space="0" w:color="auto"/>
                <w:bottom w:val="none" w:sz="0" w:space="0" w:color="auto"/>
                <w:right w:val="none" w:sz="0" w:space="0" w:color="auto"/>
              </w:divBdr>
            </w:div>
            <w:div w:id="797838512">
              <w:marLeft w:val="0"/>
              <w:marRight w:val="0"/>
              <w:marTop w:val="0"/>
              <w:marBottom w:val="0"/>
              <w:divBdr>
                <w:top w:val="none" w:sz="0" w:space="0" w:color="auto"/>
                <w:left w:val="none" w:sz="0" w:space="0" w:color="auto"/>
                <w:bottom w:val="none" w:sz="0" w:space="0" w:color="auto"/>
                <w:right w:val="none" w:sz="0" w:space="0" w:color="auto"/>
              </w:divBdr>
            </w:div>
            <w:div w:id="921530429">
              <w:marLeft w:val="0"/>
              <w:marRight w:val="0"/>
              <w:marTop w:val="0"/>
              <w:marBottom w:val="0"/>
              <w:divBdr>
                <w:top w:val="none" w:sz="0" w:space="0" w:color="auto"/>
                <w:left w:val="none" w:sz="0" w:space="0" w:color="auto"/>
                <w:bottom w:val="none" w:sz="0" w:space="0" w:color="auto"/>
                <w:right w:val="none" w:sz="0" w:space="0" w:color="auto"/>
              </w:divBdr>
            </w:div>
            <w:div w:id="222722915">
              <w:marLeft w:val="0"/>
              <w:marRight w:val="0"/>
              <w:marTop w:val="0"/>
              <w:marBottom w:val="0"/>
              <w:divBdr>
                <w:top w:val="none" w:sz="0" w:space="0" w:color="auto"/>
                <w:left w:val="none" w:sz="0" w:space="0" w:color="auto"/>
                <w:bottom w:val="none" w:sz="0" w:space="0" w:color="auto"/>
                <w:right w:val="none" w:sz="0" w:space="0" w:color="auto"/>
              </w:divBdr>
            </w:div>
            <w:div w:id="999038389">
              <w:marLeft w:val="0"/>
              <w:marRight w:val="0"/>
              <w:marTop w:val="0"/>
              <w:marBottom w:val="0"/>
              <w:divBdr>
                <w:top w:val="none" w:sz="0" w:space="0" w:color="auto"/>
                <w:left w:val="none" w:sz="0" w:space="0" w:color="auto"/>
                <w:bottom w:val="none" w:sz="0" w:space="0" w:color="auto"/>
                <w:right w:val="none" w:sz="0" w:space="0" w:color="auto"/>
              </w:divBdr>
            </w:div>
            <w:div w:id="1174345788">
              <w:marLeft w:val="0"/>
              <w:marRight w:val="0"/>
              <w:marTop w:val="0"/>
              <w:marBottom w:val="0"/>
              <w:divBdr>
                <w:top w:val="none" w:sz="0" w:space="0" w:color="auto"/>
                <w:left w:val="none" w:sz="0" w:space="0" w:color="auto"/>
                <w:bottom w:val="none" w:sz="0" w:space="0" w:color="auto"/>
                <w:right w:val="none" w:sz="0" w:space="0" w:color="auto"/>
              </w:divBdr>
            </w:div>
            <w:div w:id="1385594827">
              <w:marLeft w:val="0"/>
              <w:marRight w:val="0"/>
              <w:marTop w:val="0"/>
              <w:marBottom w:val="0"/>
              <w:divBdr>
                <w:top w:val="none" w:sz="0" w:space="0" w:color="auto"/>
                <w:left w:val="none" w:sz="0" w:space="0" w:color="auto"/>
                <w:bottom w:val="none" w:sz="0" w:space="0" w:color="auto"/>
                <w:right w:val="none" w:sz="0" w:space="0" w:color="auto"/>
              </w:divBdr>
            </w:div>
            <w:div w:id="1324775811">
              <w:marLeft w:val="0"/>
              <w:marRight w:val="0"/>
              <w:marTop w:val="0"/>
              <w:marBottom w:val="0"/>
              <w:divBdr>
                <w:top w:val="none" w:sz="0" w:space="0" w:color="auto"/>
                <w:left w:val="none" w:sz="0" w:space="0" w:color="auto"/>
                <w:bottom w:val="none" w:sz="0" w:space="0" w:color="auto"/>
                <w:right w:val="none" w:sz="0" w:space="0" w:color="auto"/>
              </w:divBdr>
            </w:div>
            <w:div w:id="948775967">
              <w:marLeft w:val="0"/>
              <w:marRight w:val="0"/>
              <w:marTop w:val="0"/>
              <w:marBottom w:val="0"/>
              <w:divBdr>
                <w:top w:val="none" w:sz="0" w:space="0" w:color="auto"/>
                <w:left w:val="none" w:sz="0" w:space="0" w:color="auto"/>
                <w:bottom w:val="none" w:sz="0" w:space="0" w:color="auto"/>
                <w:right w:val="none" w:sz="0" w:space="0" w:color="auto"/>
              </w:divBdr>
            </w:div>
            <w:div w:id="612783670">
              <w:marLeft w:val="0"/>
              <w:marRight w:val="0"/>
              <w:marTop w:val="0"/>
              <w:marBottom w:val="0"/>
              <w:divBdr>
                <w:top w:val="none" w:sz="0" w:space="0" w:color="auto"/>
                <w:left w:val="none" w:sz="0" w:space="0" w:color="auto"/>
                <w:bottom w:val="none" w:sz="0" w:space="0" w:color="auto"/>
                <w:right w:val="none" w:sz="0" w:space="0" w:color="auto"/>
              </w:divBdr>
            </w:div>
            <w:div w:id="1708676927">
              <w:marLeft w:val="0"/>
              <w:marRight w:val="0"/>
              <w:marTop w:val="0"/>
              <w:marBottom w:val="0"/>
              <w:divBdr>
                <w:top w:val="none" w:sz="0" w:space="0" w:color="auto"/>
                <w:left w:val="none" w:sz="0" w:space="0" w:color="auto"/>
                <w:bottom w:val="none" w:sz="0" w:space="0" w:color="auto"/>
                <w:right w:val="none" w:sz="0" w:space="0" w:color="auto"/>
              </w:divBdr>
            </w:div>
            <w:div w:id="465707447">
              <w:marLeft w:val="0"/>
              <w:marRight w:val="0"/>
              <w:marTop w:val="0"/>
              <w:marBottom w:val="0"/>
              <w:divBdr>
                <w:top w:val="none" w:sz="0" w:space="0" w:color="auto"/>
                <w:left w:val="none" w:sz="0" w:space="0" w:color="auto"/>
                <w:bottom w:val="none" w:sz="0" w:space="0" w:color="auto"/>
                <w:right w:val="none" w:sz="0" w:space="0" w:color="auto"/>
              </w:divBdr>
            </w:div>
            <w:div w:id="2135518423">
              <w:marLeft w:val="0"/>
              <w:marRight w:val="0"/>
              <w:marTop w:val="0"/>
              <w:marBottom w:val="0"/>
              <w:divBdr>
                <w:top w:val="none" w:sz="0" w:space="0" w:color="auto"/>
                <w:left w:val="none" w:sz="0" w:space="0" w:color="auto"/>
                <w:bottom w:val="none" w:sz="0" w:space="0" w:color="auto"/>
                <w:right w:val="none" w:sz="0" w:space="0" w:color="auto"/>
              </w:divBdr>
            </w:div>
            <w:div w:id="703411887">
              <w:marLeft w:val="0"/>
              <w:marRight w:val="0"/>
              <w:marTop w:val="0"/>
              <w:marBottom w:val="0"/>
              <w:divBdr>
                <w:top w:val="none" w:sz="0" w:space="0" w:color="auto"/>
                <w:left w:val="none" w:sz="0" w:space="0" w:color="auto"/>
                <w:bottom w:val="none" w:sz="0" w:space="0" w:color="auto"/>
                <w:right w:val="none" w:sz="0" w:space="0" w:color="auto"/>
              </w:divBdr>
            </w:div>
            <w:div w:id="16615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048">
      <w:bodyDiv w:val="1"/>
      <w:marLeft w:val="0"/>
      <w:marRight w:val="0"/>
      <w:marTop w:val="0"/>
      <w:marBottom w:val="0"/>
      <w:divBdr>
        <w:top w:val="none" w:sz="0" w:space="0" w:color="auto"/>
        <w:left w:val="none" w:sz="0" w:space="0" w:color="auto"/>
        <w:bottom w:val="none" w:sz="0" w:space="0" w:color="auto"/>
        <w:right w:val="none" w:sz="0" w:space="0" w:color="auto"/>
      </w:divBdr>
      <w:divsChild>
        <w:div w:id="758915265">
          <w:marLeft w:val="0"/>
          <w:marRight w:val="0"/>
          <w:marTop w:val="0"/>
          <w:marBottom w:val="0"/>
          <w:divBdr>
            <w:top w:val="none" w:sz="0" w:space="0" w:color="auto"/>
            <w:left w:val="none" w:sz="0" w:space="0" w:color="auto"/>
            <w:bottom w:val="none" w:sz="0" w:space="0" w:color="auto"/>
            <w:right w:val="none" w:sz="0" w:space="0" w:color="auto"/>
          </w:divBdr>
          <w:divsChild>
            <w:div w:id="13718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177">
      <w:bodyDiv w:val="1"/>
      <w:marLeft w:val="0"/>
      <w:marRight w:val="0"/>
      <w:marTop w:val="0"/>
      <w:marBottom w:val="0"/>
      <w:divBdr>
        <w:top w:val="none" w:sz="0" w:space="0" w:color="auto"/>
        <w:left w:val="none" w:sz="0" w:space="0" w:color="auto"/>
        <w:bottom w:val="none" w:sz="0" w:space="0" w:color="auto"/>
        <w:right w:val="none" w:sz="0" w:space="0" w:color="auto"/>
      </w:divBdr>
      <w:divsChild>
        <w:div w:id="687489964">
          <w:marLeft w:val="0"/>
          <w:marRight w:val="0"/>
          <w:marTop w:val="0"/>
          <w:marBottom w:val="0"/>
          <w:divBdr>
            <w:top w:val="none" w:sz="0" w:space="0" w:color="auto"/>
            <w:left w:val="none" w:sz="0" w:space="0" w:color="auto"/>
            <w:bottom w:val="none" w:sz="0" w:space="0" w:color="auto"/>
            <w:right w:val="none" w:sz="0" w:space="0" w:color="auto"/>
          </w:divBdr>
          <w:divsChild>
            <w:div w:id="20898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6414">
      <w:bodyDiv w:val="1"/>
      <w:marLeft w:val="0"/>
      <w:marRight w:val="0"/>
      <w:marTop w:val="0"/>
      <w:marBottom w:val="0"/>
      <w:divBdr>
        <w:top w:val="none" w:sz="0" w:space="0" w:color="auto"/>
        <w:left w:val="none" w:sz="0" w:space="0" w:color="auto"/>
        <w:bottom w:val="none" w:sz="0" w:space="0" w:color="auto"/>
        <w:right w:val="none" w:sz="0" w:space="0" w:color="auto"/>
      </w:divBdr>
      <w:divsChild>
        <w:div w:id="1850751748">
          <w:marLeft w:val="0"/>
          <w:marRight w:val="0"/>
          <w:marTop w:val="0"/>
          <w:marBottom w:val="0"/>
          <w:divBdr>
            <w:top w:val="none" w:sz="0" w:space="0" w:color="auto"/>
            <w:left w:val="none" w:sz="0" w:space="0" w:color="auto"/>
            <w:bottom w:val="none" w:sz="0" w:space="0" w:color="auto"/>
            <w:right w:val="none" w:sz="0" w:space="0" w:color="auto"/>
          </w:divBdr>
          <w:divsChild>
            <w:div w:id="1349872762">
              <w:marLeft w:val="0"/>
              <w:marRight w:val="0"/>
              <w:marTop w:val="0"/>
              <w:marBottom w:val="0"/>
              <w:divBdr>
                <w:top w:val="none" w:sz="0" w:space="0" w:color="auto"/>
                <w:left w:val="none" w:sz="0" w:space="0" w:color="auto"/>
                <w:bottom w:val="none" w:sz="0" w:space="0" w:color="auto"/>
                <w:right w:val="none" w:sz="0" w:space="0" w:color="auto"/>
              </w:divBdr>
            </w:div>
            <w:div w:id="10474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9800">
      <w:bodyDiv w:val="1"/>
      <w:marLeft w:val="0"/>
      <w:marRight w:val="0"/>
      <w:marTop w:val="0"/>
      <w:marBottom w:val="0"/>
      <w:divBdr>
        <w:top w:val="none" w:sz="0" w:space="0" w:color="auto"/>
        <w:left w:val="none" w:sz="0" w:space="0" w:color="auto"/>
        <w:bottom w:val="none" w:sz="0" w:space="0" w:color="auto"/>
        <w:right w:val="none" w:sz="0" w:space="0" w:color="auto"/>
      </w:divBdr>
      <w:divsChild>
        <w:div w:id="2096827434">
          <w:marLeft w:val="0"/>
          <w:marRight w:val="0"/>
          <w:marTop w:val="0"/>
          <w:marBottom w:val="0"/>
          <w:divBdr>
            <w:top w:val="none" w:sz="0" w:space="0" w:color="auto"/>
            <w:left w:val="none" w:sz="0" w:space="0" w:color="auto"/>
            <w:bottom w:val="none" w:sz="0" w:space="0" w:color="auto"/>
            <w:right w:val="none" w:sz="0" w:space="0" w:color="auto"/>
          </w:divBdr>
          <w:divsChild>
            <w:div w:id="800195363">
              <w:marLeft w:val="0"/>
              <w:marRight w:val="0"/>
              <w:marTop w:val="0"/>
              <w:marBottom w:val="0"/>
              <w:divBdr>
                <w:top w:val="none" w:sz="0" w:space="0" w:color="auto"/>
                <w:left w:val="none" w:sz="0" w:space="0" w:color="auto"/>
                <w:bottom w:val="none" w:sz="0" w:space="0" w:color="auto"/>
                <w:right w:val="none" w:sz="0" w:space="0" w:color="auto"/>
              </w:divBdr>
            </w:div>
            <w:div w:id="18715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0554">
      <w:bodyDiv w:val="1"/>
      <w:marLeft w:val="0"/>
      <w:marRight w:val="0"/>
      <w:marTop w:val="0"/>
      <w:marBottom w:val="0"/>
      <w:divBdr>
        <w:top w:val="none" w:sz="0" w:space="0" w:color="auto"/>
        <w:left w:val="none" w:sz="0" w:space="0" w:color="auto"/>
        <w:bottom w:val="none" w:sz="0" w:space="0" w:color="auto"/>
        <w:right w:val="none" w:sz="0" w:space="0" w:color="auto"/>
      </w:divBdr>
      <w:divsChild>
        <w:div w:id="656419120">
          <w:marLeft w:val="0"/>
          <w:marRight w:val="0"/>
          <w:marTop w:val="0"/>
          <w:marBottom w:val="0"/>
          <w:divBdr>
            <w:top w:val="none" w:sz="0" w:space="0" w:color="auto"/>
            <w:left w:val="none" w:sz="0" w:space="0" w:color="auto"/>
            <w:bottom w:val="none" w:sz="0" w:space="0" w:color="auto"/>
            <w:right w:val="none" w:sz="0" w:space="0" w:color="auto"/>
          </w:divBdr>
          <w:divsChild>
            <w:div w:id="488861143">
              <w:marLeft w:val="0"/>
              <w:marRight w:val="0"/>
              <w:marTop w:val="0"/>
              <w:marBottom w:val="0"/>
              <w:divBdr>
                <w:top w:val="none" w:sz="0" w:space="0" w:color="auto"/>
                <w:left w:val="none" w:sz="0" w:space="0" w:color="auto"/>
                <w:bottom w:val="none" w:sz="0" w:space="0" w:color="auto"/>
                <w:right w:val="none" w:sz="0" w:space="0" w:color="auto"/>
              </w:divBdr>
            </w:div>
            <w:div w:id="1986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9631">
      <w:bodyDiv w:val="1"/>
      <w:marLeft w:val="0"/>
      <w:marRight w:val="0"/>
      <w:marTop w:val="0"/>
      <w:marBottom w:val="0"/>
      <w:divBdr>
        <w:top w:val="none" w:sz="0" w:space="0" w:color="auto"/>
        <w:left w:val="none" w:sz="0" w:space="0" w:color="auto"/>
        <w:bottom w:val="none" w:sz="0" w:space="0" w:color="auto"/>
        <w:right w:val="none" w:sz="0" w:space="0" w:color="auto"/>
      </w:divBdr>
      <w:divsChild>
        <w:div w:id="1863401905">
          <w:marLeft w:val="0"/>
          <w:marRight w:val="0"/>
          <w:marTop w:val="0"/>
          <w:marBottom w:val="0"/>
          <w:divBdr>
            <w:top w:val="none" w:sz="0" w:space="0" w:color="auto"/>
            <w:left w:val="none" w:sz="0" w:space="0" w:color="auto"/>
            <w:bottom w:val="none" w:sz="0" w:space="0" w:color="auto"/>
            <w:right w:val="none" w:sz="0" w:space="0" w:color="auto"/>
          </w:divBdr>
          <w:divsChild>
            <w:div w:id="1768765130">
              <w:marLeft w:val="0"/>
              <w:marRight w:val="0"/>
              <w:marTop w:val="0"/>
              <w:marBottom w:val="0"/>
              <w:divBdr>
                <w:top w:val="none" w:sz="0" w:space="0" w:color="auto"/>
                <w:left w:val="none" w:sz="0" w:space="0" w:color="auto"/>
                <w:bottom w:val="none" w:sz="0" w:space="0" w:color="auto"/>
                <w:right w:val="none" w:sz="0" w:space="0" w:color="auto"/>
              </w:divBdr>
            </w:div>
            <w:div w:id="598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438">
      <w:bodyDiv w:val="1"/>
      <w:marLeft w:val="0"/>
      <w:marRight w:val="0"/>
      <w:marTop w:val="0"/>
      <w:marBottom w:val="0"/>
      <w:divBdr>
        <w:top w:val="none" w:sz="0" w:space="0" w:color="auto"/>
        <w:left w:val="none" w:sz="0" w:space="0" w:color="auto"/>
        <w:bottom w:val="none" w:sz="0" w:space="0" w:color="auto"/>
        <w:right w:val="none" w:sz="0" w:space="0" w:color="auto"/>
      </w:divBdr>
      <w:divsChild>
        <w:div w:id="1632787661">
          <w:marLeft w:val="0"/>
          <w:marRight w:val="0"/>
          <w:marTop w:val="0"/>
          <w:marBottom w:val="0"/>
          <w:divBdr>
            <w:top w:val="none" w:sz="0" w:space="0" w:color="auto"/>
            <w:left w:val="none" w:sz="0" w:space="0" w:color="auto"/>
            <w:bottom w:val="none" w:sz="0" w:space="0" w:color="auto"/>
            <w:right w:val="none" w:sz="0" w:space="0" w:color="auto"/>
          </w:divBdr>
          <w:divsChild>
            <w:div w:id="1713111631">
              <w:marLeft w:val="0"/>
              <w:marRight w:val="0"/>
              <w:marTop w:val="0"/>
              <w:marBottom w:val="0"/>
              <w:divBdr>
                <w:top w:val="none" w:sz="0" w:space="0" w:color="auto"/>
                <w:left w:val="none" w:sz="0" w:space="0" w:color="auto"/>
                <w:bottom w:val="none" w:sz="0" w:space="0" w:color="auto"/>
                <w:right w:val="none" w:sz="0" w:space="0" w:color="auto"/>
              </w:divBdr>
            </w:div>
            <w:div w:id="711879612">
              <w:marLeft w:val="0"/>
              <w:marRight w:val="0"/>
              <w:marTop w:val="0"/>
              <w:marBottom w:val="0"/>
              <w:divBdr>
                <w:top w:val="none" w:sz="0" w:space="0" w:color="auto"/>
                <w:left w:val="none" w:sz="0" w:space="0" w:color="auto"/>
                <w:bottom w:val="none" w:sz="0" w:space="0" w:color="auto"/>
                <w:right w:val="none" w:sz="0" w:space="0" w:color="auto"/>
              </w:divBdr>
            </w:div>
            <w:div w:id="9051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829">
      <w:bodyDiv w:val="1"/>
      <w:marLeft w:val="0"/>
      <w:marRight w:val="0"/>
      <w:marTop w:val="0"/>
      <w:marBottom w:val="0"/>
      <w:divBdr>
        <w:top w:val="none" w:sz="0" w:space="0" w:color="auto"/>
        <w:left w:val="none" w:sz="0" w:space="0" w:color="auto"/>
        <w:bottom w:val="none" w:sz="0" w:space="0" w:color="auto"/>
        <w:right w:val="none" w:sz="0" w:space="0" w:color="auto"/>
      </w:divBdr>
      <w:divsChild>
        <w:div w:id="1042830760">
          <w:marLeft w:val="0"/>
          <w:marRight w:val="0"/>
          <w:marTop w:val="0"/>
          <w:marBottom w:val="0"/>
          <w:divBdr>
            <w:top w:val="none" w:sz="0" w:space="0" w:color="auto"/>
            <w:left w:val="none" w:sz="0" w:space="0" w:color="auto"/>
            <w:bottom w:val="none" w:sz="0" w:space="0" w:color="auto"/>
            <w:right w:val="none" w:sz="0" w:space="0" w:color="auto"/>
          </w:divBdr>
          <w:divsChild>
            <w:div w:id="8444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519">
      <w:bodyDiv w:val="1"/>
      <w:marLeft w:val="0"/>
      <w:marRight w:val="0"/>
      <w:marTop w:val="0"/>
      <w:marBottom w:val="0"/>
      <w:divBdr>
        <w:top w:val="none" w:sz="0" w:space="0" w:color="auto"/>
        <w:left w:val="none" w:sz="0" w:space="0" w:color="auto"/>
        <w:bottom w:val="none" w:sz="0" w:space="0" w:color="auto"/>
        <w:right w:val="none" w:sz="0" w:space="0" w:color="auto"/>
      </w:divBdr>
      <w:divsChild>
        <w:div w:id="1276791718">
          <w:marLeft w:val="0"/>
          <w:marRight w:val="0"/>
          <w:marTop w:val="0"/>
          <w:marBottom w:val="0"/>
          <w:divBdr>
            <w:top w:val="none" w:sz="0" w:space="0" w:color="auto"/>
            <w:left w:val="none" w:sz="0" w:space="0" w:color="auto"/>
            <w:bottom w:val="none" w:sz="0" w:space="0" w:color="auto"/>
            <w:right w:val="none" w:sz="0" w:space="0" w:color="auto"/>
          </w:divBdr>
          <w:divsChild>
            <w:div w:id="1061516268">
              <w:marLeft w:val="0"/>
              <w:marRight w:val="0"/>
              <w:marTop w:val="0"/>
              <w:marBottom w:val="0"/>
              <w:divBdr>
                <w:top w:val="none" w:sz="0" w:space="0" w:color="auto"/>
                <w:left w:val="none" w:sz="0" w:space="0" w:color="auto"/>
                <w:bottom w:val="none" w:sz="0" w:space="0" w:color="auto"/>
                <w:right w:val="none" w:sz="0" w:space="0" w:color="auto"/>
              </w:divBdr>
            </w:div>
            <w:div w:id="1342705696">
              <w:marLeft w:val="0"/>
              <w:marRight w:val="0"/>
              <w:marTop w:val="0"/>
              <w:marBottom w:val="0"/>
              <w:divBdr>
                <w:top w:val="none" w:sz="0" w:space="0" w:color="auto"/>
                <w:left w:val="none" w:sz="0" w:space="0" w:color="auto"/>
                <w:bottom w:val="none" w:sz="0" w:space="0" w:color="auto"/>
                <w:right w:val="none" w:sz="0" w:space="0" w:color="auto"/>
              </w:divBdr>
            </w:div>
            <w:div w:id="718818380">
              <w:marLeft w:val="0"/>
              <w:marRight w:val="0"/>
              <w:marTop w:val="0"/>
              <w:marBottom w:val="0"/>
              <w:divBdr>
                <w:top w:val="none" w:sz="0" w:space="0" w:color="auto"/>
                <w:left w:val="none" w:sz="0" w:space="0" w:color="auto"/>
                <w:bottom w:val="none" w:sz="0" w:space="0" w:color="auto"/>
                <w:right w:val="none" w:sz="0" w:space="0" w:color="auto"/>
              </w:divBdr>
            </w:div>
            <w:div w:id="301083844">
              <w:marLeft w:val="0"/>
              <w:marRight w:val="0"/>
              <w:marTop w:val="0"/>
              <w:marBottom w:val="0"/>
              <w:divBdr>
                <w:top w:val="none" w:sz="0" w:space="0" w:color="auto"/>
                <w:left w:val="none" w:sz="0" w:space="0" w:color="auto"/>
                <w:bottom w:val="none" w:sz="0" w:space="0" w:color="auto"/>
                <w:right w:val="none" w:sz="0" w:space="0" w:color="auto"/>
              </w:divBdr>
            </w:div>
            <w:div w:id="1634942629">
              <w:marLeft w:val="0"/>
              <w:marRight w:val="0"/>
              <w:marTop w:val="0"/>
              <w:marBottom w:val="0"/>
              <w:divBdr>
                <w:top w:val="none" w:sz="0" w:space="0" w:color="auto"/>
                <w:left w:val="none" w:sz="0" w:space="0" w:color="auto"/>
                <w:bottom w:val="none" w:sz="0" w:space="0" w:color="auto"/>
                <w:right w:val="none" w:sz="0" w:space="0" w:color="auto"/>
              </w:divBdr>
            </w:div>
            <w:div w:id="1341617959">
              <w:marLeft w:val="0"/>
              <w:marRight w:val="0"/>
              <w:marTop w:val="0"/>
              <w:marBottom w:val="0"/>
              <w:divBdr>
                <w:top w:val="none" w:sz="0" w:space="0" w:color="auto"/>
                <w:left w:val="none" w:sz="0" w:space="0" w:color="auto"/>
                <w:bottom w:val="none" w:sz="0" w:space="0" w:color="auto"/>
                <w:right w:val="none" w:sz="0" w:space="0" w:color="auto"/>
              </w:divBdr>
            </w:div>
            <w:div w:id="1123696372">
              <w:marLeft w:val="0"/>
              <w:marRight w:val="0"/>
              <w:marTop w:val="0"/>
              <w:marBottom w:val="0"/>
              <w:divBdr>
                <w:top w:val="none" w:sz="0" w:space="0" w:color="auto"/>
                <w:left w:val="none" w:sz="0" w:space="0" w:color="auto"/>
                <w:bottom w:val="none" w:sz="0" w:space="0" w:color="auto"/>
                <w:right w:val="none" w:sz="0" w:space="0" w:color="auto"/>
              </w:divBdr>
            </w:div>
            <w:div w:id="994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144">
      <w:bodyDiv w:val="1"/>
      <w:marLeft w:val="0"/>
      <w:marRight w:val="0"/>
      <w:marTop w:val="0"/>
      <w:marBottom w:val="0"/>
      <w:divBdr>
        <w:top w:val="none" w:sz="0" w:space="0" w:color="auto"/>
        <w:left w:val="none" w:sz="0" w:space="0" w:color="auto"/>
        <w:bottom w:val="none" w:sz="0" w:space="0" w:color="auto"/>
        <w:right w:val="none" w:sz="0" w:space="0" w:color="auto"/>
      </w:divBdr>
      <w:divsChild>
        <w:div w:id="1534227106">
          <w:marLeft w:val="0"/>
          <w:marRight w:val="0"/>
          <w:marTop w:val="0"/>
          <w:marBottom w:val="0"/>
          <w:divBdr>
            <w:top w:val="none" w:sz="0" w:space="0" w:color="auto"/>
            <w:left w:val="none" w:sz="0" w:space="0" w:color="auto"/>
            <w:bottom w:val="none" w:sz="0" w:space="0" w:color="auto"/>
            <w:right w:val="none" w:sz="0" w:space="0" w:color="auto"/>
          </w:divBdr>
          <w:divsChild>
            <w:div w:id="312226038">
              <w:marLeft w:val="0"/>
              <w:marRight w:val="0"/>
              <w:marTop w:val="0"/>
              <w:marBottom w:val="0"/>
              <w:divBdr>
                <w:top w:val="none" w:sz="0" w:space="0" w:color="auto"/>
                <w:left w:val="none" w:sz="0" w:space="0" w:color="auto"/>
                <w:bottom w:val="none" w:sz="0" w:space="0" w:color="auto"/>
                <w:right w:val="none" w:sz="0" w:space="0" w:color="auto"/>
              </w:divBdr>
            </w:div>
            <w:div w:id="14155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590">
      <w:bodyDiv w:val="1"/>
      <w:marLeft w:val="0"/>
      <w:marRight w:val="0"/>
      <w:marTop w:val="0"/>
      <w:marBottom w:val="0"/>
      <w:divBdr>
        <w:top w:val="none" w:sz="0" w:space="0" w:color="auto"/>
        <w:left w:val="none" w:sz="0" w:space="0" w:color="auto"/>
        <w:bottom w:val="none" w:sz="0" w:space="0" w:color="auto"/>
        <w:right w:val="none" w:sz="0" w:space="0" w:color="auto"/>
      </w:divBdr>
      <w:divsChild>
        <w:div w:id="1911767477">
          <w:marLeft w:val="0"/>
          <w:marRight w:val="0"/>
          <w:marTop w:val="0"/>
          <w:marBottom w:val="0"/>
          <w:divBdr>
            <w:top w:val="none" w:sz="0" w:space="0" w:color="auto"/>
            <w:left w:val="none" w:sz="0" w:space="0" w:color="auto"/>
            <w:bottom w:val="none" w:sz="0" w:space="0" w:color="auto"/>
            <w:right w:val="none" w:sz="0" w:space="0" w:color="auto"/>
          </w:divBdr>
          <w:divsChild>
            <w:div w:id="842478083">
              <w:marLeft w:val="0"/>
              <w:marRight w:val="0"/>
              <w:marTop w:val="0"/>
              <w:marBottom w:val="0"/>
              <w:divBdr>
                <w:top w:val="none" w:sz="0" w:space="0" w:color="auto"/>
                <w:left w:val="none" w:sz="0" w:space="0" w:color="auto"/>
                <w:bottom w:val="none" w:sz="0" w:space="0" w:color="auto"/>
                <w:right w:val="none" w:sz="0" w:space="0" w:color="auto"/>
              </w:divBdr>
            </w:div>
            <w:div w:id="7648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185">
      <w:bodyDiv w:val="1"/>
      <w:marLeft w:val="0"/>
      <w:marRight w:val="0"/>
      <w:marTop w:val="0"/>
      <w:marBottom w:val="0"/>
      <w:divBdr>
        <w:top w:val="none" w:sz="0" w:space="0" w:color="auto"/>
        <w:left w:val="none" w:sz="0" w:space="0" w:color="auto"/>
        <w:bottom w:val="none" w:sz="0" w:space="0" w:color="auto"/>
        <w:right w:val="none" w:sz="0" w:space="0" w:color="auto"/>
      </w:divBdr>
      <w:divsChild>
        <w:div w:id="1488211198">
          <w:marLeft w:val="0"/>
          <w:marRight w:val="0"/>
          <w:marTop w:val="0"/>
          <w:marBottom w:val="0"/>
          <w:divBdr>
            <w:top w:val="none" w:sz="0" w:space="0" w:color="auto"/>
            <w:left w:val="none" w:sz="0" w:space="0" w:color="auto"/>
            <w:bottom w:val="none" w:sz="0" w:space="0" w:color="auto"/>
            <w:right w:val="none" w:sz="0" w:space="0" w:color="auto"/>
          </w:divBdr>
          <w:divsChild>
            <w:div w:id="5159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881">
      <w:bodyDiv w:val="1"/>
      <w:marLeft w:val="0"/>
      <w:marRight w:val="0"/>
      <w:marTop w:val="0"/>
      <w:marBottom w:val="0"/>
      <w:divBdr>
        <w:top w:val="none" w:sz="0" w:space="0" w:color="auto"/>
        <w:left w:val="none" w:sz="0" w:space="0" w:color="auto"/>
        <w:bottom w:val="none" w:sz="0" w:space="0" w:color="auto"/>
        <w:right w:val="none" w:sz="0" w:space="0" w:color="auto"/>
      </w:divBdr>
      <w:divsChild>
        <w:div w:id="1341082214">
          <w:marLeft w:val="0"/>
          <w:marRight w:val="0"/>
          <w:marTop w:val="0"/>
          <w:marBottom w:val="0"/>
          <w:divBdr>
            <w:top w:val="none" w:sz="0" w:space="0" w:color="auto"/>
            <w:left w:val="none" w:sz="0" w:space="0" w:color="auto"/>
            <w:bottom w:val="none" w:sz="0" w:space="0" w:color="auto"/>
            <w:right w:val="none" w:sz="0" w:space="0" w:color="auto"/>
          </w:divBdr>
          <w:divsChild>
            <w:div w:id="232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367">
      <w:bodyDiv w:val="1"/>
      <w:marLeft w:val="0"/>
      <w:marRight w:val="0"/>
      <w:marTop w:val="0"/>
      <w:marBottom w:val="0"/>
      <w:divBdr>
        <w:top w:val="none" w:sz="0" w:space="0" w:color="auto"/>
        <w:left w:val="none" w:sz="0" w:space="0" w:color="auto"/>
        <w:bottom w:val="none" w:sz="0" w:space="0" w:color="auto"/>
        <w:right w:val="none" w:sz="0" w:space="0" w:color="auto"/>
      </w:divBdr>
      <w:divsChild>
        <w:div w:id="1732651133">
          <w:marLeft w:val="0"/>
          <w:marRight w:val="0"/>
          <w:marTop w:val="0"/>
          <w:marBottom w:val="0"/>
          <w:divBdr>
            <w:top w:val="none" w:sz="0" w:space="0" w:color="auto"/>
            <w:left w:val="none" w:sz="0" w:space="0" w:color="auto"/>
            <w:bottom w:val="none" w:sz="0" w:space="0" w:color="auto"/>
            <w:right w:val="none" w:sz="0" w:space="0" w:color="auto"/>
          </w:divBdr>
          <w:divsChild>
            <w:div w:id="1475096783">
              <w:marLeft w:val="0"/>
              <w:marRight w:val="0"/>
              <w:marTop w:val="0"/>
              <w:marBottom w:val="0"/>
              <w:divBdr>
                <w:top w:val="none" w:sz="0" w:space="0" w:color="auto"/>
                <w:left w:val="none" w:sz="0" w:space="0" w:color="auto"/>
                <w:bottom w:val="none" w:sz="0" w:space="0" w:color="auto"/>
                <w:right w:val="none" w:sz="0" w:space="0" w:color="auto"/>
              </w:divBdr>
            </w:div>
            <w:div w:id="2097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1945">
      <w:bodyDiv w:val="1"/>
      <w:marLeft w:val="0"/>
      <w:marRight w:val="0"/>
      <w:marTop w:val="0"/>
      <w:marBottom w:val="0"/>
      <w:divBdr>
        <w:top w:val="none" w:sz="0" w:space="0" w:color="auto"/>
        <w:left w:val="none" w:sz="0" w:space="0" w:color="auto"/>
        <w:bottom w:val="none" w:sz="0" w:space="0" w:color="auto"/>
        <w:right w:val="none" w:sz="0" w:space="0" w:color="auto"/>
      </w:divBdr>
      <w:divsChild>
        <w:div w:id="1141580675">
          <w:marLeft w:val="0"/>
          <w:marRight w:val="0"/>
          <w:marTop w:val="0"/>
          <w:marBottom w:val="0"/>
          <w:divBdr>
            <w:top w:val="none" w:sz="0" w:space="0" w:color="auto"/>
            <w:left w:val="none" w:sz="0" w:space="0" w:color="auto"/>
            <w:bottom w:val="none" w:sz="0" w:space="0" w:color="auto"/>
            <w:right w:val="none" w:sz="0" w:space="0" w:color="auto"/>
          </w:divBdr>
          <w:divsChild>
            <w:div w:id="2067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6707">
      <w:bodyDiv w:val="1"/>
      <w:marLeft w:val="0"/>
      <w:marRight w:val="0"/>
      <w:marTop w:val="0"/>
      <w:marBottom w:val="0"/>
      <w:divBdr>
        <w:top w:val="none" w:sz="0" w:space="0" w:color="auto"/>
        <w:left w:val="none" w:sz="0" w:space="0" w:color="auto"/>
        <w:bottom w:val="none" w:sz="0" w:space="0" w:color="auto"/>
        <w:right w:val="none" w:sz="0" w:space="0" w:color="auto"/>
      </w:divBdr>
      <w:divsChild>
        <w:div w:id="1731609811">
          <w:marLeft w:val="0"/>
          <w:marRight w:val="0"/>
          <w:marTop w:val="0"/>
          <w:marBottom w:val="0"/>
          <w:divBdr>
            <w:top w:val="none" w:sz="0" w:space="0" w:color="auto"/>
            <w:left w:val="none" w:sz="0" w:space="0" w:color="auto"/>
            <w:bottom w:val="none" w:sz="0" w:space="0" w:color="auto"/>
            <w:right w:val="none" w:sz="0" w:space="0" w:color="auto"/>
          </w:divBdr>
          <w:divsChild>
            <w:div w:id="1705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817">
      <w:bodyDiv w:val="1"/>
      <w:marLeft w:val="0"/>
      <w:marRight w:val="0"/>
      <w:marTop w:val="0"/>
      <w:marBottom w:val="0"/>
      <w:divBdr>
        <w:top w:val="none" w:sz="0" w:space="0" w:color="auto"/>
        <w:left w:val="none" w:sz="0" w:space="0" w:color="auto"/>
        <w:bottom w:val="none" w:sz="0" w:space="0" w:color="auto"/>
        <w:right w:val="none" w:sz="0" w:space="0" w:color="auto"/>
      </w:divBdr>
      <w:divsChild>
        <w:div w:id="679159637">
          <w:marLeft w:val="0"/>
          <w:marRight w:val="0"/>
          <w:marTop w:val="0"/>
          <w:marBottom w:val="0"/>
          <w:divBdr>
            <w:top w:val="none" w:sz="0" w:space="0" w:color="auto"/>
            <w:left w:val="none" w:sz="0" w:space="0" w:color="auto"/>
            <w:bottom w:val="none" w:sz="0" w:space="0" w:color="auto"/>
            <w:right w:val="none" w:sz="0" w:space="0" w:color="auto"/>
          </w:divBdr>
          <w:divsChild>
            <w:div w:id="903030069">
              <w:marLeft w:val="0"/>
              <w:marRight w:val="0"/>
              <w:marTop w:val="0"/>
              <w:marBottom w:val="0"/>
              <w:divBdr>
                <w:top w:val="none" w:sz="0" w:space="0" w:color="auto"/>
                <w:left w:val="none" w:sz="0" w:space="0" w:color="auto"/>
                <w:bottom w:val="none" w:sz="0" w:space="0" w:color="auto"/>
                <w:right w:val="none" w:sz="0" w:space="0" w:color="auto"/>
              </w:divBdr>
            </w:div>
            <w:div w:id="1689871176">
              <w:marLeft w:val="0"/>
              <w:marRight w:val="0"/>
              <w:marTop w:val="0"/>
              <w:marBottom w:val="0"/>
              <w:divBdr>
                <w:top w:val="none" w:sz="0" w:space="0" w:color="auto"/>
                <w:left w:val="none" w:sz="0" w:space="0" w:color="auto"/>
                <w:bottom w:val="none" w:sz="0" w:space="0" w:color="auto"/>
                <w:right w:val="none" w:sz="0" w:space="0" w:color="auto"/>
              </w:divBdr>
            </w:div>
            <w:div w:id="1640770370">
              <w:marLeft w:val="0"/>
              <w:marRight w:val="0"/>
              <w:marTop w:val="0"/>
              <w:marBottom w:val="0"/>
              <w:divBdr>
                <w:top w:val="none" w:sz="0" w:space="0" w:color="auto"/>
                <w:left w:val="none" w:sz="0" w:space="0" w:color="auto"/>
                <w:bottom w:val="none" w:sz="0" w:space="0" w:color="auto"/>
                <w:right w:val="none" w:sz="0" w:space="0" w:color="auto"/>
              </w:divBdr>
            </w:div>
            <w:div w:id="526140144">
              <w:marLeft w:val="0"/>
              <w:marRight w:val="0"/>
              <w:marTop w:val="0"/>
              <w:marBottom w:val="0"/>
              <w:divBdr>
                <w:top w:val="none" w:sz="0" w:space="0" w:color="auto"/>
                <w:left w:val="none" w:sz="0" w:space="0" w:color="auto"/>
                <w:bottom w:val="none" w:sz="0" w:space="0" w:color="auto"/>
                <w:right w:val="none" w:sz="0" w:space="0" w:color="auto"/>
              </w:divBdr>
            </w:div>
            <w:div w:id="84881119">
              <w:marLeft w:val="0"/>
              <w:marRight w:val="0"/>
              <w:marTop w:val="0"/>
              <w:marBottom w:val="0"/>
              <w:divBdr>
                <w:top w:val="none" w:sz="0" w:space="0" w:color="auto"/>
                <w:left w:val="none" w:sz="0" w:space="0" w:color="auto"/>
                <w:bottom w:val="none" w:sz="0" w:space="0" w:color="auto"/>
                <w:right w:val="none" w:sz="0" w:space="0" w:color="auto"/>
              </w:divBdr>
            </w:div>
            <w:div w:id="744187552">
              <w:marLeft w:val="0"/>
              <w:marRight w:val="0"/>
              <w:marTop w:val="0"/>
              <w:marBottom w:val="0"/>
              <w:divBdr>
                <w:top w:val="none" w:sz="0" w:space="0" w:color="auto"/>
                <w:left w:val="none" w:sz="0" w:space="0" w:color="auto"/>
                <w:bottom w:val="none" w:sz="0" w:space="0" w:color="auto"/>
                <w:right w:val="none" w:sz="0" w:space="0" w:color="auto"/>
              </w:divBdr>
            </w:div>
            <w:div w:id="807164054">
              <w:marLeft w:val="0"/>
              <w:marRight w:val="0"/>
              <w:marTop w:val="0"/>
              <w:marBottom w:val="0"/>
              <w:divBdr>
                <w:top w:val="none" w:sz="0" w:space="0" w:color="auto"/>
                <w:left w:val="none" w:sz="0" w:space="0" w:color="auto"/>
                <w:bottom w:val="none" w:sz="0" w:space="0" w:color="auto"/>
                <w:right w:val="none" w:sz="0" w:space="0" w:color="auto"/>
              </w:divBdr>
            </w:div>
            <w:div w:id="137958080">
              <w:marLeft w:val="0"/>
              <w:marRight w:val="0"/>
              <w:marTop w:val="0"/>
              <w:marBottom w:val="0"/>
              <w:divBdr>
                <w:top w:val="none" w:sz="0" w:space="0" w:color="auto"/>
                <w:left w:val="none" w:sz="0" w:space="0" w:color="auto"/>
                <w:bottom w:val="none" w:sz="0" w:space="0" w:color="auto"/>
                <w:right w:val="none" w:sz="0" w:space="0" w:color="auto"/>
              </w:divBdr>
            </w:div>
            <w:div w:id="12730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1075</Words>
  <Characters>5917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Guillermo Molero Suarez</cp:lastModifiedBy>
  <cp:revision>30</cp:revision>
  <cp:lastPrinted>2021-05-09T00:05:00Z</cp:lastPrinted>
  <dcterms:created xsi:type="dcterms:W3CDTF">2021-04-25T23:02:00Z</dcterms:created>
  <dcterms:modified xsi:type="dcterms:W3CDTF">2021-05-24T12:34:00Z</dcterms:modified>
</cp:coreProperties>
</file>