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04F3634E" w:rsidR="00BC2CD6" w:rsidRPr="00D53D15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C4781B" w:rsidRPr="00D53D15">
        <w:rPr>
          <w:rStyle w:val="a5"/>
          <w:spacing w:val="-5"/>
          <w:sz w:val="28"/>
          <w:szCs w:val="28"/>
        </w:rPr>
        <w:t>3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63905C91" w:rsidR="00BC2CD6" w:rsidRPr="00A24F6F" w:rsidRDefault="00BC2CD6" w:rsidP="00316DF9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C4781B" w:rsidRPr="00C4781B">
        <w:rPr>
          <w:sz w:val="28"/>
          <w:szCs w:val="28"/>
        </w:rPr>
        <w:t>Арифметические команды центрального процессора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316DF9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0148D439" w:rsidR="00316DF9" w:rsidRDefault="00BC2CD6" w:rsidP="00BC3B6A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20234EB" w14:textId="77777777" w:rsidR="00316DF9" w:rsidRDefault="00316DF9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3DC4767" w14:textId="77777777" w:rsidR="00C4781B" w:rsidRDefault="00C4781B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изучение арифметических команд центрального процессора для работы с целыми числами.</w:t>
      </w:r>
    </w:p>
    <w:p w14:paraId="22D4E7C5" w14:textId="77777777" w:rsidR="00C4781B" w:rsidRPr="00D53D15" w:rsidRDefault="00C4781B" w:rsidP="00C4781B">
      <w:pPr>
        <w:ind w:firstLine="567"/>
        <w:jc w:val="both"/>
        <w:rPr>
          <w:sz w:val="24"/>
          <w:szCs w:val="24"/>
        </w:rPr>
      </w:pPr>
    </w:p>
    <w:p w14:paraId="5CCC313A" w14:textId="77777777" w:rsidR="00C4781B" w:rsidRPr="00C4781B" w:rsidRDefault="00C4781B" w:rsidP="00C4781B">
      <w:pPr>
        <w:adjustRightInd w:val="0"/>
        <w:ind w:left="567"/>
        <w:jc w:val="center"/>
        <w:rPr>
          <w:b/>
          <w:bCs/>
          <w:sz w:val="28"/>
          <w:szCs w:val="28"/>
        </w:rPr>
      </w:pPr>
      <w:r w:rsidRPr="00C4781B">
        <w:rPr>
          <w:b/>
          <w:bCs/>
          <w:sz w:val="28"/>
          <w:szCs w:val="28"/>
        </w:rPr>
        <w:t>Задания для выполнения к работе</w:t>
      </w:r>
    </w:p>
    <w:p w14:paraId="208974E9" w14:textId="77777777" w:rsidR="00C4781B" w:rsidRPr="00C4781B" w:rsidRDefault="00C4781B" w:rsidP="00C4781B">
      <w:pPr>
        <w:pStyle w:val="a4"/>
        <w:numPr>
          <w:ilvl w:val="0"/>
          <w:numId w:val="13"/>
        </w:numPr>
        <w:adjustRightInd w:val="0"/>
        <w:jc w:val="both"/>
        <w:rPr>
          <w:sz w:val="28"/>
          <w:szCs w:val="28"/>
        </w:rPr>
      </w:pPr>
      <w:r w:rsidRPr="00C4781B">
        <w:rPr>
          <w:sz w:val="28"/>
          <w:szCs w:val="28"/>
        </w:rPr>
        <w:t xml:space="preserve"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регистр </w:t>
      </w:r>
      <w:r w:rsidRPr="00C4781B">
        <w:rPr>
          <w:b/>
          <w:sz w:val="28"/>
          <w:szCs w:val="28"/>
        </w:rPr>
        <w:t>EAX</w:t>
      </w:r>
      <w:r w:rsidRPr="00C4781B">
        <w:rPr>
          <w:sz w:val="28"/>
          <w:szCs w:val="28"/>
        </w:rPr>
        <w:t xml:space="preserve">. Если результат содержит остаток от деления, оставить его в регистре </w:t>
      </w:r>
      <w:r w:rsidRPr="00C4781B">
        <w:rPr>
          <w:b/>
          <w:sz w:val="28"/>
          <w:szCs w:val="28"/>
        </w:rPr>
        <w:t>EDX</w:t>
      </w:r>
      <w:r w:rsidRPr="00C4781B">
        <w:rPr>
          <w:sz w:val="28"/>
          <w:szCs w:val="28"/>
        </w:rPr>
        <w:t>. 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 w14:paraId="5456C544" w14:textId="77777777" w:rsidR="00C4781B" w:rsidRPr="00C4781B" w:rsidRDefault="00C4781B" w:rsidP="00C4781B">
      <w:pPr>
        <w:pStyle w:val="a4"/>
        <w:numPr>
          <w:ilvl w:val="0"/>
          <w:numId w:val="13"/>
        </w:numPr>
        <w:adjustRightInd w:val="0"/>
        <w:jc w:val="both"/>
        <w:rPr>
          <w:sz w:val="28"/>
          <w:szCs w:val="28"/>
        </w:rPr>
      </w:pPr>
      <w:r w:rsidRPr="00C4781B">
        <w:rPr>
          <w:sz w:val="28"/>
          <w:szCs w:val="28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«Assembler».</w:t>
      </w:r>
    </w:p>
    <w:p w14:paraId="1FDAAB81" w14:textId="77777777" w:rsidR="00C4781B" w:rsidRPr="00375A36" w:rsidRDefault="00C4781B" w:rsidP="00C4781B">
      <w:pPr>
        <w:pStyle w:val="a4"/>
        <w:ind w:left="927"/>
        <w:jc w:val="both"/>
        <w:rPr>
          <w:sz w:val="24"/>
          <w:szCs w:val="24"/>
        </w:rPr>
      </w:pPr>
    </w:p>
    <w:p w14:paraId="44AC1874" w14:textId="3D3E2BF8" w:rsidR="00C4781B" w:rsidRPr="00C4781B" w:rsidRDefault="00C4781B" w:rsidP="00C4781B">
      <w:pPr>
        <w:rPr>
          <w:sz w:val="24"/>
          <w:szCs w:val="24"/>
        </w:rPr>
      </w:pPr>
    </w:p>
    <w:p w14:paraId="4849F350" w14:textId="284A4093" w:rsidR="00C4781B" w:rsidRDefault="00C4781B" w:rsidP="00C4781B">
      <w:pPr>
        <w:adjustRightInd w:val="0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Задние варианта 2:</w:t>
      </w:r>
    </w:p>
    <w:p w14:paraId="1932F269" w14:textId="0A8811F0" w:rsidR="00C4781B" w:rsidRPr="00C4781B" w:rsidRDefault="00C4781B" w:rsidP="00C4781B">
      <w:pPr>
        <w:pStyle w:val="a4"/>
        <w:numPr>
          <w:ilvl w:val="0"/>
          <w:numId w:val="15"/>
        </w:numPr>
        <w:adjustRightInd w:val="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ab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ad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bd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</m:oMath>
    </w:p>
    <w:p w14:paraId="528A5892" w14:textId="2C501D99" w:rsidR="00C4781B" w:rsidRPr="00C4781B" w:rsidRDefault="00C4781B" w:rsidP="00C4781B">
      <w:pPr>
        <w:pStyle w:val="a4"/>
        <w:numPr>
          <w:ilvl w:val="0"/>
          <w:numId w:val="15"/>
        </w:numPr>
        <w:adjustRightInd w:val="0"/>
        <w:rPr>
          <w:sz w:val="28"/>
          <w:szCs w:val="28"/>
        </w:rPr>
      </w:pPr>
      <w:r w:rsidRPr="00C4781B">
        <w:rPr>
          <w:sz w:val="28"/>
          <w:szCs w:val="28"/>
        </w:rPr>
        <w:t>вычитание 14 байт.</w:t>
      </w:r>
    </w:p>
    <w:p w14:paraId="716FBB98" w14:textId="343C24C8" w:rsidR="003A2C94" w:rsidRPr="00A24F6F" w:rsidRDefault="003A2C94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br w:type="page"/>
      </w:r>
    </w:p>
    <w:p w14:paraId="04CE3E85" w14:textId="77777777" w:rsidR="00B12884" w:rsidRDefault="00B12884" w:rsidP="00B128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</w:p>
    <w:p w14:paraId="15B67EE4" w14:textId="77777777" w:rsidR="00333307" w:rsidRDefault="00333307">
      <w:pPr>
        <w:rPr>
          <w:b/>
          <w:sz w:val="28"/>
        </w:rPr>
      </w:pPr>
    </w:p>
    <w:p w14:paraId="6BF3FD69" w14:textId="0C4140F3" w:rsidR="00C4781B" w:rsidRDefault="00C4781B" w:rsidP="00333307">
      <w:pPr>
        <w:rPr>
          <w:b/>
          <w:sz w:val="28"/>
        </w:rPr>
      </w:pPr>
      <w:r>
        <w:rPr>
          <w:b/>
          <w:sz w:val="28"/>
        </w:rPr>
        <w:t>Задание 1</w:t>
      </w:r>
      <w:r w:rsidR="00333307">
        <w:rPr>
          <w:b/>
          <w:sz w:val="28"/>
        </w:rPr>
        <w:t>:</w:t>
      </w:r>
    </w:p>
    <w:p w14:paraId="0AAA61B7" w14:textId="6FC3A7B4" w:rsidR="00C4781B" w:rsidRDefault="00C4781B" w:rsidP="00333307">
      <w:pPr>
        <w:rPr>
          <w:bCs/>
          <w:sz w:val="28"/>
        </w:rPr>
      </w:pPr>
      <w:r w:rsidRPr="00C4781B">
        <w:rPr>
          <w:bCs/>
          <w:sz w:val="28"/>
        </w:rPr>
        <w:t>Код программы</w:t>
      </w:r>
      <w:r>
        <w:rPr>
          <w:bCs/>
          <w:sz w:val="28"/>
        </w:rPr>
        <w:t>:</w:t>
      </w:r>
    </w:p>
    <w:p w14:paraId="765998A3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6B6BA2AA" w14:textId="0FFEB698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   </w:t>
      </w:r>
      <w:r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a </w:t>
      </w:r>
      <w:proofErr w:type="gram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  <w:proofErr w:type="gramEnd"/>
    </w:p>
    <w:p w14:paraId="1B4C4C05" w14:textId="53EA2ECE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b </w:t>
      </w:r>
      <w:proofErr w:type="gram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B5CEA8"/>
          <w:sz w:val="21"/>
          <w:szCs w:val="21"/>
          <w:lang w:val="en-US" w:eastAsia="ru-RU"/>
        </w:rPr>
        <w:t>?</w:t>
      </w:r>
      <w:proofErr w:type="gramEnd"/>
    </w:p>
    <w:p w14:paraId="68241E7B" w14:textId="3BBAC0B1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6A9955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d </w:t>
      </w:r>
      <w:proofErr w:type="gram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hAnsi="Consolas"/>
          <w:color w:val="CCCCCC"/>
          <w:sz w:val="21"/>
          <w:szCs w:val="21"/>
          <w:lang w:val="en-US" w:eastAsia="ru-RU"/>
        </w:rPr>
        <w:t>?</w:t>
      </w:r>
      <w:proofErr w:type="gramEnd"/>
    </w:p>
    <w:p w14:paraId="7941762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CB243C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format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"</w:t>
      </w:r>
      <w:r w:rsidRPr="00C4781B">
        <w:rPr>
          <w:rFonts w:ascii="Consolas" w:hAnsi="Consolas"/>
          <w:color w:val="DCDCAA"/>
          <w:sz w:val="21"/>
          <w:szCs w:val="21"/>
          <w:lang w:val="en-US" w:eastAsia="ru-RU"/>
        </w:rPr>
        <w:t>Result: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%d", </w:t>
      </w:r>
      <w:r w:rsidRPr="00C4781B">
        <w:rPr>
          <w:rFonts w:ascii="Consolas" w:hAnsi="Consolas"/>
          <w:color w:val="B5CEA8"/>
          <w:sz w:val="21"/>
          <w:szCs w:val="21"/>
          <w:lang w:val="en-US" w:eastAsia="ru-RU"/>
        </w:rPr>
        <w:t>0Ah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C4781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</w:p>
    <w:p w14:paraId="6DDFF79F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.CODE</w:t>
      </w:r>
      <w:proofErr w:type="gramEnd"/>
    </w:p>
    <w:p w14:paraId="442B7B08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DCDCAA"/>
          <w:sz w:val="21"/>
          <w:szCs w:val="21"/>
          <w:lang w:val="en-US" w:eastAsia="ru-RU"/>
        </w:rPr>
        <w:t>START: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>ab+ad+bd</w:t>
      </w:r>
      <w:proofErr w:type="spellEnd"/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>-(a+1)/d-1</w:t>
      </w:r>
    </w:p>
    <w:p w14:paraId="531BCDE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Вычисляем a * b</w:t>
      </w:r>
    </w:p>
    <w:p w14:paraId="6CB600C2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a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a в EAX и расширить до 32 бит</w:t>
      </w:r>
    </w:p>
    <w:p w14:paraId="1D481262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b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b в EBX и расширить до 32 бит</w:t>
      </w:r>
    </w:p>
    <w:p w14:paraId="70F5EF79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imul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Выполнить a * b</w:t>
      </w:r>
    </w:p>
    <w:p w14:paraId="25F0E5C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5ACB23B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push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Сохраняем результат в стеке</w:t>
      </w:r>
    </w:p>
    <w:p w14:paraId="6D3E4338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8A5A79E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Вычисляем a * d</w:t>
      </w:r>
    </w:p>
    <w:p w14:paraId="561C1E0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a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a в EAX и расширить до 32 бит</w:t>
      </w:r>
    </w:p>
    <w:p w14:paraId="0FB802C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d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d в EBX и расширить до 32 бит</w:t>
      </w:r>
    </w:p>
    <w:p w14:paraId="214E594B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val="en-US" w:eastAsia="ru-RU"/>
        </w:rPr>
        <w:t>imul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Выполнить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a * d</w:t>
      </w:r>
    </w:p>
    <w:p w14:paraId="55C4480B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60CB7DE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Вычисляем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a * b + a * d</w:t>
      </w:r>
    </w:p>
    <w:p w14:paraId="10F6B2BE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esp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proofErr w:type="spellStart"/>
      <w:proofErr w:type="gram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Добавить результат сложения в стек</w:t>
      </w:r>
    </w:p>
    <w:p w14:paraId="6333D67F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6B8BE2C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Вычисляем b * d</w:t>
      </w:r>
    </w:p>
    <w:p w14:paraId="0864776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b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b в EAX и расширить до 32 бит</w:t>
      </w:r>
    </w:p>
    <w:p w14:paraId="11446C1A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d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d в EBX и расширить до 32 бит</w:t>
      </w:r>
    </w:p>
    <w:p w14:paraId="08F3ED34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imul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Выполнить b * d</w:t>
      </w:r>
    </w:p>
    <w:p w14:paraId="10DF8982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6AAAFABE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Вычисляем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a * b + a * d + b * d</w:t>
      </w:r>
    </w:p>
    <w:p w14:paraId="3C6245E8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add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esp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proofErr w:type="spellStart"/>
      <w:proofErr w:type="gram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Добавить результат сложения в стек</w:t>
      </w:r>
    </w:p>
    <w:p w14:paraId="2120AAE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D4A112C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Вычислим a + 1</w:t>
      </w:r>
    </w:p>
    <w:p w14:paraId="1D81C557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a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a в EAX и расширить до 32 бит</w:t>
      </w:r>
    </w:p>
    <w:p w14:paraId="167C53EE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inc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Прибавляем 1</w:t>
      </w:r>
    </w:p>
    <w:p w14:paraId="3AAC8337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7329FD6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Вычислим (a + 1) / d</w:t>
      </w:r>
    </w:p>
    <w:p w14:paraId="3C2A99D4" w14:textId="54480E62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movsx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, d              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Загрузить d в EBX и расширить до 32 би</w:t>
      </w:r>
      <w:r w:rsidR="00CA6E1B">
        <w:rPr>
          <w:rFonts w:ascii="Consolas" w:hAnsi="Consolas"/>
          <w:color w:val="6A9955"/>
          <w:sz w:val="21"/>
          <w:szCs w:val="21"/>
          <w:lang w:eastAsia="ru-RU"/>
        </w:rPr>
        <w:t>т</w:t>
      </w:r>
    </w:p>
    <w:p w14:paraId="495C1FA0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cdq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      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Расширение делимого со знаком </w:t>
      </w:r>
      <w:proofErr w:type="spellStart"/>
      <w:r w:rsidRPr="00C4781B">
        <w:rPr>
          <w:rFonts w:ascii="Consolas" w:hAnsi="Consolas"/>
          <w:color w:val="6A9955"/>
          <w:sz w:val="21"/>
          <w:szCs w:val="21"/>
          <w:lang w:eastAsia="ru-RU"/>
        </w:rPr>
        <w:t>ax</w:t>
      </w:r>
      <w:proofErr w:type="spell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-&gt; </w:t>
      </w:r>
      <w:proofErr w:type="spellStart"/>
      <w:r w:rsidRPr="00C4781B">
        <w:rPr>
          <w:rFonts w:ascii="Consolas" w:hAnsi="Consolas"/>
          <w:color w:val="6A9955"/>
          <w:sz w:val="21"/>
          <w:szCs w:val="21"/>
          <w:lang w:eastAsia="ru-RU"/>
        </w:rPr>
        <w:t>dx:ax</w:t>
      </w:r>
      <w:proofErr w:type="spell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</w:t>
      </w:r>
    </w:p>
    <w:p w14:paraId="6E360D25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idiv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ebx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Делим предыдущий результат на d</w:t>
      </w:r>
    </w:p>
    <w:p w14:paraId="2AA34458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481C034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Вычислим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a * b + a * d + b * d - (a + 1) / d</w:t>
      </w:r>
    </w:p>
    <w:p w14:paraId="10B77BBC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sub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esp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proofErr w:type="spellStart"/>
      <w:proofErr w:type="gram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Вычитаем из суммы, лежащей в стеке </w:t>
      </w:r>
    </w:p>
    <w:p w14:paraId="6A12A3E6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826AF2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Вычислим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a * b + a * d + b * d - (a + 1) / d - 1</w:t>
      </w:r>
    </w:p>
    <w:p w14:paraId="2F197981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D4D4D4"/>
          <w:sz w:val="21"/>
          <w:szCs w:val="21"/>
          <w:lang w:val="en-US" w:eastAsia="ru-RU"/>
        </w:rPr>
        <w:t>dec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C4781B">
        <w:rPr>
          <w:rFonts w:ascii="Consolas" w:hAnsi="Consolas"/>
          <w:color w:val="569CD6"/>
          <w:sz w:val="21"/>
          <w:szCs w:val="21"/>
          <w:lang w:val="en-US" w:eastAsia="ru-RU"/>
        </w:rPr>
        <w:t>esp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  </w:t>
      </w:r>
      <w:proofErr w:type="gramEnd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Вычитаем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1</w:t>
      </w:r>
    </w:p>
    <w:p w14:paraId="7F570EA5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D9C667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Восстановление результата из стека в EAX</w:t>
      </w:r>
    </w:p>
    <w:p w14:paraId="429D3E00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pop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</w:t>
      </w:r>
      <w:proofErr w:type="gram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Переносим из стека в EAX</w:t>
      </w:r>
    </w:p>
    <w:p w14:paraId="25606503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lastRenderedPageBreak/>
        <w:t xml:space="preserve">    </w:t>
      </w:r>
    </w:p>
    <w:p w14:paraId="7E0FE3DA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Вывод результата в консоль</w:t>
      </w:r>
    </w:p>
    <w:p w14:paraId="42A51223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push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569CD6"/>
          <w:sz w:val="21"/>
          <w:szCs w:val="21"/>
          <w:lang w:eastAsia="ru-RU"/>
        </w:rPr>
        <w:t>eax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   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Помещаем результат в стек для вывода</w:t>
      </w:r>
    </w:p>
    <w:p w14:paraId="51B5B0F0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push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offset</w:t>
      </w:r>
      <w:proofErr w:type="spellEnd"/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format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; Помещаем строку формата в стек</w:t>
      </w:r>
    </w:p>
    <w:p w14:paraId="4251DA6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4781B">
        <w:rPr>
          <w:rFonts w:ascii="Consolas" w:hAnsi="Consolas"/>
          <w:color w:val="D4D4D4"/>
          <w:sz w:val="21"/>
          <w:szCs w:val="21"/>
          <w:lang w:eastAsia="ru-RU"/>
        </w:rPr>
        <w:t>call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eastAsia="ru-RU"/>
        </w:rPr>
        <w:t>crt</w:t>
      </w:r>
      <w:proofErr w:type="gram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>_printf</w:t>
      </w:r>
      <w:proofErr w:type="spellEnd"/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            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; Вызов </w:t>
      </w:r>
      <w:proofErr w:type="spellStart"/>
      <w:r w:rsidRPr="00C4781B">
        <w:rPr>
          <w:rFonts w:ascii="Consolas" w:hAnsi="Consolas"/>
          <w:color w:val="6A9955"/>
          <w:sz w:val="21"/>
          <w:szCs w:val="21"/>
          <w:lang w:eastAsia="ru-RU"/>
        </w:rPr>
        <w:t>printf</w:t>
      </w:r>
      <w:proofErr w:type="spellEnd"/>
      <w:r w:rsidRPr="00C4781B">
        <w:rPr>
          <w:rFonts w:ascii="Consolas" w:hAnsi="Consolas"/>
          <w:color w:val="6A9955"/>
          <w:sz w:val="21"/>
          <w:szCs w:val="21"/>
          <w:lang w:eastAsia="ru-RU"/>
        </w:rPr>
        <w:t xml:space="preserve"> для вывода результата</w:t>
      </w:r>
    </w:p>
    <w:p w14:paraId="59356F5F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1FE7F4D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;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Завершаем</w:t>
      </w:r>
      <w:r w:rsidRPr="00C4781B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C4781B">
        <w:rPr>
          <w:rFonts w:ascii="Consolas" w:hAnsi="Consolas"/>
          <w:color w:val="6A9955"/>
          <w:sz w:val="21"/>
          <w:szCs w:val="21"/>
          <w:lang w:eastAsia="ru-RU"/>
        </w:rPr>
        <w:t>программу</w:t>
      </w:r>
    </w:p>
    <w:p w14:paraId="4B66AD79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C4781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3D19E894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C4781B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ExitProcess</w:t>
      </w:r>
      <w:proofErr w:type="spellEnd"/>
    </w:p>
    <w:p w14:paraId="25FC45A4" w14:textId="77777777" w:rsidR="00C4781B" w:rsidRPr="00C4781B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C4791E" w14:textId="2429EAE0" w:rsidR="00C4781B" w:rsidRPr="00D53D15" w:rsidRDefault="00C4781B" w:rsidP="00C4781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4781B">
        <w:rPr>
          <w:rFonts w:ascii="Consolas" w:hAnsi="Consolas"/>
          <w:color w:val="CCCCCC"/>
          <w:sz w:val="21"/>
          <w:szCs w:val="21"/>
          <w:lang w:val="en-US" w:eastAsia="ru-RU"/>
        </w:rPr>
        <w:t>END START</w:t>
      </w:r>
    </w:p>
    <w:p w14:paraId="331DD1D4" w14:textId="77777777" w:rsidR="00C4781B" w:rsidRPr="00C4781B" w:rsidRDefault="00C4781B" w:rsidP="00333307">
      <w:pPr>
        <w:rPr>
          <w:bCs/>
          <w:sz w:val="28"/>
          <w:lang w:val="en-US"/>
        </w:rPr>
      </w:pPr>
    </w:p>
    <w:p w14:paraId="77DE5C5C" w14:textId="2D98A72F" w:rsidR="00C4781B" w:rsidRPr="00D53D15" w:rsidRDefault="00C857E2" w:rsidP="00333307">
      <w:pPr>
        <w:rPr>
          <w:bCs/>
          <w:sz w:val="28"/>
          <w:lang w:val="en-US"/>
        </w:rPr>
      </w:pPr>
      <w:r>
        <w:rPr>
          <w:bCs/>
          <w:sz w:val="28"/>
        </w:rPr>
        <w:t>Тестовые</w:t>
      </w:r>
      <w:r w:rsidRPr="00D53D15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D53D15">
        <w:rPr>
          <w:bCs/>
          <w:sz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6"/>
        <w:gridCol w:w="1747"/>
        <w:gridCol w:w="1747"/>
        <w:gridCol w:w="2145"/>
        <w:gridCol w:w="1845"/>
      </w:tblGrid>
      <w:tr w:rsidR="00C857E2" w14:paraId="750352E5" w14:textId="77777777" w:rsidTr="00827A94">
        <w:tc>
          <w:tcPr>
            <w:tcW w:w="1746" w:type="dxa"/>
          </w:tcPr>
          <w:p w14:paraId="58A10BBF" w14:textId="2982C80B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</w:tc>
        <w:tc>
          <w:tcPr>
            <w:tcW w:w="1747" w:type="dxa"/>
          </w:tcPr>
          <w:p w14:paraId="354C869D" w14:textId="6FF02929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</w:t>
            </w:r>
          </w:p>
        </w:tc>
        <w:tc>
          <w:tcPr>
            <w:tcW w:w="1747" w:type="dxa"/>
          </w:tcPr>
          <w:p w14:paraId="53D501E9" w14:textId="6B6807FF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2145" w:type="dxa"/>
          </w:tcPr>
          <w:p w14:paraId="2DB72F6C" w14:textId="47A47A2C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EAX</w:t>
            </w:r>
          </w:p>
        </w:tc>
        <w:tc>
          <w:tcPr>
            <w:tcW w:w="1845" w:type="dxa"/>
          </w:tcPr>
          <w:p w14:paraId="67A30BA9" w14:textId="117C3E6C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EDX</w:t>
            </w:r>
          </w:p>
        </w:tc>
      </w:tr>
      <w:tr w:rsidR="00C857E2" w14:paraId="77E0EC79" w14:textId="77777777" w:rsidTr="00827A94">
        <w:tc>
          <w:tcPr>
            <w:tcW w:w="1746" w:type="dxa"/>
          </w:tcPr>
          <w:p w14:paraId="1B9008BD" w14:textId="760BE3B7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747" w:type="dxa"/>
          </w:tcPr>
          <w:p w14:paraId="7FAC03B6" w14:textId="412BE69B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747" w:type="dxa"/>
          </w:tcPr>
          <w:p w14:paraId="05176125" w14:textId="4C3A9D5A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2145" w:type="dxa"/>
          </w:tcPr>
          <w:p w14:paraId="6CF67E03" w14:textId="3527C957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00000022h=34</w:t>
            </w:r>
          </w:p>
        </w:tc>
        <w:tc>
          <w:tcPr>
            <w:tcW w:w="1845" w:type="dxa"/>
          </w:tcPr>
          <w:p w14:paraId="474D346C" w14:textId="638BE164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00000000h=0</w:t>
            </w:r>
          </w:p>
        </w:tc>
      </w:tr>
      <w:tr w:rsidR="00C857E2" w14:paraId="24E44C9B" w14:textId="77777777" w:rsidTr="00827A94">
        <w:tc>
          <w:tcPr>
            <w:tcW w:w="1746" w:type="dxa"/>
          </w:tcPr>
          <w:p w14:paraId="0ADCC49D" w14:textId="32FD01FA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-5</w:t>
            </w:r>
          </w:p>
        </w:tc>
        <w:tc>
          <w:tcPr>
            <w:tcW w:w="1747" w:type="dxa"/>
          </w:tcPr>
          <w:p w14:paraId="526F68D1" w14:textId="2F41AA10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747" w:type="dxa"/>
          </w:tcPr>
          <w:p w14:paraId="1714F318" w14:textId="05260447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  <w:tc>
          <w:tcPr>
            <w:tcW w:w="2145" w:type="dxa"/>
          </w:tcPr>
          <w:p w14:paraId="19BE990B" w14:textId="229C830F" w:rsidR="00C857E2" w:rsidRPr="00C857E2" w:rsidRDefault="00827A94" w:rsidP="00333307">
            <w:pPr>
              <w:rPr>
                <w:bCs/>
                <w:sz w:val="28"/>
                <w:lang w:val="en-US"/>
              </w:rPr>
            </w:pPr>
            <w:proofErr w:type="spellStart"/>
            <w:r>
              <w:rPr>
                <w:bCs/>
                <w:sz w:val="28"/>
                <w:lang w:val="en-US"/>
              </w:rPr>
              <w:t>FFFFFEBh</w:t>
            </w:r>
            <w:proofErr w:type="spellEnd"/>
            <w:r>
              <w:rPr>
                <w:bCs/>
                <w:sz w:val="28"/>
                <w:lang w:val="en-US"/>
              </w:rPr>
              <w:t>=-21</w:t>
            </w:r>
          </w:p>
        </w:tc>
        <w:tc>
          <w:tcPr>
            <w:tcW w:w="1845" w:type="dxa"/>
          </w:tcPr>
          <w:p w14:paraId="4001ECC0" w14:textId="6690A000" w:rsidR="00C857E2" w:rsidRDefault="00C857E2" w:rsidP="00333307">
            <w:pPr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00000000h=0</w:t>
            </w:r>
          </w:p>
        </w:tc>
      </w:tr>
      <w:tr w:rsidR="00C857E2" w14:paraId="11CA6AF9" w14:textId="77777777" w:rsidTr="00827A94">
        <w:tc>
          <w:tcPr>
            <w:tcW w:w="1746" w:type="dxa"/>
          </w:tcPr>
          <w:p w14:paraId="655B9B64" w14:textId="37634AF5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</w:p>
        </w:tc>
        <w:tc>
          <w:tcPr>
            <w:tcW w:w="1747" w:type="dxa"/>
          </w:tcPr>
          <w:p w14:paraId="0665374E" w14:textId="4549B2F5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747" w:type="dxa"/>
          </w:tcPr>
          <w:p w14:paraId="740754FE" w14:textId="021D9E2C" w:rsidR="00C857E2" w:rsidRPr="00C857E2" w:rsidRDefault="00C857E2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-2</w:t>
            </w:r>
          </w:p>
        </w:tc>
        <w:tc>
          <w:tcPr>
            <w:tcW w:w="2145" w:type="dxa"/>
          </w:tcPr>
          <w:p w14:paraId="5854942D" w14:textId="02AB4887" w:rsidR="00C857E2" w:rsidRPr="00827A94" w:rsidRDefault="00827A94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00000004h=4</w:t>
            </w:r>
          </w:p>
        </w:tc>
        <w:tc>
          <w:tcPr>
            <w:tcW w:w="1845" w:type="dxa"/>
          </w:tcPr>
          <w:p w14:paraId="3FC55E96" w14:textId="09AF25C0" w:rsidR="00C857E2" w:rsidRDefault="00C857E2" w:rsidP="00333307">
            <w:pPr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00000000h=0</w:t>
            </w:r>
          </w:p>
        </w:tc>
      </w:tr>
      <w:tr w:rsidR="00827A94" w14:paraId="108E24E4" w14:textId="77777777" w:rsidTr="00827A94">
        <w:tc>
          <w:tcPr>
            <w:tcW w:w="1746" w:type="dxa"/>
          </w:tcPr>
          <w:p w14:paraId="422896DF" w14:textId="5C371010" w:rsidR="00827A94" w:rsidRDefault="002F03EF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</w:t>
            </w:r>
          </w:p>
        </w:tc>
        <w:tc>
          <w:tcPr>
            <w:tcW w:w="1747" w:type="dxa"/>
          </w:tcPr>
          <w:p w14:paraId="2A30C34D" w14:textId="5114A250" w:rsidR="00827A94" w:rsidRDefault="00827A94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</w:t>
            </w:r>
          </w:p>
        </w:tc>
        <w:tc>
          <w:tcPr>
            <w:tcW w:w="1747" w:type="dxa"/>
          </w:tcPr>
          <w:p w14:paraId="2BC13618" w14:textId="4A6D6CA6" w:rsidR="00827A94" w:rsidRDefault="002F03EF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</w:t>
            </w:r>
          </w:p>
        </w:tc>
        <w:tc>
          <w:tcPr>
            <w:tcW w:w="2145" w:type="dxa"/>
          </w:tcPr>
          <w:p w14:paraId="2E44F762" w14:textId="37613026" w:rsidR="00827A94" w:rsidRDefault="00336D1A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00000033h</w:t>
            </w:r>
            <w:r w:rsidR="00827A94">
              <w:rPr>
                <w:bCs/>
                <w:sz w:val="28"/>
                <w:lang w:val="en-US"/>
              </w:rPr>
              <w:t>=</w:t>
            </w:r>
            <w:r>
              <w:rPr>
                <w:bCs/>
                <w:sz w:val="28"/>
                <w:lang w:val="en-US"/>
              </w:rPr>
              <w:t>51</w:t>
            </w:r>
          </w:p>
        </w:tc>
        <w:tc>
          <w:tcPr>
            <w:tcW w:w="1845" w:type="dxa"/>
          </w:tcPr>
          <w:p w14:paraId="26D33B14" w14:textId="3CE9834F" w:rsidR="00827A94" w:rsidRDefault="00336D1A" w:rsidP="00333307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00000001h=1</w:t>
            </w:r>
          </w:p>
        </w:tc>
      </w:tr>
    </w:tbl>
    <w:p w14:paraId="0E7D454B" w14:textId="435C9D06" w:rsidR="00C2573B" w:rsidRDefault="00C2573B" w:rsidP="00333307">
      <w:pPr>
        <w:rPr>
          <w:bCs/>
          <w:sz w:val="28"/>
          <w:lang w:val="en-US"/>
        </w:rPr>
      </w:pPr>
    </w:p>
    <w:p w14:paraId="62CA585B" w14:textId="4A1912DE" w:rsidR="00C2573B" w:rsidRPr="00C2573B" w:rsidRDefault="00C2573B" w:rsidP="00333307">
      <w:pPr>
        <w:rPr>
          <w:b/>
          <w:sz w:val="28"/>
        </w:rPr>
      </w:pPr>
      <w:r w:rsidRPr="00C2573B">
        <w:rPr>
          <w:b/>
          <w:sz w:val="28"/>
        </w:rPr>
        <w:t>Задание 2:</w:t>
      </w:r>
    </w:p>
    <w:p w14:paraId="58075A94" w14:textId="2C40FCC9" w:rsidR="00C4781B" w:rsidRDefault="00A73CD3" w:rsidP="00333307">
      <w:pPr>
        <w:rPr>
          <w:bCs/>
          <w:sz w:val="28"/>
        </w:rPr>
      </w:pPr>
      <w:r>
        <w:rPr>
          <w:bCs/>
          <w:sz w:val="28"/>
        </w:rPr>
        <w:t>Код программы:</w:t>
      </w:r>
    </w:p>
    <w:p w14:paraId="0F76A874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>.DATA</w:t>
      </w:r>
    </w:p>
    <w:p w14:paraId="5629251C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a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15h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0DDh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34h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4Bh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57h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7Fh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0CDh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05h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2Dh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13h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44h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0BBh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12h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3Fh</w:t>
      </w:r>
    </w:p>
    <w:p w14:paraId="03817B24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b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15h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0DDh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34h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4Bh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57h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7Fh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0CDh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05h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2Dh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13h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44h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0BBh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12h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,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3Fh</w:t>
      </w:r>
    </w:p>
    <w:p w14:paraId="195DD0FF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C642F96" w14:textId="3471B678" w:rsidR="00D53D15" w:rsidRPr="009D4CFE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r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D53D15">
        <w:rPr>
          <w:rFonts w:ascii="Consolas" w:hAnsi="Consolas"/>
          <w:color w:val="B5CEA8"/>
          <w:sz w:val="21"/>
          <w:szCs w:val="21"/>
          <w:lang w:eastAsia="ru-RU"/>
        </w:rPr>
        <w:t>14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DCDCAA"/>
          <w:sz w:val="21"/>
          <w:szCs w:val="21"/>
          <w:lang w:eastAsia="ru-RU"/>
        </w:rPr>
        <w:t>dup</w:t>
      </w:r>
      <w:proofErr w:type="spellEnd"/>
      <w:proofErr w:type="gram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(?) </w:t>
      </w:r>
      <w:r w:rsidRPr="00D53D15">
        <w:rPr>
          <w:rFonts w:ascii="Consolas" w:hAnsi="Consolas"/>
          <w:color w:val="6A9955"/>
          <w:sz w:val="21"/>
          <w:szCs w:val="21"/>
          <w:lang w:eastAsia="ru-RU"/>
        </w:rPr>
        <w:t>;</w:t>
      </w:r>
      <w:proofErr w:type="gramEnd"/>
      <w:r w:rsidRPr="00D53D15">
        <w:rPr>
          <w:rFonts w:ascii="Consolas" w:hAnsi="Consolas"/>
          <w:color w:val="6A9955"/>
          <w:sz w:val="21"/>
          <w:szCs w:val="21"/>
          <w:lang w:eastAsia="ru-RU"/>
        </w:rPr>
        <w:t xml:space="preserve"> Для результата резервируется 14 байт</w:t>
      </w:r>
    </w:p>
    <w:p w14:paraId="5A828AEC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.CODE</w:t>
      </w:r>
      <w:proofErr w:type="gramEnd"/>
    </w:p>
    <w:p w14:paraId="5D185C45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DCDCAA"/>
          <w:sz w:val="21"/>
          <w:szCs w:val="21"/>
          <w:lang w:eastAsia="ru-RU"/>
        </w:rPr>
        <w:t>START:</w:t>
      </w:r>
    </w:p>
    <w:p w14:paraId="0A98A96C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6A9955"/>
          <w:sz w:val="21"/>
          <w:szCs w:val="21"/>
          <w:lang w:eastAsia="ru-RU"/>
        </w:rPr>
        <w:t>; Вычитание младших 4 байт</w:t>
      </w:r>
    </w:p>
    <w:p w14:paraId="1DA84C5C" w14:textId="77777777" w:rsidR="00D53D15" w:rsidRPr="009D4CFE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9D4CFE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4CFE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D4CFE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>a[</w:t>
      </w:r>
      <w:proofErr w:type="gramEnd"/>
      <w:r w:rsidRPr="009D4CF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C861AC5" w14:textId="72CA0101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s</w:t>
      </w:r>
      <w:r w:rsidR="009D4CFE">
        <w:rPr>
          <w:rFonts w:ascii="Consolas" w:hAnsi="Consolas"/>
          <w:color w:val="D4D4D4"/>
          <w:sz w:val="21"/>
          <w:szCs w:val="21"/>
          <w:lang w:val="en-US" w:eastAsia="ru-RU"/>
        </w:rPr>
        <w:t>u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b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b[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FBDDDFF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r[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r w:rsidRPr="00D53D15">
        <w:rPr>
          <w:rFonts w:ascii="Consolas" w:hAnsi="Consolas"/>
          <w:color w:val="569CD6"/>
          <w:sz w:val="21"/>
          <w:szCs w:val="21"/>
          <w:lang w:eastAsia="ru-RU"/>
        </w:rPr>
        <w:t>EAX</w:t>
      </w:r>
    </w:p>
    <w:p w14:paraId="51FA3EBA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8453D2A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6A9955"/>
          <w:sz w:val="21"/>
          <w:szCs w:val="21"/>
          <w:lang w:eastAsia="ru-RU"/>
        </w:rPr>
        <w:t>; Вычитание следующих 4 байт с учетом переноса</w:t>
      </w:r>
    </w:p>
    <w:p w14:paraId="634834B2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a[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41A7298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sbb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b[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5AB1A91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r[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r w:rsidRPr="00D53D15">
        <w:rPr>
          <w:rFonts w:ascii="Consolas" w:hAnsi="Consolas"/>
          <w:color w:val="569CD6"/>
          <w:sz w:val="21"/>
          <w:szCs w:val="21"/>
          <w:lang w:eastAsia="ru-RU"/>
        </w:rPr>
        <w:t>EAX</w:t>
      </w:r>
    </w:p>
    <w:p w14:paraId="70271559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266AEE05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6A9955"/>
          <w:sz w:val="21"/>
          <w:szCs w:val="21"/>
          <w:lang w:eastAsia="ru-RU"/>
        </w:rPr>
        <w:t>; Вычитание следующих 4 байт с учетом переноса</w:t>
      </w:r>
    </w:p>
    <w:p w14:paraId="6F3A04DD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a[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FD98454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sbb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b[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6B64FAC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eastAsia="ru-RU"/>
        </w:rPr>
        <w:t>mov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569CD6"/>
          <w:sz w:val="21"/>
          <w:szCs w:val="21"/>
          <w:lang w:eastAsia="ru-RU"/>
        </w:rPr>
        <w:t>dword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eastAsia="ru-RU"/>
        </w:rPr>
        <w:t>r[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eastAsia="ru-RU"/>
        </w:rPr>
        <w:t>8</w:t>
      </w: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], </w:t>
      </w:r>
      <w:r w:rsidRPr="00D53D15">
        <w:rPr>
          <w:rFonts w:ascii="Consolas" w:hAnsi="Consolas"/>
          <w:color w:val="569CD6"/>
          <w:sz w:val="21"/>
          <w:szCs w:val="21"/>
          <w:lang w:eastAsia="ru-RU"/>
        </w:rPr>
        <w:t>EAX</w:t>
      </w:r>
    </w:p>
    <w:p w14:paraId="4B1B6C6D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61B5DA6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6A9955"/>
          <w:sz w:val="21"/>
          <w:szCs w:val="21"/>
          <w:lang w:eastAsia="ru-RU"/>
        </w:rPr>
        <w:t>; Вычитание оставшихся 2 байт с учетом переноса</w:t>
      </w:r>
    </w:p>
    <w:p w14:paraId="12E49129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word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a[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5A17C14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sbb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word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b[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F21EF37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word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proofErr w:type="spellEnd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>r[</w:t>
      </w:r>
      <w:proofErr w:type="gramEnd"/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D53D15">
        <w:rPr>
          <w:rFonts w:ascii="Consolas" w:hAnsi="Consolas"/>
          <w:color w:val="569CD6"/>
          <w:sz w:val="21"/>
          <w:szCs w:val="21"/>
          <w:lang w:val="en-US" w:eastAsia="ru-RU"/>
        </w:rPr>
        <w:t>AX</w:t>
      </w:r>
    </w:p>
    <w:p w14:paraId="53E31D05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ADD3563" w14:textId="77777777" w:rsidR="00D53D15" w:rsidRPr="00D53D15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D53D15">
        <w:rPr>
          <w:rFonts w:ascii="Consolas" w:hAnsi="Consolas"/>
          <w:color w:val="D4D4D4"/>
          <w:sz w:val="21"/>
          <w:szCs w:val="21"/>
          <w:lang w:val="en-US" w:eastAsia="ru-RU"/>
        </w:rPr>
        <w:t>push</w:t>
      </w: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D53D15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2355F860" w14:textId="77777777" w:rsidR="00D53D15" w:rsidRPr="009D4CFE" w:rsidRDefault="00D53D15" w:rsidP="00D53D1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D53D1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4CFE">
        <w:rPr>
          <w:rFonts w:ascii="Consolas" w:hAnsi="Consolas"/>
          <w:color w:val="D4D4D4"/>
          <w:sz w:val="21"/>
          <w:szCs w:val="21"/>
          <w:lang w:val="en-US" w:eastAsia="ru-RU"/>
        </w:rPr>
        <w:t>call</w:t>
      </w:r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>ExitProcess</w:t>
      </w:r>
      <w:proofErr w:type="spellEnd"/>
    </w:p>
    <w:p w14:paraId="1BBC4196" w14:textId="70EB79A5" w:rsidR="00A73CD3" w:rsidRPr="002D6785" w:rsidRDefault="00D53D15" w:rsidP="002D678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4CFE">
        <w:rPr>
          <w:rFonts w:ascii="Consolas" w:hAnsi="Consolas"/>
          <w:color w:val="CCCCCC"/>
          <w:sz w:val="21"/>
          <w:szCs w:val="21"/>
          <w:lang w:val="en-US" w:eastAsia="ru-RU"/>
        </w:rPr>
        <w:t>END START</w:t>
      </w:r>
    </w:p>
    <w:p w14:paraId="3AC55D95" w14:textId="77777777" w:rsidR="00A73CD3" w:rsidRPr="009D4CFE" w:rsidRDefault="00A73CD3" w:rsidP="00A73CD3">
      <w:pPr>
        <w:rPr>
          <w:bCs/>
          <w:sz w:val="28"/>
          <w:lang w:val="en-US"/>
        </w:rPr>
      </w:pPr>
      <w:r>
        <w:rPr>
          <w:bCs/>
          <w:sz w:val="28"/>
        </w:rPr>
        <w:lastRenderedPageBreak/>
        <w:t>Тестовые</w:t>
      </w:r>
      <w:r w:rsidRPr="009D4CFE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данные</w:t>
      </w:r>
      <w:r w:rsidRPr="009D4CFE">
        <w:rPr>
          <w:bCs/>
          <w:sz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229"/>
      </w:tblGrid>
      <w:tr w:rsidR="005E74DF" w14:paraId="0FB69097" w14:textId="77777777" w:rsidTr="005E74DF">
        <w:tc>
          <w:tcPr>
            <w:tcW w:w="1980" w:type="dxa"/>
          </w:tcPr>
          <w:p w14:paraId="12EE3C38" w14:textId="57DB38A8" w:rsidR="005E74DF" w:rsidRPr="00C857E2" w:rsidRDefault="005E74DF" w:rsidP="005E74DF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</w:tc>
        <w:tc>
          <w:tcPr>
            <w:tcW w:w="7229" w:type="dxa"/>
          </w:tcPr>
          <w:p w14:paraId="5888F4BE" w14:textId="0E8C875A" w:rsidR="005E74DF" w:rsidRPr="00C857E2" w:rsidRDefault="005E74DF" w:rsidP="005E74DF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  <w:r w:rsidR="008D1F3B"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  <w:lang w:val="en-US"/>
              </w:rPr>
              <w:t>00000000000000000</w:t>
            </w:r>
            <w:r w:rsidR="004A3875"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  <w:r w:rsidR="008D1F3B"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0000</w:t>
            </w:r>
            <w:r w:rsidR="008D1F3B">
              <w:rPr>
                <w:bCs/>
                <w:sz w:val="28"/>
                <w:lang w:val="en-US"/>
              </w:rPr>
              <w:t>h</w:t>
            </w:r>
          </w:p>
        </w:tc>
      </w:tr>
      <w:tr w:rsidR="005E74DF" w14:paraId="76D126B0" w14:textId="77777777" w:rsidTr="005E74DF">
        <w:tc>
          <w:tcPr>
            <w:tcW w:w="1980" w:type="dxa"/>
          </w:tcPr>
          <w:p w14:paraId="69D5A1EE" w14:textId="1019591B" w:rsidR="005E74DF" w:rsidRPr="00C857E2" w:rsidRDefault="005E74DF" w:rsidP="005E74DF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</w:t>
            </w:r>
          </w:p>
        </w:tc>
        <w:tc>
          <w:tcPr>
            <w:tcW w:w="7229" w:type="dxa"/>
          </w:tcPr>
          <w:p w14:paraId="43B226B0" w14:textId="3D1F287E" w:rsidR="005E74DF" w:rsidRPr="00C857E2" w:rsidRDefault="005E74DF" w:rsidP="005E74DF">
            <w:pPr>
              <w:rPr>
                <w:bCs/>
                <w:sz w:val="28"/>
                <w:lang w:val="en-US"/>
              </w:rPr>
            </w:pPr>
            <w:r w:rsidRPr="005E74DF">
              <w:rPr>
                <w:bCs/>
                <w:sz w:val="28"/>
                <w:lang w:val="en-US"/>
              </w:rPr>
              <w:t>000</w:t>
            </w:r>
            <w:r w:rsidR="008D1F3B">
              <w:rPr>
                <w:bCs/>
                <w:sz w:val="28"/>
                <w:lang w:val="en-US"/>
              </w:rPr>
              <w:t>2</w:t>
            </w:r>
            <w:r w:rsidRPr="005E74DF">
              <w:rPr>
                <w:bCs/>
                <w:sz w:val="28"/>
                <w:lang w:val="en-US"/>
              </w:rPr>
              <w:t>0000000000000000</w:t>
            </w:r>
            <w:r w:rsidR="004A3875">
              <w:rPr>
                <w:bCs/>
                <w:sz w:val="28"/>
                <w:lang w:val="en-US"/>
              </w:rPr>
              <w:t>0000</w:t>
            </w:r>
            <w:r w:rsidR="008D1F3B"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00</w:t>
            </w:r>
            <w:r w:rsidR="004A3875">
              <w:rPr>
                <w:bCs/>
                <w:sz w:val="28"/>
                <w:lang w:val="en-US"/>
              </w:rPr>
              <w:t>0</w:t>
            </w:r>
            <w:r w:rsidR="008D1F3B">
              <w:rPr>
                <w:bCs/>
                <w:sz w:val="28"/>
                <w:lang w:val="en-US"/>
              </w:rPr>
              <w:t>h</w:t>
            </w:r>
          </w:p>
        </w:tc>
      </w:tr>
      <w:tr w:rsidR="005E74DF" w14:paraId="58513FDA" w14:textId="77777777" w:rsidTr="005E74DF">
        <w:tc>
          <w:tcPr>
            <w:tcW w:w="1980" w:type="dxa"/>
          </w:tcPr>
          <w:p w14:paraId="50C61F9A" w14:textId="377C0CA4" w:rsidR="005E74DF" w:rsidRDefault="005E74DF" w:rsidP="005E74DF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</w:t>
            </w:r>
          </w:p>
        </w:tc>
        <w:tc>
          <w:tcPr>
            <w:tcW w:w="7229" w:type="dxa"/>
          </w:tcPr>
          <w:p w14:paraId="5BB745EA" w14:textId="270E75AB" w:rsidR="005E74DF" w:rsidRDefault="008D1F3B" w:rsidP="005E74DF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00FFFFFFFFFFFFFFFFFFFFFFFh</w:t>
            </w:r>
          </w:p>
        </w:tc>
      </w:tr>
    </w:tbl>
    <w:p w14:paraId="01E15B4B" w14:textId="77777777" w:rsidR="008D1F3B" w:rsidRDefault="008D1F3B">
      <w:pPr>
        <w:rPr>
          <w:b/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229"/>
      </w:tblGrid>
      <w:tr w:rsidR="008D1F3B" w14:paraId="519B515F" w14:textId="77777777" w:rsidTr="00AB2A7D">
        <w:tc>
          <w:tcPr>
            <w:tcW w:w="1980" w:type="dxa"/>
          </w:tcPr>
          <w:p w14:paraId="3D780EA2" w14:textId="77777777" w:rsidR="008D1F3B" w:rsidRPr="00C857E2" w:rsidRDefault="008D1F3B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</w:tc>
        <w:tc>
          <w:tcPr>
            <w:tcW w:w="7229" w:type="dxa"/>
          </w:tcPr>
          <w:p w14:paraId="41D63425" w14:textId="2F827493" w:rsidR="008D1F3B" w:rsidRPr="00C857E2" w:rsidRDefault="00F752B3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0000000000000000010000000000h</w:t>
            </w:r>
          </w:p>
        </w:tc>
      </w:tr>
      <w:tr w:rsidR="00F752B3" w14:paraId="69FFBFE7" w14:textId="77777777" w:rsidTr="00AB2A7D">
        <w:tc>
          <w:tcPr>
            <w:tcW w:w="1980" w:type="dxa"/>
          </w:tcPr>
          <w:p w14:paraId="4E8D92DC" w14:textId="77777777" w:rsidR="00F752B3" w:rsidRPr="00C857E2" w:rsidRDefault="00F752B3" w:rsidP="00F752B3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</w:t>
            </w:r>
          </w:p>
        </w:tc>
        <w:tc>
          <w:tcPr>
            <w:tcW w:w="7229" w:type="dxa"/>
          </w:tcPr>
          <w:p w14:paraId="2847EA99" w14:textId="76A8F255" w:rsidR="00F752B3" w:rsidRPr="00C857E2" w:rsidRDefault="00F752B3" w:rsidP="00F752B3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0000010000000000000000000000h</w:t>
            </w:r>
          </w:p>
        </w:tc>
      </w:tr>
      <w:tr w:rsidR="00F752B3" w14:paraId="2EB0C0F6" w14:textId="77777777" w:rsidTr="00AB2A7D">
        <w:tc>
          <w:tcPr>
            <w:tcW w:w="1980" w:type="dxa"/>
          </w:tcPr>
          <w:p w14:paraId="1371F655" w14:textId="77777777" w:rsidR="00F752B3" w:rsidRDefault="00F752B3" w:rsidP="00F752B3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</w:t>
            </w:r>
          </w:p>
        </w:tc>
        <w:tc>
          <w:tcPr>
            <w:tcW w:w="7229" w:type="dxa"/>
          </w:tcPr>
          <w:p w14:paraId="1603E68F" w14:textId="3616766B" w:rsidR="00F752B3" w:rsidRDefault="000152C7" w:rsidP="00F752B3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00FFFFFFFFFF000000000000000</w:t>
            </w:r>
            <w:r w:rsidR="00F752B3">
              <w:rPr>
                <w:bCs/>
                <w:sz w:val="28"/>
                <w:lang w:val="en-US"/>
              </w:rPr>
              <w:t>h</w:t>
            </w:r>
          </w:p>
        </w:tc>
      </w:tr>
    </w:tbl>
    <w:p w14:paraId="4DFDB3F8" w14:textId="77777777" w:rsidR="00BA1620" w:rsidRDefault="00BA1620" w:rsidP="00F752B3">
      <w:pPr>
        <w:rPr>
          <w:b/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229"/>
      </w:tblGrid>
      <w:tr w:rsidR="00BA1620" w14:paraId="5428F3B5" w14:textId="77777777" w:rsidTr="00AB2A7D">
        <w:tc>
          <w:tcPr>
            <w:tcW w:w="1980" w:type="dxa"/>
          </w:tcPr>
          <w:p w14:paraId="18EE20BD" w14:textId="77777777" w:rsidR="00BA1620" w:rsidRPr="00C857E2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</w:tc>
        <w:tc>
          <w:tcPr>
            <w:tcW w:w="7229" w:type="dxa"/>
          </w:tcPr>
          <w:p w14:paraId="026ABEDE" w14:textId="77777777" w:rsidR="00BA1620" w:rsidRPr="00C857E2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15DD344B577FCD052D1344BB123Fh</w:t>
            </w:r>
          </w:p>
        </w:tc>
      </w:tr>
      <w:tr w:rsidR="00BA1620" w14:paraId="2EE61E57" w14:textId="77777777" w:rsidTr="00AB2A7D">
        <w:tc>
          <w:tcPr>
            <w:tcW w:w="1980" w:type="dxa"/>
          </w:tcPr>
          <w:p w14:paraId="421A5547" w14:textId="77777777" w:rsidR="00BA1620" w:rsidRPr="00C857E2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</w:t>
            </w:r>
          </w:p>
        </w:tc>
        <w:tc>
          <w:tcPr>
            <w:tcW w:w="7229" w:type="dxa"/>
          </w:tcPr>
          <w:p w14:paraId="07464C34" w14:textId="77777777" w:rsidR="00BA1620" w:rsidRPr="00C857E2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15DD344B577FCD052D1344BB123Fh</w:t>
            </w:r>
          </w:p>
        </w:tc>
      </w:tr>
      <w:tr w:rsidR="00BA1620" w14:paraId="578BCA2E" w14:textId="77777777" w:rsidTr="00AB2A7D">
        <w:tc>
          <w:tcPr>
            <w:tcW w:w="1980" w:type="dxa"/>
          </w:tcPr>
          <w:p w14:paraId="4D26B2F7" w14:textId="77777777" w:rsidR="00BA1620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</w:t>
            </w:r>
          </w:p>
        </w:tc>
        <w:tc>
          <w:tcPr>
            <w:tcW w:w="7229" w:type="dxa"/>
          </w:tcPr>
          <w:p w14:paraId="60AC92E2" w14:textId="77777777" w:rsidR="00BA1620" w:rsidRDefault="00BA1620" w:rsidP="00AB2A7D">
            <w:pPr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0000000000000000000000000000h</w:t>
            </w:r>
          </w:p>
        </w:tc>
      </w:tr>
    </w:tbl>
    <w:p w14:paraId="6F14584B" w14:textId="77777777" w:rsidR="00346EE2" w:rsidRDefault="00346EE2">
      <w:pPr>
        <w:rPr>
          <w:b/>
          <w:sz w:val="28"/>
        </w:rPr>
      </w:pPr>
      <w:r>
        <w:rPr>
          <w:b/>
          <w:sz w:val="28"/>
        </w:rPr>
        <w:br w:type="page"/>
      </w:r>
    </w:p>
    <w:p w14:paraId="1C97FDF0" w14:textId="240DF4CA" w:rsidR="00346EE2" w:rsidRDefault="00BC2CD6" w:rsidP="00346EE2">
      <w:pPr>
        <w:adjustRightInd w:val="0"/>
        <w:ind w:left="567"/>
        <w:jc w:val="both"/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3742CC">
        <w:rPr>
          <w:bCs/>
          <w:sz w:val="28"/>
        </w:rPr>
        <w:t>и</w:t>
      </w:r>
      <w:r w:rsidR="003742CC" w:rsidRPr="00316DF9">
        <w:rPr>
          <w:bCs/>
          <w:sz w:val="28"/>
        </w:rPr>
        <w:t>зуч</w:t>
      </w:r>
      <w:r w:rsidR="00346EE2">
        <w:rPr>
          <w:bCs/>
          <w:sz w:val="28"/>
        </w:rPr>
        <w:t xml:space="preserve">ены </w:t>
      </w:r>
      <w:r w:rsidR="00346EE2">
        <w:rPr>
          <w:sz w:val="28"/>
          <w:szCs w:val="28"/>
        </w:rPr>
        <w:t>арифметические команды центрального процессора для работы с целыми числами.</w:t>
      </w:r>
    </w:p>
    <w:p w14:paraId="783CE616" w14:textId="0DF5B396" w:rsidR="003742CC" w:rsidRPr="00346EE2" w:rsidRDefault="003742CC" w:rsidP="003742CC">
      <w:pPr>
        <w:spacing w:line="256" w:lineRule="auto"/>
        <w:ind w:left="360"/>
        <w:rPr>
          <w:bCs/>
          <w:sz w:val="28"/>
        </w:rPr>
      </w:pPr>
    </w:p>
    <w:p w14:paraId="59A8C9CC" w14:textId="5353D194" w:rsidR="00184974" w:rsidRPr="00D07812" w:rsidRDefault="00184974" w:rsidP="003742CC">
      <w:pPr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732C"/>
    <w:multiLevelType w:val="hybridMultilevel"/>
    <w:tmpl w:val="736EE2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F7860"/>
    <w:multiLevelType w:val="hybridMultilevel"/>
    <w:tmpl w:val="AECAE7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860F7"/>
    <w:multiLevelType w:val="hybridMultilevel"/>
    <w:tmpl w:val="B9C8D668"/>
    <w:lvl w:ilvl="0" w:tplc="34C85D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87533772">
    <w:abstractNumId w:val="12"/>
  </w:num>
  <w:num w:numId="2" w16cid:durableId="1776051738">
    <w:abstractNumId w:val="10"/>
  </w:num>
  <w:num w:numId="3" w16cid:durableId="979113628">
    <w:abstractNumId w:val="11"/>
  </w:num>
  <w:num w:numId="4" w16cid:durableId="895705422">
    <w:abstractNumId w:val="3"/>
  </w:num>
  <w:num w:numId="5" w16cid:durableId="1949386718">
    <w:abstractNumId w:val="6"/>
  </w:num>
  <w:num w:numId="6" w16cid:durableId="1425226612">
    <w:abstractNumId w:val="1"/>
  </w:num>
  <w:num w:numId="7" w16cid:durableId="79064717">
    <w:abstractNumId w:val="8"/>
  </w:num>
  <w:num w:numId="8" w16cid:durableId="313609873">
    <w:abstractNumId w:val="7"/>
  </w:num>
  <w:num w:numId="9" w16cid:durableId="162160196">
    <w:abstractNumId w:val="4"/>
  </w:num>
  <w:num w:numId="10" w16cid:durableId="983509047">
    <w:abstractNumId w:val="13"/>
  </w:num>
  <w:num w:numId="11" w16cid:durableId="1766462982">
    <w:abstractNumId w:val="2"/>
  </w:num>
  <w:num w:numId="12" w16cid:durableId="211969218">
    <w:abstractNumId w:val="9"/>
  </w:num>
  <w:num w:numId="13" w16cid:durableId="1259174583">
    <w:abstractNumId w:val="0"/>
  </w:num>
  <w:num w:numId="14" w16cid:durableId="1609654783">
    <w:abstractNumId w:val="5"/>
  </w:num>
  <w:num w:numId="15" w16cid:durableId="20880732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152C7"/>
    <w:rsid w:val="00021A35"/>
    <w:rsid w:val="00077182"/>
    <w:rsid w:val="0008605C"/>
    <w:rsid w:val="00087198"/>
    <w:rsid w:val="000B1F38"/>
    <w:rsid w:val="00104C9F"/>
    <w:rsid w:val="00112E84"/>
    <w:rsid w:val="0012110A"/>
    <w:rsid w:val="00127337"/>
    <w:rsid w:val="00136ABD"/>
    <w:rsid w:val="00152E3D"/>
    <w:rsid w:val="00165F54"/>
    <w:rsid w:val="00175E50"/>
    <w:rsid w:val="00183377"/>
    <w:rsid w:val="00184974"/>
    <w:rsid w:val="001976D1"/>
    <w:rsid w:val="001A2616"/>
    <w:rsid w:val="001C08D8"/>
    <w:rsid w:val="001D290A"/>
    <w:rsid w:val="00203158"/>
    <w:rsid w:val="00272A94"/>
    <w:rsid w:val="0029572C"/>
    <w:rsid w:val="002A46F2"/>
    <w:rsid w:val="002D1343"/>
    <w:rsid w:val="002D403A"/>
    <w:rsid w:val="002D6785"/>
    <w:rsid w:val="002E59E6"/>
    <w:rsid w:val="002F03EF"/>
    <w:rsid w:val="00303E00"/>
    <w:rsid w:val="00304736"/>
    <w:rsid w:val="00312244"/>
    <w:rsid w:val="00316310"/>
    <w:rsid w:val="00316DF9"/>
    <w:rsid w:val="00333307"/>
    <w:rsid w:val="00333650"/>
    <w:rsid w:val="00336D1A"/>
    <w:rsid w:val="00340D6C"/>
    <w:rsid w:val="00346EE2"/>
    <w:rsid w:val="00363B26"/>
    <w:rsid w:val="00364D08"/>
    <w:rsid w:val="003742CC"/>
    <w:rsid w:val="0039206F"/>
    <w:rsid w:val="003A2C94"/>
    <w:rsid w:val="003B67E9"/>
    <w:rsid w:val="003C4166"/>
    <w:rsid w:val="003F1230"/>
    <w:rsid w:val="003F7474"/>
    <w:rsid w:val="00414991"/>
    <w:rsid w:val="004159D4"/>
    <w:rsid w:val="00420C79"/>
    <w:rsid w:val="00472477"/>
    <w:rsid w:val="00493710"/>
    <w:rsid w:val="004A3875"/>
    <w:rsid w:val="004A3C63"/>
    <w:rsid w:val="004B76DD"/>
    <w:rsid w:val="00506788"/>
    <w:rsid w:val="0053267C"/>
    <w:rsid w:val="005544BE"/>
    <w:rsid w:val="0056510C"/>
    <w:rsid w:val="005A5F81"/>
    <w:rsid w:val="005B5A54"/>
    <w:rsid w:val="005D29BD"/>
    <w:rsid w:val="005E0F7F"/>
    <w:rsid w:val="005E3A65"/>
    <w:rsid w:val="005E4811"/>
    <w:rsid w:val="005E74DF"/>
    <w:rsid w:val="0060378C"/>
    <w:rsid w:val="00617EF4"/>
    <w:rsid w:val="0066099F"/>
    <w:rsid w:val="006E7CC5"/>
    <w:rsid w:val="007356A2"/>
    <w:rsid w:val="00740758"/>
    <w:rsid w:val="00743B56"/>
    <w:rsid w:val="00782547"/>
    <w:rsid w:val="007926B3"/>
    <w:rsid w:val="0079336F"/>
    <w:rsid w:val="007F10FA"/>
    <w:rsid w:val="00824D16"/>
    <w:rsid w:val="00827A94"/>
    <w:rsid w:val="00845B2E"/>
    <w:rsid w:val="0085016A"/>
    <w:rsid w:val="00862A5A"/>
    <w:rsid w:val="00895CC8"/>
    <w:rsid w:val="008B26F7"/>
    <w:rsid w:val="008D16C2"/>
    <w:rsid w:val="008D1F3B"/>
    <w:rsid w:val="008D22AC"/>
    <w:rsid w:val="008E1372"/>
    <w:rsid w:val="00902E06"/>
    <w:rsid w:val="0091672D"/>
    <w:rsid w:val="00927E30"/>
    <w:rsid w:val="00936F71"/>
    <w:rsid w:val="00980DDB"/>
    <w:rsid w:val="009D2159"/>
    <w:rsid w:val="009D4CFE"/>
    <w:rsid w:val="009E4517"/>
    <w:rsid w:val="00A10212"/>
    <w:rsid w:val="00A24F6F"/>
    <w:rsid w:val="00A4698A"/>
    <w:rsid w:val="00A5124B"/>
    <w:rsid w:val="00A73CD3"/>
    <w:rsid w:val="00A80ACB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1620"/>
    <w:rsid w:val="00BA44C4"/>
    <w:rsid w:val="00BA6BCE"/>
    <w:rsid w:val="00BC2CD6"/>
    <w:rsid w:val="00BC3B6A"/>
    <w:rsid w:val="00BD1673"/>
    <w:rsid w:val="00BE7C76"/>
    <w:rsid w:val="00C2573B"/>
    <w:rsid w:val="00C41553"/>
    <w:rsid w:val="00C4781B"/>
    <w:rsid w:val="00C72E20"/>
    <w:rsid w:val="00C819B7"/>
    <w:rsid w:val="00C83D11"/>
    <w:rsid w:val="00C857E2"/>
    <w:rsid w:val="00C93D67"/>
    <w:rsid w:val="00CA19C3"/>
    <w:rsid w:val="00CA6E1B"/>
    <w:rsid w:val="00CB1174"/>
    <w:rsid w:val="00CE0CF9"/>
    <w:rsid w:val="00CF11A8"/>
    <w:rsid w:val="00D07812"/>
    <w:rsid w:val="00D53D15"/>
    <w:rsid w:val="00DA34E0"/>
    <w:rsid w:val="00DC2229"/>
    <w:rsid w:val="00DD22DC"/>
    <w:rsid w:val="00DD6D87"/>
    <w:rsid w:val="00DE7C7F"/>
    <w:rsid w:val="00DF43B5"/>
    <w:rsid w:val="00E0464E"/>
    <w:rsid w:val="00E258BC"/>
    <w:rsid w:val="00E721A5"/>
    <w:rsid w:val="00E8537F"/>
    <w:rsid w:val="00EA4137"/>
    <w:rsid w:val="00EB3DBE"/>
    <w:rsid w:val="00EC5717"/>
    <w:rsid w:val="00ED05F9"/>
    <w:rsid w:val="00EE4610"/>
    <w:rsid w:val="00F003F8"/>
    <w:rsid w:val="00F07F5E"/>
    <w:rsid w:val="00F14249"/>
    <w:rsid w:val="00F4454F"/>
    <w:rsid w:val="00F5361B"/>
    <w:rsid w:val="00F54844"/>
    <w:rsid w:val="00F7163F"/>
    <w:rsid w:val="00F752B3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6EE2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link w:val="11"/>
    <w:qFormat/>
    <w:rsid w:val="00C4781B"/>
    <w:pPr>
      <w:widowControl/>
      <w:autoSpaceDE/>
      <w:autoSpaceDN/>
      <w:spacing w:after="200" w:line="276" w:lineRule="auto"/>
      <w:ind w:firstLine="540"/>
      <w:jc w:val="both"/>
    </w:pPr>
    <w:rPr>
      <w:rFonts w:ascii="Courier New" w:eastAsiaTheme="minorHAnsi" w:hAnsi="Courier New" w:cs="Courier New"/>
      <w:b/>
      <w:sz w:val="24"/>
      <w:szCs w:val="24"/>
      <w:lang w:val="en-US"/>
    </w:rPr>
  </w:style>
  <w:style w:type="character" w:customStyle="1" w:styleId="11">
    <w:name w:val="Стиль1 Знак"/>
    <w:basedOn w:val="a0"/>
    <w:link w:val="10"/>
    <w:rsid w:val="00C4781B"/>
    <w:rPr>
      <w:rFonts w:ascii="Courier New" w:hAnsi="Courier New" w:cs="Courier Ne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60</cp:revision>
  <dcterms:created xsi:type="dcterms:W3CDTF">2024-02-28T09:13:00Z</dcterms:created>
  <dcterms:modified xsi:type="dcterms:W3CDTF">2024-10-18T10:08:00Z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