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525E9" w14:textId="66467867" w:rsidR="004741E1" w:rsidRDefault="00F72134" w:rsidP="00A2172D">
      <w:pPr>
        <w:ind w:left="-1418" w:right="-1510"/>
        <w:jc w:val="center"/>
      </w:pPr>
      <w:r>
        <w:rPr>
          <w:noProof/>
        </w:rPr>
        <w:drawing>
          <wp:inline distT="0" distB="0" distL="0" distR="0" wp14:anchorId="74E95649" wp14:editId="1CC238A5">
            <wp:extent cx="2476500" cy="1149298"/>
            <wp:effectExtent l="0" t="0" r="0" b="0"/>
            <wp:docPr id="446601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0" t="14909" r="9901" b="16736"/>
                    <a:stretch/>
                  </pic:blipFill>
                  <pic:spPr bwMode="auto">
                    <a:xfrm>
                      <a:off x="0" y="0"/>
                      <a:ext cx="2512574" cy="116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741E1">
        <w:t xml:space="preserve">  </w:t>
      </w:r>
      <w:r w:rsidR="00A2172D">
        <w:t xml:space="preserve">                                                               </w:t>
      </w:r>
      <w:r w:rsidR="004741E1">
        <w:t xml:space="preserve">          </w:t>
      </w:r>
      <w:r w:rsidR="004741E1">
        <w:rPr>
          <w:noProof/>
        </w:rPr>
        <w:drawing>
          <wp:inline distT="0" distB="0" distL="0" distR="0" wp14:anchorId="04535DAD" wp14:editId="451D2190">
            <wp:extent cx="2633570" cy="1190625"/>
            <wp:effectExtent l="0" t="0" r="0" b="0"/>
            <wp:docPr id="628579771" name="Imagen 2" descr="Presentación de Power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resentación de PowerPoi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346" cy="11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51D5" w14:textId="57E690C8" w:rsidR="00F72134" w:rsidRPr="00A2172D" w:rsidRDefault="00F72134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>Universidad Autónoma de Nuevo León</w:t>
      </w:r>
    </w:p>
    <w:p w14:paraId="3CCEAFB6" w14:textId="77777777" w:rsidR="00A2172D" w:rsidRPr="00A2172D" w:rsidRDefault="00A2172D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46E2E2C" w14:textId="77777777" w:rsidR="00F72134" w:rsidRPr="00A2172D" w:rsidRDefault="00F72134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>Facultad de Ciencias Físico Matemáticas</w:t>
      </w:r>
    </w:p>
    <w:p w14:paraId="555A6158" w14:textId="77777777" w:rsidR="00A2172D" w:rsidRPr="00A2172D" w:rsidRDefault="00A2172D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769A71C" w14:textId="07555D97" w:rsidR="00555616" w:rsidRPr="00A2172D" w:rsidRDefault="00555616" w:rsidP="00A2172D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>Programación Web de Capa Intermedia</w:t>
      </w:r>
    </w:p>
    <w:p w14:paraId="24487420" w14:textId="70F41D8E" w:rsidR="00555616" w:rsidRPr="00A2172D" w:rsidRDefault="00555616" w:rsidP="00A2172D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>Propuestas</w:t>
      </w:r>
    </w:p>
    <w:p w14:paraId="162AA1B2" w14:textId="77777777" w:rsidR="00A2172D" w:rsidRPr="00A2172D" w:rsidRDefault="00A2172D" w:rsidP="00A2172D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159F0BBF" w14:textId="1181F436" w:rsidR="00F72134" w:rsidRPr="00A2172D" w:rsidRDefault="00F72134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 xml:space="preserve">Nombres: </w:t>
      </w:r>
      <w:r w:rsidR="004741E1" w:rsidRPr="00A2172D">
        <w:rPr>
          <w:rFonts w:ascii="Arial" w:hAnsi="Arial" w:cs="Arial"/>
          <w:b/>
          <w:bCs/>
          <w:sz w:val="44"/>
          <w:szCs w:val="44"/>
        </w:rPr>
        <w:t>Angel Eliud Rodríguez Jordán</w:t>
      </w:r>
      <w:r w:rsidRPr="00A2172D">
        <w:rPr>
          <w:rFonts w:ascii="Arial" w:hAnsi="Arial" w:cs="Arial"/>
          <w:b/>
          <w:bCs/>
          <w:sz w:val="44"/>
          <w:szCs w:val="44"/>
        </w:rPr>
        <w:t>-</w:t>
      </w:r>
      <w:r w:rsidR="004741E1" w:rsidRPr="00A2172D">
        <w:rPr>
          <w:rFonts w:ascii="Arial" w:hAnsi="Arial" w:cs="Arial"/>
          <w:b/>
          <w:bCs/>
          <w:sz w:val="44"/>
          <w:szCs w:val="44"/>
        </w:rPr>
        <w:t>1972368</w:t>
      </w:r>
    </w:p>
    <w:p w14:paraId="1192687E" w14:textId="76841B89" w:rsidR="00F72134" w:rsidRPr="00A2172D" w:rsidRDefault="00555616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>Fátima</w:t>
      </w:r>
      <w:r w:rsidRPr="00A2172D">
        <w:rPr>
          <w:rFonts w:ascii="Arial" w:hAnsi="Arial" w:cs="Arial"/>
          <w:b/>
          <w:bCs/>
          <w:sz w:val="44"/>
          <w:szCs w:val="44"/>
        </w:rPr>
        <w:t xml:space="preserve"> A</w:t>
      </w:r>
      <w:r w:rsidRPr="00A2172D">
        <w:rPr>
          <w:rFonts w:ascii="Arial" w:hAnsi="Arial" w:cs="Arial"/>
          <w:b/>
          <w:bCs/>
          <w:sz w:val="44"/>
          <w:szCs w:val="44"/>
        </w:rPr>
        <w:t>bigail</w:t>
      </w:r>
      <w:r w:rsidRPr="00A2172D">
        <w:rPr>
          <w:rFonts w:ascii="Arial" w:hAnsi="Arial" w:cs="Arial"/>
          <w:b/>
          <w:bCs/>
          <w:sz w:val="44"/>
          <w:szCs w:val="44"/>
        </w:rPr>
        <w:t xml:space="preserve"> </w:t>
      </w:r>
      <w:r w:rsidRPr="00A2172D">
        <w:rPr>
          <w:rFonts w:ascii="Arial" w:hAnsi="Arial" w:cs="Arial"/>
          <w:b/>
          <w:bCs/>
          <w:sz w:val="44"/>
          <w:szCs w:val="44"/>
        </w:rPr>
        <w:t>López</w:t>
      </w:r>
      <w:r w:rsidRPr="00A2172D">
        <w:rPr>
          <w:rFonts w:ascii="Arial" w:hAnsi="Arial" w:cs="Arial"/>
          <w:b/>
          <w:bCs/>
          <w:sz w:val="44"/>
          <w:szCs w:val="44"/>
        </w:rPr>
        <w:t xml:space="preserve"> A</w:t>
      </w:r>
      <w:r w:rsidRPr="00A2172D">
        <w:rPr>
          <w:rFonts w:ascii="Arial" w:hAnsi="Arial" w:cs="Arial"/>
          <w:b/>
          <w:bCs/>
          <w:sz w:val="44"/>
          <w:szCs w:val="44"/>
        </w:rPr>
        <w:t>guilera</w:t>
      </w:r>
      <w:r w:rsidR="00F72134" w:rsidRPr="00A2172D">
        <w:rPr>
          <w:rFonts w:ascii="Arial" w:hAnsi="Arial" w:cs="Arial"/>
          <w:b/>
          <w:bCs/>
          <w:sz w:val="44"/>
          <w:szCs w:val="44"/>
        </w:rPr>
        <w:t>-</w:t>
      </w:r>
    </w:p>
    <w:p w14:paraId="3FE3E1D8" w14:textId="4B63FD13" w:rsidR="00F736D2" w:rsidRPr="00A2172D" w:rsidRDefault="00555616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>1965180</w:t>
      </w:r>
    </w:p>
    <w:p w14:paraId="525F83F2" w14:textId="77777777" w:rsidR="00A2172D" w:rsidRPr="00A2172D" w:rsidRDefault="00A2172D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8BF75E7" w14:textId="77777777" w:rsidR="00F72134" w:rsidRPr="00A2172D" w:rsidRDefault="00F72134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>Grupo: 054</w:t>
      </w:r>
    </w:p>
    <w:p w14:paraId="10AE5D78" w14:textId="77777777" w:rsidR="00A2172D" w:rsidRPr="00A2172D" w:rsidRDefault="00A2172D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1C8FF049" w14:textId="2B10ABAE" w:rsidR="00F72134" w:rsidRPr="00A2172D" w:rsidRDefault="00F72134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>Maestr</w:t>
      </w:r>
      <w:r w:rsidR="004741E1" w:rsidRPr="00A2172D">
        <w:rPr>
          <w:rFonts w:ascii="Arial" w:hAnsi="Arial" w:cs="Arial"/>
          <w:b/>
          <w:bCs/>
          <w:sz w:val="44"/>
          <w:szCs w:val="44"/>
        </w:rPr>
        <w:t>o</w:t>
      </w:r>
      <w:r w:rsidRPr="00A2172D">
        <w:rPr>
          <w:rFonts w:ascii="Arial" w:hAnsi="Arial" w:cs="Arial"/>
          <w:b/>
          <w:bCs/>
          <w:sz w:val="44"/>
          <w:szCs w:val="44"/>
        </w:rPr>
        <w:t xml:space="preserve">: </w:t>
      </w:r>
      <w:r w:rsidR="00555616" w:rsidRPr="00A2172D">
        <w:rPr>
          <w:rFonts w:ascii="Arial" w:hAnsi="Arial" w:cs="Arial"/>
          <w:b/>
          <w:bCs/>
          <w:sz w:val="44"/>
          <w:szCs w:val="44"/>
        </w:rPr>
        <w:t>Fausto Alejandro Islas Amador</w:t>
      </w:r>
    </w:p>
    <w:p w14:paraId="6EA2BB78" w14:textId="77777777" w:rsidR="00A2172D" w:rsidRPr="00A2172D" w:rsidRDefault="00A2172D" w:rsidP="004741E1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A42205D" w14:textId="2CE674C3" w:rsidR="00F72134" w:rsidRPr="00446494" w:rsidRDefault="004741E1" w:rsidP="00446494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A2172D">
        <w:rPr>
          <w:rFonts w:ascii="Arial" w:hAnsi="Arial" w:cs="Arial"/>
          <w:b/>
          <w:bCs/>
          <w:sz w:val="44"/>
          <w:szCs w:val="44"/>
        </w:rPr>
        <w:t>Fecha: 2</w:t>
      </w:r>
      <w:r w:rsidR="00555616" w:rsidRPr="00A2172D">
        <w:rPr>
          <w:rFonts w:ascii="Arial" w:hAnsi="Arial" w:cs="Arial"/>
          <w:b/>
          <w:bCs/>
          <w:sz w:val="44"/>
          <w:szCs w:val="44"/>
        </w:rPr>
        <w:t xml:space="preserve">6 </w:t>
      </w:r>
      <w:r w:rsidRPr="00A2172D">
        <w:rPr>
          <w:rFonts w:ascii="Arial" w:hAnsi="Arial" w:cs="Arial"/>
          <w:b/>
          <w:bCs/>
          <w:sz w:val="44"/>
          <w:szCs w:val="44"/>
        </w:rPr>
        <w:t>de abril de 2024</w:t>
      </w:r>
    </w:p>
    <w:p w14:paraId="120B9FE9" w14:textId="06B107FD" w:rsidR="00F72134" w:rsidRPr="00A2172D" w:rsidRDefault="00555616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lastRenderedPageBreak/>
        <w:t>Propuesta para el Middleware</w:t>
      </w:r>
    </w:p>
    <w:p w14:paraId="39C1656E" w14:textId="26486E19" w:rsidR="00523326" w:rsidRPr="00A2172D" w:rsidRDefault="00523326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Servidor Web Apache</w:t>
      </w:r>
    </w:p>
    <w:p w14:paraId="00ED04A2" w14:textId="77777777" w:rsidR="00523326" w:rsidRPr="00A2172D" w:rsidRDefault="00523326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Propósito y Objetivos:</w:t>
      </w:r>
    </w:p>
    <w:p w14:paraId="69006313" w14:textId="6079F7BF" w:rsidR="00523326" w:rsidRPr="00A2172D" w:rsidRDefault="00523326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Este servidor nos brinda un código abierto, multiplataforma y gratuita. Atiende a las solicitudes de los clientes cuando consultan una URL. Sus principales características son:</w:t>
      </w:r>
    </w:p>
    <w:p w14:paraId="35E3FF1D" w14:textId="5A6A8C5F" w:rsidR="00523326" w:rsidRPr="00A2172D" w:rsidRDefault="00523326" w:rsidP="00446494">
      <w:pPr>
        <w:pStyle w:val="Prrafodelista"/>
        <w:numPr>
          <w:ilvl w:val="0"/>
          <w:numId w:val="1"/>
        </w:num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El manejo de solicitudes HTTP</w:t>
      </w:r>
    </w:p>
    <w:p w14:paraId="14FCAF93" w14:textId="0744F848" w:rsidR="00523326" w:rsidRPr="00A2172D" w:rsidRDefault="00523326" w:rsidP="00446494">
      <w:pPr>
        <w:pStyle w:val="Prrafodelista"/>
        <w:numPr>
          <w:ilvl w:val="0"/>
          <w:numId w:val="1"/>
        </w:num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Soporte para diferentes sistemas operativos</w:t>
      </w:r>
    </w:p>
    <w:p w14:paraId="156C3131" w14:textId="06DBA0DD" w:rsidR="00523326" w:rsidRPr="00A2172D" w:rsidRDefault="00523326" w:rsidP="00446494">
      <w:pPr>
        <w:pStyle w:val="Prrafodelista"/>
        <w:numPr>
          <w:ilvl w:val="0"/>
          <w:numId w:val="1"/>
        </w:num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Configuración y personalización</w:t>
      </w:r>
    </w:p>
    <w:p w14:paraId="2EDB9DB8" w14:textId="2AA4A9B9" w:rsidR="00523326" w:rsidRPr="00A2172D" w:rsidRDefault="00523326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 xml:space="preserve">El objetivo por el cual usaremos este servidor es </w:t>
      </w:r>
      <w:r w:rsidR="002D733D" w:rsidRPr="00A2172D">
        <w:rPr>
          <w:rFonts w:ascii="Arial" w:hAnsi="Arial" w:cs="Arial"/>
          <w:sz w:val="28"/>
          <w:szCs w:val="28"/>
        </w:rPr>
        <w:t>establecer una conexión de nuestro programa hacia la base de datos, por medio de scripts que manden y llamen los datos que vamos a estar manejando.</w:t>
      </w:r>
    </w:p>
    <w:p w14:paraId="20C2E082" w14:textId="77777777" w:rsidR="002D733D" w:rsidRPr="00A2172D" w:rsidRDefault="002D733D" w:rsidP="00446494">
      <w:pPr>
        <w:ind w:left="-284" w:right="474"/>
        <w:rPr>
          <w:rFonts w:ascii="Arial" w:hAnsi="Arial" w:cs="Arial"/>
          <w:sz w:val="28"/>
          <w:szCs w:val="28"/>
        </w:rPr>
      </w:pPr>
    </w:p>
    <w:p w14:paraId="70356253" w14:textId="0C60FC45" w:rsidR="00523326" w:rsidRPr="00A2172D" w:rsidRDefault="00523326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 xml:space="preserve">Funcionalidades Clave: </w:t>
      </w:r>
    </w:p>
    <w:p w14:paraId="0BE07EAC" w14:textId="75E3B99B" w:rsidR="002D733D" w:rsidRPr="00A2172D" w:rsidRDefault="002D733D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La funcionalidad de Apache hace que la comunicación entre servidor web y cliente sea fluida y constante. Para cuando un usuario haga una petición HTTP a través de un navegador pueda entrar a la web o URL. También devuelve la información solicitada por el protocolo HTTP.</w:t>
      </w:r>
    </w:p>
    <w:p w14:paraId="3716A2AC" w14:textId="77777777" w:rsidR="002D733D" w:rsidRPr="00A2172D" w:rsidRDefault="002D733D" w:rsidP="00446494">
      <w:pPr>
        <w:ind w:left="-284" w:right="474"/>
        <w:rPr>
          <w:rFonts w:ascii="Arial" w:hAnsi="Arial" w:cs="Arial"/>
          <w:sz w:val="28"/>
          <w:szCs w:val="28"/>
        </w:rPr>
      </w:pPr>
    </w:p>
    <w:p w14:paraId="03E368AA" w14:textId="77777777" w:rsidR="002D733D" w:rsidRPr="00A2172D" w:rsidRDefault="00523326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 xml:space="preserve">Tecnologías y Plataformas: </w:t>
      </w:r>
    </w:p>
    <w:p w14:paraId="2A75A1CD" w14:textId="3DFA760A" w:rsidR="002D733D" w:rsidRPr="00A2172D" w:rsidRDefault="002D733D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Esta plataforma que sirve con código abierto basado en JavaScript, el cual es fundamental para la administración de procesamientos y almacenamiento de gran cantidad de información que se solicita en nuestro programa.</w:t>
      </w:r>
    </w:p>
    <w:p w14:paraId="2D787316" w14:textId="4579172A" w:rsidR="00A2172D" w:rsidRPr="00A2172D" w:rsidRDefault="00A2172D" w:rsidP="00446494">
      <w:pPr>
        <w:ind w:left="-284" w:right="474"/>
        <w:rPr>
          <w:rFonts w:ascii="Arial" w:hAnsi="Arial" w:cs="Arial"/>
          <w:sz w:val="28"/>
          <w:szCs w:val="28"/>
        </w:rPr>
      </w:pPr>
    </w:p>
    <w:p w14:paraId="6135BDF5" w14:textId="07B4B5E3" w:rsidR="00555616" w:rsidRPr="00A2172D" w:rsidRDefault="00555616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Propuesta de API de terceros</w:t>
      </w:r>
    </w:p>
    <w:p w14:paraId="6C15C460" w14:textId="32A21453" w:rsidR="00555616" w:rsidRDefault="0088076A" w:rsidP="00446494">
      <w:pPr>
        <w:ind w:left="-284" w:right="47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Método de Pago</w:t>
      </w:r>
    </w:p>
    <w:p w14:paraId="07ABD891" w14:textId="10BEFC93" w:rsidR="0088076A" w:rsidRDefault="00A80ACE" w:rsidP="00446494">
      <w:pPr>
        <w:ind w:left="-284" w:right="47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Esto nos servirá para reforzar la seguridad de las transacciones</w:t>
      </w:r>
      <w:r w:rsidR="00446494">
        <w:rPr>
          <w:rFonts w:ascii="Arial" w:hAnsi="Arial" w:cs="Arial"/>
          <w:sz w:val="28"/>
          <w:szCs w:val="28"/>
        </w:rPr>
        <w:t xml:space="preserve">. Brinda un método de cifrado seguro para proteger los datos y cumple </w:t>
      </w:r>
      <w:r w:rsidR="00446494">
        <w:rPr>
          <w:rFonts w:ascii="Arial" w:hAnsi="Arial" w:cs="Arial"/>
          <w:sz w:val="28"/>
          <w:szCs w:val="28"/>
        </w:rPr>
        <w:lastRenderedPageBreak/>
        <w:t>con los entandares de seguridad de datos de la normativa PCI, esto reduce el riesgo de filtraciones de datos y estafas.</w:t>
      </w:r>
    </w:p>
    <w:p w14:paraId="4B2B1798" w14:textId="77777777" w:rsidR="00446494" w:rsidRDefault="00446494" w:rsidP="00446494">
      <w:pPr>
        <w:ind w:left="-284" w:right="474"/>
        <w:rPr>
          <w:rFonts w:ascii="Arial" w:hAnsi="Arial" w:cs="Arial"/>
          <w:sz w:val="28"/>
          <w:szCs w:val="28"/>
        </w:rPr>
      </w:pPr>
    </w:p>
    <w:p w14:paraId="41F277E0" w14:textId="77777777" w:rsidR="00446494" w:rsidRPr="00A2172D" w:rsidRDefault="00446494" w:rsidP="00446494">
      <w:pPr>
        <w:ind w:left="-284" w:right="474"/>
        <w:rPr>
          <w:rFonts w:ascii="Arial" w:hAnsi="Arial" w:cs="Arial"/>
          <w:sz w:val="28"/>
          <w:szCs w:val="28"/>
        </w:rPr>
      </w:pPr>
    </w:p>
    <w:p w14:paraId="2D57C4D8" w14:textId="2155608C" w:rsidR="00555616" w:rsidRDefault="00555616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A2172D">
        <w:rPr>
          <w:rFonts w:ascii="Arial" w:hAnsi="Arial" w:cs="Arial"/>
          <w:sz w:val="28"/>
          <w:szCs w:val="28"/>
        </w:rPr>
        <w:t>Propuesta para funcionamiento de al menos 1 función AJAX en el proyecto</w:t>
      </w:r>
    </w:p>
    <w:p w14:paraId="71591A4A" w14:textId="2EC19806" w:rsidR="00446494" w:rsidRDefault="00446494" w:rsidP="00446494">
      <w:pPr>
        <w:ind w:left="-284" w:right="474"/>
        <w:rPr>
          <w:rFonts w:ascii="Arial" w:hAnsi="Arial" w:cs="Arial"/>
          <w:sz w:val="28"/>
          <w:szCs w:val="28"/>
        </w:rPr>
      </w:pPr>
      <w:r w:rsidRPr="00446494">
        <w:rPr>
          <w:rFonts w:ascii="Arial" w:hAnsi="Arial" w:cs="Arial"/>
          <w:sz w:val="28"/>
          <w:szCs w:val="28"/>
        </w:rPr>
        <w:t>La búsqueda de productos</w:t>
      </w:r>
    </w:p>
    <w:p w14:paraId="017A8663" w14:textId="544205A7" w:rsidR="00446494" w:rsidRPr="00A2172D" w:rsidRDefault="00446494" w:rsidP="00446494">
      <w:pPr>
        <w:ind w:left="-284" w:right="47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Esta función nos ayudara hacer una búsqueda instantánea de los productos que el usuario desee. Mostrara los resultados mientras se ingresa la información del producto.</w:t>
      </w:r>
    </w:p>
    <w:sectPr w:rsidR="00446494" w:rsidRPr="00A2172D" w:rsidSect="007967A4">
      <w:pgSz w:w="12240" w:h="15840"/>
      <w:pgMar w:top="709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C57C23"/>
    <w:multiLevelType w:val="hybridMultilevel"/>
    <w:tmpl w:val="431CE6AE"/>
    <w:lvl w:ilvl="0" w:tplc="1CD6B77A">
      <w:numFmt w:val="bullet"/>
      <w:lvlText w:val="-"/>
      <w:lvlJc w:val="left"/>
      <w:pPr>
        <w:ind w:left="-633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num w:numId="1" w16cid:durableId="77922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34"/>
    <w:rsid w:val="002D733D"/>
    <w:rsid w:val="00446494"/>
    <w:rsid w:val="004741E1"/>
    <w:rsid w:val="00523326"/>
    <w:rsid w:val="00555616"/>
    <w:rsid w:val="007967A4"/>
    <w:rsid w:val="0088076A"/>
    <w:rsid w:val="00A2172D"/>
    <w:rsid w:val="00A80ACE"/>
    <w:rsid w:val="00F72134"/>
    <w:rsid w:val="00F7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60EA"/>
  <w15:chartTrackingRefBased/>
  <w15:docId w15:val="{028960CA-B727-4818-940F-93A36D76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1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1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1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1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1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1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1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1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1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1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3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312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ELIUD RODRIGUEZ JORDAN</dc:creator>
  <cp:keywords/>
  <dc:description/>
  <cp:lastModifiedBy>ANGEL ELIUD RODRIGUEZ JORDAN</cp:lastModifiedBy>
  <cp:revision>2</cp:revision>
  <dcterms:created xsi:type="dcterms:W3CDTF">2024-04-27T04:07:00Z</dcterms:created>
  <dcterms:modified xsi:type="dcterms:W3CDTF">2024-04-27T04:07:00Z</dcterms:modified>
</cp:coreProperties>
</file>