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C3192" w14:textId="2AB547D6" w:rsidR="000169D7" w:rsidRPr="00E17680" w:rsidRDefault="00E17680" w:rsidP="002E0240">
      <w:pPr>
        <w:rPr>
          <w:szCs w:val="21"/>
          <w:u w:val="single"/>
        </w:rPr>
      </w:pPr>
      <w:r w:rsidRPr="00E17680">
        <w:rPr>
          <w:szCs w:val="21"/>
        </w:rPr>
        <w:t>学号</w:t>
      </w:r>
      <w:r w:rsidRPr="00E17680">
        <w:rPr>
          <w:rFonts w:hint="eastAsia"/>
          <w:szCs w:val="21"/>
          <w:u w:val="single"/>
        </w:rPr>
        <w:tab/>
      </w:r>
      <w:r w:rsidR="0083304B">
        <w:rPr>
          <w:rFonts w:hint="eastAsia"/>
          <w:szCs w:val="21"/>
          <w:u w:val="single"/>
        </w:rPr>
        <w:t>E422140</w:t>
      </w:r>
      <w:r w:rsidR="00282118">
        <w:rPr>
          <w:rFonts w:hint="eastAsia"/>
          <w:szCs w:val="21"/>
          <w:u w:val="single"/>
        </w:rPr>
        <w:t>61</w:t>
      </w:r>
      <w:r w:rsidR="002E0240">
        <w:rPr>
          <w:szCs w:val="21"/>
          <w:u w:val="single"/>
        </w:rPr>
        <w:t xml:space="preserve"> </w:t>
      </w:r>
      <w:r w:rsidRPr="00E17680">
        <w:rPr>
          <w:rFonts w:hint="eastAsia"/>
          <w:szCs w:val="21"/>
          <w:u w:val="single"/>
        </w:rPr>
        <w:tab/>
        <w:t xml:space="preserve">  </w:t>
      </w:r>
      <w:r w:rsidRPr="00E17680">
        <w:rPr>
          <w:rFonts w:hint="eastAsia"/>
          <w:szCs w:val="21"/>
        </w:rPr>
        <w:t xml:space="preserve">  </w:t>
      </w:r>
      <w:r w:rsidRPr="00E17680">
        <w:rPr>
          <w:rFonts w:hint="eastAsia"/>
          <w:szCs w:val="21"/>
        </w:rPr>
        <w:t>专业</w:t>
      </w:r>
      <w:r w:rsidRPr="00E17680">
        <w:rPr>
          <w:rFonts w:hint="eastAsia"/>
          <w:szCs w:val="21"/>
          <w:u w:val="single"/>
        </w:rPr>
        <w:tab/>
      </w:r>
      <w:r w:rsidR="0083304B">
        <w:rPr>
          <w:rFonts w:hint="eastAsia"/>
          <w:szCs w:val="21"/>
          <w:u w:val="single"/>
        </w:rPr>
        <w:t>信息安全</w:t>
      </w:r>
      <w:r w:rsidRPr="00E17680">
        <w:rPr>
          <w:rFonts w:hint="eastAsia"/>
          <w:szCs w:val="21"/>
          <w:u w:val="single"/>
        </w:rPr>
        <w:tab/>
        <w:t xml:space="preserve">  </w:t>
      </w:r>
      <w:r w:rsidRPr="00E17680">
        <w:rPr>
          <w:rFonts w:hint="eastAsia"/>
          <w:szCs w:val="21"/>
        </w:rPr>
        <w:t xml:space="preserve">  </w:t>
      </w:r>
      <w:r w:rsidRPr="00E17680">
        <w:rPr>
          <w:rFonts w:hint="eastAsia"/>
          <w:szCs w:val="21"/>
        </w:rPr>
        <w:t>姓名</w:t>
      </w:r>
      <w:r w:rsidRPr="00E17680">
        <w:rPr>
          <w:rFonts w:hint="eastAsia"/>
          <w:szCs w:val="21"/>
          <w:u w:val="single"/>
        </w:rPr>
        <w:tab/>
      </w:r>
      <w:r w:rsidR="002E0240">
        <w:rPr>
          <w:rFonts w:hint="eastAsia"/>
          <w:szCs w:val="21"/>
          <w:u w:val="single"/>
        </w:rPr>
        <w:t xml:space="preserve"> </w:t>
      </w:r>
      <w:r w:rsidR="002E0240">
        <w:rPr>
          <w:szCs w:val="21"/>
          <w:u w:val="single"/>
        </w:rPr>
        <w:t xml:space="preserve"> </w:t>
      </w:r>
      <w:r w:rsidR="00282118">
        <w:rPr>
          <w:rFonts w:hint="eastAsia"/>
          <w:szCs w:val="21"/>
          <w:u w:val="single"/>
        </w:rPr>
        <w:t>范泽瑞</w:t>
      </w:r>
      <w:r w:rsidR="002E0240">
        <w:rPr>
          <w:szCs w:val="21"/>
          <w:u w:val="single"/>
        </w:rPr>
        <w:t xml:space="preserve"> </w:t>
      </w:r>
      <w:r w:rsidRPr="00E17680">
        <w:rPr>
          <w:rFonts w:hint="eastAsia"/>
          <w:szCs w:val="21"/>
          <w:u w:val="single"/>
        </w:rPr>
        <w:tab/>
      </w:r>
      <w:r w:rsidRPr="00E17680">
        <w:rPr>
          <w:rFonts w:hint="eastAsia"/>
          <w:szCs w:val="21"/>
          <w:u w:val="single"/>
        </w:rPr>
        <w:tab/>
      </w:r>
    </w:p>
    <w:p w14:paraId="20DC3193" w14:textId="4497777F" w:rsidR="00E17680" w:rsidRPr="00E17680" w:rsidRDefault="00E17680">
      <w:pPr>
        <w:rPr>
          <w:szCs w:val="21"/>
          <w:u w:val="single"/>
        </w:rPr>
      </w:pPr>
      <w:r w:rsidRPr="00E17680">
        <w:rPr>
          <w:szCs w:val="21"/>
        </w:rPr>
        <w:t>实验日期</w:t>
      </w:r>
      <w:r w:rsidRPr="00E17680">
        <w:rPr>
          <w:rFonts w:hint="eastAsia"/>
          <w:b/>
          <w:szCs w:val="21"/>
          <w:u w:val="single"/>
        </w:rPr>
        <w:tab/>
      </w:r>
      <w:r w:rsidR="0083304B">
        <w:rPr>
          <w:rFonts w:hint="eastAsia"/>
          <w:b/>
          <w:szCs w:val="21"/>
          <w:u w:val="single"/>
        </w:rPr>
        <w:t>2024/03/27</w:t>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14:paraId="20DC3194" w14:textId="77777777" w:rsidR="00E17680" w:rsidRPr="0083304B" w:rsidRDefault="00E17680" w:rsidP="00E17680">
      <w:pPr>
        <w:jc w:val="center"/>
        <w:rPr>
          <w:rFonts w:ascii="华文行楷" w:eastAsia="华文行楷"/>
          <w:sz w:val="84"/>
          <w:szCs w:val="84"/>
        </w:rPr>
      </w:pPr>
    </w:p>
    <w:p w14:paraId="20DC3195" w14:textId="77777777"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14:paraId="20DC3196" w14:textId="77777777" w:rsidR="00E17680" w:rsidRDefault="00E17680" w:rsidP="00E17680">
      <w:pPr>
        <w:jc w:val="center"/>
        <w:rPr>
          <w:rFonts w:ascii="华文行楷" w:eastAsia="华文行楷"/>
          <w:sz w:val="84"/>
          <w:szCs w:val="84"/>
        </w:rPr>
      </w:pPr>
    </w:p>
    <w:p w14:paraId="20DC3197" w14:textId="0CE5894F" w:rsidR="00E17680" w:rsidRPr="00E17680" w:rsidRDefault="00E17680" w:rsidP="00E17680">
      <w:pPr>
        <w:spacing w:line="600" w:lineRule="auto"/>
        <w:jc w:val="left"/>
        <w:rPr>
          <w:rFonts w:asciiTheme="minorEastAsia" w:hAnsiTheme="minorEastAsia"/>
          <w:sz w:val="30"/>
          <w:szCs w:val="30"/>
          <w:u w:val="single"/>
        </w:rPr>
      </w:pPr>
      <w:r w:rsidRPr="00E17680">
        <w:rPr>
          <w:rFonts w:asciiTheme="minorEastAsia" w:hAnsiTheme="minorEastAsia" w:hint="eastAsia"/>
          <w:sz w:val="30"/>
          <w:szCs w:val="30"/>
        </w:rPr>
        <w:t>【实验名称】</w:t>
      </w:r>
      <w:r w:rsidRPr="00E17680">
        <w:rPr>
          <w:rFonts w:asciiTheme="minorEastAsia" w:hAnsiTheme="minorEastAsia" w:hint="eastAsia"/>
          <w:szCs w:val="21"/>
          <w:u w:val="single"/>
        </w:rPr>
        <w:tab/>
      </w:r>
      <w:r w:rsidR="00F270A2">
        <w:rPr>
          <w:rFonts w:asciiTheme="minorEastAsia" w:hAnsiTheme="minorEastAsia" w:hint="eastAsia"/>
          <w:sz w:val="30"/>
          <w:szCs w:val="30"/>
          <w:u w:val="single"/>
        </w:rPr>
        <w:t xml:space="preserve"> </w:t>
      </w:r>
      <w:r w:rsidR="00F270A2">
        <w:rPr>
          <w:rFonts w:asciiTheme="minorEastAsia" w:hAnsiTheme="minorEastAsia"/>
          <w:sz w:val="30"/>
          <w:szCs w:val="30"/>
          <w:u w:val="single"/>
        </w:rPr>
        <w:t xml:space="preserve">      </w:t>
      </w:r>
      <w:r w:rsidR="0083304B" w:rsidRPr="0083304B">
        <w:rPr>
          <w:rFonts w:asciiTheme="minorEastAsia" w:hAnsiTheme="minorEastAsia" w:hint="eastAsia"/>
          <w:sz w:val="30"/>
          <w:szCs w:val="30"/>
          <w:u w:val="single"/>
        </w:rPr>
        <w:t>C语言基本编程回顾</w:t>
      </w:r>
      <w:r w:rsidR="00F270A2">
        <w:rPr>
          <w:rFonts w:asciiTheme="minorEastAsia" w:hAnsiTheme="minorEastAsia"/>
          <w:sz w:val="30"/>
          <w:szCs w:val="30"/>
          <w:u w:val="single"/>
        </w:rPr>
        <w:t xml:space="preserve">      </w:t>
      </w:r>
      <w:r w:rsidRPr="00750D1C">
        <w:rPr>
          <w:rFonts w:asciiTheme="minorEastAsia" w:hAnsiTheme="minorEastAsia" w:hint="eastAsia"/>
          <w:sz w:val="30"/>
          <w:szCs w:val="30"/>
          <w:u w:val="single"/>
        </w:rPr>
        <w:tab/>
      </w:r>
      <w:r w:rsidRPr="00750D1C">
        <w:rPr>
          <w:rFonts w:asciiTheme="minorEastAsia" w:hAnsiTheme="minorEastAsia" w:hint="eastAsia"/>
          <w:szCs w:val="21"/>
          <w:u w:val="single"/>
        </w:rPr>
        <w:tab/>
      </w:r>
    </w:p>
    <w:p w14:paraId="20DC3198" w14:textId="77777777"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【实验目的】</w:t>
      </w:r>
    </w:p>
    <w:p w14:paraId="20DC319B" w14:textId="6368BBC6" w:rsidR="007711CC" w:rsidRPr="00497C4D" w:rsidRDefault="0055424A" w:rsidP="00DA201E">
      <w:pPr>
        <w:spacing w:line="360" w:lineRule="auto"/>
        <w:jc w:val="left"/>
        <w:rPr>
          <w:rFonts w:ascii="Times New Roman" w:hAnsi="Times New Roman"/>
          <w:sz w:val="24"/>
          <w:szCs w:val="24"/>
        </w:rPr>
      </w:pPr>
      <w:r w:rsidRPr="0055424A">
        <w:rPr>
          <w:rFonts w:ascii="Times New Roman" w:hAnsi="Times New Roman" w:hint="eastAsia"/>
          <w:sz w:val="24"/>
          <w:szCs w:val="24"/>
        </w:rPr>
        <w:t>本次实验的目的是通过实践来深入理解</w:t>
      </w:r>
      <w:r w:rsidRPr="0055424A">
        <w:rPr>
          <w:rFonts w:ascii="Times New Roman" w:hAnsi="Times New Roman" w:hint="eastAsia"/>
          <w:sz w:val="24"/>
          <w:szCs w:val="24"/>
        </w:rPr>
        <w:t>C++</w:t>
      </w:r>
      <w:r w:rsidRPr="0055424A">
        <w:rPr>
          <w:rFonts w:ascii="Times New Roman" w:hAnsi="Times New Roman" w:hint="eastAsia"/>
          <w:sz w:val="24"/>
          <w:szCs w:val="24"/>
        </w:rPr>
        <w:t>中的函数递归调用和函数重载。通过回顾</w:t>
      </w:r>
      <w:r w:rsidRPr="0055424A">
        <w:rPr>
          <w:rFonts w:ascii="Times New Roman" w:hAnsi="Times New Roman" w:hint="eastAsia"/>
          <w:sz w:val="24"/>
          <w:szCs w:val="24"/>
        </w:rPr>
        <w:t>C</w:t>
      </w:r>
      <w:r>
        <w:rPr>
          <w:rFonts w:ascii="Times New Roman" w:hAnsi="Times New Roman" w:hint="eastAsia"/>
          <w:sz w:val="24"/>
          <w:szCs w:val="24"/>
        </w:rPr>
        <w:t>++</w:t>
      </w:r>
      <w:r w:rsidRPr="0055424A">
        <w:rPr>
          <w:rFonts w:ascii="Times New Roman" w:hAnsi="Times New Roman" w:hint="eastAsia"/>
          <w:sz w:val="24"/>
          <w:szCs w:val="24"/>
        </w:rPr>
        <w:t>语言的基本编程，加深对</w:t>
      </w:r>
      <w:r w:rsidRPr="0055424A">
        <w:rPr>
          <w:rFonts w:ascii="Times New Roman" w:hAnsi="Times New Roman" w:hint="eastAsia"/>
          <w:sz w:val="24"/>
          <w:szCs w:val="24"/>
        </w:rPr>
        <w:t>C</w:t>
      </w:r>
      <w:r>
        <w:rPr>
          <w:rFonts w:ascii="Times New Roman" w:hAnsi="Times New Roman" w:hint="eastAsia"/>
          <w:sz w:val="24"/>
          <w:szCs w:val="24"/>
        </w:rPr>
        <w:t>++</w:t>
      </w:r>
      <w:r w:rsidRPr="0055424A">
        <w:rPr>
          <w:rFonts w:ascii="Times New Roman" w:hAnsi="Times New Roman" w:hint="eastAsia"/>
          <w:sz w:val="24"/>
          <w:szCs w:val="24"/>
        </w:rPr>
        <w:t>语言语法和程序设计的理解。</w:t>
      </w:r>
    </w:p>
    <w:p w14:paraId="20DC319D" w14:textId="1E2FD54A"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83304B">
        <w:rPr>
          <w:rFonts w:asciiTheme="minorEastAsia" w:hAnsiTheme="minorEastAsia" w:hint="eastAsia"/>
          <w:sz w:val="30"/>
          <w:szCs w:val="30"/>
        </w:rPr>
        <w:t>题目</w:t>
      </w:r>
      <w:r w:rsidRPr="00E17680">
        <w:rPr>
          <w:rFonts w:asciiTheme="minorEastAsia" w:hAnsiTheme="minorEastAsia" w:hint="eastAsia"/>
          <w:sz w:val="30"/>
          <w:szCs w:val="30"/>
        </w:rPr>
        <w:t>】</w:t>
      </w:r>
    </w:p>
    <w:p w14:paraId="20DC31A2" w14:textId="343F9DCD" w:rsidR="007711CC" w:rsidRDefault="0083304B" w:rsidP="00CE4CD6">
      <w:pPr>
        <w:spacing w:line="360" w:lineRule="auto"/>
        <w:jc w:val="left"/>
        <w:rPr>
          <w:rFonts w:ascii="Times New Roman" w:hAnsi="Times New Roman"/>
          <w:sz w:val="24"/>
          <w:szCs w:val="24"/>
        </w:rPr>
      </w:pPr>
      <w:r>
        <w:rPr>
          <w:rFonts w:ascii="Times New Roman" w:hAnsi="Times New Roman"/>
          <w:noProof/>
          <w:sz w:val="24"/>
          <w:szCs w:val="24"/>
        </w:rPr>
        <w:drawing>
          <wp:inline distT="0" distB="0" distL="0" distR="0" wp14:anchorId="3014D2FE" wp14:editId="000AAA9B">
            <wp:extent cx="3049905" cy="2045970"/>
            <wp:effectExtent l="0" t="0" r="0" b="0"/>
            <wp:docPr id="1751376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2045970"/>
                    </a:xfrm>
                    <a:prstGeom prst="rect">
                      <a:avLst/>
                    </a:prstGeom>
                    <a:noFill/>
                    <a:ln>
                      <a:noFill/>
                    </a:ln>
                  </pic:spPr>
                </pic:pic>
              </a:graphicData>
            </a:graphic>
          </wp:inline>
        </w:drawing>
      </w:r>
    </w:p>
    <w:p w14:paraId="3F8017AC" w14:textId="5DA0260E" w:rsidR="00724179" w:rsidRDefault="00724179" w:rsidP="00724179">
      <w:pPr>
        <w:spacing w:line="600" w:lineRule="auto"/>
        <w:jc w:val="left"/>
        <w:rPr>
          <w:rFonts w:asciiTheme="minorEastAsia" w:hAnsiTheme="minorEastAsia"/>
          <w:sz w:val="30"/>
          <w:szCs w:val="30"/>
        </w:rPr>
      </w:pPr>
      <w:r w:rsidRPr="00E17680">
        <w:rPr>
          <w:rFonts w:asciiTheme="minorEastAsia" w:hAnsiTheme="minorEastAsia" w:hint="eastAsia"/>
          <w:sz w:val="30"/>
          <w:szCs w:val="30"/>
        </w:rPr>
        <w:t>【实验</w:t>
      </w:r>
      <w:r>
        <w:rPr>
          <w:rFonts w:asciiTheme="minorEastAsia" w:hAnsiTheme="minorEastAsia" w:hint="eastAsia"/>
          <w:sz w:val="30"/>
          <w:szCs w:val="30"/>
        </w:rPr>
        <w:t>原理</w:t>
      </w:r>
      <w:r w:rsidRPr="00E17680">
        <w:rPr>
          <w:rFonts w:asciiTheme="minorEastAsia" w:hAnsiTheme="minorEastAsia" w:hint="eastAsia"/>
          <w:sz w:val="30"/>
          <w:szCs w:val="30"/>
        </w:rPr>
        <w:t>】</w:t>
      </w:r>
    </w:p>
    <w:p w14:paraId="48AD681E" w14:textId="022AB515" w:rsidR="00724179" w:rsidRPr="005525F0" w:rsidRDefault="00724179" w:rsidP="00724179">
      <w:pPr>
        <w:pStyle w:val="aa"/>
        <w:numPr>
          <w:ilvl w:val="0"/>
          <w:numId w:val="2"/>
        </w:numPr>
        <w:spacing w:line="360" w:lineRule="auto"/>
        <w:ind w:firstLineChars="0"/>
        <w:jc w:val="left"/>
        <w:rPr>
          <w:rFonts w:ascii="Times New Roman" w:hAnsi="Times New Roman"/>
          <w:sz w:val="28"/>
          <w:szCs w:val="28"/>
        </w:rPr>
      </w:pPr>
      <w:r w:rsidRPr="005525F0">
        <w:rPr>
          <w:rFonts w:ascii="Times New Roman" w:hAnsi="Times New Roman" w:hint="eastAsia"/>
          <w:sz w:val="28"/>
          <w:szCs w:val="28"/>
        </w:rPr>
        <w:t>函数递归：</w:t>
      </w:r>
    </w:p>
    <w:p w14:paraId="52020075" w14:textId="036AB01C" w:rsidR="005525F0" w:rsidRPr="00724179" w:rsidRDefault="005525F0" w:rsidP="005525F0">
      <w:pPr>
        <w:pStyle w:val="aa"/>
        <w:spacing w:line="276" w:lineRule="auto"/>
        <w:ind w:left="480" w:firstLineChars="0" w:firstLine="0"/>
        <w:jc w:val="left"/>
        <w:rPr>
          <w:rFonts w:ascii="Times New Roman" w:hAnsi="Times New Roman" w:hint="eastAsia"/>
          <w:sz w:val="24"/>
          <w:szCs w:val="24"/>
        </w:rPr>
      </w:pPr>
      <w:r w:rsidRPr="005525F0">
        <w:rPr>
          <w:rFonts w:ascii="Times New Roman" w:hAnsi="Times New Roman" w:hint="eastAsia"/>
          <w:sz w:val="24"/>
          <w:szCs w:val="24"/>
        </w:rPr>
        <w:t>函数递归调用是指一个函数在它的函数体内直接或间接调用它自身的过程。这种函数称为递归函数。递归调用有两种类型：直接递归和间接递归。直接递归是指函数</w:t>
      </w:r>
      <w:r w:rsidRPr="005525F0">
        <w:rPr>
          <w:rFonts w:ascii="Times New Roman" w:hAnsi="Times New Roman" w:hint="eastAsia"/>
          <w:sz w:val="24"/>
          <w:szCs w:val="24"/>
        </w:rPr>
        <w:t>f</w:t>
      </w:r>
      <w:r w:rsidRPr="005525F0">
        <w:rPr>
          <w:rFonts w:ascii="Times New Roman" w:hAnsi="Times New Roman" w:hint="eastAsia"/>
          <w:sz w:val="24"/>
          <w:szCs w:val="24"/>
        </w:rPr>
        <w:t>直接调用自身，而间接递归是指函数</w:t>
      </w:r>
      <w:r w:rsidRPr="005525F0">
        <w:rPr>
          <w:rFonts w:ascii="Times New Roman" w:hAnsi="Times New Roman" w:hint="eastAsia"/>
          <w:sz w:val="24"/>
          <w:szCs w:val="24"/>
        </w:rPr>
        <w:t>1</w:t>
      </w:r>
      <w:r w:rsidRPr="005525F0">
        <w:rPr>
          <w:rFonts w:ascii="Times New Roman" w:hAnsi="Times New Roman" w:hint="eastAsia"/>
          <w:sz w:val="24"/>
          <w:szCs w:val="24"/>
        </w:rPr>
        <w:t>通过另一个函数</w:t>
      </w:r>
      <w:r w:rsidRPr="005525F0">
        <w:rPr>
          <w:rFonts w:ascii="Times New Roman" w:hAnsi="Times New Roman" w:hint="eastAsia"/>
          <w:sz w:val="24"/>
          <w:szCs w:val="24"/>
        </w:rPr>
        <w:t>2</w:t>
      </w:r>
      <w:r w:rsidRPr="005525F0">
        <w:rPr>
          <w:rFonts w:ascii="Times New Roman" w:hAnsi="Times New Roman" w:hint="eastAsia"/>
          <w:sz w:val="24"/>
          <w:szCs w:val="24"/>
        </w:rPr>
        <w:t>去调用函数</w:t>
      </w:r>
      <w:r w:rsidRPr="005525F0">
        <w:rPr>
          <w:rFonts w:ascii="Times New Roman" w:hAnsi="Times New Roman" w:hint="eastAsia"/>
          <w:sz w:val="24"/>
          <w:szCs w:val="24"/>
        </w:rPr>
        <w:t>1</w:t>
      </w:r>
      <w:r w:rsidRPr="005525F0">
        <w:rPr>
          <w:rFonts w:ascii="Times New Roman" w:hAnsi="Times New Roman" w:hint="eastAsia"/>
          <w:sz w:val="24"/>
          <w:szCs w:val="24"/>
        </w:rPr>
        <w:t>。递归调用对深度有限制，因为每次函数调用都会</w:t>
      </w:r>
      <w:r w:rsidRPr="005525F0">
        <w:rPr>
          <w:rFonts w:ascii="Times New Roman" w:hAnsi="Times New Roman" w:hint="eastAsia"/>
          <w:sz w:val="24"/>
          <w:szCs w:val="24"/>
        </w:rPr>
        <w:lastRenderedPageBreak/>
        <w:t>在内存中占用一定的空间，如果没有终止条件，递归调用会无限进行下去，最终导致</w:t>
      </w:r>
      <w:proofErr w:type="gramStart"/>
      <w:r w:rsidRPr="005525F0">
        <w:rPr>
          <w:rFonts w:ascii="Times New Roman" w:hAnsi="Times New Roman" w:hint="eastAsia"/>
          <w:sz w:val="24"/>
          <w:szCs w:val="24"/>
        </w:rPr>
        <w:t>栈</w:t>
      </w:r>
      <w:proofErr w:type="gramEnd"/>
      <w:r w:rsidRPr="005525F0">
        <w:rPr>
          <w:rFonts w:ascii="Times New Roman" w:hAnsi="Times New Roman" w:hint="eastAsia"/>
          <w:sz w:val="24"/>
          <w:szCs w:val="24"/>
        </w:rPr>
        <w:t>溢出错误。因此，递归函数必须有一个或多个终止条件，以确保递归过程最终会停止。</w:t>
      </w:r>
    </w:p>
    <w:p w14:paraId="30B3F0D4" w14:textId="55E4D5FA" w:rsidR="00724179" w:rsidRPr="005525F0" w:rsidRDefault="00724179" w:rsidP="005525F0">
      <w:pPr>
        <w:pStyle w:val="aa"/>
        <w:numPr>
          <w:ilvl w:val="0"/>
          <w:numId w:val="2"/>
        </w:numPr>
        <w:spacing w:line="276" w:lineRule="auto"/>
        <w:ind w:firstLineChars="0"/>
        <w:jc w:val="left"/>
        <w:rPr>
          <w:rFonts w:ascii="Times New Roman" w:hAnsi="Times New Roman"/>
          <w:sz w:val="28"/>
          <w:szCs w:val="28"/>
        </w:rPr>
      </w:pPr>
      <w:r w:rsidRPr="005525F0">
        <w:rPr>
          <w:rFonts w:ascii="Times New Roman" w:hAnsi="Times New Roman" w:hint="eastAsia"/>
          <w:sz w:val="28"/>
          <w:szCs w:val="28"/>
        </w:rPr>
        <w:t>函数重载：</w:t>
      </w:r>
    </w:p>
    <w:p w14:paraId="7C4C73C3" w14:textId="77777777" w:rsidR="005525F0" w:rsidRPr="005525F0" w:rsidRDefault="005525F0" w:rsidP="005525F0">
      <w:pPr>
        <w:pStyle w:val="aa"/>
        <w:spacing w:line="276" w:lineRule="auto"/>
        <w:ind w:left="480" w:firstLine="480"/>
        <w:jc w:val="left"/>
        <w:rPr>
          <w:rFonts w:ascii="宋体" w:eastAsia="宋体" w:hAnsi="宋体"/>
          <w:sz w:val="24"/>
          <w:szCs w:val="24"/>
        </w:rPr>
      </w:pPr>
      <w:r w:rsidRPr="005525F0">
        <w:rPr>
          <w:rFonts w:ascii="Times New Roman" w:hAnsi="Times New Roman" w:hint="eastAsia"/>
          <w:sz w:val="24"/>
          <w:szCs w:val="24"/>
        </w:rPr>
        <w:t>函数重载是指在同一个作用域内，可以定义多个名称相同但参数列表不同的函数。这些函数具有不同的参数个数、类型或顺序，以便编译器能够根据传入的参数来确定调用哪个函数。函数重载使得代码更加简洁，避免了命名上的冗余，并提高了代码的可读性和可维护性。通过重载，我们可以为不同的操作或数据类型提供统一的接口，使得函数的使用更加灵活和方便。</w:t>
      </w:r>
      <w:r w:rsidRPr="005525F0">
        <w:rPr>
          <w:rFonts w:ascii="宋体" w:eastAsia="宋体" w:hAnsi="宋体"/>
          <w:sz w:val="24"/>
          <w:szCs w:val="24"/>
        </w:rPr>
        <w:t>C++函数重载可以分为以下几种分类：</w:t>
      </w:r>
    </w:p>
    <w:p w14:paraId="1C0208E3" w14:textId="77777777" w:rsidR="005525F0" w:rsidRPr="005525F0" w:rsidRDefault="005525F0" w:rsidP="005525F0">
      <w:pPr>
        <w:pStyle w:val="aa"/>
        <w:numPr>
          <w:ilvl w:val="0"/>
          <w:numId w:val="3"/>
        </w:numPr>
        <w:spacing w:line="276" w:lineRule="auto"/>
        <w:ind w:firstLine="420"/>
        <w:rPr>
          <w:rFonts w:ascii="宋体" w:eastAsia="宋体" w:hAnsi="宋体"/>
          <w:szCs w:val="21"/>
        </w:rPr>
      </w:pPr>
      <w:r w:rsidRPr="005525F0">
        <w:rPr>
          <w:rFonts w:ascii="宋体" w:eastAsia="宋体" w:hAnsi="宋体"/>
          <w:szCs w:val="21"/>
        </w:rPr>
        <w:t xml:space="preserve">参数个数不同：在同一个作用域中，函数名相同但参数个数不同的多个函数被视为重载函数。 </w:t>
      </w:r>
    </w:p>
    <w:p w14:paraId="151BA87C" w14:textId="77777777" w:rsidR="005525F0" w:rsidRPr="005525F0" w:rsidRDefault="005525F0" w:rsidP="005525F0">
      <w:pPr>
        <w:pStyle w:val="aa"/>
        <w:numPr>
          <w:ilvl w:val="0"/>
          <w:numId w:val="3"/>
        </w:numPr>
        <w:spacing w:line="276" w:lineRule="auto"/>
        <w:ind w:firstLine="420"/>
        <w:rPr>
          <w:rFonts w:ascii="宋体" w:eastAsia="宋体" w:hAnsi="宋体"/>
          <w:szCs w:val="21"/>
        </w:rPr>
      </w:pPr>
      <w:r w:rsidRPr="005525F0">
        <w:rPr>
          <w:rFonts w:ascii="宋体" w:eastAsia="宋体" w:hAnsi="宋体"/>
          <w:szCs w:val="21"/>
        </w:rPr>
        <w:t xml:space="preserve">参数类型不同：在同一个作用域中，函数名相同但参数类型不同的多个函数被视为重载函数。 </w:t>
      </w:r>
    </w:p>
    <w:p w14:paraId="611B637A" w14:textId="77777777" w:rsidR="005525F0" w:rsidRPr="005525F0" w:rsidRDefault="005525F0" w:rsidP="005525F0">
      <w:pPr>
        <w:pStyle w:val="aa"/>
        <w:numPr>
          <w:ilvl w:val="0"/>
          <w:numId w:val="3"/>
        </w:numPr>
        <w:spacing w:line="276" w:lineRule="auto"/>
        <w:ind w:firstLine="420"/>
        <w:rPr>
          <w:rFonts w:ascii="宋体" w:eastAsia="宋体" w:hAnsi="宋体"/>
          <w:szCs w:val="21"/>
        </w:rPr>
      </w:pPr>
      <w:r w:rsidRPr="005525F0">
        <w:rPr>
          <w:rFonts w:ascii="宋体" w:eastAsia="宋体" w:hAnsi="宋体"/>
          <w:szCs w:val="21"/>
        </w:rPr>
        <w:t>参数顺序不同：在同一个作用域中，函数名相同但参数顺序不同的多个函数被视为重载函数。</w:t>
      </w:r>
    </w:p>
    <w:p w14:paraId="63083A8E" w14:textId="72C435A1" w:rsidR="005525F0" w:rsidRPr="005525F0" w:rsidRDefault="005525F0" w:rsidP="005525F0">
      <w:pPr>
        <w:pStyle w:val="aa"/>
        <w:spacing w:line="360" w:lineRule="auto"/>
        <w:ind w:left="480" w:firstLineChars="0" w:firstLine="0"/>
        <w:jc w:val="left"/>
        <w:rPr>
          <w:rFonts w:ascii="Times New Roman" w:hAnsi="Times New Roman" w:hint="eastAsia"/>
          <w:sz w:val="24"/>
          <w:szCs w:val="24"/>
        </w:rPr>
      </w:pPr>
    </w:p>
    <w:p w14:paraId="20DC31A3" w14:textId="23E7BBC7"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497C4D">
        <w:rPr>
          <w:rFonts w:asciiTheme="minorEastAsia" w:hAnsiTheme="minorEastAsia" w:hint="eastAsia"/>
          <w:sz w:val="30"/>
          <w:szCs w:val="30"/>
        </w:rPr>
        <w:t>源码</w:t>
      </w:r>
      <w:r w:rsidRPr="00E17680">
        <w:rPr>
          <w:rFonts w:asciiTheme="minorEastAsia" w:hAnsiTheme="minorEastAsia" w:hint="eastAsia"/>
          <w:sz w:val="30"/>
          <w:szCs w:val="30"/>
        </w:rPr>
        <w:t>】</w:t>
      </w:r>
    </w:p>
    <w:p w14:paraId="0C1B748C" w14:textId="36AE21F3" w:rsidR="00497C4D" w:rsidRDefault="00C662D6" w:rsidP="00497C4D">
      <w:pPr>
        <w:spacing w:line="360" w:lineRule="auto"/>
        <w:jc w:val="left"/>
        <w:rPr>
          <w:rFonts w:ascii="Times New Roman" w:hAnsi="Times New Roman"/>
          <w:sz w:val="24"/>
          <w:szCs w:val="24"/>
        </w:rPr>
      </w:pPr>
      <w:r>
        <w:rPr>
          <w:rFonts w:ascii="Times New Roman" w:hAnsi="Times New Roman" w:hint="eastAsia"/>
          <w:sz w:val="24"/>
          <w:szCs w:val="24"/>
        </w:rPr>
        <w:t>3-13</w:t>
      </w:r>
    </w:p>
    <w:p w14:paraId="65C288FC" w14:textId="04483DA5" w:rsidR="00C662D6" w:rsidRDefault="000B685C" w:rsidP="00497C4D">
      <w:pPr>
        <w:spacing w:line="360" w:lineRule="auto"/>
        <w:jc w:val="left"/>
        <w:rPr>
          <w:rFonts w:ascii="Times New Roman" w:hAnsi="Times New Roman"/>
          <w:sz w:val="24"/>
          <w:szCs w:val="24"/>
        </w:rPr>
      </w:pPr>
      <w:r w:rsidRPr="000B685C">
        <w:rPr>
          <w:rFonts w:ascii="Times New Roman" w:hAnsi="Times New Roman"/>
          <w:sz w:val="24"/>
          <w:szCs w:val="24"/>
        </w:rPr>
        <w:drawing>
          <wp:inline distT="0" distB="0" distL="0" distR="0" wp14:anchorId="627188C7" wp14:editId="071C0BE6">
            <wp:extent cx="5274310" cy="3620135"/>
            <wp:effectExtent l="0" t="0" r="2540" b="0"/>
            <wp:docPr id="731009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09790" name=""/>
                    <pic:cNvPicPr/>
                  </pic:nvPicPr>
                  <pic:blipFill>
                    <a:blip r:embed="rId10"/>
                    <a:stretch>
                      <a:fillRect/>
                    </a:stretch>
                  </pic:blipFill>
                  <pic:spPr>
                    <a:xfrm>
                      <a:off x="0" y="0"/>
                      <a:ext cx="5274310" cy="3620135"/>
                    </a:xfrm>
                    <a:prstGeom prst="rect">
                      <a:avLst/>
                    </a:prstGeom>
                  </pic:spPr>
                </pic:pic>
              </a:graphicData>
            </a:graphic>
          </wp:inline>
        </w:drawing>
      </w:r>
    </w:p>
    <w:p w14:paraId="47877A57" w14:textId="6D366D89" w:rsidR="00C662D6" w:rsidRDefault="00C662D6" w:rsidP="00497C4D">
      <w:pPr>
        <w:spacing w:line="360" w:lineRule="auto"/>
        <w:jc w:val="left"/>
        <w:rPr>
          <w:rFonts w:ascii="Times New Roman" w:hAnsi="Times New Roman"/>
          <w:sz w:val="24"/>
          <w:szCs w:val="24"/>
        </w:rPr>
      </w:pPr>
      <w:r>
        <w:rPr>
          <w:rFonts w:ascii="Times New Roman" w:hAnsi="Times New Roman" w:hint="eastAsia"/>
          <w:sz w:val="24"/>
          <w:szCs w:val="24"/>
        </w:rPr>
        <w:t>3-14</w:t>
      </w:r>
    </w:p>
    <w:p w14:paraId="2EFB4086" w14:textId="541FE95B" w:rsidR="00C662D6" w:rsidRDefault="000B685C" w:rsidP="00497C4D">
      <w:pPr>
        <w:spacing w:line="360" w:lineRule="auto"/>
        <w:jc w:val="left"/>
        <w:rPr>
          <w:rFonts w:ascii="Times New Roman" w:hAnsi="Times New Roman"/>
          <w:sz w:val="24"/>
          <w:szCs w:val="24"/>
        </w:rPr>
      </w:pPr>
      <w:r w:rsidRPr="000B685C">
        <w:rPr>
          <w:rFonts w:ascii="Times New Roman" w:hAnsi="Times New Roman"/>
          <w:sz w:val="24"/>
          <w:szCs w:val="24"/>
        </w:rPr>
        <w:lastRenderedPageBreak/>
        <w:drawing>
          <wp:inline distT="0" distB="0" distL="0" distR="0" wp14:anchorId="67481C5A" wp14:editId="4D1D442A">
            <wp:extent cx="5274310" cy="3075305"/>
            <wp:effectExtent l="0" t="0" r="2540" b="0"/>
            <wp:docPr id="674569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69322" name=""/>
                    <pic:cNvPicPr/>
                  </pic:nvPicPr>
                  <pic:blipFill>
                    <a:blip r:embed="rId11"/>
                    <a:stretch>
                      <a:fillRect/>
                    </a:stretch>
                  </pic:blipFill>
                  <pic:spPr>
                    <a:xfrm>
                      <a:off x="0" y="0"/>
                      <a:ext cx="5274310" cy="3075305"/>
                    </a:xfrm>
                    <a:prstGeom prst="rect">
                      <a:avLst/>
                    </a:prstGeom>
                  </pic:spPr>
                </pic:pic>
              </a:graphicData>
            </a:graphic>
          </wp:inline>
        </w:drawing>
      </w:r>
    </w:p>
    <w:p w14:paraId="7686C8CF" w14:textId="77777777" w:rsidR="00C662D6" w:rsidRDefault="00C662D6" w:rsidP="00497C4D">
      <w:pPr>
        <w:spacing w:line="360" w:lineRule="auto"/>
        <w:jc w:val="left"/>
        <w:rPr>
          <w:rFonts w:ascii="Times New Roman" w:hAnsi="Times New Roman"/>
          <w:sz w:val="24"/>
          <w:szCs w:val="24"/>
        </w:rPr>
      </w:pPr>
    </w:p>
    <w:p w14:paraId="4D83CC75" w14:textId="2AB8ACD0" w:rsidR="00C662D6" w:rsidRDefault="00C662D6" w:rsidP="00497C4D">
      <w:pPr>
        <w:spacing w:line="360" w:lineRule="auto"/>
        <w:jc w:val="left"/>
        <w:rPr>
          <w:rFonts w:ascii="Times New Roman" w:hAnsi="Times New Roman"/>
          <w:sz w:val="24"/>
          <w:szCs w:val="24"/>
        </w:rPr>
      </w:pPr>
      <w:r>
        <w:rPr>
          <w:rFonts w:ascii="Times New Roman" w:hAnsi="Times New Roman" w:hint="eastAsia"/>
          <w:sz w:val="24"/>
          <w:szCs w:val="24"/>
        </w:rPr>
        <w:t>3-15</w:t>
      </w:r>
    </w:p>
    <w:p w14:paraId="37D069BB" w14:textId="76CCE7EE" w:rsidR="00C662D6" w:rsidRDefault="00C662D6" w:rsidP="00497C4D">
      <w:pPr>
        <w:spacing w:line="360" w:lineRule="auto"/>
        <w:jc w:val="left"/>
        <w:rPr>
          <w:rFonts w:ascii="Times New Roman" w:hAnsi="Times New Roman"/>
          <w:sz w:val="24"/>
          <w:szCs w:val="24"/>
        </w:rPr>
      </w:pPr>
    </w:p>
    <w:p w14:paraId="0F4B085E" w14:textId="204CC82E" w:rsidR="00C662D6" w:rsidRDefault="000B685C" w:rsidP="00497C4D">
      <w:pPr>
        <w:spacing w:line="360" w:lineRule="auto"/>
        <w:jc w:val="left"/>
        <w:rPr>
          <w:rFonts w:ascii="Times New Roman" w:hAnsi="Times New Roman"/>
          <w:sz w:val="24"/>
          <w:szCs w:val="24"/>
        </w:rPr>
      </w:pPr>
      <w:r w:rsidRPr="000B685C">
        <w:rPr>
          <w:rFonts w:ascii="Times New Roman" w:hAnsi="Times New Roman"/>
          <w:sz w:val="24"/>
          <w:szCs w:val="24"/>
        </w:rPr>
        <w:lastRenderedPageBreak/>
        <w:drawing>
          <wp:inline distT="0" distB="0" distL="0" distR="0" wp14:anchorId="3CA84DAD" wp14:editId="1E9B744F">
            <wp:extent cx="5274310" cy="5650865"/>
            <wp:effectExtent l="0" t="0" r="2540" b="6985"/>
            <wp:docPr id="247411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11062" name=""/>
                    <pic:cNvPicPr/>
                  </pic:nvPicPr>
                  <pic:blipFill>
                    <a:blip r:embed="rId12"/>
                    <a:stretch>
                      <a:fillRect/>
                    </a:stretch>
                  </pic:blipFill>
                  <pic:spPr>
                    <a:xfrm>
                      <a:off x="0" y="0"/>
                      <a:ext cx="5274310" cy="5650865"/>
                    </a:xfrm>
                    <a:prstGeom prst="rect">
                      <a:avLst/>
                    </a:prstGeom>
                  </pic:spPr>
                </pic:pic>
              </a:graphicData>
            </a:graphic>
          </wp:inline>
        </w:drawing>
      </w:r>
    </w:p>
    <w:p w14:paraId="4BEBDFC8" w14:textId="388E9722" w:rsidR="00C662D6" w:rsidRDefault="000B685C" w:rsidP="00497C4D">
      <w:pPr>
        <w:spacing w:line="360" w:lineRule="auto"/>
        <w:jc w:val="left"/>
        <w:rPr>
          <w:rFonts w:ascii="Times New Roman" w:hAnsi="Times New Roman"/>
          <w:sz w:val="24"/>
          <w:szCs w:val="24"/>
        </w:rPr>
      </w:pPr>
      <w:r w:rsidRPr="000B685C">
        <w:rPr>
          <w:rFonts w:ascii="Times New Roman" w:hAnsi="Times New Roman"/>
          <w:sz w:val="24"/>
          <w:szCs w:val="24"/>
        </w:rPr>
        <w:drawing>
          <wp:inline distT="0" distB="0" distL="0" distR="0" wp14:anchorId="3C9ADF4C" wp14:editId="55A50C0F">
            <wp:extent cx="5274310" cy="2578735"/>
            <wp:effectExtent l="0" t="0" r="2540" b="0"/>
            <wp:docPr id="174719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3949" name=""/>
                    <pic:cNvPicPr/>
                  </pic:nvPicPr>
                  <pic:blipFill>
                    <a:blip r:embed="rId13"/>
                    <a:stretch>
                      <a:fillRect/>
                    </a:stretch>
                  </pic:blipFill>
                  <pic:spPr>
                    <a:xfrm>
                      <a:off x="0" y="0"/>
                      <a:ext cx="5274310" cy="2578735"/>
                    </a:xfrm>
                    <a:prstGeom prst="rect">
                      <a:avLst/>
                    </a:prstGeom>
                  </pic:spPr>
                </pic:pic>
              </a:graphicData>
            </a:graphic>
          </wp:inline>
        </w:drawing>
      </w:r>
    </w:p>
    <w:p w14:paraId="12D0368A" w14:textId="522A5B3E" w:rsidR="00E64238" w:rsidRDefault="00E64238" w:rsidP="00E64238">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Pr>
          <w:rFonts w:asciiTheme="minorEastAsia" w:hAnsiTheme="minorEastAsia" w:hint="eastAsia"/>
          <w:sz w:val="30"/>
          <w:szCs w:val="30"/>
        </w:rPr>
        <w:t>运行结果截图</w:t>
      </w:r>
      <w:r w:rsidRPr="00E17680">
        <w:rPr>
          <w:rFonts w:asciiTheme="minorEastAsia" w:hAnsiTheme="minorEastAsia" w:hint="eastAsia"/>
          <w:sz w:val="30"/>
          <w:szCs w:val="30"/>
        </w:rPr>
        <w:t>】</w:t>
      </w:r>
    </w:p>
    <w:p w14:paraId="3DD4410C" w14:textId="4FD3252D" w:rsidR="00E64238" w:rsidRDefault="00C662D6" w:rsidP="00497C4D">
      <w:pPr>
        <w:spacing w:line="360" w:lineRule="auto"/>
        <w:jc w:val="left"/>
        <w:rPr>
          <w:rFonts w:ascii="Times New Roman" w:hAnsi="Times New Roman"/>
          <w:sz w:val="24"/>
          <w:szCs w:val="24"/>
        </w:rPr>
      </w:pPr>
      <w:r>
        <w:rPr>
          <w:rFonts w:ascii="Times New Roman" w:hAnsi="Times New Roman" w:hint="eastAsia"/>
          <w:sz w:val="24"/>
          <w:szCs w:val="24"/>
        </w:rPr>
        <w:lastRenderedPageBreak/>
        <w:t>3-13</w:t>
      </w:r>
    </w:p>
    <w:p w14:paraId="06706A5E" w14:textId="658BDC50" w:rsidR="00C662D6" w:rsidRDefault="000B685C" w:rsidP="00497C4D">
      <w:pPr>
        <w:spacing w:line="360" w:lineRule="auto"/>
        <w:jc w:val="left"/>
        <w:rPr>
          <w:rFonts w:ascii="Times New Roman" w:hAnsi="Times New Roman"/>
          <w:sz w:val="24"/>
          <w:szCs w:val="24"/>
        </w:rPr>
      </w:pPr>
      <w:r w:rsidRPr="000B685C">
        <w:rPr>
          <w:rFonts w:ascii="Times New Roman" w:hAnsi="Times New Roman"/>
          <w:sz w:val="24"/>
          <w:szCs w:val="24"/>
        </w:rPr>
        <w:drawing>
          <wp:inline distT="0" distB="0" distL="0" distR="0" wp14:anchorId="418FD7F5" wp14:editId="3D09C50D">
            <wp:extent cx="5274310" cy="2868930"/>
            <wp:effectExtent l="0" t="0" r="2540" b="7620"/>
            <wp:docPr id="5563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617" name=""/>
                    <pic:cNvPicPr/>
                  </pic:nvPicPr>
                  <pic:blipFill>
                    <a:blip r:embed="rId14"/>
                    <a:stretch>
                      <a:fillRect/>
                    </a:stretch>
                  </pic:blipFill>
                  <pic:spPr>
                    <a:xfrm>
                      <a:off x="0" y="0"/>
                      <a:ext cx="5274310" cy="2868930"/>
                    </a:xfrm>
                    <a:prstGeom prst="rect">
                      <a:avLst/>
                    </a:prstGeom>
                  </pic:spPr>
                </pic:pic>
              </a:graphicData>
            </a:graphic>
          </wp:inline>
        </w:drawing>
      </w:r>
    </w:p>
    <w:p w14:paraId="11D8F82D" w14:textId="0E9A1AA9" w:rsidR="00C662D6" w:rsidRDefault="00C662D6" w:rsidP="00497C4D">
      <w:pPr>
        <w:spacing w:line="360" w:lineRule="auto"/>
        <w:jc w:val="left"/>
        <w:rPr>
          <w:rFonts w:ascii="Times New Roman" w:hAnsi="Times New Roman"/>
          <w:sz w:val="24"/>
          <w:szCs w:val="24"/>
        </w:rPr>
      </w:pPr>
      <w:r>
        <w:rPr>
          <w:rFonts w:ascii="Times New Roman" w:hAnsi="Times New Roman" w:hint="eastAsia"/>
          <w:sz w:val="24"/>
          <w:szCs w:val="24"/>
        </w:rPr>
        <w:t>3-14</w:t>
      </w:r>
    </w:p>
    <w:p w14:paraId="404F0675" w14:textId="55CCB044" w:rsidR="00C662D6" w:rsidRDefault="000B685C" w:rsidP="00497C4D">
      <w:pPr>
        <w:spacing w:line="360" w:lineRule="auto"/>
        <w:jc w:val="left"/>
        <w:rPr>
          <w:rFonts w:ascii="Times New Roman" w:hAnsi="Times New Roman"/>
          <w:sz w:val="24"/>
          <w:szCs w:val="24"/>
        </w:rPr>
      </w:pPr>
      <w:r w:rsidRPr="000B685C">
        <w:rPr>
          <w:rFonts w:ascii="Times New Roman" w:hAnsi="Times New Roman"/>
          <w:sz w:val="24"/>
          <w:szCs w:val="24"/>
        </w:rPr>
        <w:drawing>
          <wp:inline distT="0" distB="0" distL="0" distR="0" wp14:anchorId="2892FE5E" wp14:editId="540BAEFF">
            <wp:extent cx="5274310" cy="1865630"/>
            <wp:effectExtent l="0" t="0" r="2540" b="1270"/>
            <wp:docPr id="1229160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0451" name=""/>
                    <pic:cNvPicPr/>
                  </pic:nvPicPr>
                  <pic:blipFill>
                    <a:blip r:embed="rId15"/>
                    <a:stretch>
                      <a:fillRect/>
                    </a:stretch>
                  </pic:blipFill>
                  <pic:spPr>
                    <a:xfrm>
                      <a:off x="0" y="0"/>
                      <a:ext cx="5274310" cy="1865630"/>
                    </a:xfrm>
                    <a:prstGeom prst="rect">
                      <a:avLst/>
                    </a:prstGeom>
                  </pic:spPr>
                </pic:pic>
              </a:graphicData>
            </a:graphic>
          </wp:inline>
        </w:drawing>
      </w:r>
    </w:p>
    <w:p w14:paraId="48264642" w14:textId="76443650" w:rsidR="00C662D6" w:rsidRDefault="00C662D6" w:rsidP="00497C4D">
      <w:pPr>
        <w:spacing w:line="360" w:lineRule="auto"/>
        <w:jc w:val="left"/>
        <w:rPr>
          <w:rFonts w:ascii="Times New Roman" w:hAnsi="Times New Roman"/>
          <w:sz w:val="24"/>
          <w:szCs w:val="24"/>
        </w:rPr>
      </w:pPr>
      <w:r>
        <w:rPr>
          <w:rFonts w:ascii="Times New Roman" w:hAnsi="Times New Roman" w:hint="eastAsia"/>
          <w:sz w:val="24"/>
          <w:szCs w:val="24"/>
        </w:rPr>
        <w:t>3-15</w:t>
      </w:r>
    </w:p>
    <w:p w14:paraId="283407E6" w14:textId="7CDA394C" w:rsidR="00C662D6" w:rsidRDefault="000B685C" w:rsidP="00497C4D">
      <w:pPr>
        <w:spacing w:line="360" w:lineRule="auto"/>
        <w:jc w:val="left"/>
        <w:rPr>
          <w:rFonts w:ascii="Times New Roman" w:hAnsi="Times New Roman"/>
          <w:sz w:val="24"/>
          <w:szCs w:val="24"/>
        </w:rPr>
      </w:pPr>
      <w:r w:rsidRPr="000B685C">
        <w:rPr>
          <w:rFonts w:ascii="Times New Roman" w:hAnsi="Times New Roman"/>
          <w:sz w:val="24"/>
          <w:szCs w:val="24"/>
        </w:rPr>
        <w:drawing>
          <wp:inline distT="0" distB="0" distL="0" distR="0" wp14:anchorId="5AD50075" wp14:editId="23B075FF">
            <wp:extent cx="5274310" cy="1932940"/>
            <wp:effectExtent l="0" t="0" r="2540" b="0"/>
            <wp:docPr id="2000885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85871" name=""/>
                    <pic:cNvPicPr/>
                  </pic:nvPicPr>
                  <pic:blipFill>
                    <a:blip r:embed="rId16"/>
                    <a:stretch>
                      <a:fillRect/>
                    </a:stretch>
                  </pic:blipFill>
                  <pic:spPr>
                    <a:xfrm>
                      <a:off x="0" y="0"/>
                      <a:ext cx="5274310" cy="1932940"/>
                    </a:xfrm>
                    <a:prstGeom prst="rect">
                      <a:avLst/>
                    </a:prstGeom>
                  </pic:spPr>
                </pic:pic>
              </a:graphicData>
            </a:graphic>
          </wp:inline>
        </w:drawing>
      </w:r>
    </w:p>
    <w:p w14:paraId="33F804A2" w14:textId="77777777" w:rsidR="00C662D6" w:rsidRPr="00497C4D" w:rsidRDefault="00C662D6" w:rsidP="00497C4D">
      <w:pPr>
        <w:spacing w:line="360" w:lineRule="auto"/>
        <w:jc w:val="left"/>
        <w:rPr>
          <w:rFonts w:ascii="Times New Roman" w:hAnsi="Times New Roman"/>
          <w:sz w:val="24"/>
          <w:szCs w:val="24"/>
        </w:rPr>
      </w:pPr>
    </w:p>
    <w:p w14:paraId="20DC31AE" w14:textId="695D8834" w:rsidR="007711CC"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497C4D">
        <w:rPr>
          <w:rFonts w:asciiTheme="minorEastAsia" w:hAnsiTheme="minorEastAsia" w:hint="eastAsia"/>
          <w:sz w:val="30"/>
          <w:szCs w:val="30"/>
        </w:rPr>
        <w:t>实验总结</w:t>
      </w:r>
      <w:r w:rsidRPr="00E17680">
        <w:rPr>
          <w:rFonts w:asciiTheme="minorEastAsia" w:hAnsiTheme="minorEastAsia" w:hint="eastAsia"/>
          <w:sz w:val="30"/>
          <w:szCs w:val="30"/>
        </w:rPr>
        <w:t>】</w:t>
      </w:r>
    </w:p>
    <w:p w14:paraId="751FD36F" w14:textId="5347DB29" w:rsidR="00D049BC" w:rsidRDefault="00523084" w:rsidP="005525F0">
      <w:pPr>
        <w:spacing w:line="276" w:lineRule="auto"/>
        <w:ind w:firstLineChars="200" w:firstLine="480"/>
        <w:jc w:val="left"/>
        <w:rPr>
          <w:rFonts w:ascii="宋体" w:eastAsia="宋体" w:hAnsi="宋体"/>
          <w:sz w:val="24"/>
          <w:szCs w:val="24"/>
        </w:rPr>
      </w:pPr>
      <w:r w:rsidRPr="00D049BC">
        <w:rPr>
          <w:rFonts w:ascii="宋体" w:eastAsia="宋体" w:hAnsi="宋体" w:hint="eastAsia"/>
          <w:sz w:val="24"/>
          <w:szCs w:val="24"/>
        </w:rPr>
        <w:t>通过本次实验，我深刻体会到了递归和函数重载在C++编程中的重要性。</w:t>
      </w:r>
      <w:r w:rsidRPr="00D049BC">
        <w:rPr>
          <w:rFonts w:ascii="宋体" w:eastAsia="宋体" w:hAnsi="宋体" w:hint="eastAsia"/>
          <w:sz w:val="24"/>
          <w:szCs w:val="24"/>
        </w:rPr>
        <w:lastRenderedPageBreak/>
        <w:t>递归是一种强大的工具，尤其适合解决具有递推性质的问题，但需要谨慎使用以避免</w:t>
      </w:r>
      <w:proofErr w:type="gramStart"/>
      <w:r w:rsidRPr="00D049BC">
        <w:rPr>
          <w:rFonts w:ascii="宋体" w:eastAsia="宋体" w:hAnsi="宋体" w:hint="eastAsia"/>
          <w:sz w:val="24"/>
          <w:szCs w:val="24"/>
        </w:rPr>
        <w:t>栈</w:t>
      </w:r>
      <w:proofErr w:type="gramEnd"/>
      <w:r w:rsidRPr="00D049BC">
        <w:rPr>
          <w:rFonts w:ascii="宋体" w:eastAsia="宋体" w:hAnsi="宋体" w:hint="eastAsia"/>
          <w:sz w:val="24"/>
          <w:szCs w:val="24"/>
        </w:rPr>
        <w:t>溢出</w:t>
      </w:r>
      <w:r w:rsidR="00724179">
        <w:rPr>
          <w:rFonts w:ascii="宋体" w:eastAsia="宋体" w:hAnsi="宋体" w:hint="eastAsia"/>
          <w:sz w:val="24"/>
          <w:szCs w:val="24"/>
        </w:rPr>
        <w:t>，无递归终止条件</w:t>
      </w:r>
      <w:r w:rsidRPr="00D049BC">
        <w:rPr>
          <w:rFonts w:ascii="宋体" w:eastAsia="宋体" w:hAnsi="宋体" w:hint="eastAsia"/>
          <w:sz w:val="24"/>
          <w:szCs w:val="24"/>
        </w:rPr>
        <w:t>等问题。</w:t>
      </w:r>
    </w:p>
    <w:p w14:paraId="6F1C1905" w14:textId="77777777" w:rsidR="00724179" w:rsidRPr="00724179" w:rsidRDefault="00D049BC" w:rsidP="005525F0">
      <w:pPr>
        <w:spacing w:line="276" w:lineRule="auto"/>
        <w:ind w:firstLineChars="200" w:firstLine="480"/>
        <w:rPr>
          <w:rFonts w:ascii="Times New Roman" w:hAnsi="Times New Roman" w:hint="eastAsia"/>
          <w:sz w:val="24"/>
          <w:szCs w:val="24"/>
        </w:rPr>
      </w:pPr>
      <w:r>
        <w:rPr>
          <w:rFonts w:ascii="Times New Roman" w:hAnsi="Times New Roman" w:hint="eastAsia"/>
          <w:sz w:val="24"/>
          <w:szCs w:val="24"/>
        </w:rPr>
        <w:t>函数重载</w:t>
      </w:r>
      <w:r w:rsidRPr="00D049BC">
        <w:rPr>
          <w:rFonts w:ascii="Times New Roman" w:hAnsi="Times New Roman" w:hint="eastAsia"/>
          <w:sz w:val="24"/>
          <w:szCs w:val="24"/>
        </w:rPr>
        <w:t>允许我们根据参数的不同来调用不同的函数实现，从而提高了代码的复用性和灵活性。</w:t>
      </w:r>
      <w:r w:rsidR="00724179" w:rsidRPr="00724179">
        <w:rPr>
          <w:rFonts w:ascii="Times New Roman" w:hAnsi="Times New Roman" w:hint="eastAsia"/>
          <w:sz w:val="24"/>
          <w:szCs w:val="24"/>
        </w:rPr>
        <w:t>需要注意的是，返回</w:t>
      </w:r>
      <w:proofErr w:type="gramStart"/>
      <w:r w:rsidR="00724179" w:rsidRPr="00724179">
        <w:rPr>
          <w:rFonts w:ascii="Times New Roman" w:hAnsi="Times New Roman" w:hint="eastAsia"/>
          <w:sz w:val="24"/>
          <w:szCs w:val="24"/>
        </w:rPr>
        <w:t>值类型</w:t>
      </w:r>
      <w:proofErr w:type="gramEnd"/>
      <w:r w:rsidR="00724179" w:rsidRPr="00724179">
        <w:rPr>
          <w:rFonts w:ascii="Times New Roman" w:hAnsi="Times New Roman" w:hint="eastAsia"/>
          <w:sz w:val="24"/>
          <w:szCs w:val="24"/>
        </w:rPr>
        <w:t>不是函数重载的条件，因为编译器无法通过返回</w:t>
      </w:r>
      <w:proofErr w:type="gramStart"/>
      <w:r w:rsidR="00724179" w:rsidRPr="00724179">
        <w:rPr>
          <w:rFonts w:ascii="Times New Roman" w:hAnsi="Times New Roman" w:hint="eastAsia"/>
          <w:sz w:val="24"/>
          <w:szCs w:val="24"/>
        </w:rPr>
        <w:t>值类型</w:t>
      </w:r>
      <w:proofErr w:type="gramEnd"/>
      <w:r w:rsidR="00724179" w:rsidRPr="00724179">
        <w:rPr>
          <w:rFonts w:ascii="Times New Roman" w:hAnsi="Times New Roman" w:hint="eastAsia"/>
          <w:sz w:val="24"/>
          <w:szCs w:val="24"/>
        </w:rPr>
        <w:t>来确定调用哪个重载函数。此外，函数重载必须在同一个作用域内进行，否则编译器无法识别不同作用域中的重载函数。</w:t>
      </w:r>
    </w:p>
    <w:p w14:paraId="20DC31B0" w14:textId="23F8CB5B" w:rsidR="007711CC" w:rsidRPr="00724179" w:rsidRDefault="007711CC" w:rsidP="00724179">
      <w:pPr>
        <w:spacing w:line="360" w:lineRule="auto"/>
        <w:ind w:firstLineChars="200" w:firstLine="480"/>
        <w:jc w:val="left"/>
        <w:rPr>
          <w:rFonts w:ascii="Times New Roman" w:hAnsi="Times New Roman"/>
          <w:sz w:val="24"/>
          <w:szCs w:val="24"/>
        </w:rPr>
      </w:pPr>
    </w:p>
    <w:sectPr w:rsidR="007711CC" w:rsidRPr="00724179" w:rsidSect="00352773">
      <w:headerReference w:type="default" r:id="rId17"/>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CCED5" w14:textId="77777777" w:rsidR="009F5ACA" w:rsidRDefault="009F5ACA" w:rsidP="00636DD0">
      <w:r>
        <w:separator/>
      </w:r>
    </w:p>
  </w:endnote>
  <w:endnote w:type="continuationSeparator" w:id="0">
    <w:p w14:paraId="6C63F1DF" w14:textId="77777777" w:rsidR="009F5ACA" w:rsidRDefault="009F5ACA"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1D293" w14:textId="77777777" w:rsidR="009F5ACA" w:rsidRDefault="009F5ACA" w:rsidP="00636DD0">
      <w:r>
        <w:separator/>
      </w:r>
    </w:p>
  </w:footnote>
  <w:footnote w:type="continuationSeparator" w:id="0">
    <w:p w14:paraId="4F545CD2" w14:textId="77777777" w:rsidR="009F5ACA" w:rsidRDefault="009F5ACA"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C31B5" w14:textId="77777777" w:rsidR="00636DD0" w:rsidRPr="00636DD0" w:rsidRDefault="007711CC" w:rsidP="00352773">
    <w:pPr>
      <w:pStyle w:val="a3"/>
      <w:pBdr>
        <w:bottom w:val="single" w:sz="6" w:space="0" w:color="auto"/>
      </w:pBdr>
    </w:pP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14:anchorId="20DC31B6" wp14:editId="20DC31B7">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C31BA" w14:textId="77777777" w:rsidR="007711CC" w:rsidRDefault="007711CC">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0DC31B6"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20DC31BA" w14:textId="77777777" w:rsidR="007711CC" w:rsidRDefault="007711CC">
                    <w:pPr>
                      <w:jc w:val="right"/>
                    </w:pPr>
                    <w:r>
                      <w:rPr>
                        <w:rFonts w:hint="eastAsia"/>
                      </w:rPr>
                      <w:t>安徽大学计算机实验教学中心</w:t>
                    </w:r>
                  </w:p>
                </w:txbxContent>
              </v:textbox>
              <w10:wrap anchorx="margin" anchory="margin"/>
            </v:shape>
          </w:pict>
        </mc:Fallback>
      </mc:AlternateContent>
    </w: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59264" behindDoc="0" locked="0" layoutInCell="0" allowOverlap="1" wp14:anchorId="20DC31B8" wp14:editId="20DC31B9">
              <wp:simplePos x="0" y="0"/>
              <wp:positionH relativeFrom="page">
                <wp:align>right</wp:align>
              </wp:positionH>
              <wp:positionV relativeFrom="topMargin">
                <wp:align>center</wp:align>
              </wp:positionV>
              <wp:extent cx="914400" cy="170815"/>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20DC31BB" w14:textId="77777777" w:rsidR="007711CC" w:rsidRDefault="007711CC">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DC31B8" id="文本框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4f81bd [3204]" stroked="f">
              <v:textbox style="mso-fit-shape-to-text:t" inset=",0,,0">
                <w:txbxContent>
                  <w:p w14:paraId="20DC31BB" w14:textId="77777777" w:rsidR="007711CC" w:rsidRDefault="007711CC">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375F9"/>
    <w:multiLevelType w:val="multilevel"/>
    <w:tmpl w:val="2D00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409FF"/>
    <w:multiLevelType w:val="multilevel"/>
    <w:tmpl w:val="67E8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30AB2"/>
    <w:multiLevelType w:val="hybridMultilevel"/>
    <w:tmpl w:val="A816FAFA"/>
    <w:lvl w:ilvl="0" w:tplc="BA0E30C0">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num w:numId="1" w16cid:durableId="799418976">
    <w:abstractNumId w:val="0"/>
  </w:num>
  <w:num w:numId="2" w16cid:durableId="1402564207">
    <w:abstractNumId w:val="2"/>
  </w:num>
  <w:num w:numId="3" w16cid:durableId="124383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80"/>
    <w:rsid w:val="000169D7"/>
    <w:rsid w:val="000B685C"/>
    <w:rsid w:val="000C114A"/>
    <w:rsid w:val="0015339F"/>
    <w:rsid w:val="00165EFE"/>
    <w:rsid w:val="001924F5"/>
    <w:rsid w:val="00196043"/>
    <w:rsid w:val="00282118"/>
    <w:rsid w:val="002E0240"/>
    <w:rsid w:val="002F4372"/>
    <w:rsid w:val="003229C6"/>
    <w:rsid w:val="0032387E"/>
    <w:rsid w:val="00345E69"/>
    <w:rsid w:val="00352773"/>
    <w:rsid w:val="003F20FA"/>
    <w:rsid w:val="00443EB0"/>
    <w:rsid w:val="00445F87"/>
    <w:rsid w:val="0047042B"/>
    <w:rsid w:val="00497C4D"/>
    <w:rsid w:val="004B0C4B"/>
    <w:rsid w:val="005067F3"/>
    <w:rsid w:val="00523084"/>
    <w:rsid w:val="00524670"/>
    <w:rsid w:val="005525F0"/>
    <w:rsid w:val="0055424A"/>
    <w:rsid w:val="006138DF"/>
    <w:rsid w:val="00636DD0"/>
    <w:rsid w:val="00645D51"/>
    <w:rsid w:val="00660DFA"/>
    <w:rsid w:val="00715037"/>
    <w:rsid w:val="00724179"/>
    <w:rsid w:val="00750D1C"/>
    <w:rsid w:val="007711CC"/>
    <w:rsid w:val="00786D00"/>
    <w:rsid w:val="0083304B"/>
    <w:rsid w:val="008B3931"/>
    <w:rsid w:val="009A3FF9"/>
    <w:rsid w:val="009E1C7C"/>
    <w:rsid w:val="009F5ACA"/>
    <w:rsid w:val="009F7528"/>
    <w:rsid w:val="00A31B27"/>
    <w:rsid w:val="00A46098"/>
    <w:rsid w:val="00B14ADC"/>
    <w:rsid w:val="00B736B9"/>
    <w:rsid w:val="00BD6175"/>
    <w:rsid w:val="00BD7B36"/>
    <w:rsid w:val="00BE49B2"/>
    <w:rsid w:val="00C55D4C"/>
    <w:rsid w:val="00C662D6"/>
    <w:rsid w:val="00CA62B1"/>
    <w:rsid w:val="00CD2408"/>
    <w:rsid w:val="00CE0C66"/>
    <w:rsid w:val="00CE4CD6"/>
    <w:rsid w:val="00D049BC"/>
    <w:rsid w:val="00DA201E"/>
    <w:rsid w:val="00DF367D"/>
    <w:rsid w:val="00E17680"/>
    <w:rsid w:val="00E64238"/>
    <w:rsid w:val="00E82776"/>
    <w:rsid w:val="00EE6F06"/>
    <w:rsid w:val="00F2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3192"/>
  <w15:docId w15:val="{F11AD43A-4805-46AC-A6B5-9A4DC0F9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179"/>
    <w:pPr>
      <w:widowControl w:val="0"/>
      <w:jc w:val="both"/>
    </w:p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basedOn w:val="a0"/>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basedOn w:val="a0"/>
    <w:link w:val="a7"/>
    <w:uiPriority w:val="99"/>
    <w:semiHidden/>
    <w:rsid w:val="00636DD0"/>
    <w:rPr>
      <w:sz w:val="18"/>
      <w:szCs w:val="18"/>
    </w:rPr>
  </w:style>
  <w:style w:type="character" w:customStyle="1" w:styleId="10">
    <w:name w:val="标题 1 字符"/>
    <w:basedOn w:val="a0"/>
    <w:link w:val="1"/>
    <w:uiPriority w:val="9"/>
    <w:rsid w:val="00636DD0"/>
    <w:rPr>
      <w:rFonts w:asciiTheme="majorHAnsi" w:eastAsiaTheme="majorEastAsia" w:hAnsiTheme="majorHAnsi" w:cstheme="majorBidi"/>
      <w:b/>
      <w:bCs/>
      <w:color w:val="365F91" w:themeColor="accent1" w:themeShade="BF"/>
      <w:kern w:val="0"/>
      <w:sz w:val="28"/>
      <w:szCs w:val="28"/>
    </w:rPr>
  </w:style>
  <w:style w:type="paragraph" w:styleId="a9">
    <w:name w:val="Normal (Web)"/>
    <w:basedOn w:val="a"/>
    <w:uiPriority w:val="99"/>
    <w:semiHidden/>
    <w:unhideWhenUsed/>
    <w:rsid w:val="00D049BC"/>
    <w:rPr>
      <w:rFonts w:ascii="Times New Roman" w:hAnsi="Times New Roman" w:cs="Times New Roman"/>
      <w:sz w:val="24"/>
      <w:szCs w:val="24"/>
    </w:rPr>
  </w:style>
  <w:style w:type="paragraph" w:styleId="aa">
    <w:name w:val="List Paragraph"/>
    <w:basedOn w:val="a"/>
    <w:uiPriority w:val="34"/>
    <w:qFormat/>
    <w:rsid w:val="007241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0407">
      <w:bodyDiv w:val="1"/>
      <w:marLeft w:val="0"/>
      <w:marRight w:val="0"/>
      <w:marTop w:val="0"/>
      <w:marBottom w:val="0"/>
      <w:divBdr>
        <w:top w:val="none" w:sz="0" w:space="0" w:color="auto"/>
        <w:left w:val="none" w:sz="0" w:space="0" w:color="auto"/>
        <w:bottom w:val="none" w:sz="0" w:space="0" w:color="auto"/>
        <w:right w:val="none" w:sz="0" w:space="0" w:color="auto"/>
      </w:divBdr>
    </w:div>
    <w:div w:id="64845428">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679813012">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575505090">
      <w:bodyDiv w:val="1"/>
      <w:marLeft w:val="0"/>
      <w:marRight w:val="0"/>
      <w:marTop w:val="0"/>
      <w:marBottom w:val="0"/>
      <w:divBdr>
        <w:top w:val="none" w:sz="0" w:space="0" w:color="auto"/>
        <w:left w:val="none" w:sz="0" w:space="0" w:color="auto"/>
        <w:bottom w:val="none" w:sz="0" w:space="0" w:color="auto"/>
        <w:right w:val="none" w:sz="0" w:space="0" w:color="auto"/>
      </w:divBdr>
    </w:div>
    <w:div w:id="1594896739">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D8C35-ABA7-40AA-8FEC-1A341859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user</dc:creator>
  <cp:lastModifiedBy>泽瑞 范</cp:lastModifiedBy>
  <cp:revision>18</cp:revision>
  <dcterms:created xsi:type="dcterms:W3CDTF">2022-06-13T10:07:00Z</dcterms:created>
  <dcterms:modified xsi:type="dcterms:W3CDTF">2024-06-14T08:03:00Z</dcterms:modified>
</cp:coreProperties>
</file>